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52" w:rsidRDefault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</w:t>
      </w:r>
    </w:p>
    <w:p w:rsid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84352" w:rsidRP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352">
        <w:rPr>
          <w:rFonts w:ascii="Times New Roman" w:hAnsi="Times New Roman" w:cs="Times New Roman"/>
          <w:b/>
          <w:sz w:val="32"/>
          <w:szCs w:val="24"/>
        </w:rPr>
        <w:t>Конспект урока</w:t>
      </w:r>
    </w:p>
    <w:p w:rsidR="00E84352" w:rsidRP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352">
        <w:rPr>
          <w:rFonts w:ascii="Times New Roman" w:hAnsi="Times New Roman" w:cs="Times New Roman"/>
          <w:b/>
          <w:sz w:val="32"/>
          <w:szCs w:val="24"/>
        </w:rPr>
        <w:t>по литературному чтению 4 класс</w:t>
      </w:r>
    </w:p>
    <w:p w:rsidR="00E84352" w:rsidRP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352">
        <w:rPr>
          <w:rFonts w:ascii="Times New Roman" w:hAnsi="Times New Roman" w:cs="Times New Roman"/>
          <w:b/>
          <w:sz w:val="32"/>
          <w:szCs w:val="24"/>
        </w:rPr>
        <w:t>УМК «ПНШ»</w:t>
      </w:r>
    </w:p>
    <w:p w:rsidR="00E84352" w:rsidRP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352">
        <w:rPr>
          <w:rFonts w:ascii="Times New Roman" w:hAnsi="Times New Roman" w:cs="Times New Roman"/>
          <w:b/>
          <w:sz w:val="32"/>
          <w:szCs w:val="24"/>
        </w:rPr>
        <w:t>Тема</w:t>
      </w:r>
      <w:proofErr w:type="gramStart"/>
      <w:r w:rsidRPr="00E84352">
        <w:rPr>
          <w:rFonts w:ascii="Times New Roman" w:hAnsi="Times New Roman" w:cs="Times New Roman"/>
          <w:b/>
          <w:sz w:val="32"/>
          <w:szCs w:val="24"/>
        </w:rPr>
        <w:t xml:space="preserve"> :</w:t>
      </w:r>
      <w:proofErr w:type="gramEnd"/>
      <w:r w:rsidRPr="00E84352">
        <w:rPr>
          <w:rFonts w:ascii="Times New Roman" w:hAnsi="Times New Roman" w:cs="Times New Roman"/>
          <w:b/>
          <w:sz w:val="32"/>
          <w:szCs w:val="24"/>
        </w:rPr>
        <w:t xml:space="preserve"> Сравнительная характеристи</w:t>
      </w:r>
      <w:r>
        <w:rPr>
          <w:rFonts w:ascii="Times New Roman" w:hAnsi="Times New Roman" w:cs="Times New Roman"/>
          <w:b/>
          <w:sz w:val="32"/>
          <w:szCs w:val="24"/>
        </w:rPr>
        <w:t>ка героев. А.П.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Чехов «Мальчики»</w:t>
      </w:r>
    </w:p>
    <w:p w:rsidR="00E84352" w:rsidRP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E84352" w:rsidRP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4352" w:rsidRDefault="00E84352" w:rsidP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 w:rsidP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352" w:rsidRP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E84352">
        <w:rPr>
          <w:rFonts w:ascii="Times New Roman" w:hAnsi="Times New Roman" w:cs="Times New Roman"/>
          <w:b/>
          <w:sz w:val="24"/>
          <w:szCs w:val="24"/>
        </w:rPr>
        <w:t>Автор: Кобелева О.А.</w:t>
      </w:r>
    </w:p>
    <w:p w:rsidR="00E84352" w:rsidRP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5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84352" w:rsidRP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84352"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</w:t>
      </w:r>
    </w:p>
    <w:p w:rsidR="00E84352" w:rsidRP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352" w:rsidRP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МБОУ «СОШ №29»</w:t>
      </w:r>
    </w:p>
    <w:p w:rsidR="00E84352" w:rsidRPr="00E84352" w:rsidRDefault="00E84352" w:rsidP="00E84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352" w:rsidRPr="00E84352" w:rsidRDefault="00E84352" w:rsidP="00E84352">
      <w:pPr>
        <w:tabs>
          <w:tab w:val="left" w:pos="70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E84352">
        <w:rPr>
          <w:rFonts w:ascii="Times New Roman" w:hAnsi="Times New Roman" w:cs="Times New Roman"/>
          <w:b/>
          <w:sz w:val="24"/>
          <w:szCs w:val="24"/>
        </w:rPr>
        <w:t>г. Братск</w:t>
      </w:r>
    </w:p>
    <w:p w:rsidR="00E84352" w:rsidRPr="00E84352" w:rsidRDefault="00E84352" w:rsidP="00E84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4352" w:rsidRDefault="00E84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84352" w:rsidRDefault="00E84352" w:rsidP="00E8435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84352" w:rsidRDefault="00E84352" w:rsidP="00E8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E84352" w:rsidSect="00E84352"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9311EF" w:rsidRPr="00736B5A" w:rsidRDefault="004721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6B5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литературного чтения 4 класс</w:t>
      </w:r>
    </w:p>
    <w:p w:rsidR="00472106" w:rsidRDefault="00472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Сравнительная характеристика героев. А.П.Чехов «Мальчики».</w:t>
      </w:r>
    </w:p>
    <w:p w:rsidR="00472106" w:rsidRP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106">
        <w:rPr>
          <w:rFonts w:ascii="Times New Roman" w:hAnsi="Times New Roman" w:cs="Times New Roman"/>
          <w:b/>
          <w:sz w:val="24"/>
          <w:szCs w:val="24"/>
        </w:rPr>
        <w:t>Цели  деятельности  учителя</w:t>
      </w:r>
      <w:r w:rsidRPr="00472106">
        <w:rPr>
          <w:b/>
        </w:rPr>
        <w:t xml:space="preserve">: </w:t>
      </w:r>
      <w:r>
        <w:rPr>
          <w:b/>
        </w:rPr>
        <w:t xml:space="preserve">  </w:t>
      </w:r>
      <w:r w:rsidRPr="00472106">
        <w:t xml:space="preserve">-  </w:t>
      </w:r>
      <w:r w:rsidRPr="00472106">
        <w:rPr>
          <w:rFonts w:ascii="Times New Roman" w:hAnsi="Times New Roman" w:cs="Times New Roman"/>
          <w:sz w:val="24"/>
          <w:szCs w:val="24"/>
        </w:rPr>
        <w:t>учить оценивать поступки героев, давать характеристику героям; воспитывать  чувство   ответственности перед  окружающими люд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72106">
        <w:rPr>
          <w:rFonts w:ascii="Times New Roman" w:hAnsi="Times New Roman" w:cs="Times New Roman"/>
          <w:sz w:val="24"/>
          <w:szCs w:val="24"/>
        </w:rPr>
        <w:t>ми; обогащать словарный запас.</w:t>
      </w:r>
    </w:p>
    <w:p w:rsidR="00472106" w:rsidRDefault="00472106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106">
        <w:rPr>
          <w:rFonts w:ascii="Times New Roman" w:hAnsi="Times New Roman" w:cs="Times New Roman"/>
          <w:i/>
          <w:sz w:val="24"/>
          <w:szCs w:val="24"/>
        </w:rPr>
        <w:t xml:space="preserve">научатся </w:t>
      </w:r>
      <w:r>
        <w:rPr>
          <w:rFonts w:ascii="Times New Roman" w:hAnsi="Times New Roman" w:cs="Times New Roman"/>
          <w:sz w:val="24"/>
          <w:szCs w:val="24"/>
        </w:rPr>
        <w:t>определять последовательность развития сюжета, отвечать на вопросы по содержанию произведения;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 </w:t>
      </w:r>
      <w:r>
        <w:rPr>
          <w:rFonts w:ascii="Times New Roman" w:hAnsi="Times New Roman" w:cs="Times New Roman"/>
          <w:sz w:val="24"/>
          <w:szCs w:val="24"/>
        </w:rPr>
        <w:t>анализировать тексты ( характеры персонажей, отношение автора к персонажам).</w:t>
      </w:r>
    </w:p>
    <w:p w:rsidR="00472106" w:rsidRDefault="00472106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универсальные учебные действия (УУД):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оценивают результаты работы; выбирают способы с текстом в зависимости от учебной задачи.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читают текст; понимают его содержание; находят в тексте ответ на заданный вопрос.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участвуют в учебном диалоге.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проявляют интерес к миру чувств и мыслей человека, отражённых в литературе.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106" w:rsidRDefault="00472106" w:rsidP="00472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72106" w:rsidRP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10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72106" w:rsidRPr="00472106" w:rsidRDefault="00472106" w:rsidP="004721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72106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Введение в тему. </w:t>
      </w:r>
    </w:p>
    <w:p w:rsidR="00472106" w:rsidRDefault="00472106" w:rsidP="00472106">
      <w:pPr>
        <w:rPr>
          <w:rFonts w:ascii="Times New Roman" w:hAnsi="Times New Roman" w:cs="Times New Roman"/>
          <w:i/>
          <w:sz w:val="24"/>
          <w:szCs w:val="24"/>
        </w:rPr>
      </w:pPr>
      <w:r w:rsidRPr="00472106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472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 Несравненный художник жизни своими жадными глазами нахватался гигантского множества впечатлений и образов, будто у него тысяча глаз»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Л.Толстой)</w:t>
      </w:r>
    </w:p>
    <w:p w:rsidR="00472106" w:rsidRDefault="00472106" w:rsidP="00472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Кто из писателей, вам известных, брал сюжеты к своим произведениям из реальной жизни? (</w:t>
      </w:r>
      <w:r>
        <w:rPr>
          <w:rFonts w:ascii="Times New Roman" w:hAnsi="Times New Roman" w:cs="Times New Roman"/>
          <w:b/>
          <w:sz w:val="24"/>
          <w:szCs w:val="24"/>
        </w:rPr>
        <w:t>А.П.Чехов, Ю.Коваль)</w:t>
      </w:r>
    </w:p>
    <w:p w:rsidR="00472106" w:rsidRDefault="00472106" w:rsidP="004721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этих писателей был современником Л.Толстого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А.Чехов)</w:t>
      </w:r>
    </w:p>
    <w:p w:rsidR="00472106" w:rsidRDefault="00472106" w:rsidP="004721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. Проверка домашнего задания.</w:t>
      </w:r>
    </w:p>
    <w:p w:rsidR="00472106" w:rsidRDefault="00472106" w:rsidP="00472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Коллективная проверка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 заданий по «Сказке о том, как пришла осень» Ю.Коваля.</w:t>
      </w:r>
    </w:p>
    <w:p w:rsidR="00472106" w:rsidRPr="00472106" w:rsidRDefault="00472106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Какую работу в поле выполняли родители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полыновских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ребятишек? (</w:t>
      </w:r>
      <w:r w:rsidRPr="00472106">
        <w:rPr>
          <w:rFonts w:ascii="Times New Roman" w:hAnsi="Times New Roman" w:cs="Times New Roman"/>
          <w:b/>
          <w:sz w:val="24"/>
          <w:szCs w:val="24"/>
        </w:rPr>
        <w:t>С утра до ночи убирали они урожай, готовились к зиме.)</w:t>
      </w:r>
    </w:p>
    <w:p w:rsidR="00472106" w:rsidRDefault="00472106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делали дети? (</w:t>
      </w:r>
      <w:r w:rsidR="004A42C7">
        <w:rPr>
          <w:rFonts w:ascii="Times New Roman" w:hAnsi="Times New Roman" w:cs="Times New Roman"/>
          <w:b/>
          <w:sz w:val="24"/>
          <w:szCs w:val="24"/>
        </w:rPr>
        <w:t xml:space="preserve">И девочки и мальчики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2C7" w:rsidRPr="004A42C7">
        <w:rPr>
          <w:rFonts w:ascii="Times New Roman" w:hAnsi="Times New Roman" w:cs="Times New Roman"/>
          <w:b/>
          <w:sz w:val="24"/>
          <w:szCs w:val="24"/>
        </w:rPr>
        <w:t>помогали родителям</w:t>
      </w:r>
      <w:r w:rsidR="004A42C7">
        <w:rPr>
          <w:rFonts w:ascii="Times New Roman" w:hAnsi="Times New Roman" w:cs="Times New Roman"/>
          <w:b/>
          <w:sz w:val="24"/>
          <w:szCs w:val="24"/>
        </w:rPr>
        <w:t xml:space="preserve">: дрова возили, картошку копали, лён и коноплю готовили для пряжи, солили огурцы.) 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как же школа? Учительница?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(Татьяна Дмитриевна очень огорчилась.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Ходила по дворам, уговаривала отдать детей в школу.) </w:t>
      </w:r>
      <w:proofErr w:type="gramEnd"/>
    </w:p>
    <w:p w:rsidR="004A42C7" w:rsidRDefault="004A42C7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Кого родители неохотно отдавали в школу? Почему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Неохотно отдавали девочек.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Ведь надо было кому – то зимой прясть пряжу и ткать полотно).</w:t>
      </w:r>
      <w:proofErr w:type="gramEnd"/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ещё встретимся сегодня с ребятами из деревни Полыновка, узнаем, как они учились в школе.</w:t>
      </w:r>
    </w:p>
    <w:p w:rsidR="004A42C7" w:rsidRDefault="004A42C7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Объявление темы урока и постановка цели урока.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Сейчас зима. Скоро каникулы. Как вы собираетесь их провести?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как проводили каникулы ваши сверстник, жившие 100 и более лет назад?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А.П.Чехова есть рассказ «Мальчики». Герои этого рассказа – мальчики - гимназисты. Они во время каникул решили отправиться в путешествие.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Сегодня вы сделаете сравнительную характеристику героев рассказа.</w:t>
      </w:r>
    </w:p>
    <w:p w:rsidR="004A42C7" w:rsidRDefault="004A42C7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Освоение нового материала.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A42C7">
        <w:rPr>
          <w:rFonts w:ascii="Times New Roman" w:hAnsi="Times New Roman" w:cs="Times New Roman"/>
          <w:i/>
          <w:sz w:val="24"/>
          <w:szCs w:val="24"/>
        </w:rPr>
        <w:t>Словарно – лексическая работа.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A42C7">
        <w:rPr>
          <w:rFonts w:ascii="Times New Roman" w:hAnsi="Times New Roman" w:cs="Times New Roman"/>
          <w:b/>
          <w:sz w:val="24"/>
          <w:szCs w:val="24"/>
        </w:rPr>
        <w:t>Сюртук</w:t>
      </w:r>
      <w:r>
        <w:rPr>
          <w:rFonts w:ascii="Times New Roman" w:hAnsi="Times New Roman" w:cs="Times New Roman"/>
          <w:sz w:val="24"/>
          <w:szCs w:val="24"/>
        </w:rPr>
        <w:t xml:space="preserve"> – длинный двубортный пиджак, обычно в талию.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A42C7">
        <w:rPr>
          <w:rFonts w:ascii="Times New Roman" w:hAnsi="Times New Roman" w:cs="Times New Roman"/>
          <w:b/>
          <w:sz w:val="24"/>
          <w:szCs w:val="24"/>
        </w:rPr>
        <w:t xml:space="preserve">Кучер </w:t>
      </w:r>
      <w:r>
        <w:rPr>
          <w:rFonts w:ascii="Times New Roman" w:hAnsi="Times New Roman" w:cs="Times New Roman"/>
          <w:sz w:val="24"/>
          <w:szCs w:val="24"/>
        </w:rPr>
        <w:t>– слуга, работник, который правит лошадьми в экипаже.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A42C7">
        <w:rPr>
          <w:rFonts w:ascii="Times New Roman" w:hAnsi="Times New Roman" w:cs="Times New Roman"/>
          <w:b/>
          <w:i/>
          <w:sz w:val="24"/>
          <w:szCs w:val="24"/>
        </w:rPr>
        <w:t>Чтение рассказа по цепочке.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происходит действие рассказа? Где?</w:t>
      </w:r>
    </w:p>
    <w:p w:rsidR="004A42C7" w:rsidRDefault="004A42C7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Прочитайте, как встретила семью Володю. Какие слова подчёркивают атмосферу этой встречи, её радость и нетерпение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Володичка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 приехали!»- завопила вся семья, бросилась к окнам, сёстры подняли визг, двери скрипели и хлопали, ревел басом чёрный пёс.)</w:t>
      </w:r>
    </w:p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друг Володи обиделся на то, что его не заметили в суматохе радостной встречи? Прочитайте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как семья встретила нового друга Володи.</w:t>
      </w:r>
    </w:p>
    <w:p w:rsidR="004A42C7" w:rsidRDefault="004A42C7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Какое впечатление произвела на вас семья Королёвых? </w:t>
      </w:r>
      <w:r>
        <w:rPr>
          <w:rFonts w:ascii="Times New Roman" w:hAnsi="Times New Roman" w:cs="Times New Roman"/>
          <w:b/>
          <w:sz w:val="24"/>
          <w:szCs w:val="24"/>
        </w:rPr>
        <w:t>(Семья Королёвых дружная, весёлая, немного шумная, но добрая, есть традиция – делать украшения для ёлки.)</w:t>
      </w:r>
    </w:p>
    <w:p w:rsidR="004A42C7" w:rsidRDefault="004A42C7" w:rsidP="0047210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A42C7">
        <w:rPr>
          <w:rFonts w:ascii="Times New Roman" w:hAnsi="Times New Roman" w:cs="Times New Roman"/>
          <w:b/>
          <w:i/>
          <w:sz w:val="24"/>
          <w:szCs w:val="24"/>
        </w:rPr>
        <w:t>Работа по группам.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Характеристика героев рассказа.</w:t>
      </w:r>
    </w:p>
    <w:p w:rsidR="004A42C7" w:rsidRDefault="004A42C7" w:rsidP="0047210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126"/>
        <w:gridCol w:w="2942"/>
      </w:tblGrid>
      <w:tr w:rsidR="004A42C7" w:rsidTr="004A42C7">
        <w:tc>
          <w:tcPr>
            <w:tcW w:w="1951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Внешность</w:t>
            </w:r>
          </w:p>
        </w:tc>
        <w:tc>
          <w:tcPr>
            <w:tcW w:w="2126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</w:t>
            </w:r>
          </w:p>
        </w:tc>
        <w:tc>
          <w:tcPr>
            <w:tcW w:w="2942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Поведение</w:t>
            </w:r>
          </w:p>
        </w:tc>
      </w:tr>
      <w:tr w:rsidR="004A42C7" w:rsidTr="004A42C7">
        <w:tc>
          <w:tcPr>
            <w:tcW w:w="1951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Володя</w:t>
            </w:r>
          </w:p>
        </w:tc>
        <w:tc>
          <w:tcPr>
            <w:tcW w:w="2552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2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42C7" w:rsidTr="004A42C7">
        <w:tc>
          <w:tcPr>
            <w:tcW w:w="1951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Чечевицын</w:t>
            </w:r>
            <w:proofErr w:type="spellEnd"/>
          </w:p>
        </w:tc>
        <w:tc>
          <w:tcPr>
            <w:tcW w:w="2552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2" w:type="dxa"/>
          </w:tcPr>
          <w:p w:rsidR="004A42C7" w:rsidRDefault="004A42C7" w:rsidP="00472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A42C7" w:rsidRDefault="004A42C7" w:rsidP="00472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42C7" w:rsidRDefault="004A42C7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всегда разговорчивый </w:t>
      </w:r>
      <w:r w:rsidR="001E60AE">
        <w:rPr>
          <w:rFonts w:ascii="Times New Roman" w:hAnsi="Times New Roman" w:cs="Times New Roman"/>
          <w:sz w:val="24"/>
          <w:szCs w:val="24"/>
        </w:rPr>
        <w:t>и весёлый Володя в этот приезд говорил мало и не принимал участия в подготовке к празднику</w:t>
      </w:r>
      <w:proofErr w:type="gramStart"/>
      <w:r w:rsidR="001E60A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1E60AE">
        <w:rPr>
          <w:rFonts w:ascii="Times New Roman" w:hAnsi="Times New Roman" w:cs="Times New Roman"/>
          <w:b/>
          <w:sz w:val="24"/>
          <w:szCs w:val="24"/>
        </w:rPr>
        <w:t>Володя находился под сильным влиянием своего товарища, у них была какая – то тайна.)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в семье Королёвых проявил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Чечевицыну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повышенный интерес? Почему они  им заинтересовались? (</w:t>
      </w:r>
      <w:r>
        <w:rPr>
          <w:rFonts w:ascii="Times New Roman" w:hAnsi="Times New Roman" w:cs="Times New Roman"/>
          <w:b/>
          <w:sz w:val="24"/>
          <w:szCs w:val="24"/>
        </w:rPr>
        <w:t>Сёстры Волод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Катя, Соня, Маша – заинтересовались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Чечевицыным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так как он совсем не был похож на их брата, он был его полной противоположностью и по внешности, и по характеру.)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родители не обратили внимания на изменения в поведении сына? Чем они были заняты?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Было отмечено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мальчики разные по характеру. Что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объеденило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1E60AE">
        <w:rPr>
          <w:rFonts w:ascii="Times New Roman" w:hAnsi="Times New Roman" w:cs="Times New Roman"/>
          <w:b/>
          <w:i/>
          <w:sz w:val="24"/>
          <w:szCs w:val="24"/>
        </w:rPr>
        <w:t>Комбинированное чтение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продолжения рассказа.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Словарно – лексическая работа.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Грабё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хищение чужого имущества.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Бизон – </w:t>
      </w:r>
      <w:r>
        <w:rPr>
          <w:rFonts w:ascii="Times New Roman" w:hAnsi="Times New Roman" w:cs="Times New Roman"/>
          <w:sz w:val="24"/>
          <w:szCs w:val="24"/>
        </w:rPr>
        <w:t>крупное полорогое парнокопытное животное с мягкой шерстью, дикий североамериканский бык.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Верста –</w:t>
      </w:r>
      <w:r>
        <w:rPr>
          <w:rFonts w:ascii="Times New Roman" w:hAnsi="Times New Roman" w:cs="Times New Roman"/>
          <w:sz w:val="24"/>
          <w:szCs w:val="24"/>
        </w:rPr>
        <w:t xml:space="preserve"> русская мера длины.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Плантация – </w:t>
      </w:r>
      <w:r w:rsidRPr="001E60AE">
        <w:rPr>
          <w:rFonts w:ascii="Times New Roman" w:hAnsi="Times New Roman" w:cs="Times New Roman"/>
          <w:sz w:val="24"/>
          <w:szCs w:val="24"/>
        </w:rPr>
        <w:t>большое хозяйство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котором возделываются культуры.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Сочельни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канун Рождества.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Урядник –</w:t>
      </w:r>
      <w:r>
        <w:rPr>
          <w:rFonts w:ascii="Times New Roman" w:hAnsi="Times New Roman" w:cs="Times New Roman"/>
          <w:sz w:val="24"/>
          <w:szCs w:val="24"/>
        </w:rPr>
        <w:t xml:space="preserve">  низкий чин уездной полиции.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Флигел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1E60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E60AE">
        <w:rPr>
          <w:rFonts w:ascii="Times New Roman" w:hAnsi="Times New Roman" w:cs="Times New Roman"/>
          <w:sz w:val="24"/>
          <w:szCs w:val="24"/>
        </w:rPr>
        <w:t xml:space="preserve">  пристройка сбоку главного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0AE">
        <w:rPr>
          <w:rFonts w:ascii="Times New Roman" w:hAnsi="Times New Roman" w:cs="Times New Roman"/>
          <w:sz w:val="24"/>
          <w:szCs w:val="24"/>
        </w:rPr>
        <w:t>здания или дом во дворе здания.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Суматох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беготня, суета; беспокойство, беспорядок.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объединило таких непохожих мальчиков? (</w:t>
      </w:r>
      <w:r>
        <w:rPr>
          <w:rFonts w:ascii="Times New Roman" w:hAnsi="Times New Roman" w:cs="Times New Roman"/>
          <w:b/>
          <w:sz w:val="24"/>
          <w:szCs w:val="24"/>
        </w:rPr>
        <w:t>Неизвестная Америка)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Поделитесь впечатлениями от прочитанного рассказа.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мальчики готовились к путешествию? 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Разрабатывали маршрут, рассуждали, как они будут жить в Америке.) </w:t>
      </w:r>
      <w:r>
        <w:rPr>
          <w:rFonts w:ascii="Times New Roman" w:hAnsi="Times New Roman" w:cs="Times New Roman"/>
          <w:sz w:val="24"/>
          <w:szCs w:val="24"/>
        </w:rPr>
        <w:t>Прочитайте.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меняется настроение Володи с приближением дня побега? Как он себя ведёт? Прочитайте.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чьего лица ведётся повествование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Автор рассказывает о переживаниях Володи.)</w:t>
      </w:r>
    </w:p>
    <w:p w:rsidR="001E60AE" w:rsidRP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 w:rsidRPr="001E60AE">
        <w:rPr>
          <w:rFonts w:ascii="Times New Roman" w:hAnsi="Times New Roman" w:cs="Times New Roman"/>
          <w:sz w:val="24"/>
          <w:szCs w:val="24"/>
        </w:rPr>
        <w:t>- Как вели себя сёстры, почему они не сказали родителям, что мальчики хотят бежать в Америку?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Прочитайте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0AE">
        <w:rPr>
          <w:rFonts w:ascii="Times New Roman" w:hAnsi="Times New Roman" w:cs="Times New Roman"/>
          <w:b/>
          <w:sz w:val="24"/>
          <w:szCs w:val="24"/>
        </w:rPr>
        <w:t>Девочки не понимали опасности этого путешествия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они услышали то, что им понравилось: «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Володя привезёт нам из Америки золота и слоновой кости».)</w:t>
      </w:r>
      <w:proofErr w:type="gramEnd"/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мальчики решили отправиться именно в Америку? (</w:t>
      </w:r>
      <w:r>
        <w:rPr>
          <w:rFonts w:ascii="Times New Roman" w:hAnsi="Times New Roman" w:cs="Times New Roman"/>
          <w:b/>
          <w:sz w:val="24"/>
          <w:szCs w:val="24"/>
        </w:rPr>
        <w:t>Майн Рид в своих книгах интересно рассказывал об Америке, о жизни индейцев.)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Чечевицын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назвал себя и Володю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Чечевицын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Монтигомо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Ястребиный Коготь»; Володя – « бледнолицый брат мой».)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одного мальчика автор называет по имени, а другого – по фамилии? (</w:t>
      </w:r>
      <w:r>
        <w:rPr>
          <w:rFonts w:ascii="Times New Roman" w:hAnsi="Times New Roman" w:cs="Times New Roman"/>
          <w:b/>
          <w:sz w:val="24"/>
          <w:szCs w:val="24"/>
        </w:rPr>
        <w:t xml:space="preserve">Хотя они одного возраста и роста,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Чечевицын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более взрослый, у него более сильный характер.)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отрывки, подтверждающие ваше мнение.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 таблицу.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3543"/>
        <w:gridCol w:w="2659"/>
      </w:tblGrid>
      <w:tr w:rsidR="001E60AE" w:rsidTr="001E60AE">
        <w:tc>
          <w:tcPr>
            <w:tcW w:w="1526" w:type="dxa"/>
          </w:tcPr>
          <w:p w:rsidR="001E60AE" w:rsidRDefault="001E60AE" w:rsidP="0047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0AE" w:rsidRPr="001E60AE" w:rsidRDefault="001E60AE" w:rsidP="0047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AE">
              <w:rPr>
                <w:rFonts w:ascii="Times New Roman" w:hAnsi="Times New Roman" w:cs="Times New Roman"/>
                <w:b/>
                <w:sz w:val="24"/>
                <w:szCs w:val="24"/>
              </w:rPr>
              <w:t>Внешность</w:t>
            </w:r>
          </w:p>
        </w:tc>
        <w:tc>
          <w:tcPr>
            <w:tcW w:w="3543" w:type="dxa"/>
          </w:tcPr>
          <w:p w:rsidR="001E60AE" w:rsidRPr="001E60AE" w:rsidRDefault="001E60AE" w:rsidP="0047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Характер</w:t>
            </w:r>
          </w:p>
        </w:tc>
        <w:tc>
          <w:tcPr>
            <w:tcW w:w="2659" w:type="dxa"/>
          </w:tcPr>
          <w:p w:rsidR="001E60AE" w:rsidRPr="001E60AE" w:rsidRDefault="001E60AE" w:rsidP="0047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Поведение</w:t>
            </w:r>
          </w:p>
        </w:tc>
      </w:tr>
      <w:tr w:rsidR="001E60AE" w:rsidTr="001E60AE">
        <w:tc>
          <w:tcPr>
            <w:tcW w:w="1526" w:type="dxa"/>
          </w:tcPr>
          <w:p w:rsidR="001E60AE" w:rsidRPr="001E60AE" w:rsidRDefault="001E60AE" w:rsidP="0047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Володя</w:t>
            </w:r>
          </w:p>
        </w:tc>
        <w:tc>
          <w:tcPr>
            <w:tcW w:w="1843" w:type="dxa"/>
          </w:tcPr>
          <w:p w:rsidR="001E60AE" w:rsidRPr="001E60AE" w:rsidRDefault="001E60AE" w:rsidP="0047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E60AE" w:rsidRDefault="001E60AE" w:rsidP="0047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E60AE" w:rsidRDefault="001E60AE" w:rsidP="0047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AE" w:rsidTr="001E60AE">
        <w:tc>
          <w:tcPr>
            <w:tcW w:w="1526" w:type="dxa"/>
          </w:tcPr>
          <w:p w:rsidR="001E60AE" w:rsidRPr="001E60AE" w:rsidRDefault="001E60AE" w:rsidP="0047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0AE">
              <w:rPr>
                <w:rFonts w:ascii="Times New Roman" w:hAnsi="Times New Roman" w:cs="Times New Roman"/>
                <w:b/>
                <w:sz w:val="24"/>
                <w:szCs w:val="24"/>
              </w:rPr>
              <w:t>Чечевицын</w:t>
            </w:r>
            <w:proofErr w:type="spellEnd"/>
          </w:p>
        </w:tc>
        <w:tc>
          <w:tcPr>
            <w:tcW w:w="1843" w:type="dxa"/>
          </w:tcPr>
          <w:p w:rsidR="001E60AE" w:rsidRDefault="001E60AE" w:rsidP="0047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E60AE" w:rsidRDefault="001E60AE" w:rsidP="0047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E60AE" w:rsidRDefault="001E60AE" w:rsidP="0047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отличается описание встречи мальчиков в начале рассказа и в конце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Несмотря на почти дословное повторение сцены встречи, наблюдаются разные чувства и переживания. В первом случае счастье родителей безоблачно и ничем не омрачено. Во втором случае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после побега) Володя стал самим собой, он дал волю своим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чквствам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мальчиков нравится автору больше? Почему?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Чечевицын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так как сам автор был волевым человеком, целеустремлённым.) 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оцениваете поступок мальчиков?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/О стр.    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сказку самостоятельно.</w:t>
      </w:r>
    </w:p>
    <w:p w:rsidR="001E60AE" w:rsidRDefault="001E60AE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урок шёл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полыновской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школе? Кто что нового узнал на этом уроке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Хотя по расписанию это был урок русского языка, Татьяна Дмитриевна учила на нём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полыновский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язык. Дети узнали, как части тела человека произносятся по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 учительница узнала, как эти слова звучат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полынски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эти слова с переводом.</w:t>
      </w:r>
    </w:p>
    <w:p w:rsidR="001E60AE" w:rsidRDefault="001E60AE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Какое </w:t>
      </w:r>
      <w:r w:rsidR="00736B5A">
        <w:rPr>
          <w:rFonts w:ascii="Times New Roman" w:hAnsi="Times New Roman" w:cs="Times New Roman"/>
          <w:sz w:val="24"/>
          <w:szCs w:val="24"/>
        </w:rPr>
        <w:t xml:space="preserve">русское </w:t>
      </w:r>
      <w:r>
        <w:rPr>
          <w:rFonts w:ascii="Times New Roman" w:hAnsi="Times New Roman" w:cs="Times New Roman"/>
          <w:sz w:val="24"/>
          <w:szCs w:val="24"/>
        </w:rPr>
        <w:t xml:space="preserve">слово </w:t>
      </w:r>
      <w:r w:rsidR="00736B5A">
        <w:rPr>
          <w:rFonts w:ascii="Times New Roman" w:hAnsi="Times New Roman" w:cs="Times New Roman"/>
          <w:sz w:val="24"/>
          <w:szCs w:val="24"/>
        </w:rPr>
        <w:t xml:space="preserve">оказалось трудным для </w:t>
      </w:r>
      <w:proofErr w:type="spellStart"/>
      <w:r w:rsidR="00736B5A">
        <w:rPr>
          <w:rFonts w:ascii="Times New Roman" w:hAnsi="Times New Roman" w:cs="Times New Roman"/>
          <w:sz w:val="24"/>
          <w:szCs w:val="24"/>
        </w:rPr>
        <w:t>полыновцев</w:t>
      </w:r>
      <w:proofErr w:type="spellEnd"/>
      <w:proofErr w:type="gramStart"/>
      <w:r w:rsidR="00736B5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736B5A" w:rsidRPr="00736B5A">
        <w:rPr>
          <w:rFonts w:ascii="Times New Roman" w:hAnsi="Times New Roman" w:cs="Times New Roman"/>
          <w:b/>
          <w:sz w:val="24"/>
          <w:szCs w:val="24"/>
        </w:rPr>
        <w:t>Ноготь</w:t>
      </w:r>
      <w:r w:rsidR="00736B5A">
        <w:rPr>
          <w:rFonts w:ascii="Times New Roman" w:hAnsi="Times New Roman" w:cs="Times New Roman"/>
          <w:sz w:val="24"/>
          <w:szCs w:val="24"/>
        </w:rPr>
        <w:t>.)</w:t>
      </w:r>
    </w:p>
    <w:p w:rsidR="00736B5A" w:rsidRDefault="00736B5A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Ваня плакал? (</w:t>
      </w:r>
      <w:r>
        <w:rPr>
          <w:rFonts w:ascii="Times New Roman" w:hAnsi="Times New Roman" w:cs="Times New Roman"/>
          <w:b/>
          <w:sz w:val="24"/>
          <w:szCs w:val="24"/>
        </w:rPr>
        <w:t>Все ребята засмеялись, когда он дал неправильный ответ.)</w:t>
      </w:r>
    </w:p>
    <w:p w:rsidR="00736B5A" w:rsidRDefault="00736B5A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его успокоил? Как?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Леля угостила его печёной картошкой и успокоила, сказав, что это не беда.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Она научила его как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усски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«не плачь» -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тят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аварьде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».)</w:t>
      </w:r>
    </w:p>
    <w:p w:rsidR="00736B5A" w:rsidRDefault="00736B5A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Расскажите, что делали ребята после звонка на перемену. Докажите словами текста. С кем из ребят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полыновцев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познакомились? Какие они по характеру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b/>
          <w:sz w:val="24"/>
          <w:szCs w:val="24"/>
        </w:rPr>
        <w:t xml:space="preserve">Мишка – солдатик и Ефимка Киреев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шустрые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энергичные,  Ванечка – ранимый и обидчивый, Лёля – способна утешить и успокоить.)</w:t>
      </w:r>
    </w:p>
    <w:p w:rsidR="00736B5A" w:rsidRDefault="00736B5A" w:rsidP="004721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Выразительное чтение сказки.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полынских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ребят перемена, а у нас урок. Попробуйте перевести слова с « русского на русский».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Подберите синонимы к словам: 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36B5A">
        <w:rPr>
          <w:rFonts w:ascii="Times New Roman" w:hAnsi="Times New Roman" w:cs="Times New Roman"/>
          <w:b/>
          <w:sz w:val="24"/>
          <w:szCs w:val="24"/>
        </w:rPr>
        <w:t>спуганно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робко, трусливо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озябший – </w:t>
      </w:r>
      <w:r>
        <w:rPr>
          <w:rFonts w:ascii="Times New Roman" w:hAnsi="Times New Roman" w:cs="Times New Roman"/>
          <w:sz w:val="24"/>
          <w:szCs w:val="24"/>
        </w:rPr>
        <w:t>оледенелый, мёрзлый;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зачинщик – </w:t>
      </w:r>
      <w:r>
        <w:rPr>
          <w:rFonts w:ascii="Times New Roman" w:hAnsi="Times New Roman" w:cs="Times New Roman"/>
          <w:sz w:val="24"/>
          <w:szCs w:val="24"/>
        </w:rPr>
        <w:t>заводила.</w:t>
      </w:r>
    </w:p>
    <w:p w:rsidR="00736B5A" w:rsidRP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Подберите антонимы к словам: </w:t>
      </w:r>
      <w:r>
        <w:rPr>
          <w:rFonts w:ascii="Times New Roman" w:hAnsi="Times New Roman" w:cs="Times New Roman"/>
          <w:b/>
          <w:sz w:val="24"/>
          <w:szCs w:val="24"/>
        </w:rPr>
        <w:t>увлекательны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скучный; </w:t>
      </w:r>
      <w:r>
        <w:rPr>
          <w:rFonts w:ascii="Times New Roman" w:hAnsi="Times New Roman" w:cs="Times New Roman"/>
          <w:b/>
          <w:sz w:val="24"/>
          <w:szCs w:val="24"/>
        </w:rPr>
        <w:t xml:space="preserve">неустрашимый- </w:t>
      </w:r>
      <w:r>
        <w:rPr>
          <w:rFonts w:ascii="Times New Roman" w:hAnsi="Times New Roman" w:cs="Times New Roman"/>
          <w:sz w:val="24"/>
          <w:szCs w:val="24"/>
        </w:rPr>
        <w:t>трусливый.</w:t>
      </w:r>
    </w:p>
    <w:p w:rsidR="00736B5A" w:rsidRDefault="00736B5A" w:rsidP="004721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6B5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Итог урока. Рефлексия деятельности.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рассказ А.П.Чехова, с которым вы сегодня познакомились? Кто из героев рассказа вам понравился? Почему?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Попробуйте озвучить реплики, чтобы было понятно, кто их произносит.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Володя Королёв.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Чечевицын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Чечевицын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6B5A" w:rsidRDefault="00736B5A" w:rsidP="004721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Володя.</w:t>
      </w:r>
    </w:p>
    <w:p w:rsidR="00736B5A" w:rsidRPr="00736B5A" w:rsidRDefault="00736B5A" w:rsidP="004721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B5A">
        <w:rPr>
          <w:rFonts w:ascii="Times New Roman" w:hAnsi="Times New Roman" w:cs="Times New Roman"/>
          <w:sz w:val="28"/>
          <w:szCs w:val="28"/>
        </w:rPr>
        <w:t>Д/з.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пересказ от лица Володи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Чечевицына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выбору).</w:t>
      </w:r>
    </w:p>
    <w:sectPr w:rsidR="00736B5A" w:rsidRPr="00736B5A" w:rsidSect="00E8435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B77"/>
    <w:multiLevelType w:val="hybridMultilevel"/>
    <w:tmpl w:val="E450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683D"/>
    <w:multiLevelType w:val="hybridMultilevel"/>
    <w:tmpl w:val="B504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E7A1C"/>
    <w:multiLevelType w:val="hybridMultilevel"/>
    <w:tmpl w:val="DF1C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106"/>
    <w:rsid w:val="001E60AE"/>
    <w:rsid w:val="00472106"/>
    <w:rsid w:val="004943CB"/>
    <w:rsid w:val="004A42C7"/>
    <w:rsid w:val="00535B38"/>
    <w:rsid w:val="00736B5A"/>
    <w:rsid w:val="009311EF"/>
    <w:rsid w:val="00D103D9"/>
    <w:rsid w:val="00DA0815"/>
    <w:rsid w:val="00E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1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2106"/>
    <w:pPr>
      <w:ind w:left="720"/>
      <w:contextualSpacing/>
    </w:pPr>
  </w:style>
  <w:style w:type="table" w:styleId="a5">
    <w:name w:val="Table Grid"/>
    <w:basedOn w:val="a1"/>
    <w:uiPriority w:val="59"/>
    <w:rsid w:val="004A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4E1D-45D1-408F-BA63-409D0978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Адамовна</dc:creator>
  <cp:lastModifiedBy>Тамара Апполинарьевн</cp:lastModifiedBy>
  <cp:revision>7</cp:revision>
  <dcterms:created xsi:type="dcterms:W3CDTF">2015-12-17T01:01:00Z</dcterms:created>
  <dcterms:modified xsi:type="dcterms:W3CDTF">2016-01-18T04:11:00Z</dcterms:modified>
</cp:coreProperties>
</file>