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AF" w:rsidRDefault="00C60BAF" w:rsidP="00C60BAF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C60BAF"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«ДЕТСКИЙ САД «МАЯЧОК» МУНИЦИПАЛЬНОГО ОБРАЗОВАНИЯ </w:t>
      </w:r>
    </w:p>
    <w:p w:rsidR="0014446D" w:rsidRPr="00C60BAF" w:rsidRDefault="00C60BAF" w:rsidP="00C60BAF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C60BAF">
        <w:rPr>
          <w:rFonts w:ascii="Times New Roman" w:hAnsi="Times New Roman" w:cs="Times New Roman"/>
          <w:b/>
          <w:szCs w:val="28"/>
        </w:rPr>
        <w:t>ЧЕРНОМОРСКИЙ РАЙОН РЕСПУБЛИКИ КРЫМ</w:t>
      </w:r>
    </w:p>
    <w:p w:rsidR="00492D17" w:rsidRPr="00C60BAF" w:rsidRDefault="00492D17" w:rsidP="00C60BAF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</w:p>
    <w:p w:rsidR="00492D17" w:rsidRPr="00156E53" w:rsidRDefault="00492D17" w:rsidP="00156E53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53" w:rsidRPr="00156E53" w:rsidRDefault="00156E53" w:rsidP="00FE64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2D17" w:rsidRPr="00C60BAF" w:rsidRDefault="00492D17" w:rsidP="002C27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9F4" w:rsidRPr="00C60BAF" w:rsidRDefault="000779F4" w:rsidP="002C27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79A" w:rsidRPr="00156E53" w:rsidRDefault="000779F4" w:rsidP="002C27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D1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92D17" w:rsidRPr="00156E53">
        <w:rPr>
          <w:rFonts w:ascii="Times New Roman" w:hAnsi="Times New Roman" w:cs="Times New Roman"/>
          <w:b/>
          <w:sz w:val="28"/>
          <w:szCs w:val="28"/>
        </w:rPr>
        <w:t>Тренинговое</w:t>
      </w:r>
      <w:proofErr w:type="spellEnd"/>
      <w:r w:rsidR="00492D17" w:rsidRPr="00156E53">
        <w:rPr>
          <w:rFonts w:ascii="Times New Roman" w:hAnsi="Times New Roman" w:cs="Times New Roman"/>
          <w:b/>
          <w:sz w:val="28"/>
          <w:szCs w:val="28"/>
        </w:rPr>
        <w:t xml:space="preserve"> занятие </w:t>
      </w:r>
    </w:p>
    <w:p w:rsidR="002C279A" w:rsidRDefault="00492D17" w:rsidP="002C27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56E53">
        <w:rPr>
          <w:rFonts w:ascii="Times New Roman" w:hAnsi="Times New Roman" w:cs="Times New Roman"/>
          <w:b/>
          <w:sz w:val="28"/>
          <w:szCs w:val="28"/>
        </w:rPr>
        <w:t xml:space="preserve">о формированию толерантного отношения к людям с </w:t>
      </w:r>
      <w:r>
        <w:rPr>
          <w:rFonts w:ascii="Times New Roman" w:hAnsi="Times New Roman" w:cs="Times New Roman"/>
          <w:b/>
          <w:sz w:val="28"/>
          <w:szCs w:val="28"/>
        </w:rPr>
        <w:t>ОВЗ</w:t>
      </w:r>
    </w:p>
    <w:p w:rsidR="00492D17" w:rsidRPr="00156E53" w:rsidRDefault="00492D17" w:rsidP="002C27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45B03">
        <w:rPr>
          <w:rFonts w:ascii="Times New Roman" w:hAnsi="Times New Roman" w:cs="Times New Roman"/>
          <w:b/>
          <w:sz w:val="28"/>
          <w:szCs w:val="28"/>
        </w:rPr>
        <w:t>Путь добра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C279A" w:rsidRDefault="00492D17" w:rsidP="002C27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56E53">
        <w:rPr>
          <w:rFonts w:ascii="Times New Roman" w:hAnsi="Times New Roman" w:cs="Times New Roman"/>
          <w:b/>
          <w:sz w:val="28"/>
          <w:szCs w:val="28"/>
        </w:rPr>
        <w:t xml:space="preserve">ля сотрудников </w:t>
      </w:r>
      <w:r>
        <w:rPr>
          <w:rFonts w:ascii="Times New Roman" w:hAnsi="Times New Roman" w:cs="Times New Roman"/>
          <w:b/>
          <w:sz w:val="28"/>
          <w:szCs w:val="28"/>
        </w:rPr>
        <w:t>ДОУ»</w:t>
      </w:r>
    </w:p>
    <w:p w:rsidR="00FE64CF" w:rsidRDefault="00FE64CF" w:rsidP="00FE64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64CF" w:rsidRDefault="00FE64CF" w:rsidP="00FE64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64CF" w:rsidRPr="00C60BAF" w:rsidRDefault="00FE64CF" w:rsidP="00FE64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79F4" w:rsidRPr="00C60BAF" w:rsidRDefault="000779F4" w:rsidP="00FE64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64CF" w:rsidRDefault="00FE64CF" w:rsidP="00FE64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B04A4" w:rsidRPr="009B04A4" w:rsidRDefault="009B04A4" w:rsidP="009B04A4">
      <w:pPr>
        <w:spacing w:after="0" w:line="36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9B04A4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9B04A4" w:rsidRPr="009B04A4" w:rsidRDefault="009B04A4" w:rsidP="009B04A4">
      <w:pPr>
        <w:spacing w:after="0" w:line="36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9B04A4">
        <w:rPr>
          <w:rFonts w:ascii="Times New Roman" w:hAnsi="Times New Roman" w:cs="Times New Roman"/>
          <w:sz w:val="28"/>
          <w:szCs w:val="28"/>
        </w:rPr>
        <w:t>МБДОУ «Детский сад «Маячок»</w:t>
      </w:r>
    </w:p>
    <w:p w:rsidR="009B04A4" w:rsidRPr="009B04A4" w:rsidRDefault="009B04A4" w:rsidP="009B04A4">
      <w:pPr>
        <w:spacing w:after="0" w:line="36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9B04A4">
        <w:rPr>
          <w:rFonts w:ascii="Times New Roman" w:hAnsi="Times New Roman" w:cs="Times New Roman"/>
          <w:sz w:val="28"/>
          <w:szCs w:val="28"/>
        </w:rPr>
        <w:t>Арутюнян Светлана Гарниковна</w:t>
      </w:r>
    </w:p>
    <w:p w:rsidR="00156E53" w:rsidRPr="00156E53" w:rsidRDefault="00156E53" w:rsidP="00156E53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53" w:rsidRPr="00156E53" w:rsidRDefault="00156E53" w:rsidP="00156E53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53" w:rsidRPr="00156E53" w:rsidRDefault="00156E53" w:rsidP="00156E53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53" w:rsidRPr="00156E53" w:rsidRDefault="00156E53" w:rsidP="00156E53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53" w:rsidRPr="00156E53" w:rsidRDefault="00156E53" w:rsidP="00156E53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53" w:rsidRPr="00156E53" w:rsidRDefault="00156E53" w:rsidP="00156E53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53" w:rsidRPr="00156E53" w:rsidRDefault="00156E53" w:rsidP="00156E53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53" w:rsidRPr="00156E53" w:rsidRDefault="00156E53" w:rsidP="00156E53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76" w:rsidRPr="00156E53" w:rsidRDefault="00787F76" w:rsidP="00492D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6E53" w:rsidRPr="00787F76" w:rsidRDefault="00492D17" w:rsidP="00156E53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87F76">
        <w:rPr>
          <w:rFonts w:ascii="Times New Roman" w:hAnsi="Times New Roman" w:cs="Times New Roman"/>
          <w:sz w:val="28"/>
          <w:szCs w:val="28"/>
        </w:rPr>
        <w:t>с.</w:t>
      </w:r>
      <w:r w:rsidR="00FE64CF" w:rsidRPr="00787F76">
        <w:rPr>
          <w:rFonts w:ascii="Times New Roman" w:hAnsi="Times New Roman" w:cs="Times New Roman"/>
          <w:sz w:val="28"/>
          <w:szCs w:val="28"/>
        </w:rPr>
        <w:t xml:space="preserve"> </w:t>
      </w:r>
      <w:r w:rsidRPr="00787F76">
        <w:rPr>
          <w:rFonts w:ascii="Times New Roman" w:hAnsi="Times New Roman" w:cs="Times New Roman"/>
          <w:sz w:val="28"/>
          <w:szCs w:val="28"/>
        </w:rPr>
        <w:t>Оленевка</w:t>
      </w:r>
    </w:p>
    <w:p w:rsidR="00FE64CF" w:rsidRPr="00787F76" w:rsidRDefault="00492D17" w:rsidP="00787F76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87F76">
        <w:rPr>
          <w:rFonts w:ascii="Times New Roman" w:hAnsi="Times New Roman" w:cs="Times New Roman"/>
          <w:sz w:val="28"/>
          <w:szCs w:val="28"/>
        </w:rPr>
        <w:t>2017 г.</w:t>
      </w:r>
    </w:p>
    <w:p w:rsidR="009B04A4" w:rsidRDefault="009B04A4" w:rsidP="009B04A4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B04A4" w:rsidRDefault="009B04A4" w:rsidP="009B04A4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492D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…………………………………………………………………………3</w:t>
      </w:r>
    </w:p>
    <w:p w:rsidR="009B04A4" w:rsidRDefault="009B04A4" w:rsidP="009B04A4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  <w:r w:rsidR="00492D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5433A4">
        <w:rPr>
          <w:rFonts w:ascii="Times New Roman" w:hAnsi="Times New Roman" w:cs="Times New Roman"/>
          <w:sz w:val="28"/>
          <w:szCs w:val="28"/>
        </w:rPr>
        <w:t>.5</w:t>
      </w:r>
    </w:p>
    <w:p w:rsidR="009B04A4" w:rsidRDefault="009B04A4" w:rsidP="002C279A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B04A4" w:rsidRDefault="009B04A4" w:rsidP="002C279A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B04A4" w:rsidRDefault="009B04A4" w:rsidP="002C279A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B04A4" w:rsidRDefault="009B04A4" w:rsidP="002C279A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B04A4" w:rsidRDefault="009B04A4" w:rsidP="002C279A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B04A4" w:rsidRDefault="009B04A4" w:rsidP="002C279A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B04A4" w:rsidRDefault="009B04A4" w:rsidP="002C279A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B04A4" w:rsidRDefault="009B04A4" w:rsidP="002C279A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B04A4" w:rsidRDefault="009B04A4" w:rsidP="002C279A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B04A4" w:rsidRDefault="009B04A4" w:rsidP="002C279A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B04A4" w:rsidRDefault="009B04A4" w:rsidP="002C279A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B04A4" w:rsidRDefault="009B04A4" w:rsidP="002C279A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B04A4" w:rsidRDefault="009B04A4" w:rsidP="002C279A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B04A4" w:rsidRDefault="009B04A4" w:rsidP="002C279A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B04A4" w:rsidRDefault="009B04A4" w:rsidP="002C279A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B04A4" w:rsidRDefault="009B04A4" w:rsidP="002C279A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B04A4" w:rsidRDefault="009B04A4" w:rsidP="002C279A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B04A4" w:rsidRDefault="009B04A4" w:rsidP="002C279A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B04A4" w:rsidRDefault="009B04A4" w:rsidP="002C279A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B04A4" w:rsidRDefault="009B04A4" w:rsidP="002C279A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B04A4" w:rsidRDefault="009B04A4" w:rsidP="002C279A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B04A4" w:rsidRDefault="009B04A4" w:rsidP="002C279A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B04A4" w:rsidRDefault="009B04A4" w:rsidP="002C279A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492D17" w:rsidRDefault="00492D17" w:rsidP="00492D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64CF" w:rsidRDefault="00FE64CF" w:rsidP="00492D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64CF" w:rsidRDefault="00FE64CF" w:rsidP="00492D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1AE6" w:rsidRDefault="007C1AE6" w:rsidP="00492D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56E53" w:rsidRPr="00156E53" w:rsidRDefault="002C279A" w:rsidP="006358F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358F2" w:rsidRPr="006358F2" w:rsidRDefault="006358F2" w:rsidP="006358F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358F2">
        <w:rPr>
          <w:color w:val="000000" w:themeColor="text1"/>
          <w:sz w:val="28"/>
          <w:szCs w:val="28"/>
        </w:rPr>
        <w:t xml:space="preserve">За период своего существования человеческая цивилизация прошла долгий и противоречивый путь в отношении к </w:t>
      </w:r>
      <w:r>
        <w:rPr>
          <w:color w:val="000000" w:themeColor="text1"/>
          <w:sz w:val="28"/>
          <w:szCs w:val="28"/>
        </w:rPr>
        <w:t>людям</w:t>
      </w:r>
      <w:r w:rsidRPr="006358F2">
        <w:rPr>
          <w:color w:val="000000" w:themeColor="text1"/>
          <w:sz w:val="28"/>
          <w:szCs w:val="28"/>
        </w:rPr>
        <w:t xml:space="preserve"> с ограниченными возможностями</w:t>
      </w:r>
      <w:r>
        <w:rPr>
          <w:color w:val="000000" w:themeColor="text1"/>
          <w:sz w:val="28"/>
          <w:szCs w:val="28"/>
        </w:rPr>
        <w:t xml:space="preserve"> здоровья</w:t>
      </w:r>
      <w:r w:rsidRPr="006358F2">
        <w:rPr>
          <w:color w:val="000000" w:themeColor="text1"/>
          <w:sz w:val="28"/>
          <w:szCs w:val="28"/>
        </w:rPr>
        <w:t>. Это был путь и духовной эволюции общества, на котором встречались как страницы равнодушия, ненависти и агрессии, так и примеры заботы, милосердия. Только одного не встречалось в былых отношениях – сотрудничества на равных условиях.</w:t>
      </w:r>
    </w:p>
    <w:p w:rsidR="005A32A5" w:rsidRDefault="007A3AA1" w:rsidP="001757E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AA1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формирования толерантного отношения к людям с ограниченными возможностями здоровья является сложной социальной реальностью современного общества. Достаточно часто мы встречаемся с тем, что в общественном сознании не сформирован позитивный образ человека с ограниченными возможностями здоровья. Большинство не только простых граждан, но и государственных структур не считают таких людей полноценными членами общества, чаще делая акцент на отличиях, чем на интеграци</w:t>
      </w:r>
      <w:r w:rsidR="006358F2">
        <w:rPr>
          <w:rFonts w:ascii="Times New Roman" w:hAnsi="Times New Roman" w:cs="Times New Roman"/>
          <w:color w:val="000000" w:themeColor="text1"/>
          <w:sz w:val="28"/>
          <w:szCs w:val="28"/>
        </w:rPr>
        <w:t>и равных прав и возможностей</w:t>
      </w:r>
      <w:r w:rsidRPr="007A3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актуализирует необходимость улучшения их положения в обществе, совершенствование системы социальной помощи и поддержки. </w:t>
      </w:r>
    </w:p>
    <w:p w:rsidR="006358F2" w:rsidRDefault="007A3AA1" w:rsidP="001757E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A32A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организациях</w:t>
      </w:r>
      <w:r w:rsidRPr="007A3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и в обществе в целом, существует ряд проблем заключающихся в отсутствии достаточной информированности </w:t>
      </w:r>
      <w:r w:rsidR="001757E8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сотрудников</w:t>
      </w:r>
      <w:r w:rsidR="005A3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детей</w:t>
      </w:r>
      <w:r w:rsidRPr="007A3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людях с ограниченными возможностями здоровья и трудностях, с которыми они сталкиваются; отсутствии навык</w:t>
      </w:r>
      <w:r w:rsidR="00175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общения с детьми-инвалидами. </w:t>
      </w:r>
      <w:r w:rsidRPr="007A3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другой стороны главная проблема </w:t>
      </w:r>
      <w:r w:rsidR="001757E8"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r w:rsidRPr="007A3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ограниченными возможностями здоровья заключается в ограничении его связ</w:t>
      </w:r>
      <w:r w:rsidR="001757E8">
        <w:rPr>
          <w:rFonts w:ascii="Times New Roman" w:hAnsi="Times New Roman" w:cs="Times New Roman"/>
          <w:color w:val="000000" w:themeColor="text1"/>
          <w:sz w:val="28"/>
          <w:szCs w:val="28"/>
        </w:rPr>
        <w:t>и с миром, бедности контактов</w:t>
      </w:r>
      <w:r w:rsidRPr="007A3AA1">
        <w:rPr>
          <w:rFonts w:ascii="Times New Roman" w:hAnsi="Times New Roman" w:cs="Times New Roman"/>
          <w:color w:val="000000" w:themeColor="text1"/>
          <w:sz w:val="28"/>
          <w:szCs w:val="28"/>
        </w:rPr>
        <w:t>, в ограниченности доступа к культурным ценностям, а иногда – и к образованию.</w:t>
      </w:r>
    </w:p>
    <w:p w:rsidR="006358F2" w:rsidRPr="006358F2" w:rsidRDefault="007C1AE6" w:rsidP="006358F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hyperlink r:id="rId8" w:history="1">
        <w:r w:rsidR="006358F2" w:rsidRPr="006358F2">
          <w:rPr>
            <w:rStyle w:val="a9"/>
            <w:color w:val="000000" w:themeColor="text1"/>
            <w:sz w:val="28"/>
            <w:szCs w:val="28"/>
          </w:rPr>
          <w:t>Инклюзивное образование</w:t>
        </w:r>
      </w:hyperlink>
      <w:hyperlink r:id="rId9" w:history="1">
        <w:r w:rsidR="006358F2" w:rsidRPr="006358F2">
          <w:rPr>
            <w:rStyle w:val="a9"/>
            <w:color w:val="000000" w:themeColor="text1"/>
            <w:sz w:val="28"/>
            <w:szCs w:val="28"/>
          </w:rPr>
          <w:t> </w:t>
        </w:r>
      </w:hyperlink>
      <w:r w:rsidR="006358F2" w:rsidRPr="006358F2">
        <w:rPr>
          <w:color w:val="000000" w:themeColor="text1"/>
          <w:sz w:val="28"/>
          <w:szCs w:val="28"/>
        </w:rPr>
        <w:t xml:space="preserve">– процесс развития общего образования, который подразумевает его доступность для всех в части приспособления к потребностям каждого ребенка, вне зависимости от состояния его здоровья.            Как и любое новое начинание, внедрение системы инклюзивного образования сопровождается определёнными трудностями. </w:t>
      </w:r>
      <w:r w:rsidR="006358F2" w:rsidRPr="006358F2">
        <w:rPr>
          <w:color w:val="000000" w:themeColor="text1"/>
          <w:sz w:val="28"/>
          <w:szCs w:val="28"/>
        </w:rPr>
        <w:lastRenderedPageBreak/>
        <w:t xml:space="preserve">Главная трудность – сломать настороженное, местами даже негативное отношение всех участников </w:t>
      </w:r>
      <w:r w:rsidR="006358F2">
        <w:rPr>
          <w:color w:val="000000" w:themeColor="text1"/>
          <w:sz w:val="28"/>
          <w:szCs w:val="28"/>
        </w:rPr>
        <w:t xml:space="preserve">данного </w:t>
      </w:r>
      <w:r w:rsidR="006358F2" w:rsidRPr="006358F2">
        <w:rPr>
          <w:color w:val="000000" w:themeColor="text1"/>
          <w:sz w:val="28"/>
          <w:szCs w:val="28"/>
        </w:rPr>
        <w:t xml:space="preserve"> процесса к совместному обучению</w:t>
      </w:r>
      <w:r w:rsidR="006358F2">
        <w:rPr>
          <w:color w:val="000000" w:themeColor="text1"/>
          <w:sz w:val="28"/>
          <w:szCs w:val="28"/>
        </w:rPr>
        <w:t xml:space="preserve"> и воспитанию</w:t>
      </w:r>
      <w:r w:rsidR="006358F2" w:rsidRPr="006358F2">
        <w:rPr>
          <w:color w:val="000000" w:themeColor="text1"/>
          <w:sz w:val="28"/>
          <w:szCs w:val="28"/>
        </w:rPr>
        <w:t>.</w:t>
      </w:r>
    </w:p>
    <w:p w:rsidR="001757E8" w:rsidRDefault="007A3AA1" w:rsidP="001757E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2A5">
        <w:rPr>
          <w:rFonts w:ascii="Times New Roman" w:hAnsi="Times New Roman" w:cs="Times New Roman"/>
          <w:color w:val="000000" w:themeColor="text1"/>
          <w:sz w:val="28"/>
          <w:szCs w:val="28"/>
        </w:rPr>
        <w:t>Для того</w:t>
      </w:r>
      <w:r w:rsidRPr="007A3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сформировать в детях толерантное отношение к людям с ограниченными возможностями здоровья, </w:t>
      </w:r>
      <w:r w:rsidR="001757E8">
        <w:rPr>
          <w:rFonts w:ascii="Times New Roman" w:hAnsi="Times New Roman" w:cs="Times New Roman"/>
          <w:color w:val="000000" w:themeColor="text1"/>
          <w:sz w:val="28"/>
          <w:szCs w:val="28"/>
        </w:rPr>
        <w:t>взрослый</w:t>
      </w:r>
      <w:r w:rsidRPr="007A3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 должен быть готов</w:t>
      </w:r>
      <w:r w:rsidR="00175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проявлениям толерантности</w:t>
      </w:r>
      <w:r w:rsidRPr="007A3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757E8" w:rsidRDefault="007A3AA1" w:rsidP="001757E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8F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Толерантность</w:t>
      </w:r>
      <w:r w:rsidRPr="007A3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не только милосердие, терпимость, главное, это уважение прав человека. Это признание того, что люди по своей природе различаются по внешнему виду, положению, речи, поведению и ценностям и обладают правом жить в мире и сохранять свою индивидуальность.</w:t>
      </w:r>
    </w:p>
    <w:p w:rsidR="002C279A" w:rsidRPr="007A3AA1" w:rsidRDefault="001757E8" w:rsidP="001757E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тем, что во всем мире растёт число людей с ОВЗ, и в частности детей с ОВЗ, очень актуальна проблема формирования у взрослых, работающих в образовательных организациях, толерантного отношения к детям с ОВЗ, обучающихся и воспитывающихся в этих организациях. Очень часто мы сталкиваемся с нежеланием взрослых принимать «особенных» людей </w:t>
      </w:r>
      <w:r w:rsidR="005A32A5">
        <w:rPr>
          <w:rFonts w:ascii="Times New Roman" w:hAnsi="Times New Roman" w:cs="Times New Roman"/>
          <w:color w:val="000000" w:themeColor="text1"/>
          <w:sz w:val="28"/>
          <w:szCs w:val="28"/>
        </w:rPr>
        <w:t>в своё общество, из-за этого люди с ОВЗ находятся в информационном и моральном «вакууме». А в случае с детьми с ОВЗ проблема стоит ещё более остро. Это является прямым нарушением прав человека. Поэтому очень важно формировать толерантное отношение к детям с ОВЗ не только у детей-сверстников, но и у сотрудников образовательных организаций.</w:t>
      </w:r>
      <w:r w:rsidR="007A3AA1" w:rsidRPr="007A3AA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A3AA1" w:rsidRPr="007A3AA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C279A" w:rsidRDefault="002C279A" w:rsidP="00156E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79A" w:rsidRDefault="002C279A" w:rsidP="00156E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79A" w:rsidRDefault="002C279A" w:rsidP="00156E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79A" w:rsidRDefault="002C279A" w:rsidP="00156E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79A" w:rsidRDefault="002C279A" w:rsidP="00156E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79A" w:rsidRDefault="002C279A" w:rsidP="00156E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79A" w:rsidRDefault="002C279A" w:rsidP="00156E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79A" w:rsidRDefault="002C279A" w:rsidP="005A32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279A" w:rsidRDefault="002C279A" w:rsidP="006358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812DE9" w:rsidRDefault="00812DE9" w:rsidP="00C306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0746A2" w:rsidRPr="00156E53">
        <w:rPr>
          <w:rFonts w:ascii="Times New Roman" w:hAnsi="Times New Roman" w:cs="Times New Roman"/>
          <w:b/>
          <w:sz w:val="28"/>
          <w:szCs w:val="28"/>
        </w:rPr>
        <w:t>ренингово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746A2" w:rsidRPr="00156E53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746A2" w:rsidRPr="00156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6A2">
        <w:rPr>
          <w:rFonts w:ascii="Times New Roman" w:hAnsi="Times New Roman" w:cs="Times New Roman"/>
          <w:b/>
          <w:sz w:val="28"/>
          <w:szCs w:val="28"/>
        </w:rPr>
        <w:t>п</w:t>
      </w:r>
      <w:r w:rsidR="000746A2" w:rsidRPr="00156E53">
        <w:rPr>
          <w:rFonts w:ascii="Times New Roman" w:hAnsi="Times New Roman" w:cs="Times New Roman"/>
          <w:b/>
          <w:sz w:val="28"/>
          <w:szCs w:val="28"/>
        </w:rPr>
        <w:t>о формированию толерант</w:t>
      </w:r>
      <w:r w:rsidR="005433A4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="000746A2" w:rsidRPr="00156E53">
        <w:rPr>
          <w:rFonts w:ascii="Times New Roman" w:hAnsi="Times New Roman" w:cs="Times New Roman"/>
          <w:b/>
          <w:sz w:val="28"/>
          <w:szCs w:val="28"/>
        </w:rPr>
        <w:t xml:space="preserve">отношения </w:t>
      </w:r>
    </w:p>
    <w:p w:rsidR="0014446D" w:rsidRDefault="000746A2" w:rsidP="00C306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E53">
        <w:rPr>
          <w:rFonts w:ascii="Times New Roman" w:hAnsi="Times New Roman" w:cs="Times New Roman"/>
          <w:b/>
          <w:sz w:val="28"/>
          <w:szCs w:val="28"/>
        </w:rPr>
        <w:t xml:space="preserve">к людям с </w:t>
      </w:r>
      <w:r>
        <w:rPr>
          <w:rFonts w:ascii="Times New Roman" w:hAnsi="Times New Roman" w:cs="Times New Roman"/>
          <w:b/>
          <w:sz w:val="28"/>
          <w:szCs w:val="28"/>
        </w:rPr>
        <w:t xml:space="preserve">ОВЗ </w:t>
      </w:r>
      <w:r w:rsidR="00C3063A">
        <w:rPr>
          <w:rFonts w:ascii="Times New Roman" w:hAnsi="Times New Roman" w:cs="Times New Roman"/>
          <w:b/>
          <w:sz w:val="28"/>
          <w:szCs w:val="28"/>
        </w:rPr>
        <w:t>«</w:t>
      </w:r>
      <w:r w:rsidR="00745B03">
        <w:rPr>
          <w:rFonts w:ascii="Times New Roman" w:hAnsi="Times New Roman" w:cs="Times New Roman"/>
          <w:b/>
          <w:sz w:val="28"/>
          <w:szCs w:val="28"/>
        </w:rPr>
        <w:t>Путь добра!</w:t>
      </w:r>
      <w:r w:rsidR="00C3063A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56E53">
        <w:rPr>
          <w:rFonts w:ascii="Times New Roman" w:hAnsi="Times New Roman" w:cs="Times New Roman"/>
          <w:b/>
          <w:sz w:val="28"/>
          <w:szCs w:val="28"/>
        </w:rPr>
        <w:t xml:space="preserve">ля сотрудников </w:t>
      </w:r>
      <w:r>
        <w:rPr>
          <w:rFonts w:ascii="Times New Roman" w:hAnsi="Times New Roman" w:cs="Times New Roman"/>
          <w:b/>
          <w:sz w:val="28"/>
          <w:szCs w:val="28"/>
        </w:rPr>
        <w:t>ДОУ</w:t>
      </w:r>
    </w:p>
    <w:p w:rsidR="000746A2" w:rsidRPr="000746A2" w:rsidRDefault="000746A2" w:rsidP="000746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CC9" w:rsidRPr="0086428D" w:rsidRDefault="00752CC9" w:rsidP="0086428D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428D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“Смысл имени”.</w:t>
      </w:r>
    </w:p>
    <w:p w:rsidR="00776958" w:rsidRPr="00156E53" w:rsidRDefault="00752CC9" w:rsidP="00156E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53">
        <w:rPr>
          <w:rFonts w:ascii="Times New Roman" w:eastAsia="Times New Roman" w:hAnsi="Times New Roman" w:cs="Times New Roman"/>
          <w:sz w:val="28"/>
          <w:szCs w:val="28"/>
        </w:rPr>
        <w:t>Всем участникам группы предлагается подумать, как бы они хотели, чтобы их называли в данной группе во время тренинга</w:t>
      </w:r>
      <w:r w:rsidR="00776958" w:rsidRPr="00156E53">
        <w:rPr>
          <w:rFonts w:ascii="Times New Roman" w:eastAsia="Times New Roman" w:hAnsi="Times New Roman" w:cs="Times New Roman"/>
          <w:sz w:val="28"/>
          <w:szCs w:val="28"/>
        </w:rPr>
        <w:t>: свое настоящее, игровое, имя литературного героя, имя-образ.</w:t>
      </w:r>
    </w:p>
    <w:p w:rsidR="00752CC9" w:rsidRPr="00156E53" w:rsidRDefault="00752CC9" w:rsidP="00156E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53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</w:t>
      </w:r>
      <w:r w:rsidR="00776958" w:rsidRPr="00156E53">
        <w:rPr>
          <w:rFonts w:ascii="Times New Roman" w:eastAsia="Times New Roman" w:hAnsi="Times New Roman" w:cs="Times New Roman"/>
          <w:sz w:val="28"/>
          <w:szCs w:val="28"/>
        </w:rPr>
        <w:t xml:space="preserve">этим </w:t>
      </w:r>
      <w:r w:rsidRPr="00156E53">
        <w:rPr>
          <w:rFonts w:ascii="Times New Roman" w:eastAsia="Times New Roman" w:hAnsi="Times New Roman" w:cs="Times New Roman"/>
          <w:sz w:val="28"/>
          <w:szCs w:val="28"/>
        </w:rPr>
        <w:t xml:space="preserve"> участникам нужно подумать над заданием: назвать качество, характерное для вас,  которое начинается с первой буквы вашего имени. (Например, Лариса – ласковая).</w:t>
      </w:r>
      <w:r w:rsidR="00776958" w:rsidRPr="00156E53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оформить визитки с именем и придуманным качеством.</w:t>
      </w:r>
      <w:r w:rsidRPr="00156E53">
        <w:rPr>
          <w:rFonts w:ascii="Times New Roman" w:eastAsia="Times New Roman" w:hAnsi="Times New Roman" w:cs="Times New Roman"/>
          <w:sz w:val="28"/>
          <w:szCs w:val="28"/>
        </w:rPr>
        <w:t xml:space="preserve"> Затем, когда визитки готовы, всем по очереди предлагается назвать свое имя.</w:t>
      </w:r>
    </w:p>
    <w:p w:rsidR="0086428D" w:rsidRDefault="00752CC9" w:rsidP="008642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53">
        <w:rPr>
          <w:rFonts w:ascii="Times New Roman" w:eastAsia="Times New Roman" w:hAnsi="Times New Roman" w:cs="Times New Roman"/>
          <w:sz w:val="28"/>
          <w:szCs w:val="28"/>
        </w:rPr>
        <w:t>Главная идея этого упражнения — дать возможность подчеркнуть свою индивидуальность.</w:t>
      </w:r>
    </w:p>
    <w:p w:rsidR="00845AD9" w:rsidRPr="0086428D" w:rsidRDefault="00845AD9" w:rsidP="0086428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28D">
        <w:rPr>
          <w:rFonts w:ascii="Times New Roman" w:eastAsia="Times New Roman" w:hAnsi="Times New Roman" w:cs="Times New Roman"/>
          <w:b/>
          <w:bCs/>
          <w:sz w:val="28"/>
          <w:szCs w:val="28"/>
        </w:rPr>
        <w:t>Знакомство с понятием “толерантность”.</w:t>
      </w:r>
    </w:p>
    <w:p w:rsidR="00845AD9" w:rsidRPr="00156E53" w:rsidRDefault="00845AD9" w:rsidP="00156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53">
        <w:rPr>
          <w:rFonts w:ascii="Times New Roman" w:eastAsia="Times New Roman" w:hAnsi="Times New Roman" w:cs="Times New Roman"/>
          <w:sz w:val="28"/>
          <w:szCs w:val="28"/>
        </w:rPr>
        <w:t>«Мы выяснили, что каждый человек – это уникальная и неповторимая личность, одна-единственная в своём роде. Поэтому очень</w:t>
      </w:r>
      <w:r w:rsidR="00034D4B" w:rsidRPr="00156E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56E53">
        <w:rPr>
          <w:rFonts w:ascii="Times New Roman" w:eastAsia="Times New Roman" w:hAnsi="Times New Roman" w:cs="Times New Roman"/>
          <w:sz w:val="28"/>
          <w:szCs w:val="28"/>
        </w:rPr>
        <w:t xml:space="preserve"> полезно  бережно, с любовью и уважением относиться к себе и окружающим, дорожить своей жизнью и жизнью каждого человека, принимать себя и других такими, какие мы есть, то есть относиться к себе и другим с терпимостью. Сходным по значению со словом «терпимость» является слово “толерантность”.</w:t>
      </w:r>
    </w:p>
    <w:p w:rsidR="00845AD9" w:rsidRPr="00156E53" w:rsidRDefault="00845AD9" w:rsidP="00156E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53">
        <w:rPr>
          <w:rFonts w:ascii="Times New Roman" w:eastAsia="Times New Roman" w:hAnsi="Times New Roman" w:cs="Times New Roman"/>
          <w:sz w:val="28"/>
          <w:szCs w:val="28"/>
        </w:rPr>
        <w:t>Толерантность – терпимость к чужим мнениям, верованиям, поведению</w:t>
      </w:r>
      <w:r w:rsidR="007531EB" w:rsidRPr="00156E53">
        <w:rPr>
          <w:rFonts w:ascii="Times New Roman" w:eastAsia="Times New Roman" w:hAnsi="Times New Roman" w:cs="Times New Roman"/>
          <w:sz w:val="28"/>
          <w:szCs w:val="28"/>
        </w:rPr>
        <w:t>, недостаткам, особенностям</w:t>
      </w:r>
      <w:r w:rsidRPr="00156E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31EB" w:rsidRPr="00156E53" w:rsidRDefault="00845AD9" w:rsidP="00156E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53">
        <w:rPr>
          <w:rFonts w:ascii="Times New Roman" w:eastAsia="Times New Roman" w:hAnsi="Times New Roman" w:cs="Times New Roman"/>
          <w:sz w:val="28"/>
          <w:szCs w:val="28"/>
        </w:rPr>
        <w:t xml:space="preserve">Понимание толерантности неоднозначно в разных культурах. Для англоговорящих,  толерантность – «готовность и способность без протеста воспринимать личность или вещь». Французский язык толкует толерантность как «уважение свободы другого человека.  С точки зрения китайцев,  быть толерантным -  значит «позволять, допускать, проявлять великодушие в </w:t>
      </w:r>
      <w:r w:rsidRPr="00156E53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отношении других». Для  арабов  - «прощение, снисхождение». Персы считают толерантностью «терпение, выносливость, готовность к примирению»</w:t>
      </w:r>
      <w:r w:rsidR="007531EB" w:rsidRPr="00156E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31EB" w:rsidRPr="00156E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428D" w:rsidRDefault="007531EB" w:rsidP="0086428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56E53">
        <w:rPr>
          <w:sz w:val="28"/>
          <w:szCs w:val="28"/>
        </w:rPr>
        <w:t>Далее ведущий делит участников на группы по 3—4 человека. Каждой группе предстоит выработать в результате «мозгового штурма» свое определение толерантности и создать ее эмблему. Определение должно быть кратким и емким. После обсуждения представитель от каждой группы знакомит с выработанным определением остальных участников.</w:t>
      </w:r>
    </w:p>
    <w:p w:rsidR="0086428D" w:rsidRPr="0086428D" w:rsidRDefault="0086428D" w:rsidP="0086428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6428D">
        <w:rPr>
          <w:b/>
          <w:sz w:val="28"/>
          <w:szCs w:val="28"/>
        </w:rPr>
        <w:t>Игра «Мини-футбол».</w:t>
      </w:r>
    </w:p>
    <w:p w:rsidR="0086428D" w:rsidRDefault="0086428D" w:rsidP="0086428D">
      <w:pPr>
        <w:pStyle w:val="3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86428D">
        <w:rPr>
          <w:b w:val="0"/>
          <w:sz w:val="28"/>
          <w:szCs w:val="28"/>
        </w:rPr>
        <w:t xml:space="preserve">Участники становятся в круг, и </w:t>
      </w:r>
      <w:r>
        <w:rPr>
          <w:b w:val="0"/>
          <w:sz w:val="28"/>
          <w:szCs w:val="28"/>
        </w:rPr>
        <w:t xml:space="preserve">передают мяч, стоя </w:t>
      </w:r>
      <w:r w:rsidRPr="0086428D">
        <w:rPr>
          <w:b w:val="0"/>
          <w:sz w:val="28"/>
          <w:szCs w:val="28"/>
        </w:rPr>
        <w:t>на одной ноге</w:t>
      </w:r>
      <w:r>
        <w:rPr>
          <w:b w:val="0"/>
          <w:sz w:val="28"/>
          <w:szCs w:val="28"/>
        </w:rPr>
        <w:t xml:space="preserve"> постоянно ускоряясь.</w:t>
      </w:r>
    </w:p>
    <w:p w:rsidR="0086428D" w:rsidRDefault="0086428D" w:rsidP="0086428D">
      <w:pPr>
        <w:pStyle w:val="3"/>
        <w:spacing w:before="0" w:beforeAutospacing="0" w:after="0" w:afterAutospacing="0" w:line="360" w:lineRule="auto"/>
        <w:ind w:firstLine="50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конце игры ведущий спрашивает участников легко или сложно им было выполнять задание, стоя на одной ноге.</w:t>
      </w:r>
    </w:p>
    <w:p w:rsidR="00A45C6B" w:rsidRPr="0086428D" w:rsidRDefault="00A45C6B" w:rsidP="0086428D">
      <w:pPr>
        <w:pStyle w:val="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86428D">
        <w:rPr>
          <w:sz w:val="28"/>
          <w:szCs w:val="28"/>
        </w:rPr>
        <w:t>Упражнение “Чем мы похожи”</w:t>
      </w:r>
    </w:p>
    <w:p w:rsidR="0086428D" w:rsidRDefault="00A45C6B" w:rsidP="0086428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56E53">
        <w:rPr>
          <w:sz w:val="28"/>
          <w:szCs w:val="28"/>
        </w:rPr>
        <w:t xml:space="preserve">Члены группы сидят в кругу. Ведущий приглашает в круг одного из участников на основе какого-либо реального или воображаемого сходства с собой. Например: «Света, выйди, пожалуйста, ко мне, потому что у нас с тобой одинаковый цвет волос (или мы похожи тем, что мы жители Земли, или мы одного роста и т, д.)». Света выходит в круг и приглашает выйти кого-нибудь из участников таким же образом. Игра продолжается до тех пор, пока все члены, группы не окажутся в кругу. </w:t>
      </w:r>
    </w:p>
    <w:p w:rsidR="008A3FB4" w:rsidRPr="00156E53" w:rsidRDefault="008A3FB4" w:rsidP="0086428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6E53">
        <w:rPr>
          <w:b/>
          <w:bCs/>
          <w:sz w:val="28"/>
          <w:szCs w:val="28"/>
        </w:rPr>
        <w:t>«Я люблю тебя…»</w:t>
      </w:r>
    </w:p>
    <w:p w:rsidR="008A3FB4" w:rsidRPr="00156E53" w:rsidRDefault="008A3FB4" w:rsidP="005433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53">
        <w:rPr>
          <w:rFonts w:ascii="Times New Roman" w:eastAsia="Times New Roman" w:hAnsi="Times New Roman" w:cs="Times New Roman"/>
          <w:sz w:val="28"/>
          <w:szCs w:val="28"/>
        </w:rPr>
        <w:t>Толерантность к другим возможна только при наличии толерантного отношения к себе. Сейчас каждый из Вас попробует признаться в любви… самому себе. Это нелёгкая задача.</w:t>
      </w:r>
    </w:p>
    <w:p w:rsidR="008A3FB4" w:rsidRPr="00156E53" w:rsidRDefault="008A3FB4" w:rsidP="00156E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53">
        <w:rPr>
          <w:rFonts w:ascii="Times New Roman" w:eastAsia="Times New Roman" w:hAnsi="Times New Roman" w:cs="Times New Roman"/>
          <w:sz w:val="28"/>
          <w:szCs w:val="28"/>
        </w:rPr>
        <w:t>Вы должны сказать: «Я люблю тебя...», назвать своё имя и объяснить, почему Вы себя любите. Например, Я люблю тебя, Лариса, за то, что ты много внимания уделяешь своим детям. Эти слова нужно произнести так, чтобы Вашему признанию в любви к самому себе все поверили.</w:t>
      </w:r>
    </w:p>
    <w:p w:rsidR="008A3FB4" w:rsidRPr="00156E53" w:rsidRDefault="008A3FB4" w:rsidP="00156E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53">
        <w:rPr>
          <w:rFonts w:ascii="Times New Roman" w:eastAsia="Times New Roman" w:hAnsi="Times New Roman" w:cs="Times New Roman"/>
          <w:sz w:val="28"/>
          <w:szCs w:val="28"/>
        </w:rPr>
        <w:t>Помните, что задание это достаточно сложное и требует большого уважения к себе и другим».</w:t>
      </w:r>
    </w:p>
    <w:p w:rsidR="008A3FB4" w:rsidRPr="00156E53" w:rsidRDefault="008A3FB4" w:rsidP="00156E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5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Вопросы  после выполнения упражнения. </w:t>
      </w:r>
    </w:p>
    <w:p w:rsidR="008A3FB4" w:rsidRPr="00156E53" w:rsidRDefault="008A3FB4" w:rsidP="00156E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53">
        <w:rPr>
          <w:rFonts w:ascii="Times New Roman" w:eastAsia="Times New Roman" w:hAnsi="Times New Roman" w:cs="Times New Roman"/>
          <w:sz w:val="28"/>
          <w:szCs w:val="28"/>
        </w:rPr>
        <w:t>1.  Легко ли Вам было признаться в любви к самому себе?</w:t>
      </w:r>
    </w:p>
    <w:p w:rsidR="0086428D" w:rsidRDefault="008A3FB4" w:rsidP="008642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53">
        <w:rPr>
          <w:rFonts w:ascii="Times New Roman" w:eastAsia="Times New Roman" w:hAnsi="Times New Roman" w:cs="Times New Roman"/>
          <w:sz w:val="28"/>
          <w:szCs w:val="28"/>
        </w:rPr>
        <w:t>2.  Что Вы при этом чувствовали?</w:t>
      </w:r>
    </w:p>
    <w:p w:rsidR="0086428D" w:rsidRDefault="0086428D" w:rsidP="0086428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28D">
        <w:rPr>
          <w:rFonts w:ascii="Times New Roman" w:eastAsia="Times New Roman" w:hAnsi="Times New Roman" w:cs="Times New Roman"/>
          <w:b/>
          <w:bCs/>
          <w:sz w:val="28"/>
          <w:szCs w:val="28"/>
        </w:rPr>
        <w:t>Сюжетно-ролевая игра «Поводырь»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6428D" w:rsidRPr="0086428D" w:rsidRDefault="0086428D" w:rsidP="008642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28D">
        <w:rPr>
          <w:rFonts w:ascii="Times New Roman" w:eastAsia="Times New Roman" w:hAnsi="Times New Roman" w:cs="Times New Roman"/>
          <w:sz w:val="28"/>
          <w:szCs w:val="28"/>
        </w:rPr>
        <w:t>Игра в парах, одному завязывают глаза, это «слепой». В зале расставлены стулья. «Поводыри» должны аккуратно провести «слепых» между стульями.</w:t>
      </w:r>
    </w:p>
    <w:p w:rsidR="0086428D" w:rsidRPr="000746A2" w:rsidRDefault="0086428D" w:rsidP="000746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конце игры участники делятся впечатлениями о том, каково им было в роли «слепого» и «поводыря». </w:t>
      </w:r>
    </w:p>
    <w:p w:rsidR="00654332" w:rsidRPr="0086428D" w:rsidRDefault="00654332" w:rsidP="0086428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28D">
        <w:rPr>
          <w:rFonts w:ascii="Times New Roman" w:eastAsia="Times New Roman" w:hAnsi="Times New Roman" w:cs="Times New Roman"/>
          <w:b/>
          <w:bCs/>
          <w:sz w:val="28"/>
          <w:szCs w:val="28"/>
        </w:rPr>
        <w:t>«Похвали себя и других»</w:t>
      </w:r>
      <w:r w:rsidR="00745B0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54332" w:rsidRPr="00156E53" w:rsidRDefault="00654332" w:rsidP="00156E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53">
        <w:rPr>
          <w:rFonts w:ascii="Times New Roman" w:eastAsia="Times New Roman" w:hAnsi="Times New Roman" w:cs="Times New Roman"/>
          <w:sz w:val="28"/>
          <w:szCs w:val="28"/>
        </w:rPr>
        <w:t>Участники делятся на пары.</w:t>
      </w:r>
    </w:p>
    <w:p w:rsidR="00654332" w:rsidRPr="00156E53" w:rsidRDefault="00654332" w:rsidP="00156E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53">
        <w:rPr>
          <w:rFonts w:ascii="Times New Roman" w:eastAsia="Times New Roman" w:hAnsi="Times New Roman" w:cs="Times New Roman"/>
          <w:sz w:val="28"/>
          <w:szCs w:val="28"/>
        </w:rPr>
        <w:t>Если мы не научимся находить в себе положительные качества характера, говорить о них окружающим нас людям, мы ничего положительного не увидим и в другом человеке.</w:t>
      </w:r>
    </w:p>
    <w:p w:rsidR="00654332" w:rsidRPr="00156E53" w:rsidRDefault="00654332" w:rsidP="00156E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53">
        <w:rPr>
          <w:rFonts w:ascii="Times New Roman" w:eastAsia="Times New Roman" w:hAnsi="Times New Roman" w:cs="Times New Roman"/>
          <w:sz w:val="28"/>
          <w:szCs w:val="28"/>
        </w:rPr>
        <w:t>Поэтому сейчас каждый должен сказать своему партнёру, что вам в нём нравится. Партнёр, выслушав вас, должен сказать: «А</w:t>
      </w:r>
      <w:r w:rsidR="00E62063" w:rsidRPr="00156E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56E53">
        <w:rPr>
          <w:rFonts w:ascii="Times New Roman" w:eastAsia="Times New Roman" w:hAnsi="Times New Roman" w:cs="Times New Roman"/>
          <w:sz w:val="28"/>
          <w:szCs w:val="28"/>
        </w:rPr>
        <w:t xml:space="preserve"> кроме того, я…» - и продолжить говорить комплименты в свой адрес. Например «Вера, ты очень добрый человек, мне нравится, что ты всегда помогаешь другим в беде». Вера продолжает: «А</w:t>
      </w:r>
      <w:r w:rsidR="00E62063" w:rsidRPr="00156E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56E53">
        <w:rPr>
          <w:rFonts w:ascii="Times New Roman" w:eastAsia="Times New Roman" w:hAnsi="Times New Roman" w:cs="Times New Roman"/>
          <w:sz w:val="28"/>
          <w:szCs w:val="28"/>
        </w:rPr>
        <w:t xml:space="preserve"> кроме того, я настойчивая». Затем Вера должна похвалить меня.</w:t>
      </w:r>
    </w:p>
    <w:p w:rsidR="00654332" w:rsidRPr="00156E53" w:rsidRDefault="00654332" w:rsidP="00156E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53">
        <w:rPr>
          <w:rFonts w:ascii="Times New Roman" w:eastAsia="Times New Roman" w:hAnsi="Times New Roman" w:cs="Times New Roman"/>
          <w:sz w:val="28"/>
          <w:szCs w:val="28"/>
        </w:rPr>
        <w:t>- Что вы чувствовали, когда говорили комплименты другим участникам?</w:t>
      </w:r>
    </w:p>
    <w:p w:rsidR="00082588" w:rsidRPr="002C279A" w:rsidRDefault="00654332" w:rsidP="00745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53">
        <w:rPr>
          <w:rFonts w:ascii="Times New Roman" w:eastAsia="Times New Roman" w:hAnsi="Times New Roman" w:cs="Times New Roman"/>
          <w:sz w:val="28"/>
          <w:szCs w:val="28"/>
        </w:rPr>
        <w:t>Легко ли было хвалить себя?</w:t>
      </w:r>
    </w:p>
    <w:p w:rsidR="00082588" w:rsidRPr="0086428D" w:rsidRDefault="00082588" w:rsidP="0086428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2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Упражнение  «Мы!»</w:t>
      </w:r>
    </w:p>
    <w:p w:rsidR="00082588" w:rsidRPr="00156E53" w:rsidRDefault="00082588" w:rsidP="00156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53">
        <w:rPr>
          <w:rFonts w:ascii="Times New Roman" w:eastAsia="Times New Roman" w:hAnsi="Times New Roman" w:cs="Times New Roman"/>
          <w:sz w:val="28"/>
          <w:szCs w:val="28"/>
        </w:rPr>
        <w:t>Ведущий: «Какие мы все разные и замечательные! А есть ли у нас что-то общее? Кто мы? Какие мы? Давайте выясним это».</w:t>
      </w:r>
    </w:p>
    <w:p w:rsidR="0014446D" w:rsidRDefault="00082588" w:rsidP="00C30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53">
        <w:rPr>
          <w:rFonts w:ascii="Times New Roman" w:eastAsia="Times New Roman" w:hAnsi="Times New Roman" w:cs="Times New Roman"/>
          <w:sz w:val="28"/>
          <w:szCs w:val="28"/>
        </w:rPr>
        <w:t>По кругу каждый продолжает предложен</w:t>
      </w:r>
      <w:r w:rsidR="00156E53">
        <w:rPr>
          <w:rFonts w:ascii="Times New Roman" w:eastAsia="Times New Roman" w:hAnsi="Times New Roman" w:cs="Times New Roman"/>
          <w:sz w:val="28"/>
          <w:szCs w:val="28"/>
        </w:rPr>
        <w:t>ие «Мы - …» (Дружные, веселые,</w:t>
      </w:r>
      <w:r w:rsidRPr="00156E53">
        <w:rPr>
          <w:rFonts w:ascii="Times New Roman" w:eastAsia="Times New Roman" w:hAnsi="Times New Roman" w:cs="Times New Roman"/>
          <w:sz w:val="28"/>
          <w:szCs w:val="28"/>
        </w:rPr>
        <w:t xml:space="preserve"> люди и т.д.)</w:t>
      </w:r>
      <w:r w:rsidR="00C30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063A" w:rsidRPr="0086428D" w:rsidRDefault="00C3063A" w:rsidP="0086428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28D">
        <w:rPr>
          <w:rFonts w:ascii="Times New Roman" w:eastAsia="Times New Roman" w:hAnsi="Times New Roman" w:cs="Times New Roman"/>
          <w:b/>
          <w:sz w:val="28"/>
          <w:szCs w:val="28"/>
        </w:rPr>
        <w:t xml:space="preserve"> Рефлексия</w:t>
      </w:r>
      <w:r w:rsidR="00745B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11B" w:rsidRPr="007C1AE6" w:rsidRDefault="006A111B" w:rsidP="007C1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C279A" w:rsidRPr="00156E53" w:rsidRDefault="00DE08D3" w:rsidP="002C279A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DE08D3" w:rsidRPr="00156E53" w:rsidRDefault="00DE08D3" w:rsidP="00156E53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08D3" w:rsidRPr="00156E53" w:rsidSect="00FE64CF"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90" w:rsidRDefault="00967490" w:rsidP="00492D17">
      <w:pPr>
        <w:spacing w:after="0" w:line="240" w:lineRule="auto"/>
      </w:pPr>
      <w:r>
        <w:separator/>
      </w:r>
    </w:p>
  </w:endnote>
  <w:endnote w:type="continuationSeparator" w:id="0">
    <w:p w:rsidR="00967490" w:rsidRDefault="00967490" w:rsidP="0049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655422"/>
    </w:sdtPr>
    <w:sdtEndPr/>
    <w:sdtContent>
      <w:p w:rsidR="005A32A5" w:rsidRDefault="00C60BA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AE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A32A5" w:rsidRDefault="005A32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90" w:rsidRDefault="00967490" w:rsidP="00492D17">
      <w:pPr>
        <w:spacing w:after="0" w:line="240" w:lineRule="auto"/>
      </w:pPr>
      <w:r>
        <w:separator/>
      </w:r>
    </w:p>
  </w:footnote>
  <w:footnote w:type="continuationSeparator" w:id="0">
    <w:p w:rsidR="00967490" w:rsidRDefault="00967490" w:rsidP="0049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4CF" w:rsidRDefault="00FE64CF" w:rsidP="00FE64CF">
    <w:pPr>
      <w:pStyle w:val="a5"/>
      <w:jc w:val="center"/>
    </w:pPr>
    <w:r w:rsidRPr="00FE64CF">
      <w:rPr>
        <w:noProof/>
      </w:rPr>
      <w:drawing>
        <wp:inline distT="0" distB="0" distL="0" distR="0">
          <wp:extent cx="1457325" cy="752475"/>
          <wp:effectExtent l="19050" t="0" r="9525" b="0"/>
          <wp:docPr id="2" name="Рисунок 1" descr="40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Содержимое 3" descr="408.jpg"/>
                  <pic:cNvPicPr>
                    <a:picLocks noGrp="1"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0355" cy="754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4CF" w:rsidRDefault="00FE64CF" w:rsidP="00FE64CF">
    <w:pPr>
      <w:pStyle w:val="a5"/>
      <w:jc w:val="center"/>
    </w:pPr>
    <w:r w:rsidRPr="00FE64CF">
      <w:rPr>
        <w:noProof/>
      </w:rPr>
      <w:drawing>
        <wp:inline distT="0" distB="0" distL="0" distR="0">
          <wp:extent cx="1457325" cy="752475"/>
          <wp:effectExtent l="19050" t="0" r="9525" b="0"/>
          <wp:docPr id="1" name="Рисунок 1" descr="40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Содержимое 3" descr="408.jpg"/>
                  <pic:cNvPicPr>
                    <a:picLocks noGrp="1"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0355" cy="754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7EEC"/>
    <w:multiLevelType w:val="hybridMultilevel"/>
    <w:tmpl w:val="FE3CC86E"/>
    <w:lvl w:ilvl="0" w:tplc="59F218B6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695327C"/>
    <w:multiLevelType w:val="hybridMultilevel"/>
    <w:tmpl w:val="D9D2DCBE"/>
    <w:lvl w:ilvl="0" w:tplc="713C6F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BC27120"/>
    <w:multiLevelType w:val="hybridMultilevel"/>
    <w:tmpl w:val="60168D38"/>
    <w:lvl w:ilvl="0" w:tplc="59F218B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CD113B5"/>
    <w:multiLevelType w:val="hybridMultilevel"/>
    <w:tmpl w:val="A7C0E286"/>
    <w:lvl w:ilvl="0" w:tplc="AA64690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10B19"/>
    <w:multiLevelType w:val="multilevel"/>
    <w:tmpl w:val="F32C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59B1"/>
    <w:multiLevelType w:val="hybridMultilevel"/>
    <w:tmpl w:val="E55CAE14"/>
    <w:lvl w:ilvl="0" w:tplc="63FC4C4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446D"/>
    <w:rsid w:val="00034D4B"/>
    <w:rsid w:val="000746A2"/>
    <w:rsid w:val="000779F4"/>
    <w:rsid w:val="00082588"/>
    <w:rsid w:val="000A7950"/>
    <w:rsid w:val="0014446D"/>
    <w:rsid w:val="00156E53"/>
    <w:rsid w:val="001757E8"/>
    <w:rsid w:val="001A603C"/>
    <w:rsid w:val="00253493"/>
    <w:rsid w:val="00257C86"/>
    <w:rsid w:val="002C279A"/>
    <w:rsid w:val="002D38BE"/>
    <w:rsid w:val="00492D17"/>
    <w:rsid w:val="005433A4"/>
    <w:rsid w:val="00594F5A"/>
    <w:rsid w:val="005A32A5"/>
    <w:rsid w:val="006358F2"/>
    <w:rsid w:val="00654332"/>
    <w:rsid w:val="006A111B"/>
    <w:rsid w:val="006F5478"/>
    <w:rsid w:val="00745B03"/>
    <w:rsid w:val="00752CC9"/>
    <w:rsid w:val="007531EB"/>
    <w:rsid w:val="00753EDC"/>
    <w:rsid w:val="00776958"/>
    <w:rsid w:val="007827EE"/>
    <w:rsid w:val="00787F76"/>
    <w:rsid w:val="007A3AA1"/>
    <w:rsid w:val="007B4F76"/>
    <w:rsid w:val="007C1AE6"/>
    <w:rsid w:val="007D006E"/>
    <w:rsid w:val="00812DE9"/>
    <w:rsid w:val="00845AD9"/>
    <w:rsid w:val="00862A3D"/>
    <w:rsid w:val="0086428D"/>
    <w:rsid w:val="008979F9"/>
    <w:rsid w:val="008A3FB4"/>
    <w:rsid w:val="00967490"/>
    <w:rsid w:val="009B04A4"/>
    <w:rsid w:val="009C09BA"/>
    <w:rsid w:val="00A45C6B"/>
    <w:rsid w:val="00B27643"/>
    <w:rsid w:val="00C3063A"/>
    <w:rsid w:val="00C60BAF"/>
    <w:rsid w:val="00DE08D3"/>
    <w:rsid w:val="00E3334C"/>
    <w:rsid w:val="00E62063"/>
    <w:rsid w:val="00F2211B"/>
    <w:rsid w:val="00F534BC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86"/>
  </w:style>
  <w:style w:type="paragraph" w:styleId="3">
    <w:name w:val="heading 3"/>
    <w:basedOn w:val="a"/>
    <w:link w:val="30"/>
    <w:uiPriority w:val="9"/>
    <w:qFormat/>
    <w:rsid w:val="00A45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45C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9B04A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92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2D17"/>
  </w:style>
  <w:style w:type="paragraph" w:styleId="a7">
    <w:name w:val="footer"/>
    <w:basedOn w:val="a"/>
    <w:link w:val="a8"/>
    <w:uiPriority w:val="99"/>
    <w:unhideWhenUsed/>
    <w:rsid w:val="00492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2D17"/>
  </w:style>
  <w:style w:type="character" w:customStyle="1" w:styleId="apple-converted-space">
    <w:name w:val="apple-converted-space"/>
    <w:basedOn w:val="a0"/>
    <w:rsid w:val="006358F2"/>
  </w:style>
  <w:style w:type="character" w:styleId="a9">
    <w:name w:val="Hyperlink"/>
    <w:basedOn w:val="a0"/>
    <w:uiPriority w:val="99"/>
    <w:semiHidden/>
    <w:unhideWhenUsed/>
    <w:rsid w:val="006358F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E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6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korrektsionnaya-pedagogika/library/2015/01/26/vospitanie-tolerantnogo-otnosheniya-k-detyam-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sportal.ru/shkola/korrektsionnaya-pedagogika/library/2015/01/26/vospitanie-tolerantnogo-otnosheniya-k-detyam-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1292</Words>
  <Characters>7366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Участники становятся в круг, и передают мяч, стоя на одной ноге постоянно ускоря</vt:lpstr>
      <vt:lpstr>        В конце игры ведущий спрашивает участников легко или сложно им было выполнять за</vt:lpstr>
      <vt:lpstr>        Упражнение “Чем мы похожи”</vt:lpstr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Aнжелика</dc:creator>
  <cp:keywords/>
  <dc:description/>
  <cp:lastModifiedBy>Svetik</cp:lastModifiedBy>
  <cp:revision>40</cp:revision>
  <dcterms:created xsi:type="dcterms:W3CDTF">2016-04-12T06:38:00Z</dcterms:created>
  <dcterms:modified xsi:type="dcterms:W3CDTF">2017-02-25T18:02:00Z</dcterms:modified>
</cp:coreProperties>
</file>