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AC9" w:rsidRPr="002A3701" w:rsidRDefault="002E4AC9" w:rsidP="002E4AC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A3701">
        <w:rPr>
          <w:rFonts w:ascii="Times New Roman" w:hAnsi="Times New Roman"/>
          <w:b/>
          <w:sz w:val="28"/>
          <w:szCs w:val="28"/>
        </w:rPr>
        <w:t>Информационная карта проекта</w:t>
      </w:r>
    </w:p>
    <w:tbl>
      <w:tblPr>
        <w:tblW w:w="10289" w:type="dxa"/>
        <w:tblInd w:w="-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7204"/>
      </w:tblGrid>
      <w:tr w:rsidR="002E4AC9" w:rsidRPr="002A3701" w:rsidTr="00650484">
        <w:tc>
          <w:tcPr>
            <w:tcW w:w="3085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Организация-заявитель</w:t>
            </w:r>
          </w:p>
        </w:tc>
        <w:tc>
          <w:tcPr>
            <w:tcW w:w="7204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«Средняя общеобразовательная школа № 1»</w:t>
            </w:r>
          </w:p>
        </w:tc>
      </w:tr>
      <w:tr w:rsidR="002E4AC9" w:rsidRPr="002A3701" w:rsidTr="00650484">
        <w:tc>
          <w:tcPr>
            <w:tcW w:w="3085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7204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A3701">
              <w:rPr>
                <w:rFonts w:ascii="Times New Roman" w:hAnsi="Times New Roman"/>
                <w:sz w:val="28"/>
                <w:szCs w:val="28"/>
              </w:rPr>
              <w:t xml:space="preserve">онкурс детских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танцевальных </w:t>
            </w:r>
            <w:r w:rsidRPr="002A3701">
              <w:rPr>
                <w:rFonts w:ascii="Times New Roman" w:hAnsi="Times New Roman"/>
                <w:sz w:val="28"/>
                <w:szCs w:val="28"/>
              </w:rPr>
              <w:t>постановок "Лестница к успеху"</w:t>
            </w:r>
          </w:p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4AC9" w:rsidRPr="002A3701" w:rsidTr="00650484">
        <w:tc>
          <w:tcPr>
            <w:tcW w:w="3085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Автор и руководитель проекта</w:t>
            </w:r>
          </w:p>
        </w:tc>
        <w:tc>
          <w:tcPr>
            <w:tcW w:w="7204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Степанович Елена Николаевна</w:t>
            </w:r>
          </w:p>
        </w:tc>
      </w:tr>
      <w:tr w:rsidR="002E4AC9" w:rsidRPr="002A3701" w:rsidTr="00650484">
        <w:tc>
          <w:tcPr>
            <w:tcW w:w="3085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Территория</w:t>
            </w:r>
          </w:p>
        </w:tc>
        <w:tc>
          <w:tcPr>
            <w:tcW w:w="7204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ХМАО-ЮГРА</w:t>
            </w:r>
          </w:p>
        </w:tc>
      </w:tr>
      <w:tr w:rsidR="002E4AC9" w:rsidRPr="002A3701" w:rsidTr="00650484">
        <w:tc>
          <w:tcPr>
            <w:tcW w:w="3085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Юридический адрес программы</w:t>
            </w:r>
          </w:p>
        </w:tc>
        <w:tc>
          <w:tcPr>
            <w:tcW w:w="7204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628309 г. Нефтеюганск</w:t>
            </w:r>
          </w:p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 xml:space="preserve">1 мкр., здание № 28 </w:t>
            </w:r>
          </w:p>
        </w:tc>
      </w:tr>
      <w:tr w:rsidR="002E4AC9" w:rsidRPr="002A3701" w:rsidTr="00650484">
        <w:tc>
          <w:tcPr>
            <w:tcW w:w="3085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7204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(3463)22-38-68</w:t>
            </w:r>
          </w:p>
        </w:tc>
      </w:tr>
      <w:tr w:rsidR="002E4AC9" w:rsidRPr="002A3701" w:rsidTr="00650484">
        <w:tc>
          <w:tcPr>
            <w:tcW w:w="3085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Цель проекта</w:t>
            </w:r>
          </w:p>
        </w:tc>
        <w:tc>
          <w:tcPr>
            <w:tcW w:w="7204" w:type="dxa"/>
          </w:tcPr>
          <w:p w:rsidR="002E4AC9" w:rsidRPr="002A3701" w:rsidRDefault="002E4AC9" w:rsidP="00650484">
            <w:pPr>
              <w:pStyle w:val="ab"/>
              <w:spacing w:line="240" w:lineRule="auto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Способствовать творческому развитию детей – воспитанников хореографического ансамбля «Стиль» - через проведение конкурса  детских танцевальных постановок</w:t>
            </w:r>
          </w:p>
        </w:tc>
      </w:tr>
      <w:tr w:rsidR="002E4AC9" w:rsidRPr="002A3701" w:rsidTr="00650484">
        <w:tc>
          <w:tcPr>
            <w:tcW w:w="3085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7204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5 месяцев (сентябрь-январь)</w:t>
            </w:r>
          </w:p>
        </w:tc>
      </w:tr>
      <w:tr w:rsidR="002E4AC9" w:rsidRPr="002A3701" w:rsidTr="00650484">
        <w:tc>
          <w:tcPr>
            <w:tcW w:w="3085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7204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«Средняя общеобразовательная школа № 1»</w:t>
            </w:r>
          </w:p>
        </w:tc>
      </w:tr>
      <w:tr w:rsidR="002E4AC9" w:rsidRPr="004B3B22" w:rsidTr="00650484">
        <w:tc>
          <w:tcPr>
            <w:tcW w:w="3085" w:type="dxa"/>
          </w:tcPr>
          <w:p w:rsidR="002E4AC9" w:rsidRPr="002A3701" w:rsidRDefault="002E4AC9" w:rsidP="00650484">
            <w:pPr>
              <w:pStyle w:val="11"/>
              <w:widowControl w:val="0"/>
              <w:jc w:val="both"/>
              <w:rPr>
                <w:sz w:val="28"/>
                <w:szCs w:val="28"/>
              </w:rPr>
            </w:pPr>
            <w:r w:rsidRPr="002A3701">
              <w:rPr>
                <w:sz w:val="28"/>
                <w:szCs w:val="28"/>
              </w:rPr>
              <w:t xml:space="preserve">Аннотация к проекту  </w:t>
            </w:r>
          </w:p>
          <w:p w:rsidR="002E4AC9" w:rsidRPr="002A3701" w:rsidRDefault="002E4AC9" w:rsidP="00650484">
            <w:pPr>
              <w:pStyle w:val="11"/>
              <w:widowControl w:val="0"/>
              <w:jc w:val="both"/>
              <w:rPr>
                <w:i/>
                <w:sz w:val="28"/>
                <w:szCs w:val="28"/>
              </w:rPr>
            </w:pPr>
          </w:p>
          <w:p w:rsidR="002E4AC9" w:rsidRPr="002A3701" w:rsidRDefault="002E4AC9" w:rsidP="00650484">
            <w:pPr>
              <w:tabs>
                <w:tab w:val="left" w:pos="3261"/>
              </w:tabs>
              <w:spacing w:after="0" w:line="240" w:lineRule="auto"/>
              <w:ind w:right="-25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4" w:type="dxa"/>
          </w:tcPr>
          <w:p w:rsidR="002E4AC9" w:rsidRPr="004B3B22" w:rsidRDefault="002E4AC9" w:rsidP="00650484">
            <w:pPr>
              <w:pStyle w:val="11"/>
              <w:ind w:left="176"/>
              <w:jc w:val="both"/>
              <w:rPr>
                <w:color w:val="000000"/>
                <w:sz w:val="28"/>
                <w:szCs w:val="28"/>
              </w:rPr>
            </w:pPr>
            <w:r w:rsidRPr="004B3B22">
              <w:rPr>
                <w:color w:val="000000"/>
                <w:sz w:val="28"/>
                <w:szCs w:val="28"/>
              </w:rPr>
              <w:t>Предполагается провести  конкурс детских танцевальных  постановок среди участников  Образцового хореографического ансамбля «Стиль», на котором ребята представят подготовленные самостоятельно номера.</w:t>
            </w:r>
          </w:p>
          <w:p w:rsidR="002E4AC9" w:rsidRPr="004B3B22" w:rsidRDefault="002E4AC9" w:rsidP="00650484">
            <w:pPr>
              <w:pStyle w:val="11"/>
              <w:ind w:left="176"/>
              <w:jc w:val="both"/>
              <w:rPr>
                <w:sz w:val="28"/>
                <w:szCs w:val="28"/>
              </w:rPr>
            </w:pPr>
            <w:r w:rsidRPr="004B3B22">
              <w:rPr>
                <w:sz w:val="28"/>
                <w:szCs w:val="28"/>
              </w:rPr>
              <w:t>Предполагаемые результаты:</w:t>
            </w:r>
          </w:p>
          <w:p w:rsidR="002E4AC9" w:rsidRPr="004B3B22" w:rsidRDefault="002E4AC9" w:rsidP="00650484">
            <w:pPr>
              <w:pStyle w:val="11"/>
              <w:numPr>
                <w:ilvl w:val="0"/>
                <w:numId w:val="1"/>
              </w:numPr>
              <w:tabs>
                <w:tab w:val="clear" w:pos="743"/>
                <w:tab w:val="num" w:pos="459"/>
              </w:tabs>
              <w:ind w:left="459" w:hanging="283"/>
              <w:jc w:val="both"/>
              <w:rPr>
                <w:sz w:val="28"/>
                <w:szCs w:val="28"/>
              </w:rPr>
            </w:pPr>
            <w:r w:rsidRPr="004B3B22">
              <w:rPr>
                <w:sz w:val="28"/>
                <w:szCs w:val="28"/>
              </w:rPr>
              <w:t xml:space="preserve">Танцевальные постановки в различных направлениях хореографического искусства </w:t>
            </w:r>
            <w:r>
              <w:rPr>
                <w:sz w:val="28"/>
                <w:szCs w:val="28"/>
              </w:rPr>
              <w:t>представленные на общем концерте</w:t>
            </w:r>
          </w:p>
          <w:p w:rsidR="002E4AC9" w:rsidRPr="004B3B22" w:rsidRDefault="002E4AC9" w:rsidP="00650484">
            <w:pPr>
              <w:pStyle w:val="11"/>
              <w:numPr>
                <w:ilvl w:val="0"/>
                <w:numId w:val="1"/>
              </w:numPr>
              <w:tabs>
                <w:tab w:val="clear" w:pos="743"/>
                <w:tab w:val="num" w:pos="459"/>
              </w:tabs>
              <w:ind w:left="459" w:hanging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Фотоальбом</w:t>
            </w:r>
          </w:p>
          <w:p w:rsidR="002E4AC9" w:rsidRPr="004B3B22" w:rsidRDefault="002E4AC9" w:rsidP="00650484">
            <w:pPr>
              <w:pStyle w:val="11"/>
              <w:ind w:firstLine="717"/>
              <w:jc w:val="both"/>
              <w:rPr>
                <w:sz w:val="28"/>
                <w:szCs w:val="28"/>
              </w:rPr>
            </w:pPr>
            <w:r w:rsidRPr="004B3B22">
              <w:rPr>
                <w:sz w:val="28"/>
                <w:szCs w:val="28"/>
              </w:rPr>
              <w:t>Таким образом, всем желающим представится возможность продемонстрировать танцевальные знания, умения, навыки, приобретённые  на занятиях в ансамбле,</w:t>
            </w:r>
            <w:r>
              <w:rPr>
                <w:sz w:val="28"/>
                <w:szCs w:val="28"/>
              </w:rPr>
              <w:t xml:space="preserve"> трансформированные в самостоятельно разработанные проекты, </w:t>
            </w:r>
            <w:r w:rsidRPr="004B3B22">
              <w:rPr>
                <w:sz w:val="28"/>
                <w:szCs w:val="28"/>
              </w:rPr>
              <w:t xml:space="preserve">и побороться за призовые места. Итоговый концерт  в рамках проекта станет  результатом обучения и воспитания детей, который предполагает формирование у них ценностно-смысловых ориентаций, жизненных компетенций, привитие здорового образа жизни. </w:t>
            </w:r>
          </w:p>
          <w:p w:rsidR="002E4AC9" w:rsidRPr="004B3B22" w:rsidRDefault="002E4AC9" w:rsidP="00650484">
            <w:pPr>
              <w:pStyle w:val="11"/>
              <w:jc w:val="both"/>
              <w:rPr>
                <w:sz w:val="24"/>
                <w:szCs w:val="24"/>
              </w:rPr>
            </w:pPr>
            <w:r w:rsidRPr="004B3B22">
              <w:rPr>
                <w:sz w:val="28"/>
                <w:szCs w:val="28"/>
              </w:rPr>
              <w:t xml:space="preserve">Реализация данного проекта предполагает  использование групповых и индивидуальных  форм работы с детьми, тесное сотрудничество с родителями. Проект  позволит </w:t>
            </w:r>
            <w:r w:rsidRPr="004B3B22">
              <w:rPr>
                <w:sz w:val="28"/>
                <w:szCs w:val="28"/>
              </w:rPr>
              <w:lastRenderedPageBreak/>
              <w:t>создать оптимальные условия для развития у детей познавательной активности, ответственности, навыков взаимодействия и сотрудничества. В процессе работы над проектом школьники научатся понимать и осваивать новую информацию, быть активными и способными выражать свои мысли, уметь самостоятельно принимать решения и помогать друг другу в создании танцевальных постановок.</w:t>
            </w:r>
          </w:p>
        </w:tc>
      </w:tr>
      <w:tr w:rsidR="002E4AC9" w:rsidRPr="002A3701" w:rsidTr="00650484">
        <w:tc>
          <w:tcPr>
            <w:tcW w:w="3085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lastRenderedPageBreak/>
              <w:t>Общее количество участников программы</w:t>
            </w:r>
          </w:p>
        </w:tc>
        <w:tc>
          <w:tcPr>
            <w:tcW w:w="7204" w:type="dxa"/>
          </w:tcPr>
          <w:p w:rsidR="002E4AC9" w:rsidRPr="002A3701" w:rsidRDefault="002E4AC9" w:rsidP="006504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Более 8</w:t>
            </w:r>
            <w:r w:rsidRPr="002A3701">
              <w:rPr>
                <w:rFonts w:ascii="Times New Roman" w:hAnsi="Times New Roman"/>
                <w:sz w:val="28"/>
                <w:szCs w:val="28"/>
              </w:rPr>
              <w:t>0 человек</w:t>
            </w:r>
          </w:p>
        </w:tc>
      </w:tr>
      <w:tr w:rsidR="002E4AC9" w:rsidRPr="002A3701" w:rsidTr="00650484">
        <w:tc>
          <w:tcPr>
            <w:tcW w:w="3085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Условия участия в программе</w:t>
            </w:r>
          </w:p>
        </w:tc>
        <w:tc>
          <w:tcPr>
            <w:tcW w:w="7204" w:type="dxa"/>
          </w:tcPr>
          <w:p w:rsidR="002E4AC9" w:rsidRPr="002A3701" w:rsidRDefault="002E4AC9" w:rsidP="00650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добровольные</w:t>
            </w:r>
          </w:p>
        </w:tc>
      </w:tr>
    </w:tbl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4AC9" w:rsidRPr="002A3701" w:rsidRDefault="002E4AC9" w:rsidP="002E4AC9">
      <w:pPr>
        <w:pStyle w:val="ac"/>
        <w:spacing w:before="0" w:after="0" w:line="240" w:lineRule="auto"/>
        <w:jc w:val="both"/>
        <w:rPr>
          <w:rFonts w:ascii="Times New Roman" w:hAnsi="Times New Roman"/>
          <w:i w:val="0"/>
          <w:color w:val="403152"/>
          <w:sz w:val="28"/>
          <w:szCs w:val="28"/>
        </w:rPr>
      </w:pPr>
      <w:r>
        <w:rPr>
          <w:rFonts w:ascii="Times New Roman" w:hAnsi="Times New Roman"/>
          <w:i w:val="0"/>
          <w:color w:val="403152"/>
          <w:sz w:val="28"/>
          <w:szCs w:val="28"/>
        </w:rPr>
        <w:lastRenderedPageBreak/>
        <w:t>К</w:t>
      </w:r>
      <w:r w:rsidRPr="002A3701">
        <w:rPr>
          <w:rFonts w:ascii="Times New Roman" w:hAnsi="Times New Roman"/>
          <w:i w:val="0"/>
          <w:color w:val="403152"/>
          <w:sz w:val="28"/>
          <w:szCs w:val="28"/>
        </w:rPr>
        <w:t xml:space="preserve">онкурс детских </w:t>
      </w:r>
      <w:r>
        <w:rPr>
          <w:rFonts w:ascii="Times New Roman" w:hAnsi="Times New Roman"/>
          <w:i w:val="0"/>
          <w:color w:val="403152"/>
          <w:sz w:val="28"/>
          <w:szCs w:val="28"/>
        </w:rPr>
        <w:t xml:space="preserve">танцевальных </w:t>
      </w:r>
      <w:r w:rsidRPr="002A3701">
        <w:rPr>
          <w:rFonts w:ascii="Times New Roman" w:hAnsi="Times New Roman"/>
          <w:i w:val="0"/>
          <w:color w:val="403152"/>
          <w:sz w:val="28"/>
          <w:szCs w:val="28"/>
        </w:rPr>
        <w:t>постановок</w:t>
      </w:r>
      <w:r>
        <w:rPr>
          <w:rFonts w:ascii="Times New Roman" w:hAnsi="Times New Roman"/>
          <w:i w:val="0"/>
          <w:color w:val="403152"/>
          <w:sz w:val="28"/>
          <w:szCs w:val="28"/>
        </w:rPr>
        <w:t xml:space="preserve"> участников</w:t>
      </w:r>
      <w:r w:rsidRPr="002A3701">
        <w:rPr>
          <w:rFonts w:ascii="Times New Roman" w:hAnsi="Times New Roman"/>
          <w:i w:val="0"/>
          <w:color w:val="403152"/>
          <w:sz w:val="28"/>
          <w:szCs w:val="28"/>
        </w:rPr>
        <w:t xml:space="preserve"> Образцового хореографического ансамбля "СТИЛЬ"</w:t>
      </w:r>
    </w:p>
    <w:p w:rsidR="002E4AC9" w:rsidRPr="002A3701" w:rsidRDefault="002E4AC9" w:rsidP="002E4AC9">
      <w:pPr>
        <w:pStyle w:val="ac"/>
        <w:spacing w:before="0" w:after="0" w:line="240" w:lineRule="auto"/>
        <w:jc w:val="center"/>
        <w:rPr>
          <w:rFonts w:ascii="Times New Roman" w:hAnsi="Times New Roman"/>
          <w:i w:val="0"/>
          <w:color w:val="403152"/>
          <w:sz w:val="28"/>
          <w:szCs w:val="28"/>
        </w:rPr>
      </w:pPr>
      <w:r w:rsidRPr="002A3701">
        <w:rPr>
          <w:rFonts w:ascii="Times New Roman" w:hAnsi="Times New Roman"/>
          <w:i w:val="0"/>
          <w:color w:val="403152"/>
          <w:sz w:val="28"/>
          <w:szCs w:val="28"/>
        </w:rPr>
        <w:t>"Лестница к успеху"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E4AC9">
        <w:rPr>
          <w:rFonts w:ascii="Times New Roman" w:hAnsi="Times New Roman"/>
          <w:b/>
          <w:sz w:val="28"/>
          <w:szCs w:val="28"/>
          <w:lang w:val="ru-RU"/>
        </w:rPr>
        <w:t xml:space="preserve">          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b/>
          <w:sz w:val="28"/>
          <w:szCs w:val="28"/>
          <w:lang w:val="ru-RU"/>
        </w:rPr>
        <w:t>Описание проблемы, на решение которой направлен проект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E4AC9" w:rsidRPr="002A3701" w:rsidRDefault="000D0F53" w:rsidP="002E4AC9">
      <w:pPr>
        <w:pStyle w:val="ab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E4AC9" w:rsidRPr="002A3701">
        <w:rPr>
          <w:rFonts w:ascii="Times New Roman" w:hAnsi="Times New Roman"/>
          <w:sz w:val="28"/>
          <w:szCs w:val="28"/>
        </w:rPr>
        <w:t>Танцевальный ансамбль «Стиль» был создан</w:t>
      </w:r>
      <w:r w:rsidR="002E4AC9">
        <w:rPr>
          <w:rFonts w:ascii="Times New Roman" w:hAnsi="Times New Roman"/>
          <w:sz w:val="28"/>
          <w:szCs w:val="28"/>
        </w:rPr>
        <w:t xml:space="preserve"> в МБОУ «СОШ № 1» в 1982 году</w:t>
      </w:r>
      <w:r w:rsidR="002E4AC9" w:rsidRPr="002A3701">
        <w:rPr>
          <w:rFonts w:ascii="Times New Roman" w:hAnsi="Times New Roman"/>
          <w:sz w:val="28"/>
          <w:szCs w:val="28"/>
        </w:rPr>
        <w:t xml:space="preserve">, </w:t>
      </w:r>
      <w:r w:rsidR="002E4AC9">
        <w:rPr>
          <w:rFonts w:ascii="Times New Roman" w:hAnsi="Times New Roman"/>
          <w:sz w:val="28"/>
          <w:szCs w:val="28"/>
        </w:rPr>
        <w:t xml:space="preserve">существует </w:t>
      </w:r>
      <w:r w:rsidR="002E4AC9" w:rsidRPr="002A3701">
        <w:rPr>
          <w:rFonts w:ascii="Times New Roman" w:hAnsi="Times New Roman"/>
          <w:sz w:val="28"/>
          <w:szCs w:val="28"/>
        </w:rPr>
        <w:t>более 30 лет. За этот период времени коллектив вырос (ансамбль  начинался с 4 пар), окреп, получил звание «Образцового». Ежегодно участники ансамбля становятся призёрами не только муниципальных, но и Всероссийских, и Международных конкурсов.</w:t>
      </w:r>
    </w:p>
    <w:p w:rsidR="002E4AC9" w:rsidRPr="002A3701" w:rsidRDefault="002E4AC9" w:rsidP="002E4AC9">
      <w:pPr>
        <w:pStyle w:val="ab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t>Для многих воспитанников коллектива хореография была избрана в качестве профессиональной деятельности, для других подростков занятия в ансамбле стали альтернативой улицы, асоциального поведения.</w:t>
      </w:r>
      <w:r>
        <w:rPr>
          <w:rFonts w:ascii="Times New Roman" w:hAnsi="Times New Roman"/>
          <w:sz w:val="28"/>
          <w:szCs w:val="28"/>
        </w:rPr>
        <w:t xml:space="preserve"> Ежегодно коллектив ансамбля посещают более ста человек.</w:t>
      </w:r>
    </w:p>
    <w:p w:rsidR="002E4AC9" w:rsidRPr="002A3701" w:rsidRDefault="002E4AC9" w:rsidP="002E4AC9">
      <w:pPr>
        <w:pStyle w:val="ab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t xml:space="preserve">Но сегодня этого недостаточно. Стандарты второго поколения предъявляют новые требования к обучению и воспитанию. Занятия дополнительным образованием должны способствовать развитию личностных и метапредметных результатов ребёнка. Это прежде всего умение  ставить цель и простраивать шаги для достижения цели, способность использовать в социальной практике самостоятельность планирования, умение сотрудничать  с другими детьми, педагогами. </w:t>
      </w:r>
    </w:p>
    <w:p w:rsidR="002E4AC9" w:rsidRDefault="002E4AC9" w:rsidP="002E4AC9">
      <w:pPr>
        <w:pStyle w:val="ab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t>На занятиях в хореографическом ансамбле воспитанники учатся новым элементам в танце, разучивают  танец под руководством педагога. Данный проект предполагает индивидуальную творческую деятельность воспитанников ансамбля в создании собственной хореографической постановки. Такое мероприятие в работе ансамбля проводится впервые. Конкурс хореографической постановки  с самостоятельным подбором музыкального сопровождения, выбора костюма должен способствовать повышению интереса к занятиям хореографией, раскрытию творческого потенциала ребёнка, формированию коммуникативных навыков – всё это через самостоятельную проектную деятельность. В ходе подготовки к выступлению участник конкурса должен пр</w:t>
      </w:r>
      <w:r>
        <w:rPr>
          <w:rFonts w:ascii="Times New Roman" w:hAnsi="Times New Roman"/>
          <w:sz w:val="28"/>
          <w:szCs w:val="28"/>
        </w:rPr>
        <w:t>идумать</w:t>
      </w:r>
      <w:r w:rsidRPr="002A37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хореографическую постановку, которой  ещё не существует</w:t>
      </w:r>
      <w:r w:rsidRPr="002A370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подготовить её самостоятельно или в группе и представить на суд жюри и зрителей.</w:t>
      </w:r>
    </w:p>
    <w:p w:rsidR="002E4AC9" w:rsidRPr="002A3701" w:rsidRDefault="002E4AC9" w:rsidP="002E4AC9">
      <w:pPr>
        <w:pStyle w:val="ab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t>Совместное участие детей, их родителей и педагога в создании «танцевального продукта» гарантирует ситуацию успеха для каждого ребёнка и действительному его продвижению по «Лестнице успеха».</w:t>
      </w:r>
    </w:p>
    <w:p w:rsidR="002E4AC9" w:rsidRDefault="002E4AC9" w:rsidP="002E4AC9">
      <w:pPr>
        <w:pStyle w:val="ab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E4AC9" w:rsidRPr="002A3701" w:rsidRDefault="002E4AC9" w:rsidP="002E4AC9">
      <w:pPr>
        <w:pStyle w:val="ab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b/>
          <w:sz w:val="28"/>
          <w:szCs w:val="28"/>
        </w:rPr>
        <w:lastRenderedPageBreak/>
        <w:t>Цель и задачи проекта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4B3B22">
        <w:rPr>
          <w:rFonts w:ascii="Times New Roman" w:hAnsi="Times New Roman"/>
          <w:sz w:val="28"/>
          <w:szCs w:val="28"/>
        </w:rPr>
        <w:t>с</w:t>
      </w:r>
      <w:r w:rsidRPr="002A3701">
        <w:rPr>
          <w:rFonts w:ascii="Times New Roman" w:hAnsi="Times New Roman"/>
          <w:sz w:val="28"/>
          <w:szCs w:val="28"/>
        </w:rPr>
        <w:t>пособствовать творческому развитию детей – воспитанников хореографического ансамбля «Стиль» - через проведение конкурса  детских танцевальных постановок</w:t>
      </w:r>
    </w:p>
    <w:p w:rsidR="002E4AC9" w:rsidRPr="000A63DE" w:rsidRDefault="002E4AC9" w:rsidP="002E4AC9">
      <w:pPr>
        <w:pStyle w:val="5"/>
        <w:keepNext w:val="0"/>
        <w:ind w:hanging="426"/>
        <w:jc w:val="both"/>
        <w:rPr>
          <w:rFonts w:ascii="Times New Roman" w:hAnsi="Times New Roman"/>
          <w:sz w:val="28"/>
          <w:szCs w:val="28"/>
        </w:rPr>
      </w:pPr>
    </w:p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t xml:space="preserve">    </w:t>
      </w:r>
    </w:p>
    <w:tbl>
      <w:tblPr>
        <w:tblW w:w="9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98"/>
        <w:gridCol w:w="4998"/>
      </w:tblGrid>
      <w:tr w:rsidR="002E4AC9" w:rsidRPr="002A3701" w:rsidTr="00650484">
        <w:tc>
          <w:tcPr>
            <w:tcW w:w="4998" w:type="dxa"/>
          </w:tcPr>
          <w:p w:rsidR="002E4AC9" w:rsidRPr="002A3701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Style w:val="31"/>
                <w:color w:val="000000"/>
                <w:sz w:val="28"/>
                <w:szCs w:val="28"/>
              </w:rPr>
              <w:t>Цель педагогическая</w:t>
            </w:r>
          </w:p>
        </w:tc>
        <w:tc>
          <w:tcPr>
            <w:tcW w:w="4998" w:type="dxa"/>
          </w:tcPr>
          <w:p w:rsidR="002E4AC9" w:rsidRPr="002A3701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Style w:val="31"/>
                <w:color w:val="000000"/>
                <w:sz w:val="28"/>
                <w:szCs w:val="28"/>
              </w:rPr>
              <w:t>Цель ученическая</w:t>
            </w:r>
          </w:p>
        </w:tc>
      </w:tr>
      <w:tr w:rsidR="002E4AC9" w:rsidRPr="002A3701" w:rsidTr="00650484">
        <w:tc>
          <w:tcPr>
            <w:tcW w:w="4998" w:type="dxa"/>
          </w:tcPr>
          <w:p w:rsidR="002E4AC9" w:rsidRPr="002A3701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Создание условий для массового приобщения детей к активной концертной и конкурсной деятельности посредством танцевального искусства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через проектную деятельность</w:t>
            </w:r>
          </w:p>
        </w:tc>
        <w:tc>
          <w:tcPr>
            <w:tcW w:w="4998" w:type="dxa"/>
          </w:tcPr>
          <w:p w:rsidR="002E4AC9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Принять участие в конкурсе</w:t>
            </w:r>
          </w:p>
          <w:p w:rsidR="002E4AC9" w:rsidRPr="002A3701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3701">
              <w:rPr>
                <w:rStyle w:val="23"/>
                <w:sz w:val="28"/>
                <w:szCs w:val="28"/>
              </w:rPr>
              <w:t xml:space="preserve"> </w:t>
            </w:r>
            <w:r>
              <w:rPr>
                <w:rStyle w:val="23"/>
                <w:sz w:val="28"/>
                <w:szCs w:val="28"/>
              </w:rPr>
              <w:t>"</w:t>
            </w:r>
            <w:r w:rsidRPr="002A3701">
              <w:rPr>
                <w:rStyle w:val="23"/>
                <w:sz w:val="28"/>
                <w:szCs w:val="28"/>
              </w:rPr>
              <w:t>Лестница к успеху"</w:t>
            </w:r>
          </w:p>
        </w:tc>
      </w:tr>
      <w:tr w:rsidR="002E4AC9" w:rsidRPr="002A3701" w:rsidTr="00650484">
        <w:tc>
          <w:tcPr>
            <w:tcW w:w="4998" w:type="dxa"/>
          </w:tcPr>
          <w:p w:rsidR="002E4AC9" w:rsidRPr="002A3701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Style w:val="31"/>
                <w:color w:val="000000"/>
                <w:sz w:val="28"/>
                <w:szCs w:val="28"/>
              </w:rPr>
              <w:t>Задачи педагогические</w:t>
            </w:r>
          </w:p>
        </w:tc>
        <w:tc>
          <w:tcPr>
            <w:tcW w:w="4998" w:type="dxa"/>
          </w:tcPr>
          <w:p w:rsidR="002E4AC9" w:rsidRPr="002A3701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Style w:val="31"/>
                <w:color w:val="000000"/>
                <w:sz w:val="28"/>
                <w:szCs w:val="28"/>
              </w:rPr>
              <w:t>Задачи ученические</w:t>
            </w:r>
          </w:p>
        </w:tc>
      </w:tr>
      <w:tr w:rsidR="002E4AC9" w:rsidRPr="002A3701" w:rsidTr="00650484">
        <w:tc>
          <w:tcPr>
            <w:tcW w:w="4998" w:type="dxa"/>
          </w:tcPr>
          <w:p w:rsidR="002E4AC9" w:rsidRPr="002A3701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Обеспечить доступную оборудованную и постоянно действующую площадку для свобо</w:t>
            </w:r>
            <w:r>
              <w:rPr>
                <w:rFonts w:ascii="Times New Roman" w:hAnsi="Times New Roman"/>
                <w:sz w:val="28"/>
                <w:szCs w:val="28"/>
              </w:rPr>
              <w:t>дного самовыражения учащихся</w:t>
            </w:r>
          </w:p>
          <w:p w:rsidR="002E4AC9" w:rsidRPr="002A3701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Обеспечить консультативную п</w:t>
            </w:r>
            <w:r w:rsidR="000D0F53">
              <w:rPr>
                <w:rFonts w:ascii="Times New Roman" w:hAnsi="Times New Roman"/>
                <w:sz w:val="28"/>
                <w:szCs w:val="28"/>
              </w:rPr>
              <w:t xml:space="preserve">омощь </w:t>
            </w:r>
            <w:r w:rsidRPr="002A3701">
              <w:rPr>
                <w:rFonts w:ascii="Times New Roman" w:hAnsi="Times New Roman"/>
                <w:sz w:val="28"/>
                <w:szCs w:val="28"/>
              </w:rPr>
              <w:t>учащимся при подготовке к этапам проекта (постановка, музыкальное оформление, костюмы, рекв</w:t>
            </w:r>
            <w:r>
              <w:rPr>
                <w:rFonts w:ascii="Times New Roman" w:hAnsi="Times New Roman"/>
                <w:sz w:val="28"/>
                <w:szCs w:val="28"/>
              </w:rPr>
              <w:t>изит и т. п.).</w:t>
            </w:r>
          </w:p>
          <w:p w:rsidR="002E4AC9" w:rsidRPr="002A3701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Повысить уровень хореографических компетенций обучающихся (исполнительскую выразительность, культуру сценического поведения, умение анализировать строение и содержание танцевального номера; умение доносить до зрителя художественный замысел образа);</w:t>
            </w:r>
          </w:p>
          <w:p w:rsidR="002E4AC9" w:rsidRPr="002A3701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Развивать навыки общения организации и делового сотрудничества учащихся в процессе совместной творческой деятельности;</w:t>
            </w:r>
          </w:p>
          <w:p w:rsidR="002E4AC9" w:rsidRPr="002A3701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Формировать осознанность значимости занятий хореографией для личностного развития;</w:t>
            </w:r>
          </w:p>
          <w:p w:rsidR="002E4AC9" w:rsidRPr="002A3701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Повысить уровень заинтересованн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ости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родителей успехами ребенка</w:t>
            </w:r>
          </w:p>
          <w:p w:rsidR="002E4AC9" w:rsidRPr="002A3701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01">
              <w:rPr>
                <w:rFonts w:ascii="Times New Roman" w:hAnsi="Times New Roman"/>
                <w:sz w:val="28"/>
                <w:szCs w:val="28"/>
              </w:rPr>
              <w:t>Поддержать интерес к танцевальному творчеству через активную концертную и конкурсную деятельность</w:t>
            </w:r>
          </w:p>
        </w:tc>
        <w:tc>
          <w:tcPr>
            <w:tcW w:w="4998" w:type="dxa"/>
          </w:tcPr>
          <w:p w:rsidR="002E4AC9" w:rsidRPr="000A63DE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3DE">
              <w:rPr>
                <w:rFonts w:ascii="Times New Roman" w:hAnsi="Times New Roman"/>
                <w:sz w:val="28"/>
                <w:szCs w:val="28"/>
              </w:rPr>
              <w:lastRenderedPageBreak/>
              <w:t>Научиться создавать авторские танцевальные композиции</w:t>
            </w:r>
          </w:p>
          <w:p w:rsidR="002E4AC9" w:rsidRPr="000A63DE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3DE">
              <w:rPr>
                <w:rFonts w:ascii="Times New Roman" w:hAnsi="Times New Roman"/>
                <w:sz w:val="28"/>
                <w:szCs w:val="28"/>
              </w:rPr>
              <w:t>Найти единомышленников для участия в авторском танце</w:t>
            </w:r>
          </w:p>
          <w:p w:rsidR="002E4AC9" w:rsidRPr="000A63DE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3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Научиться   импровизировать под музыку, сочинять собственные  композиции из знакомых движений, придумывать  свои  оригинальные движения в импровизации</w:t>
            </w:r>
          </w:p>
          <w:p w:rsidR="002E4AC9" w:rsidRPr="000A63DE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3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Использовать  навыки основных танцевальных движений, полученных на занятиях</w:t>
            </w:r>
            <w:r w:rsidRPr="000A63D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E4AC9" w:rsidRPr="000A63DE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3DE">
              <w:rPr>
                <w:rFonts w:ascii="Times New Roman" w:hAnsi="Times New Roman"/>
                <w:sz w:val="28"/>
                <w:szCs w:val="28"/>
              </w:rPr>
              <w:t>Научиться подбирать музыкальное оформление, сценические костюмы и рекви</w:t>
            </w:r>
            <w:r>
              <w:rPr>
                <w:rFonts w:ascii="Times New Roman" w:hAnsi="Times New Roman"/>
                <w:sz w:val="28"/>
                <w:szCs w:val="28"/>
              </w:rPr>
              <w:t>зит, соответствующие теме танца</w:t>
            </w:r>
          </w:p>
          <w:p w:rsidR="002E4AC9" w:rsidRPr="000A63DE" w:rsidRDefault="002E4AC9" w:rsidP="00650484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4AC9" w:rsidRPr="000A63DE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A63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Развивать воображение, фантазию, умение самостоятельно находить свои оригинальные движения</w:t>
            </w:r>
          </w:p>
          <w:p w:rsidR="002E4AC9" w:rsidRPr="000A63DE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Учиться  культуре</w:t>
            </w:r>
            <w:r w:rsidRPr="000A63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общения между собой, в паре, в танце, с окружающими.</w:t>
            </w:r>
          </w:p>
        </w:tc>
      </w:tr>
    </w:tbl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t xml:space="preserve">   </w:t>
      </w:r>
    </w:p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A3701">
        <w:rPr>
          <w:rFonts w:ascii="Times New Roman" w:hAnsi="Times New Roman"/>
          <w:b/>
          <w:sz w:val="28"/>
          <w:szCs w:val="28"/>
        </w:rPr>
        <w:t xml:space="preserve"> Новизна проекта</w:t>
      </w:r>
    </w:p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4AC9" w:rsidRPr="002A3701" w:rsidRDefault="002E4AC9" w:rsidP="002E4AC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t>Новизна  проекта    заключается в том, что конкурс детских постановок, в которых бы участвовали  дети со своими концертными авторскими номерами</w:t>
      </w:r>
      <w:r>
        <w:rPr>
          <w:rFonts w:ascii="Times New Roman" w:hAnsi="Times New Roman"/>
          <w:sz w:val="28"/>
          <w:szCs w:val="28"/>
        </w:rPr>
        <w:t>,</w:t>
      </w:r>
      <w:r w:rsidRPr="002A3701">
        <w:rPr>
          <w:rFonts w:ascii="Times New Roman" w:hAnsi="Times New Roman"/>
          <w:sz w:val="28"/>
          <w:szCs w:val="28"/>
        </w:rPr>
        <w:t xml:space="preserve"> не проводились</w:t>
      </w:r>
      <w:r>
        <w:rPr>
          <w:rFonts w:ascii="Times New Roman" w:hAnsi="Times New Roman"/>
          <w:sz w:val="28"/>
          <w:szCs w:val="28"/>
        </w:rPr>
        <w:t xml:space="preserve"> в данном коллективе,</w:t>
      </w:r>
      <w:r w:rsidRPr="002A3701">
        <w:rPr>
          <w:rFonts w:ascii="Times New Roman" w:hAnsi="Times New Roman"/>
          <w:sz w:val="28"/>
          <w:szCs w:val="28"/>
        </w:rPr>
        <w:t xml:space="preserve"> в школе, городе. Проведение Конкурса "Лестница к успеху" – это яркий праздник для всех детей, которые посещают ансамбль, потому что они исполняют танцевальные номера в различных танцевальных направлениях, могут представить свои национальные танцы, показать другим детям свои национальные традиции через танец. Конкурс детских постановок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3701">
        <w:rPr>
          <w:rFonts w:ascii="Times New Roman" w:hAnsi="Times New Roman"/>
          <w:sz w:val="28"/>
          <w:szCs w:val="28"/>
        </w:rPr>
        <w:t>– новая форма работы с семьёй, деятельность взрослых с детьми и для детей.</w:t>
      </w:r>
    </w:p>
    <w:p w:rsidR="002E4AC9" w:rsidRPr="002A3701" w:rsidRDefault="002E4AC9" w:rsidP="002E4AC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t xml:space="preserve">Проведение, подготовка к Конкурсу, возможность вовлечения в эту работу большого числа детей и их родителей (законных представителей) изменит к лучшему </w:t>
      </w:r>
      <w:r>
        <w:rPr>
          <w:rFonts w:ascii="Times New Roman" w:hAnsi="Times New Roman"/>
          <w:sz w:val="28"/>
          <w:szCs w:val="28"/>
        </w:rPr>
        <w:t>отношения к занятиям в ансамбле</w:t>
      </w:r>
      <w:r w:rsidRPr="002A3701">
        <w:rPr>
          <w:rFonts w:ascii="Times New Roman" w:hAnsi="Times New Roman"/>
          <w:sz w:val="28"/>
          <w:szCs w:val="28"/>
        </w:rPr>
        <w:t>, повлияет на посещаемость и дисциплину участников, социально психологический климат в коллективе, а в дальнейшем и за его пределами.</w:t>
      </w:r>
      <w:r>
        <w:rPr>
          <w:rFonts w:ascii="Times New Roman" w:hAnsi="Times New Roman"/>
          <w:sz w:val="28"/>
          <w:szCs w:val="28"/>
        </w:rPr>
        <w:t xml:space="preserve"> Самое главное, данный конкурс способствует обучению проектной деятельности: постановке цели и задач, планированию своей деятельности, рефлексии результатов и получение готового результата. Проектная деятельность школьников позволяет решать разнообразные комплексные образовательные задачи и задачи развития собственных интересов детей, их деловых и организационных способностей, индивидуального стиля деятельности. Она помогает ребёнку расширить свой практический и социальный опыт и на этой основе строить содержание собственного образования, открывая возможности для практической творческой саморегуляции.</w:t>
      </w:r>
    </w:p>
    <w:p w:rsidR="002E4AC9" w:rsidRDefault="002E4AC9" w:rsidP="002E4AC9">
      <w:pPr>
        <w:pStyle w:val="220"/>
        <w:spacing w:before="0"/>
        <w:ind w:left="0" w:firstLine="567"/>
        <w:jc w:val="both"/>
        <w:rPr>
          <w:rFonts w:ascii="Times New Roman" w:hAnsi="Times New Roman"/>
          <w:b/>
          <w:i w:val="0"/>
          <w:sz w:val="28"/>
          <w:szCs w:val="28"/>
        </w:rPr>
      </w:pPr>
    </w:p>
    <w:p w:rsidR="002E4AC9" w:rsidRPr="002A3701" w:rsidRDefault="002E4AC9" w:rsidP="002E4AC9">
      <w:pPr>
        <w:pStyle w:val="220"/>
        <w:spacing w:before="0"/>
        <w:ind w:left="0" w:firstLine="567"/>
        <w:jc w:val="both"/>
        <w:rPr>
          <w:rFonts w:ascii="Times New Roman" w:hAnsi="Times New Roman"/>
          <w:b/>
          <w:i w:val="0"/>
          <w:sz w:val="28"/>
          <w:szCs w:val="28"/>
        </w:rPr>
      </w:pPr>
      <w:r w:rsidRPr="002A3701">
        <w:rPr>
          <w:rFonts w:ascii="Times New Roman" w:hAnsi="Times New Roman"/>
          <w:b/>
          <w:i w:val="0"/>
          <w:sz w:val="28"/>
          <w:szCs w:val="28"/>
        </w:rPr>
        <w:t>Целевая группа</w:t>
      </w:r>
    </w:p>
    <w:p w:rsidR="002E4AC9" w:rsidRPr="002A3701" w:rsidRDefault="002E4AC9" w:rsidP="002E4AC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t>В подготовке проекта примут участие дети</w:t>
      </w:r>
      <w:r>
        <w:rPr>
          <w:rFonts w:ascii="Times New Roman" w:hAnsi="Times New Roman"/>
          <w:sz w:val="28"/>
          <w:szCs w:val="28"/>
        </w:rPr>
        <w:t>,</w:t>
      </w:r>
      <w:r w:rsidRPr="002A3701">
        <w:rPr>
          <w:rFonts w:ascii="Times New Roman" w:hAnsi="Times New Roman"/>
          <w:sz w:val="28"/>
          <w:szCs w:val="28"/>
        </w:rPr>
        <w:t xml:space="preserve"> занимающиеся в ансамбле  из подготовительной, младшей, средней и старшей групп.</w:t>
      </w:r>
    </w:p>
    <w:p w:rsidR="002E4AC9" w:rsidRPr="002A3701" w:rsidRDefault="002E4AC9" w:rsidP="002E4AC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t xml:space="preserve">Дети могут </w:t>
      </w:r>
      <w:r>
        <w:rPr>
          <w:rFonts w:ascii="Times New Roman" w:hAnsi="Times New Roman"/>
          <w:sz w:val="28"/>
          <w:szCs w:val="28"/>
        </w:rPr>
        <w:t xml:space="preserve">разрабатывать проект </w:t>
      </w:r>
      <w:r w:rsidRPr="002A3701">
        <w:rPr>
          <w:rFonts w:ascii="Times New Roman" w:hAnsi="Times New Roman"/>
          <w:sz w:val="28"/>
          <w:szCs w:val="28"/>
        </w:rPr>
        <w:t>в составе групп, дуэтов и сольно. Группы формируются   по желанию.</w:t>
      </w:r>
    </w:p>
    <w:p w:rsidR="002E4AC9" w:rsidRPr="002A3701" w:rsidRDefault="002E4AC9" w:rsidP="002E4AC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t>В подготовке и проведении конкурса,  при</w:t>
      </w:r>
      <w:r>
        <w:rPr>
          <w:rFonts w:ascii="Times New Roman" w:hAnsi="Times New Roman"/>
          <w:sz w:val="28"/>
          <w:szCs w:val="28"/>
        </w:rPr>
        <w:t>мут участие не менее 80 человек, т.е большая часть детей, занимающихся в ансамбле.</w:t>
      </w:r>
    </w:p>
    <w:p w:rsidR="002E4AC9" w:rsidRPr="002A3701" w:rsidRDefault="002E4AC9" w:rsidP="002E4AC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lastRenderedPageBreak/>
        <w:t>Деятельность участников конкурса  направлена на привлечение новых детей к занятиям хореографией в Образцовом хореографическом ансамбле "Стиль". Другими словами, ребята будут создавать рекламу нашему коллективу, приглашая на конкур своих друзей и знакомых.</w:t>
      </w:r>
    </w:p>
    <w:p w:rsidR="002E4AC9" w:rsidRDefault="002E4AC9" w:rsidP="002E4AC9">
      <w:pPr>
        <w:spacing w:line="240" w:lineRule="auto"/>
        <w:jc w:val="both"/>
        <w:rPr>
          <w:rStyle w:val="14"/>
          <w:bCs w:val="0"/>
          <w:color w:val="000000"/>
          <w:sz w:val="28"/>
          <w:szCs w:val="28"/>
        </w:rPr>
      </w:pPr>
    </w:p>
    <w:p w:rsidR="002E4AC9" w:rsidRPr="002A3701" w:rsidRDefault="002E4AC9" w:rsidP="002E4AC9">
      <w:pPr>
        <w:pStyle w:val="220"/>
        <w:spacing w:before="0"/>
        <w:ind w:left="0"/>
        <w:jc w:val="both"/>
        <w:rPr>
          <w:rFonts w:ascii="Times New Roman" w:hAnsi="Times New Roman"/>
          <w:b/>
          <w:i w:val="0"/>
          <w:sz w:val="28"/>
          <w:szCs w:val="28"/>
        </w:rPr>
      </w:pPr>
      <w:r w:rsidRPr="002A3701">
        <w:rPr>
          <w:rFonts w:ascii="Times New Roman" w:hAnsi="Times New Roman"/>
          <w:b/>
          <w:i w:val="0"/>
          <w:sz w:val="28"/>
          <w:szCs w:val="28"/>
        </w:rPr>
        <w:t>Материально-техническое оснащение</w:t>
      </w:r>
    </w:p>
    <w:p w:rsidR="002E4AC9" w:rsidRPr="002A3701" w:rsidRDefault="002E4AC9" w:rsidP="002E4AC9">
      <w:pPr>
        <w:pStyle w:val="220"/>
        <w:numPr>
          <w:ilvl w:val="0"/>
          <w:numId w:val="2"/>
        </w:numPr>
        <w:spacing w:before="0"/>
        <w:jc w:val="both"/>
        <w:rPr>
          <w:rFonts w:ascii="Times New Roman" w:hAnsi="Times New Roman"/>
          <w:i w:val="0"/>
          <w:sz w:val="28"/>
          <w:szCs w:val="28"/>
        </w:rPr>
      </w:pPr>
      <w:r w:rsidRPr="002A3701">
        <w:rPr>
          <w:rFonts w:ascii="Times New Roman" w:hAnsi="Times New Roman"/>
          <w:i w:val="0"/>
          <w:sz w:val="28"/>
          <w:szCs w:val="28"/>
        </w:rPr>
        <w:t>современное здание после капитального ремонта;</w:t>
      </w:r>
    </w:p>
    <w:p w:rsidR="002E4AC9" w:rsidRPr="002A3701" w:rsidRDefault="002E4AC9" w:rsidP="002E4AC9">
      <w:pPr>
        <w:pStyle w:val="220"/>
        <w:numPr>
          <w:ilvl w:val="0"/>
          <w:numId w:val="2"/>
        </w:numPr>
        <w:spacing w:before="0"/>
        <w:jc w:val="both"/>
        <w:rPr>
          <w:rFonts w:ascii="Times New Roman" w:hAnsi="Times New Roman"/>
          <w:i w:val="0"/>
          <w:sz w:val="28"/>
          <w:szCs w:val="28"/>
        </w:rPr>
      </w:pPr>
      <w:r w:rsidRPr="002A3701">
        <w:rPr>
          <w:rFonts w:ascii="Times New Roman" w:hAnsi="Times New Roman"/>
          <w:i w:val="0"/>
          <w:sz w:val="28"/>
          <w:szCs w:val="28"/>
        </w:rPr>
        <w:t>актовый зал на 300 мест;</w:t>
      </w:r>
    </w:p>
    <w:p w:rsidR="002E4AC9" w:rsidRPr="002A3701" w:rsidRDefault="002E4AC9" w:rsidP="002E4AC9">
      <w:pPr>
        <w:pStyle w:val="220"/>
        <w:numPr>
          <w:ilvl w:val="0"/>
          <w:numId w:val="2"/>
        </w:numPr>
        <w:spacing w:before="0"/>
        <w:jc w:val="both"/>
        <w:rPr>
          <w:rFonts w:ascii="Times New Roman" w:hAnsi="Times New Roman"/>
          <w:i w:val="0"/>
          <w:sz w:val="28"/>
          <w:szCs w:val="28"/>
        </w:rPr>
      </w:pPr>
      <w:r w:rsidRPr="002A3701">
        <w:rPr>
          <w:rFonts w:ascii="Times New Roman" w:hAnsi="Times New Roman"/>
          <w:i w:val="0"/>
          <w:sz w:val="28"/>
          <w:szCs w:val="28"/>
        </w:rPr>
        <w:t>музыкальная и осветительная аппаратура;</w:t>
      </w:r>
    </w:p>
    <w:p w:rsidR="002E4AC9" w:rsidRPr="002A3701" w:rsidRDefault="002E4AC9" w:rsidP="002E4AC9">
      <w:pPr>
        <w:pStyle w:val="220"/>
        <w:numPr>
          <w:ilvl w:val="0"/>
          <w:numId w:val="2"/>
        </w:numPr>
        <w:spacing w:before="0"/>
        <w:jc w:val="both"/>
        <w:rPr>
          <w:rFonts w:ascii="Times New Roman" w:hAnsi="Times New Roman"/>
          <w:i w:val="0"/>
          <w:sz w:val="28"/>
          <w:szCs w:val="28"/>
        </w:rPr>
      </w:pPr>
      <w:r w:rsidRPr="002A3701">
        <w:rPr>
          <w:rFonts w:ascii="Times New Roman" w:hAnsi="Times New Roman"/>
          <w:i w:val="0"/>
          <w:sz w:val="28"/>
          <w:szCs w:val="28"/>
        </w:rPr>
        <w:t xml:space="preserve"> танцевальный зал с необходимым оборудованием;</w:t>
      </w:r>
    </w:p>
    <w:p w:rsidR="002E4AC9" w:rsidRPr="002A3701" w:rsidRDefault="002E4AC9" w:rsidP="002E4AC9">
      <w:pPr>
        <w:pStyle w:val="220"/>
        <w:numPr>
          <w:ilvl w:val="0"/>
          <w:numId w:val="2"/>
        </w:numPr>
        <w:spacing w:before="0"/>
        <w:jc w:val="both"/>
        <w:rPr>
          <w:rFonts w:ascii="Times New Roman" w:hAnsi="Times New Roman"/>
          <w:i w:val="0"/>
          <w:sz w:val="28"/>
          <w:szCs w:val="28"/>
        </w:rPr>
      </w:pPr>
      <w:r w:rsidRPr="002A3701">
        <w:rPr>
          <w:rFonts w:ascii="Times New Roman" w:hAnsi="Times New Roman"/>
          <w:i w:val="0"/>
          <w:sz w:val="28"/>
          <w:szCs w:val="28"/>
        </w:rPr>
        <w:t>костюмерная ансамбля "Стиль"</w:t>
      </w:r>
    </w:p>
    <w:p w:rsidR="002E4AC9" w:rsidRPr="002A3701" w:rsidRDefault="002E4AC9" w:rsidP="002E4AC9">
      <w:pPr>
        <w:pStyle w:val="220"/>
        <w:numPr>
          <w:ilvl w:val="0"/>
          <w:numId w:val="2"/>
        </w:numPr>
        <w:spacing w:before="0"/>
        <w:jc w:val="both"/>
        <w:rPr>
          <w:rFonts w:ascii="Times New Roman" w:hAnsi="Times New Roman"/>
          <w:i w:val="0"/>
          <w:sz w:val="28"/>
          <w:szCs w:val="28"/>
        </w:rPr>
      </w:pPr>
      <w:r w:rsidRPr="002A3701">
        <w:rPr>
          <w:rFonts w:ascii="Times New Roman" w:hAnsi="Times New Roman"/>
          <w:i w:val="0"/>
          <w:sz w:val="28"/>
          <w:szCs w:val="28"/>
        </w:rPr>
        <w:t>компьютерный класс;</w:t>
      </w:r>
    </w:p>
    <w:p w:rsidR="002E4AC9" w:rsidRPr="002A3701" w:rsidRDefault="002E4AC9" w:rsidP="002E4AC9">
      <w:pPr>
        <w:pStyle w:val="220"/>
        <w:numPr>
          <w:ilvl w:val="0"/>
          <w:numId w:val="2"/>
        </w:numPr>
        <w:spacing w:before="0"/>
        <w:jc w:val="both"/>
        <w:rPr>
          <w:rFonts w:ascii="Times New Roman" w:hAnsi="Times New Roman"/>
          <w:i w:val="0"/>
          <w:sz w:val="28"/>
          <w:szCs w:val="28"/>
        </w:rPr>
      </w:pPr>
      <w:r w:rsidRPr="002A3701">
        <w:rPr>
          <w:rFonts w:ascii="Times New Roman" w:hAnsi="Times New Roman"/>
          <w:i w:val="0"/>
          <w:sz w:val="28"/>
          <w:szCs w:val="28"/>
        </w:rPr>
        <w:t>Интернет;</w:t>
      </w:r>
    </w:p>
    <w:p w:rsidR="002E4AC9" w:rsidRPr="002A3701" w:rsidRDefault="002E4AC9" w:rsidP="002E4AC9">
      <w:pPr>
        <w:pStyle w:val="220"/>
        <w:numPr>
          <w:ilvl w:val="0"/>
          <w:numId w:val="2"/>
        </w:numPr>
        <w:spacing w:before="0"/>
        <w:jc w:val="both"/>
        <w:rPr>
          <w:rFonts w:ascii="Times New Roman" w:hAnsi="Times New Roman"/>
          <w:i w:val="0"/>
          <w:sz w:val="28"/>
          <w:szCs w:val="28"/>
        </w:rPr>
      </w:pPr>
      <w:r w:rsidRPr="002A3701">
        <w:rPr>
          <w:rFonts w:ascii="Times New Roman" w:hAnsi="Times New Roman"/>
          <w:i w:val="0"/>
          <w:sz w:val="28"/>
          <w:szCs w:val="28"/>
        </w:rPr>
        <w:t>компьютерная и оргтехника.</w:t>
      </w:r>
    </w:p>
    <w:p w:rsidR="002E4AC9" w:rsidRDefault="002E4AC9" w:rsidP="002E4AC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bookmark0"/>
      <w:r w:rsidRPr="002A3701">
        <w:rPr>
          <w:rFonts w:ascii="Times New Roman" w:hAnsi="Times New Roman"/>
          <w:b/>
          <w:sz w:val="28"/>
          <w:szCs w:val="28"/>
        </w:rPr>
        <w:t>Этапы реализации проекта</w:t>
      </w:r>
    </w:p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A3701">
        <w:rPr>
          <w:rFonts w:ascii="Times New Roman" w:hAnsi="Times New Roman"/>
          <w:b/>
          <w:sz w:val="28"/>
          <w:szCs w:val="28"/>
        </w:rPr>
        <w:t>1 этап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A3701">
        <w:rPr>
          <w:rFonts w:ascii="Times New Roman" w:hAnsi="Times New Roman"/>
          <w:b/>
          <w:sz w:val="28"/>
          <w:szCs w:val="28"/>
        </w:rPr>
        <w:t>- сентябрь-ноябрь</w:t>
      </w:r>
    </w:p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E4AC9" w:rsidRPr="002E4AC9" w:rsidRDefault="002E4AC9" w:rsidP="002E4AC9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Подготовительный этап заключается в продвижении идей проекта конкурса «Лестница к успеху» в среде участников ансамбля. Создаётся организационный комитет, который обеспечивает разработку и утверждение Положения конкурса «Лестница к успеху», решает организационные вопросы по привлечению спонсорских средств, призового фонда, символике, рекламной кампании в МБОУ «СОШ №1» и местных СМИ.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           Рекламная кампания начинается с предложения детям  на участие в конкурсе и с агитации родителей (законных представителей), пояснения значимости их участия в совместной работе с  детьми. На подготовительном этапе объявляются конкурсы «На лучшее название Конкурса», «На лучшую эмблему», начинается оформление заявок групп, дуэтов и солистов по возрастным категориям.</w:t>
      </w:r>
    </w:p>
    <w:p w:rsidR="002E4AC9" w:rsidRPr="002E4AC9" w:rsidRDefault="002E4AC9" w:rsidP="002E4AC9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 Ребята начинают подбор музыкального материала, продумывают сюжет и тематику номера, придумывают костюм, подбирают себе партнеров или решают принимать участие в конкурсе сольно.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3701">
        <w:rPr>
          <w:rFonts w:ascii="Times New Roman" w:hAnsi="Times New Roman"/>
          <w:b/>
          <w:sz w:val="28"/>
          <w:szCs w:val="28"/>
        </w:rPr>
        <w:t>II</w:t>
      </w:r>
      <w:r w:rsidRPr="002E4AC9">
        <w:rPr>
          <w:rFonts w:ascii="Times New Roman" w:hAnsi="Times New Roman"/>
          <w:b/>
          <w:sz w:val="28"/>
          <w:szCs w:val="28"/>
          <w:lang w:val="ru-RU"/>
        </w:rPr>
        <w:t xml:space="preserve"> этап –декабрь</w:t>
      </w:r>
    </w:p>
    <w:p w:rsidR="002E4AC9" w:rsidRPr="002E4AC9" w:rsidRDefault="002E4AC9" w:rsidP="002E4AC9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На этом этапе происходит  разработка проекта, который будет представлен на Конкурсе.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К этому времени Конкурс  имеет своё название, эмблему. Сформированы возрастные категории, составлена программа выступлений, приглашены </w:t>
      </w:r>
      <w:r w:rsidRPr="002E4AC9">
        <w:rPr>
          <w:rFonts w:ascii="Times New Roman" w:hAnsi="Times New Roman"/>
          <w:sz w:val="28"/>
          <w:szCs w:val="28"/>
          <w:lang w:val="ru-RU"/>
        </w:rPr>
        <w:lastRenderedPageBreak/>
        <w:t>педагоги хореографических коллективов города и родители в качестве членов  жюри конкурса.</w:t>
      </w:r>
    </w:p>
    <w:p w:rsidR="002E4AC9" w:rsidRPr="002E4AC9" w:rsidRDefault="002E4AC9" w:rsidP="002E4AC9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В течение всей подготовки к конкурсу  ребята репетируют свои номера в танцевальном классе или в рекреациях школы. Работа по подготовке и проведению конкурса постоянно освещается в школьной газете, в группе "Образцовый хореографический ансамбль «Стиль» в "Контакте" и на сайте ансамбля.</w:t>
      </w:r>
    </w:p>
    <w:p w:rsidR="002E4AC9" w:rsidRPr="002E4AC9" w:rsidRDefault="002E4AC9" w:rsidP="002E4AC9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На этапе подготовки к конкурсу существенную помощь могут оказать родители и родительский комитет.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A3701">
        <w:rPr>
          <w:rFonts w:ascii="Times New Roman" w:hAnsi="Times New Roman"/>
          <w:b/>
          <w:sz w:val="28"/>
          <w:szCs w:val="28"/>
        </w:rPr>
        <w:t>III</w:t>
      </w:r>
      <w:r w:rsidRPr="002E4AC9">
        <w:rPr>
          <w:rFonts w:ascii="Times New Roman" w:hAnsi="Times New Roman"/>
          <w:b/>
          <w:sz w:val="28"/>
          <w:szCs w:val="28"/>
          <w:lang w:val="ru-RU"/>
        </w:rPr>
        <w:t xml:space="preserve"> Завершающий этап-январь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                          На завершающем этапе – непосредственно конкурсном концерте, подводятся итоги, награждаются победители. На праздник приглашаются все участники Образцового хореографического ансамбля «Стиль», их группы поддержки, зрители. </w:t>
      </w:r>
    </w:p>
    <w:p w:rsidR="002E4AC9" w:rsidRPr="002A3701" w:rsidRDefault="002E4AC9" w:rsidP="002E4AC9">
      <w:pPr>
        <w:spacing w:line="240" w:lineRule="auto"/>
        <w:ind w:left="-540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line="240" w:lineRule="auto"/>
        <w:jc w:val="both"/>
        <w:rPr>
          <w:rStyle w:val="24"/>
          <w:bCs w:val="0"/>
          <w:color w:val="000000"/>
          <w:sz w:val="28"/>
          <w:szCs w:val="28"/>
        </w:rPr>
      </w:pPr>
      <w:r w:rsidRPr="002A3701">
        <w:rPr>
          <w:rStyle w:val="24"/>
          <w:bCs w:val="0"/>
          <w:color w:val="000000"/>
          <w:sz w:val="28"/>
          <w:szCs w:val="28"/>
        </w:rPr>
        <w:t>Примерное содержание реализации проекта</w:t>
      </w:r>
    </w:p>
    <w:p w:rsidR="002E4AC9" w:rsidRPr="002A3701" w:rsidRDefault="002E4AC9" w:rsidP="002E4AC9">
      <w:pPr>
        <w:spacing w:line="240" w:lineRule="auto"/>
        <w:jc w:val="both"/>
        <w:rPr>
          <w:rStyle w:val="24"/>
          <w:bCs w:val="0"/>
          <w:color w:val="000000"/>
          <w:sz w:val="28"/>
          <w:szCs w:val="28"/>
        </w:rPr>
      </w:pPr>
    </w:p>
    <w:tbl>
      <w:tblPr>
        <w:tblW w:w="10632" w:type="dxa"/>
        <w:tblInd w:w="-743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Look w:val="04A0"/>
      </w:tblPr>
      <w:tblGrid>
        <w:gridCol w:w="498"/>
        <w:gridCol w:w="2337"/>
        <w:gridCol w:w="4111"/>
        <w:gridCol w:w="3686"/>
      </w:tblGrid>
      <w:tr w:rsidR="002E4AC9" w:rsidRPr="00D01A3E" w:rsidTr="00650484">
        <w:tc>
          <w:tcPr>
            <w:tcW w:w="498" w:type="dxa"/>
          </w:tcPr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01A3E">
              <w:rPr>
                <w:rStyle w:val="23"/>
                <w:b w:val="0"/>
                <w:bCs w:val="0"/>
                <w:sz w:val="28"/>
                <w:szCs w:val="28"/>
              </w:rPr>
              <w:t>№</w:t>
            </w:r>
          </w:p>
        </w:tc>
        <w:tc>
          <w:tcPr>
            <w:tcW w:w="2337" w:type="dxa"/>
          </w:tcPr>
          <w:p w:rsidR="002E4AC9" w:rsidRDefault="002E4AC9" w:rsidP="000D0F53">
            <w:pPr>
              <w:pStyle w:val="aa"/>
              <w:jc w:val="center"/>
              <w:rPr>
                <w:rStyle w:val="23"/>
                <w:bCs w:val="0"/>
                <w:sz w:val="28"/>
                <w:szCs w:val="28"/>
                <w:lang w:val="ru-RU"/>
              </w:rPr>
            </w:pPr>
            <w:proofErr w:type="spellStart"/>
            <w:r w:rsidRPr="00D01A3E">
              <w:rPr>
                <w:rStyle w:val="23"/>
                <w:bCs w:val="0"/>
                <w:sz w:val="28"/>
                <w:szCs w:val="28"/>
              </w:rPr>
              <w:t>Мероприятия</w:t>
            </w:r>
            <w:proofErr w:type="spellEnd"/>
          </w:p>
          <w:p w:rsidR="000D0F53" w:rsidRPr="000D0F53" w:rsidRDefault="000D0F53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111" w:type="dxa"/>
          </w:tcPr>
          <w:p w:rsidR="002E4AC9" w:rsidRPr="00D01A3E" w:rsidRDefault="002E4AC9" w:rsidP="000D0F53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A3E">
              <w:rPr>
                <w:rStyle w:val="23"/>
                <w:bCs w:val="0"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3686" w:type="dxa"/>
          </w:tcPr>
          <w:p w:rsidR="002E4AC9" w:rsidRPr="00D01A3E" w:rsidRDefault="002E4AC9" w:rsidP="000D0F53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A3E">
              <w:rPr>
                <w:rStyle w:val="23"/>
                <w:bCs w:val="0"/>
                <w:sz w:val="28"/>
                <w:szCs w:val="28"/>
              </w:rPr>
              <w:t>Ожидаемый</w:t>
            </w:r>
            <w:proofErr w:type="spellEnd"/>
            <w:r w:rsidRPr="00D01A3E">
              <w:rPr>
                <w:rStyle w:val="23"/>
                <w:bCs w:val="0"/>
                <w:sz w:val="28"/>
                <w:szCs w:val="28"/>
              </w:rPr>
              <w:t xml:space="preserve"> </w:t>
            </w:r>
            <w:proofErr w:type="spellStart"/>
            <w:r w:rsidRPr="00D01A3E">
              <w:rPr>
                <w:rStyle w:val="23"/>
                <w:bCs w:val="0"/>
                <w:sz w:val="28"/>
                <w:szCs w:val="28"/>
              </w:rPr>
              <w:t>результат</w:t>
            </w:r>
            <w:proofErr w:type="spellEnd"/>
          </w:p>
        </w:tc>
      </w:tr>
      <w:tr w:rsidR="002E4AC9" w:rsidRPr="00D01A3E" w:rsidTr="00650484">
        <w:tc>
          <w:tcPr>
            <w:tcW w:w="498" w:type="dxa"/>
          </w:tcPr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01A3E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Вводное занятие. Знакомство. Правила ТБ в танцевальном классе</w:t>
            </w:r>
          </w:p>
        </w:tc>
        <w:tc>
          <w:tcPr>
            <w:tcW w:w="4111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Формировать навык обеспечения безопасности во время занятий в кабинете хореографии. </w:t>
            </w:r>
          </w:p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Выявить базовый уровень сформированности хореографической компетентности учащихся. </w:t>
            </w:r>
            <w:proofErr w:type="spellStart"/>
            <w:r w:rsidRPr="00D01A3E">
              <w:rPr>
                <w:rFonts w:ascii="Times New Roman" w:hAnsi="Times New Roman"/>
                <w:sz w:val="28"/>
                <w:szCs w:val="28"/>
              </w:rPr>
              <w:t>Определить</w:t>
            </w:r>
            <w:proofErr w:type="spellEnd"/>
            <w:r w:rsidRPr="00D01A3E">
              <w:rPr>
                <w:rFonts w:ascii="Times New Roman" w:hAnsi="Times New Roman"/>
                <w:sz w:val="28"/>
                <w:szCs w:val="28"/>
              </w:rPr>
              <w:t xml:space="preserve"> группы </w:t>
            </w:r>
            <w:proofErr w:type="spellStart"/>
            <w:r w:rsidRPr="00D01A3E">
              <w:rPr>
                <w:rFonts w:ascii="Times New Roman" w:hAnsi="Times New Roman"/>
                <w:sz w:val="28"/>
                <w:szCs w:val="28"/>
              </w:rPr>
              <w:t>учащихся</w:t>
            </w:r>
            <w:proofErr w:type="spellEnd"/>
            <w:r w:rsidRPr="00D01A3E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proofErr w:type="spellStart"/>
            <w:r w:rsidRPr="00D01A3E">
              <w:rPr>
                <w:rFonts w:ascii="Times New Roman" w:hAnsi="Times New Roman"/>
                <w:sz w:val="28"/>
                <w:szCs w:val="28"/>
              </w:rPr>
              <w:t>создания</w:t>
            </w:r>
            <w:proofErr w:type="spellEnd"/>
            <w:r w:rsidRPr="00D01A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A3E">
              <w:rPr>
                <w:rFonts w:ascii="Times New Roman" w:hAnsi="Times New Roman"/>
                <w:sz w:val="28"/>
                <w:szCs w:val="28"/>
              </w:rPr>
              <w:t>танцевальных</w:t>
            </w:r>
            <w:proofErr w:type="spellEnd"/>
            <w:r w:rsidRPr="00D01A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1A3E">
              <w:rPr>
                <w:rFonts w:ascii="Times New Roman" w:hAnsi="Times New Roman"/>
                <w:sz w:val="28"/>
                <w:szCs w:val="28"/>
              </w:rPr>
              <w:t>композиций</w:t>
            </w:r>
            <w:proofErr w:type="spellEnd"/>
            <w:r w:rsidRPr="00D01A3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Обеспечение безопасности во время занятий. 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Выявлен базовый уровень сформированности хореографической компетентности учащихся. 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Определены группы для создания танцевальных композиций</w:t>
            </w:r>
          </w:p>
        </w:tc>
      </w:tr>
      <w:tr w:rsidR="002E4AC9" w:rsidRPr="00D01A3E" w:rsidTr="00650484">
        <w:tc>
          <w:tcPr>
            <w:tcW w:w="498" w:type="dxa"/>
          </w:tcPr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01A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Выбор  обучающимися направления для создания танцевальной композиции</w:t>
            </w:r>
          </w:p>
        </w:tc>
        <w:tc>
          <w:tcPr>
            <w:tcW w:w="4111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Научить различать направления танцевального искусства: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сюжетно-игровой (детский танец);</w:t>
            </w:r>
            <w:r w:rsidR="000D0F5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классический танец;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народно-сценический танец;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эстрадный танец (любые танцевальные направления).</w:t>
            </w:r>
          </w:p>
        </w:tc>
        <w:tc>
          <w:tcPr>
            <w:tcW w:w="3686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Учащиеся различают направления танцевального искусства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адекватно оценивают свои возможности для участия в реализации проекта.</w:t>
            </w:r>
          </w:p>
        </w:tc>
      </w:tr>
      <w:tr w:rsidR="002E4AC9" w:rsidRPr="00D01A3E" w:rsidTr="00650484">
        <w:tc>
          <w:tcPr>
            <w:tcW w:w="498" w:type="dxa"/>
          </w:tcPr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01A3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Создание танцевальных </w:t>
            </w: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композиций в соответствии с положениями творческих итоговых мероприятий в рамках проекта.</w:t>
            </w:r>
          </w:p>
        </w:tc>
        <w:tc>
          <w:tcPr>
            <w:tcW w:w="4111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Оказать практическую профессиональную </w:t>
            </w:r>
            <w:r w:rsidR="000D0F5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помощь в </w:t>
            </w:r>
            <w:r w:rsidR="000D0F53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постановочной работе уча</w:t>
            </w: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щимся в соответствии с их индивидуальными возможностями.</w:t>
            </w:r>
          </w:p>
        </w:tc>
        <w:tc>
          <w:tcPr>
            <w:tcW w:w="3686" w:type="dxa"/>
          </w:tcPr>
          <w:p w:rsidR="002E4AC9" w:rsidRPr="002E4AC9" w:rsidRDefault="000D0F53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Понимание (в общих чертах) уча</w:t>
            </w:r>
            <w:r w:rsidR="002E4AC9" w:rsidRPr="002E4AC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щимися </w:t>
            </w:r>
            <w:r w:rsidR="002E4AC9" w:rsidRPr="002E4AC9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основных принципов балетмейстерской деятельности.</w:t>
            </w:r>
          </w:p>
          <w:p w:rsidR="002E4AC9" w:rsidRPr="002E4AC9" w:rsidRDefault="000D0F53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Овладение уча</w:t>
            </w:r>
            <w:r w:rsidR="002E4AC9" w:rsidRPr="002E4AC9">
              <w:rPr>
                <w:rFonts w:ascii="Times New Roman" w:hAnsi="Times New Roman"/>
                <w:sz w:val="28"/>
                <w:szCs w:val="28"/>
                <w:lang w:val="ru-RU"/>
              </w:rPr>
              <w:t>щимися первоначальными навыками композиционного построения, понимание терминов: драматургия, сюжетная линия, развитие образа.</w:t>
            </w:r>
          </w:p>
        </w:tc>
      </w:tr>
      <w:tr w:rsidR="002E4AC9" w:rsidRPr="00D01A3E" w:rsidTr="00650484">
        <w:tc>
          <w:tcPr>
            <w:tcW w:w="498" w:type="dxa"/>
          </w:tcPr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01A3E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337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Подбор  музыкального сопровождения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постановочного номера, подготовка</w:t>
            </w:r>
          </w:p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A3E">
              <w:rPr>
                <w:rFonts w:ascii="Times New Roman" w:hAnsi="Times New Roman"/>
                <w:sz w:val="28"/>
                <w:szCs w:val="28"/>
              </w:rPr>
              <w:t>фонограмм</w:t>
            </w:r>
            <w:proofErr w:type="spellEnd"/>
            <w:r w:rsidRPr="00D01A3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Оказать практическую профессиональную помощь в подборе музыкального сопровождения  постановочного номера.</w:t>
            </w:r>
          </w:p>
        </w:tc>
        <w:tc>
          <w:tcPr>
            <w:tcW w:w="3686" w:type="dxa"/>
          </w:tcPr>
          <w:p w:rsidR="002E4AC9" w:rsidRPr="002E4AC9" w:rsidRDefault="000D0F53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Понимание уча</w:t>
            </w:r>
            <w:r w:rsidR="002E4AC9" w:rsidRPr="002E4AC9">
              <w:rPr>
                <w:rFonts w:ascii="Times New Roman" w:hAnsi="Times New Roman"/>
                <w:sz w:val="28"/>
                <w:szCs w:val="28"/>
                <w:lang w:val="ru-RU"/>
              </w:rPr>
              <w:t>щимися соответствия музыкального сопровождения и конкретной танцевальной композиции.</w:t>
            </w:r>
          </w:p>
        </w:tc>
      </w:tr>
      <w:tr w:rsidR="002E4AC9" w:rsidRPr="00D01A3E" w:rsidTr="00650484">
        <w:tc>
          <w:tcPr>
            <w:tcW w:w="498" w:type="dxa"/>
          </w:tcPr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01A3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37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Подбор сценических костюмов и реквизита.</w:t>
            </w:r>
          </w:p>
        </w:tc>
        <w:tc>
          <w:tcPr>
            <w:tcW w:w="4111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Помочь</w:t>
            </w:r>
            <w:r w:rsidR="000D0F5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уча</w:t>
            </w: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щимся сориентироваться в выборе сценических костюмов и уместности реквизита для каждой отдельно взятой танцевальной композиции.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2E4AC9" w:rsidRPr="002E4AC9" w:rsidRDefault="000D0F53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Понимание уча</w:t>
            </w:r>
            <w:r w:rsidR="002E4AC9" w:rsidRPr="002E4AC9">
              <w:rPr>
                <w:rFonts w:ascii="Times New Roman" w:hAnsi="Times New Roman"/>
                <w:sz w:val="28"/>
                <w:szCs w:val="28"/>
                <w:lang w:val="ru-RU"/>
              </w:rPr>
              <w:t>щимися соответствия теме танца сценических костюмов и уместность реквизита.</w:t>
            </w:r>
          </w:p>
        </w:tc>
      </w:tr>
      <w:tr w:rsidR="002E4AC9" w:rsidRPr="00D01A3E" w:rsidTr="00650484">
        <w:tc>
          <w:tcPr>
            <w:tcW w:w="498" w:type="dxa"/>
          </w:tcPr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01A3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37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Отработка  танцевальной композиции и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доведение её до уровня  концертного</w:t>
            </w:r>
          </w:p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A3E">
              <w:rPr>
                <w:rFonts w:ascii="Times New Roman" w:hAnsi="Times New Roman"/>
                <w:sz w:val="28"/>
                <w:szCs w:val="28"/>
              </w:rPr>
              <w:t>номера</w:t>
            </w:r>
            <w:proofErr w:type="spellEnd"/>
            <w:r w:rsidRPr="00D01A3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Оказать помощь в отработке танцевальной композиции и доведения её до концертного уровня.</w:t>
            </w:r>
          </w:p>
        </w:tc>
        <w:tc>
          <w:tcPr>
            <w:tcW w:w="3686" w:type="dxa"/>
          </w:tcPr>
          <w:p w:rsidR="002E4AC9" w:rsidRPr="002E4AC9" w:rsidRDefault="000D0F53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Адекватная самооценка уча</w:t>
            </w:r>
            <w:r w:rsidR="002E4AC9" w:rsidRPr="002E4AC9">
              <w:rPr>
                <w:rFonts w:ascii="Times New Roman" w:hAnsi="Times New Roman"/>
                <w:sz w:val="28"/>
                <w:szCs w:val="28"/>
                <w:lang w:val="ru-RU"/>
              </w:rPr>
              <w:t>щимися результатов своей деятельности, понимание терминов: артистизм, пластика, техника и культура исполнения.</w:t>
            </w:r>
          </w:p>
        </w:tc>
      </w:tr>
      <w:tr w:rsidR="002E4AC9" w:rsidRPr="00D01A3E" w:rsidTr="00650484">
        <w:tc>
          <w:tcPr>
            <w:tcW w:w="498" w:type="dxa"/>
          </w:tcPr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01A3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37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Участие в конкурсных и итоговых мероприятиях в рамках педагогического</w:t>
            </w:r>
          </w:p>
          <w:p w:rsidR="002E4AC9" w:rsidRPr="00D01A3E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01A3E">
              <w:rPr>
                <w:rFonts w:ascii="Times New Roman" w:hAnsi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4111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Создание ситуации успеха для всех участников проекта. Совместное подведение итогов мероприятия в рамках педагогического проекта.</w:t>
            </w:r>
          </w:p>
        </w:tc>
        <w:tc>
          <w:tcPr>
            <w:tcW w:w="3686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Положительная динамика хореографических компетенций всех участников проекта. Проявление ответственности, дисциплинированности, адекватной самооценки, доброжелательности к участникам конкурса или </w:t>
            </w: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фестиваля. Наличие желания у всех участников продолжить участие в реализации педагогического проекта.</w:t>
            </w:r>
          </w:p>
        </w:tc>
      </w:tr>
    </w:tbl>
    <w:p w:rsidR="002E4AC9" w:rsidRPr="002A3701" w:rsidRDefault="002E4AC9" w:rsidP="002E4AC9">
      <w:pPr>
        <w:pStyle w:val="5"/>
        <w:keepNext w:val="0"/>
        <w:spacing w:before="120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lastRenderedPageBreak/>
        <w:t xml:space="preserve">                                     </w:t>
      </w:r>
    </w:p>
    <w:p w:rsidR="002E4AC9" w:rsidRPr="002A3701" w:rsidRDefault="002E4AC9" w:rsidP="002E4AC9">
      <w:pPr>
        <w:spacing w:line="240" w:lineRule="auto"/>
        <w:jc w:val="both"/>
        <w:rPr>
          <w:rStyle w:val="14"/>
          <w:bCs w:val="0"/>
          <w:color w:val="000000"/>
          <w:sz w:val="28"/>
          <w:szCs w:val="28"/>
          <w:u w:val="single"/>
        </w:rPr>
      </w:pPr>
      <w:r w:rsidRPr="002A3701">
        <w:rPr>
          <w:rStyle w:val="14"/>
          <w:bCs w:val="0"/>
          <w:color w:val="000000"/>
          <w:sz w:val="28"/>
          <w:szCs w:val="28"/>
          <w:u w:val="single"/>
        </w:rPr>
        <w:t>Ожидаемые результаты</w:t>
      </w:r>
      <w:bookmarkEnd w:id="0"/>
    </w:p>
    <w:p w:rsidR="002E4AC9" w:rsidRPr="002E4AC9" w:rsidRDefault="002E4AC9" w:rsidP="002E4AC9">
      <w:pPr>
        <w:pStyle w:val="aa"/>
        <w:jc w:val="both"/>
        <w:rPr>
          <w:rStyle w:val="14"/>
          <w:bCs w:val="0"/>
          <w:color w:val="000000"/>
          <w:sz w:val="28"/>
          <w:szCs w:val="28"/>
          <w:lang w:val="ru-RU"/>
        </w:rPr>
      </w:pPr>
      <w:r w:rsidRPr="002E4AC9">
        <w:rPr>
          <w:rStyle w:val="14"/>
          <w:bCs w:val="0"/>
          <w:color w:val="000000"/>
          <w:sz w:val="28"/>
          <w:szCs w:val="28"/>
          <w:lang w:val="ru-RU"/>
        </w:rPr>
        <w:t>Личностные: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</w:pPr>
      <w:r w:rsidRPr="002E4AC9">
        <w:rPr>
          <w:rStyle w:val="14"/>
          <w:bCs w:val="0"/>
          <w:color w:val="000000"/>
          <w:sz w:val="28"/>
          <w:szCs w:val="28"/>
          <w:lang w:val="ru-RU"/>
        </w:rPr>
        <w:t xml:space="preserve"> - </w:t>
      </w:r>
      <w:r w:rsidRPr="002E4AC9"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  <w:t>овладение навыком самостоятельного выполнения творческого задания;</w:t>
      </w:r>
    </w:p>
    <w:p w:rsidR="002E4AC9" w:rsidRPr="002E4AC9" w:rsidRDefault="002E4AC9" w:rsidP="002E4AC9">
      <w:pPr>
        <w:pStyle w:val="aa"/>
        <w:jc w:val="both"/>
        <w:rPr>
          <w:rStyle w:val="14"/>
          <w:bCs w:val="0"/>
          <w:color w:val="000000"/>
          <w:sz w:val="28"/>
          <w:szCs w:val="28"/>
          <w:lang w:val="ru-RU"/>
        </w:rPr>
      </w:pPr>
      <w:r w:rsidRPr="002E4AC9">
        <w:rPr>
          <w:rStyle w:val="14"/>
          <w:bCs w:val="0"/>
          <w:color w:val="000000"/>
          <w:sz w:val="28"/>
          <w:szCs w:val="28"/>
          <w:lang w:val="ru-RU"/>
        </w:rPr>
        <w:t xml:space="preserve">- </w:t>
      </w:r>
      <w:r w:rsidRPr="002E4AC9">
        <w:rPr>
          <w:rStyle w:val="14"/>
          <w:b w:val="0"/>
          <w:bCs w:val="0"/>
          <w:color w:val="000000"/>
          <w:sz w:val="28"/>
          <w:szCs w:val="28"/>
          <w:lang w:val="ru-RU"/>
        </w:rPr>
        <w:t>повышение самооценки и уверенности в себе и своих силах;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</w:pPr>
      <w:r w:rsidRPr="002A3701">
        <w:rPr>
          <w:rStyle w:val="apple-converted-space"/>
          <w:rFonts w:ascii="Times New Roman" w:hAnsi="Times New Roman"/>
          <w:color w:val="212121"/>
          <w:sz w:val="28"/>
          <w:szCs w:val="28"/>
          <w:shd w:val="clear" w:color="auto" w:fill="FFFFFF"/>
        </w:rPr>
        <w:t> </w:t>
      </w:r>
      <w:r w:rsidRPr="002E4AC9"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  <w:t>- развитие и тренировка  умения  выражать эмоции в мимике в танцевальной постановке;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</w:pPr>
      <w:r w:rsidRPr="002E4AC9"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  <w:t xml:space="preserve"> - развитие инициативности, любознательности, самостоятельности;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</w:pPr>
      <w:r w:rsidRPr="002E4AC9"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  <w:t xml:space="preserve"> - развитие восприятия, внимания, силы воли, памяти, мышления;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</w:pPr>
      <w:r w:rsidRPr="002E4AC9"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  <w:t xml:space="preserve"> - развитие коммуникативных качеств умение работы в группе;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</w:pPr>
      <w:r w:rsidRPr="002E4AC9"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  <w:t>- воспитание умения вести себя в группе во время движения;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</w:pPr>
      <w:r w:rsidRPr="002E4AC9">
        <w:rPr>
          <w:rFonts w:ascii="Times New Roman" w:hAnsi="Times New Roman"/>
          <w:color w:val="212121"/>
          <w:sz w:val="28"/>
          <w:szCs w:val="28"/>
          <w:shd w:val="clear" w:color="auto" w:fill="FFFFFF"/>
          <w:lang w:val="ru-RU"/>
        </w:rPr>
        <w:t>- воспитание чувства такта и культурных привычек в процессе группового общения;</w:t>
      </w:r>
    </w:p>
    <w:p w:rsidR="002E4AC9" w:rsidRPr="002E4AC9" w:rsidRDefault="002E4AC9" w:rsidP="002E4AC9">
      <w:pPr>
        <w:pStyle w:val="aa"/>
        <w:jc w:val="both"/>
        <w:rPr>
          <w:rStyle w:val="12"/>
          <w:color w:val="212121"/>
          <w:spacing w:val="0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both"/>
        <w:rPr>
          <w:rStyle w:val="12"/>
          <w:b/>
          <w:color w:val="000000"/>
          <w:sz w:val="28"/>
          <w:szCs w:val="28"/>
          <w:lang w:val="ru-RU"/>
        </w:rPr>
      </w:pPr>
      <w:proofErr w:type="spellStart"/>
      <w:r w:rsidRPr="002E4AC9">
        <w:rPr>
          <w:rStyle w:val="12"/>
          <w:b/>
          <w:color w:val="000000"/>
          <w:sz w:val="28"/>
          <w:szCs w:val="28"/>
          <w:lang w:val="ru-RU"/>
        </w:rPr>
        <w:t>Метапредметные</w:t>
      </w:r>
      <w:proofErr w:type="spellEnd"/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Style w:val="12"/>
          <w:color w:val="000000"/>
          <w:sz w:val="28"/>
          <w:szCs w:val="28"/>
          <w:lang w:val="ru-RU"/>
        </w:rPr>
        <w:t>- повышение интереса детей к творческой деятельности;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Style w:val="12"/>
          <w:color w:val="000000"/>
          <w:sz w:val="28"/>
          <w:szCs w:val="28"/>
          <w:lang w:val="ru-RU"/>
        </w:rPr>
        <w:t>- повышение интереса детей к танцевальному искусству;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Style w:val="12"/>
          <w:color w:val="000000"/>
          <w:sz w:val="28"/>
          <w:szCs w:val="28"/>
          <w:lang w:val="ru-RU"/>
        </w:rPr>
        <w:t>- расширение кругозора детей в многообразии</w:t>
      </w:r>
      <w:r w:rsidRPr="002E4AC9">
        <w:rPr>
          <w:rStyle w:val="12"/>
          <w:color w:val="000000"/>
          <w:sz w:val="28"/>
          <w:szCs w:val="28"/>
          <w:lang w:val="ru-RU"/>
        </w:rPr>
        <w:tab/>
        <w:t>танцевальных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Style w:val="12"/>
          <w:color w:val="000000"/>
          <w:sz w:val="28"/>
          <w:szCs w:val="28"/>
          <w:lang w:val="ru-RU"/>
        </w:rPr>
        <w:t>направлений хореографического искусства;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Style w:val="12"/>
          <w:color w:val="000000"/>
          <w:sz w:val="28"/>
          <w:szCs w:val="28"/>
          <w:lang w:val="ru-RU"/>
        </w:rPr>
        <w:t xml:space="preserve"> - приобретение навыков коллективной творческой</w:t>
      </w:r>
      <w:r w:rsidRPr="002E4AC9">
        <w:rPr>
          <w:rStyle w:val="12"/>
          <w:color w:val="000000"/>
          <w:sz w:val="28"/>
          <w:szCs w:val="28"/>
          <w:lang w:val="ru-RU"/>
        </w:rPr>
        <w:tab/>
        <w:t>деятельности,</w:t>
      </w:r>
    </w:p>
    <w:p w:rsidR="002E4AC9" w:rsidRPr="002E4AC9" w:rsidRDefault="002E4AC9" w:rsidP="002E4AC9">
      <w:pPr>
        <w:pStyle w:val="aa"/>
        <w:jc w:val="both"/>
        <w:rPr>
          <w:rStyle w:val="12"/>
          <w:color w:val="000000"/>
          <w:sz w:val="28"/>
          <w:szCs w:val="28"/>
          <w:lang w:val="ru-RU"/>
        </w:rPr>
      </w:pPr>
      <w:r w:rsidRPr="002E4AC9">
        <w:rPr>
          <w:rStyle w:val="12"/>
          <w:color w:val="000000"/>
          <w:sz w:val="28"/>
          <w:szCs w:val="28"/>
          <w:lang w:val="ru-RU"/>
        </w:rPr>
        <w:t>- позитивного отношения к творческому труду, уверенности в собственных силах.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bookmarkStart w:id="1" w:name="bookmark1"/>
      <w:r w:rsidRPr="002E4AC9">
        <w:rPr>
          <w:rStyle w:val="14"/>
          <w:bCs w:val="0"/>
          <w:color w:val="000000"/>
          <w:sz w:val="28"/>
          <w:szCs w:val="28"/>
          <w:lang w:val="ru-RU"/>
        </w:rPr>
        <w:t>Прогнозируемые результаты реализации проекта</w:t>
      </w:r>
      <w:r w:rsidRPr="002E4AC9">
        <w:rPr>
          <w:rStyle w:val="13"/>
          <w:bCs w:val="0"/>
          <w:color w:val="000000"/>
          <w:sz w:val="28"/>
          <w:szCs w:val="28"/>
          <w:lang w:val="ru-RU"/>
        </w:rPr>
        <w:t xml:space="preserve">  </w:t>
      </w:r>
      <w:bookmarkEnd w:id="1"/>
    </w:p>
    <w:p w:rsidR="002E4AC9" w:rsidRPr="002E4AC9" w:rsidRDefault="002E4AC9" w:rsidP="002E4AC9">
      <w:pPr>
        <w:pStyle w:val="aa"/>
        <w:jc w:val="both"/>
        <w:rPr>
          <w:rStyle w:val="12"/>
          <w:spacing w:val="0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(те итоги, которые получат непосредственно по окончанию проекта)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Style w:val="12"/>
          <w:spacing w:val="0"/>
          <w:sz w:val="28"/>
          <w:szCs w:val="28"/>
          <w:lang w:val="ru-RU"/>
        </w:rPr>
        <w:t xml:space="preserve">- </w:t>
      </w:r>
      <w:r w:rsidRPr="002E4AC9">
        <w:rPr>
          <w:rFonts w:ascii="Times New Roman" w:hAnsi="Times New Roman"/>
          <w:sz w:val="28"/>
          <w:szCs w:val="28"/>
          <w:lang w:val="ru-RU"/>
        </w:rPr>
        <w:t>Освоение учениками принципов коллективного творчества, проектной деятельности, этапов подготовки концертного номера, участия в творческом мероприятии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Style w:val="12"/>
          <w:spacing w:val="0"/>
          <w:sz w:val="28"/>
          <w:szCs w:val="28"/>
          <w:lang w:val="ru-RU"/>
        </w:rPr>
        <w:t xml:space="preserve">- </w:t>
      </w:r>
      <w:r w:rsidRPr="002E4AC9">
        <w:rPr>
          <w:rFonts w:ascii="Times New Roman" w:hAnsi="Times New Roman"/>
          <w:sz w:val="28"/>
          <w:szCs w:val="28"/>
          <w:lang w:val="ru-RU"/>
        </w:rPr>
        <w:t>Активная</w:t>
      </w:r>
      <w:r w:rsidRPr="002E4AC9">
        <w:rPr>
          <w:rStyle w:val="12"/>
          <w:spacing w:val="0"/>
          <w:sz w:val="28"/>
          <w:szCs w:val="28"/>
          <w:lang w:val="ru-RU"/>
        </w:rPr>
        <w:t xml:space="preserve"> концертная деятельность в ансамбле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Style w:val="12"/>
          <w:spacing w:val="0"/>
          <w:sz w:val="28"/>
          <w:szCs w:val="28"/>
          <w:lang w:val="ru-RU"/>
        </w:rPr>
        <w:t xml:space="preserve">-Участие в </w:t>
      </w:r>
      <w:r w:rsidRPr="002E4AC9">
        <w:rPr>
          <w:rFonts w:ascii="Times New Roman" w:hAnsi="Times New Roman"/>
          <w:sz w:val="28"/>
          <w:szCs w:val="28"/>
          <w:lang w:val="ru-RU"/>
        </w:rPr>
        <w:t xml:space="preserve"> конкурсе детского творчества, наличие дипломов с результатами танцевальных работ, знакомство    с творчеством других учащихся школы, расширение кругозора в области танцевального искусства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-Активизация творческих, организаторских способностей, дисциплинированность, ответственность, целеустремлённость детей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lastRenderedPageBreak/>
        <w:t>- Устойчивый интерес к танцевальному творчеству, исполнительская выразительность, сценическая культура поведения, навык самостоятельного выполнения творческого задания, уверенность в своих силах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-Желание учащихся вести активную концертную и конкурсную исполнительскую совместную деятельность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-Умение взаимодействовать в группе различной  численности и индивидуально, адекватная самооценка, приобретение навыков конструктивной критики и самокритики.</w:t>
      </w:r>
    </w:p>
    <w:p w:rsidR="002E4AC9" w:rsidRDefault="002E4AC9" w:rsidP="002E4AC9">
      <w:pPr>
        <w:spacing w:line="240" w:lineRule="auto"/>
        <w:jc w:val="both"/>
        <w:rPr>
          <w:rStyle w:val="12"/>
          <w:rFonts w:eastAsiaTheme="majorEastAsia"/>
          <w:b/>
          <w:spacing w:val="0"/>
          <w:sz w:val="28"/>
          <w:szCs w:val="28"/>
        </w:rPr>
      </w:pPr>
      <w:bookmarkStart w:id="2" w:name="bookmark3"/>
    </w:p>
    <w:p w:rsidR="002E4AC9" w:rsidRDefault="002E4AC9" w:rsidP="002E4AC9">
      <w:pPr>
        <w:spacing w:line="240" w:lineRule="auto"/>
        <w:jc w:val="both"/>
        <w:rPr>
          <w:rStyle w:val="12"/>
          <w:rFonts w:eastAsiaTheme="majorEastAsia"/>
          <w:b/>
          <w:spacing w:val="0"/>
          <w:sz w:val="28"/>
          <w:szCs w:val="28"/>
        </w:rPr>
      </w:pPr>
      <w:r>
        <w:rPr>
          <w:rStyle w:val="12"/>
          <w:rFonts w:eastAsiaTheme="majorEastAsia"/>
          <w:b/>
          <w:spacing w:val="0"/>
          <w:sz w:val="28"/>
          <w:szCs w:val="28"/>
        </w:rPr>
        <w:t>Распространение информации о деятельности по проекту и его результатах</w:t>
      </w:r>
    </w:p>
    <w:p w:rsidR="002E4AC9" w:rsidRDefault="002E4AC9" w:rsidP="002E4AC9">
      <w:pPr>
        <w:spacing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Style w:val="12"/>
          <w:rFonts w:eastAsiaTheme="majorEastAsia"/>
          <w:spacing w:val="0"/>
          <w:sz w:val="28"/>
          <w:szCs w:val="28"/>
        </w:rPr>
        <w:t>1.</w:t>
      </w:r>
      <w:r w:rsidRPr="00443F2D">
        <w:rPr>
          <w:rStyle w:val="12"/>
          <w:rFonts w:eastAsiaTheme="majorEastAsia"/>
          <w:spacing w:val="0"/>
          <w:sz w:val="28"/>
          <w:szCs w:val="28"/>
        </w:rPr>
        <w:t>На сайте ансамбля была создана страница "</w:t>
      </w:r>
      <w:r w:rsidRPr="00443F2D">
        <w:rPr>
          <w:rFonts w:ascii="Times New Roman" w:hAnsi="Times New Roman"/>
          <w:bCs/>
          <w:sz w:val="28"/>
          <w:szCs w:val="28"/>
          <w:shd w:val="clear" w:color="auto" w:fill="FFFFFF"/>
        </w:rPr>
        <w:t>Конкурс детских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постановок ансамбля "Стиль"" (</w:t>
      </w:r>
      <w:r w:rsidRPr="00443F2D">
        <w:rPr>
          <w:rFonts w:ascii="Times New Roman" w:hAnsi="Times New Roman"/>
          <w:bCs/>
          <w:sz w:val="28"/>
          <w:szCs w:val="28"/>
          <w:shd w:val="clear" w:color="auto" w:fill="FFFFFF"/>
        </w:rPr>
        <w:t>ссылка</w:t>
      </w:r>
      <w:r w:rsidRPr="00443F2D">
        <w:rPr>
          <w:rFonts w:ascii="Times New Roman" w:hAnsi="Times New Roman"/>
        </w:rPr>
        <w:t xml:space="preserve">: </w:t>
      </w:r>
      <w:r w:rsidRPr="00443F2D">
        <w:rPr>
          <w:rFonts w:ascii="Times New Roman" w:hAnsi="Times New Roman"/>
          <w:bCs/>
          <w:sz w:val="28"/>
          <w:szCs w:val="28"/>
          <w:shd w:val="clear" w:color="auto" w:fill="FFFFFF"/>
        </w:rPr>
        <w:t>http://vk.com/event81251992)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9C5C8B" w:rsidRDefault="002E4AC9" w:rsidP="002E4AC9">
      <w:pPr>
        <w:spacing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2. На  персональном сайте педагога создан раздел " Наш конкурс "Лестница к успеху" " ссылка</w:t>
      </w:r>
      <w:r>
        <w:t xml:space="preserve">: </w:t>
      </w:r>
      <w:hyperlink r:id="rId7" w:history="1">
        <w:r w:rsidR="009C5C8B" w:rsidRPr="009C5C8B">
          <w:rPr>
            <w:rStyle w:val="af6"/>
            <w:rFonts w:ascii="Times New Roman" w:hAnsi="Times New Roman"/>
            <w:bCs/>
            <w:sz w:val="28"/>
            <w:szCs w:val="28"/>
            <w:shd w:val="clear" w:color="auto" w:fill="FFFFFF"/>
          </w:rPr>
          <w:t>http://vk.com/club30161204</w:t>
        </w:r>
      </w:hyperlink>
    </w:p>
    <w:p w:rsidR="002E4AC9" w:rsidRDefault="002E4AC9" w:rsidP="002E4AC9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0F317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Организационный план проекта</w:t>
      </w:r>
    </w:p>
    <w:tbl>
      <w:tblPr>
        <w:tblW w:w="9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2447"/>
        <w:gridCol w:w="1950"/>
      </w:tblGrid>
      <w:tr w:rsidR="002E4AC9" w:rsidRPr="00A45A04" w:rsidTr="00650484">
        <w:tc>
          <w:tcPr>
            <w:tcW w:w="5211" w:type="dxa"/>
          </w:tcPr>
          <w:p w:rsid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Описание</w:t>
            </w:r>
            <w:proofErr w:type="spellEnd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видов</w:t>
            </w:r>
            <w:proofErr w:type="spellEnd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деятельности</w:t>
            </w:r>
            <w:proofErr w:type="spellEnd"/>
          </w:p>
          <w:p w:rsidR="000D0F53" w:rsidRPr="000D0F53" w:rsidRDefault="000D0F53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2447" w:type="dxa"/>
          </w:tcPr>
          <w:p w:rsidR="002E4AC9" w:rsidRPr="007E0E36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Начало</w:t>
            </w:r>
            <w:proofErr w:type="spellEnd"/>
          </w:p>
        </w:tc>
        <w:tc>
          <w:tcPr>
            <w:tcW w:w="1950" w:type="dxa"/>
          </w:tcPr>
          <w:p w:rsidR="002E4AC9" w:rsidRPr="007E0E36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Окончание</w:t>
            </w:r>
            <w:proofErr w:type="spellEnd"/>
          </w:p>
        </w:tc>
      </w:tr>
      <w:tr w:rsidR="002E4AC9" w:rsidRPr="00A45A04" w:rsidTr="00650484">
        <w:tc>
          <w:tcPr>
            <w:tcW w:w="5211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1 этап: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-Реклама  на сайте школы и педагога о начале и целях проекта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 Формирование групп для участия в Конкурсе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 Продвижение идей проекта среди участников ансамбля и родителей.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-Создание организационного комитета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 Разработка символики Конкурса</w:t>
            </w:r>
          </w:p>
          <w:p w:rsidR="002E4AC9" w:rsidRPr="007E0E36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Разработка</w:t>
            </w:r>
            <w:proofErr w:type="spellEnd"/>
            <w:r w:rsidR="000D0F53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Положения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Конкурса</w:t>
            </w:r>
            <w:proofErr w:type="spellEnd"/>
          </w:p>
          <w:p w:rsidR="002E4AC9" w:rsidRPr="007E0E36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47" w:type="dxa"/>
          </w:tcPr>
          <w:p w:rsidR="002E4AC9" w:rsidRPr="007E0E36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Сентябрь</w:t>
            </w:r>
            <w:proofErr w:type="spellEnd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950" w:type="dxa"/>
          </w:tcPr>
          <w:p w:rsidR="002E4AC9" w:rsidRPr="007E0E36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ноябрь</w:t>
            </w:r>
            <w:proofErr w:type="spellEnd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2E4AC9" w:rsidRPr="00A45A04" w:rsidTr="00650484">
        <w:tc>
          <w:tcPr>
            <w:tcW w:w="5211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2 этап: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 Определение участников по возрастным категориям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 Подбор музыкального материала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-Репетиционный период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 Мониторинг подготовки танцевальных постановок детьми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-Составление концертной программы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-Подготовка технического оборудования </w:t>
            </w: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lastRenderedPageBreak/>
              <w:t>для проведения конкурса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-Формирование  коллегии жюри конкурса 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-Сценарий конкурса-концерта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-Приобретение призового материала (кубки , дипломы, медали)</w:t>
            </w:r>
          </w:p>
          <w:p w:rsidR="002E4AC9" w:rsidRPr="007E0E36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Оформление</w:t>
            </w:r>
            <w:proofErr w:type="spellEnd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концертного</w:t>
            </w:r>
            <w:proofErr w:type="spellEnd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зала</w:t>
            </w:r>
            <w:proofErr w:type="spellEnd"/>
          </w:p>
          <w:p w:rsidR="002E4AC9" w:rsidRPr="007E0E36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47" w:type="dxa"/>
          </w:tcPr>
          <w:p w:rsidR="002E4AC9" w:rsidRPr="007E0E36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Начало</w:t>
            </w:r>
            <w:proofErr w:type="spellEnd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декабря</w:t>
            </w:r>
            <w:proofErr w:type="spellEnd"/>
          </w:p>
        </w:tc>
        <w:tc>
          <w:tcPr>
            <w:tcW w:w="1950" w:type="dxa"/>
          </w:tcPr>
          <w:p w:rsidR="002E4AC9" w:rsidRPr="007E0E36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Окончание</w:t>
            </w:r>
            <w:proofErr w:type="spellEnd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декабря</w:t>
            </w:r>
            <w:proofErr w:type="spellEnd"/>
          </w:p>
        </w:tc>
      </w:tr>
      <w:tr w:rsidR="002E4AC9" w:rsidRPr="00A45A04" w:rsidTr="00650484">
        <w:tc>
          <w:tcPr>
            <w:tcW w:w="5211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lastRenderedPageBreak/>
              <w:t>3 этап: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  Проведение Конкурса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 Подведение итогов Конкурса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 Награждение победителей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 Рефлексия подготовленных детьми танцевальных постановок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2447" w:type="dxa"/>
          </w:tcPr>
          <w:p w:rsidR="002E4AC9" w:rsidRPr="007E0E36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декабрь</w:t>
            </w:r>
            <w:proofErr w:type="spellEnd"/>
          </w:p>
        </w:tc>
        <w:tc>
          <w:tcPr>
            <w:tcW w:w="1950" w:type="dxa"/>
          </w:tcPr>
          <w:p w:rsidR="002E4AC9" w:rsidRPr="007E0E36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7E0E3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январь</w:t>
            </w:r>
            <w:proofErr w:type="spellEnd"/>
          </w:p>
        </w:tc>
      </w:tr>
    </w:tbl>
    <w:p w:rsidR="002E4AC9" w:rsidRDefault="002E4AC9" w:rsidP="002E4AC9">
      <w:pPr>
        <w:tabs>
          <w:tab w:val="left" w:pos="3463"/>
        </w:tabs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2E4AC9" w:rsidRDefault="002E4AC9" w:rsidP="002E4AC9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                           </w:t>
      </w:r>
    </w:p>
    <w:p w:rsidR="002E4AC9" w:rsidRDefault="002E4AC9" w:rsidP="002E4AC9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7A5D5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Схема упра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</w:t>
      </w:r>
      <w:r w:rsidRPr="007A5D5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ления проектом</w:t>
      </w:r>
    </w:p>
    <w:p w:rsidR="002E4AC9" w:rsidRDefault="002E4AC9" w:rsidP="002E4AC9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2E4AC9" w:rsidRDefault="00736E24" w:rsidP="002E4AC9">
      <w:pPr>
        <w:tabs>
          <w:tab w:val="left" w:pos="76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037" style="position:absolute;margin-left:61.1pt;margin-top:16.1pt;width:106.5pt;height:54.55pt;z-index:251671552" arcsize="10923f" strokecolor="#4bacc6" strokeweight="5pt">
            <v:stroke linestyle="thickThin"/>
            <v:shadow color="#868686"/>
            <v:textbox>
              <w:txbxContent>
                <w:p w:rsidR="001C2EDC" w:rsidRPr="00A45A04" w:rsidRDefault="001C2EDC" w:rsidP="002E4AC9">
                  <w:pPr>
                    <w:pStyle w:val="5"/>
                    <w:jc w:val="center"/>
                    <w:rPr>
                      <w:rFonts w:ascii="Bookman Old Style" w:hAnsi="Bookman Old Style"/>
                      <w:i/>
                      <w:color w:val="FF0000"/>
                    </w:rPr>
                  </w:pPr>
                  <w:r w:rsidRPr="00A45A04">
                    <w:rPr>
                      <w:rFonts w:ascii="Bookman Old Style" w:hAnsi="Bookman Old Style"/>
                      <w:i/>
                      <w:color w:val="FF0000"/>
                    </w:rPr>
                    <w:t>Реклама для СМИ</w:t>
                  </w:r>
                </w:p>
              </w:txbxContent>
            </v:textbox>
          </v:roundrect>
        </w:pict>
      </w:r>
      <w:r w:rsidRPr="00736E24">
        <w:rPr>
          <w:rFonts w:ascii="Times New Roman" w:hAnsi="Times New Roman"/>
          <w:b/>
          <w:bCs/>
          <w:noProof/>
          <w:sz w:val="28"/>
          <w:szCs w:val="28"/>
        </w:rPr>
        <w:pict>
          <v:roundrect id="_x0000_s1045" style="position:absolute;margin-left:193.1pt;margin-top:16.1pt;width:115.5pt;height:65.15pt;z-index:251679744" arcsize="10923f" strokecolor="#9bbb59" strokeweight="5pt">
            <v:stroke linestyle="thickThin"/>
            <v:shadow color="#868686"/>
            <v:textbox>
              <w:txbxContent>
                <w:p w:rsidR="001C2EDC" w:rsidRPr="00A45A04" w:rsidRDefault="001C2EDC" w:rsidP="002E4AC9">
                  <w:pPr>
                    <w:pStyle w:val="5"/>
                    <w:rPr>
                      <w:rFonts w:ascii="Bookman Old Style" w:hAnsi="Bookman Old Style"/>
                      <w:i/>
                      <w:color w:val="FF0000"/>
                    </w:rPr>
                  </w:pPr>
                  <w:r w:rsidRPr="00A45A04">
                    <w:rPr>
                      <w:rFonts w:ascii="Bookman Old Style" w:hAnsi="Bookman Old Style"/>
                      <w:i/>
                      <w:color w:val="FF0000"/>
                    </w:rPr>
                    <w:t>Работа с фонограммами и видеофайлами</w:t>
                  </w:r>
                </w:p>
              </w:txbxContent>
            </v:textbox>
          </v:roundrect>
        </w:pict>
      </w:r>
    </w:p>
    <w:p w:rsidR="002E4AC9" w:rsidRDefault="00736E24" w:rsidP="002E4AC9">
      <w:pPr>
        <w:tabs>
          <w:tab w:val="left" w:pos="76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038" style="position:absolute;margin-left:351.05pt;margin-top:18.1pt;width:110.75pt;height:51pt;z-index:251672576" arcsize="10923f" strokecolor="#c0504d" strokeweight="5pt">
            <v:stroke linestyle="thickThin"/>
            <v:shadow color="#868686"/>
            <v:textbox>
              <w:txbxContent>
                <w:p w:rsidR="001C2EDC" w:rsidRPr="00A45A04" w:rsidRDefault="001C2EDC" w:rsidP="002E4AC9">
                  <w:pPr>
                    <w:pStyle w:val="5"/>
                    <w:rPr>
                      <w:rFonts w:ascii="Bookman Old Style" w:hAnsi="Bookman Old Style"/>
                      <w:i/>
                      <w:color w:val="FF0000"/>
                    </w:rPr>
                  </w:pPr>
                  <w:r w:rsidRPr="00A45A04">
                    <w:rPr>
                      <w:rFonts w:ascii="Bookman Old Style" w:hAnsi="Bookman Old Style"/>
                      <w:i/>
                      <w:color w:val="FF0000"/>
                    </w:rPr>
                    <w:t>Работа со спонсорами</w:t>
                  </w:r>
                </w:p>
              </w:txbxContent>
            </v:textbox>
          </v:roundrect>
        </w:pict>
      </w:r>
    </w:p>
    <w:p w:rsidR="002E4AC9" w:rsidRDefault="00736E24" w:rsidP="002E4AC9">
      <w:pPr>
        <w:tabs>
          <w:tab w:val="left" w:pos="76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0" type="#_x0000_t9" style="position:absolute;margin-left:-61.55pt;margin-top:5.95pt;width:103.7pt;height:86.5pt;z-index:251664384" fillcolor="#9bbb59" strokecolor="#f2f2f2" strokeweight="3pt">
            <v:shadow on="t" type="perspective" color="#4e6128" opacity=".5" offset="1pt" offset2="-1pt"/>
            <v:textbox>
              <w:txbxContent>
                <w:p w:rsidR="001C2EDC" w:rsidRPr="00A45A04" w:rsidRDefault="001C2EDC" w:rsidP="002E4AC9">
                  <w:pPr>
                    <w:pStyle w:val="5"/>
                    <w:rPr>
                      <w:rFonts w:ascii="Bookman Old Style" w:hAnsi="Bookman Old Style"/>
                      <w:i/>
                      <w:color w:val="FF0000"/>
                    </w:rPr>
                  </w:pPr>
                  <w:proofErr w:type="spellStart"/>
                  <w:r w:rsidRPr="003F3A5E">
                    <w:rPr>
                      <w:rFonts w:ascii="Bookman Old Style" w:hAnsi="Bookman Old Style"/>
                      <w:b/>
                      <w:i/>
                      <w:color w:val="002060"/>
                    </w:rPr>
                    <w:t>Подготови</w:t>
                  </w:r>
                  <w:r>
                    <w:rPr>
                      <w:rFonts w:ascii="Bookman Old Style" w:hAnsi="Bookman Old Style"/>
                      <w:b/>
                      <w:i/>
                      <w:color w:val="002060"/>
                    </w:rPr>
                    <w:t>-</w:t>
                  </w:r>
                  <w:r w:rsidRPr="003F3A5E">
                    <w:rPr>
                      <w:rFonts w:ascii="Bookman Old Style" w:hAnsi="Bookman Old Style"/>
                      <w:b/>
                      <w:i/>
                      <w:color w:val="002060"/>
                    </w:rPr>
                    <w:t>тельная</w:t>
                  </w:r>
                  <w:proofErr w:type="spellEnd"/>
                  <w:r w:rsidRPr="003F3A5E">
                    <w:rPr>
                      <w:rFonts w:ascii="Bookman Old Style" w:hAnsi="Bookman Old Style"/>
                      <w:b/>
                      <w:i/>
                      <w:color w:val="002060"/>
                    </w:rPr>
                    <w:t xml:space="preserve"> группа</w:t>
                  </w:r>
                </w:p>
              </w:txbxContent>
            </v:textbox>
          </v:shape>
        </w:pict>
      </w:r>
      <w:r w:rsidRPr="00736E24">
        <w:rPr>
          <w:rFonts w:ascii="Times New Roman" w:hAnsi="Times New Roman"/>
          <w:b/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09.2pt;margin-top:19.2pt;width:0;height:48.5pt;flip:y;z-index:251661312" o:connectortype="straight" strokecolor="#0070c0">
            <v:stroke endarrow="block"/>
          </v:shape>
        </w:pict>
      </w:r>
    </w:p>
    <w:p w:rsidR="002E4AC9" w:rsidRPr="008F4CEE" w:rsidRDefault="00736E24" w:rsidP="002E4AC9">
      <w:pPr>
        <w:tabs>
          <w:tab w:val="left" w:pos="1905"/>
          <w:tab w:val="center" w:pos="4677"/>
          <w:tab w:val="left" w:pos="76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4" type="#_x0000_t32" style="position:absolute;margin-left:171.15pt;margin-top:2.65pt;width:38.75pt;height:36.55pt;flip:y;z-index:251678720" o:connectortype="straight" strokecolor="#0070c0">
            <v:stroke endarrow="block"/>
          </v:shape>
        </w:pict>
      </w:r>
      <w:r w:rsidRPr="00736E24">
        <w:rPr>
          <w:rFonts w:ascii="Times New Roman" w:hAnsi="Times New Roman"/>
          <w:b/>
          <w:bCs/>
          <w:noProof/>
          <w:sz w:val="28"/>
          <w:szCs w:val="28"/>
        </w:rPr>
        <w:pict>
          <v:shape id="_x0000_s1039" type="#_x0000_t32" style="position:absolute;margin-left:321.45pt;margin-top:21.3pt;width:24pt;height:24.5pt;flip:y;z-index:251673600" o:connectortype="straight" strokecolor="#0070c0">
            <v:stroke endarrow="block"/>
          </v:shape>
        </w:pict>
      </w:r>
      <w:r w:rsidR="002E4AC9">
        <w:rPr>
          <w:rFonts w:ascii="Times New Roman" w:hAnsi="Times New Roman"/>
          <w:sz w:val="28"/>
          <w:szCs w:val="28"/>
        </w:rPr>
        <w:tab/>
      </w:r>
      <w:r w:rsidR="002E4AC9">
        <w:rPr>
          <w:rFonts w:ascii="Times New Roman" w:hAnsi="Times New Roman"/>
          <w:sz w:val="28"/>
          <w:szCs w:val="28"/>
        </w:rPr>
        <w:tab/>
      </w:r>
    </w:p>
    <w:p w:rsidR="002E4AC9" w:rsidRPr="008F4CEE" w:rsidRDefault="00736E24" w:rsidP="002E4AC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32" style="position:absolute;margin-left:31.95pt;margin-top:17.25pt;width:18.75pt;height:18.15pt;flip:x y;z-index:251663360" o:connectortype="straight" strokecolor="#0070c0">
            <v:stroke endarrow="block"/>
          </v:shape>
        </w:pict>
      </w:r>
    </w:p>
    <w:p w:rsidR="002E4AC9" w:rsidRPr="008F4CEE" w:rsidRDefault="00736E24" w:rsidP="002E4AC9">
      <w:pPr>
        <w:tabs>
          <w:tab w:val="left" w:pos="6135"/>
        </w:tabs>
        <w:rPr>
          <w:rFonts w:ascii="Times New Roman" w:hAnsi="Times New Roman"/>
          <w:sz w:val="28"/>
          <w:szCs w:val="28"/>
        </w:rPr>
      </w:pPr>
      <w:r w:rsidRPr="00736E24">
        <w:rPr>
          <w:rFonts w:ascii="Times New Roman" w:hAnsi="Times New Roman"/>
          <w:b/>
          <w:bCs/>
          <w:noProof/>
          <w:sz w:val="28"/>
          <w:szCs w:val="28"/>
        </w:rPr>
        <w:pict>
          <v:roundrect id="_x0000_s1028" style="position:absolute;margin-left:236.7pt;margin-top:10.65pt;width:114.35pt;height:58.25pt;z-index:251662336" arcsize="10923f" fillcolor="#8064a2" strokecolor="#8064a2" strokeweight="10pt">
            <v:stroke linestyle="thinThin"/>
            <v:shadow color="#868686"/>
            <v:textbox style="mso-next-textbox:#_x0000_s1028">
              <w:txbxContent>
                <w:p w:rsidR="001C2EDC" w:rsidRPr="00A45A04" w:rsidRDefault="001C2EDC" w:rsidP="002E4AC9">
                  <w:pPr>
                    <w:pStyle w:val="5"/>
                    <w:jc w:val="center"/>
                    <w:rPr>
                      <w:rFonts w:ascii="Bookman Old Style" w:hAnsi="Bookman Old Style"/>
                      <w:b/>
                      <w:i/>
                      <w:color w:val="FFFF00"/>
                    </w:rPr>
                  </w:pPr>
                  <w:r w:rsidRPr="00A45A04">
                    <w:rPr>
                      <w:rFonts w:ascii="Bookman Old Style" w:hAnsi="Bookman Old Style"/>
                      <w:b/>
                      <w:i/>
                      <w:color w:val="FFFF00"/>
                    </w:rPr>
                    <w:t xml:space="preserve">родительский     </w:t>
                  </w:r>
                </w:p>
                <w:p w:rsidR="001C2EDC" w:rsidRPr="00A45A04" w:rsidRDefault="001C2EDC" w:rsidP="002E4AC9">
                  <w:pPr>
                    <w:pStyle w:val="5"/>
                    <w:jc w:val="center"/>
                    <w:rPr>
                      <w:rFonts w:ascii="Bookman Old Style" w:hAnsi="Bookman Old Style"/>
                      <w:b/>
                      <w:i/>
                      <w:color w:val="FFFF00"/>
                    </w:rPr>
                  </w:pPr>
                  <w:r w:rsidRPr="00A45A04">
                    <w:rPr>
                      <w:rFonts w:ascii="Bookman Old Style" w:hAnsi="Bookman Old Style"/>
                      <w:b/>
                      <w:i/>
                      <w:color w:val="FFFF00"/>
                    </w:rPr>
                    <w:t xml:space="preserve"> комитет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041" style="position:absolute;margin-left:394.95pt;margin-top:17.8pt;width:95.25pt;height:43.85pt;z-index:251675648" arcsize="10923f" strokecolor="#4f81bd" strokeweight="5pt">
            <v:stroke linestyle="thickThin"/>
            <v:shadow color="#868686"/>
            <v:textbox style="mso-next-textbox:#_x0000_s1041">
              <w:txbxContent>
                <w:p w:rsidR="001C2EDC" w:rsidRPr="00A45A04" w:rsidRDefault="001C2EDC" w:rsidP="002E4AC9">
                  <w:pPr>
                    <w:pStyle w:val="5"/>
                    <w:jc w:val="center"/>
                    <w:rPr>
                      <w:rFonts w:ascii="Bookman Old Style" w:hAnsi="Bookman Old Style"/>
                      <w:i/>
                      <w:color w:val="FF0000"/>
                    </w:rPr>
                  </w:pPr>
                  <w:r w:rsidRPr="00A45A04">
                    <w:rPr>
                      <w:rFonts w:ascii="Bookman Old Style" w:hAnsi="Bookman Old Style"/>
                      <w:i/>
                      <w:color w:val="FF0000"/>
                    </w:rPr>
                    <w:t>Призовой фонд</w:t>
                  </w:r>
                </w:p>
              </w:txbxContent>
            </v:textbox>
          </v:roundrect>
        </w:pict>
      </w:r>
      <w:r w:rsidRPr="00736E24">
        <w:rPr>
          <w:rFonts w:ascii="Times New Roman" w:hAnsi="Times New Roman"/>
          <w:b/>
          <w:bCs/>
          <w:noProof/>
          <w:sz w:val="28"/>
          <w:szCs w:val="28"/>
        </w:rPr>
        <w:pict>
          <v:roundrect id="_x0000_s1026" style="position:absolute;margin-left:50.7pt;margin-top:6.9pt;width:133.3pt;height:69pt;z-index:251660288" arcsize="10923f" fillcolor="#c0504d" strokecolor="#c0504d" strokeweight="10pt">
            <v:stroke linestyle="thinThin"/>
            <v:shadow color="#868686"/>
            <v:textbox style="mso-next-textbox:#_x0000_s1026">
              <w:txbxContent>
                <w:p w:rsidR="001C2EDC" w:rsidRPr="00A45A04" w:rsidRDefault="001C2EDC" w:rsidP="002E4AC9">
                  <w:pPr>
                    <w:pStyle w:val="5"/>
                    <w:jc w:val="center"/>
                    <w:rPr>
                      <w:rFonts w:ascii="Bookman Old Style" w:hAnsi="Bookman Old Style"/>
                      <w:b/>
                      <w:i/>
                      <w:color w:val="FFFF00"/>
                    </w:rPr>
                  </w:pPr>
                  <w:r w:rsidRPr="00A45A04">
                    <w:rPr>
                      <w:rFonts w:ascii="Bookman Old Style" w:hAnsi="Bookman Old Style"/>
                      <w:b/>
                      <w:i/>
                      <w:color w:val="FFFF00"/>
                    </w:rPr>
                    <w:t>руководитель проекта</w:t>
                  </w:r>
                </w:p>
                <w:p w:rsidR="001C2EDC" w:rsidRPr="00A45A04" w:rsidRDefault="001C2EDC" w:rsidP="002E4AC9">
                  <w:pPr>
                    <w:pStyle w:val="5"/>
                    <w:jc w:val="center"/>
                    <w:rPr>
                      <w:rFonts w:ascii="Bookman Old Style" w:hAnsi="Bookman Old Style"/>
                      <w:b/>
                      <w:i/>
                      <w:color w:val="FFFF00"/>
                    </w:rPr>
                  </w:pPr>
                  <w:r w:rsidRPr="00A45A04">
                    <w:rPr>
                      <w:rFonts w:ascii="Bookman Old Style" w:hAnsi="Bookman Old Style"/>
                      <w:b/>
                      <w:i/>
                      <w:color w:val="FFFF00"/>
                    </w:rPr>
                    <w:t>(руководитель ансамбля)</w:t>
                  </w:r>
                </w:p>
              </w:txbxContent>
            </v:textbox>
          </v:roundrect>
        </w:pict>
      </w:r>
      <w:r w:rsidR="002E4AC9">
        <w:rPr>
          <w:rFonts w:ascii="Times New Roman" w:hAnsi="Times New Roman"/>
          <w:sz w:val="28"/>
          <w:szCs w:val="28"/>
        </w:rPr>
        <w:tab/>
      </w:r>
    </w:p>
    <w:p w:rsidR="002E4AC9" w:rsidRPr="008F4CEE" w:rsidRDefault="00736E24" w:rsidP="002E4AC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6" type="#_x0000_t32" style="position:absolute;margin-left:189.75pt;margin-top:10.4pt;width:39.15pt;height:0;z-index:251680768" o:connectortype="straight" strokecolor="#548dd4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40" type="#_x0000_t32" style="position:absolute;margin-left:358.35pt;margin-top:3.1pt;width:27pt;height:0;z-index:251674624" o:connectortype="straight" strokecolor="#0070c0">
            <v:stroke endarrow="block"/>
          </v:shape>
        </w:pict>
      </w:r>
    </w:p>
    <w:p w:rsidR="002E4AC9" w:rsidRPr="008F4CEE" w:rsidRDefault="00736E24" w:rsidP="002E4AC9">
      <w:pPr>
        <w:tabs>
          <w:tab w:val="left" w:pos="9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6" type="#_x0000_t32" style="position:absolute;margin-left:184pt;margin-top:27.2pt;width:33.95pt;height:32.95pt;z-index:251670528" o:connectortype="straight" strokecolor="#0070c0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4" type="#_x0000_t32" style="position:absolute;margin-left:114.5pt;margin-top:27.2pt;width:0;height:40.5pt;z-index:251668480" o:connectortype="straight" strokecolor="#0070c0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42" type="#_x0000_t32" style="position:absolute;margin-left:331.9pt;margin-top:18.9pt;width:24.8pt;height:36.75pt;z-index:251676672" o:connectortype="straight" strokecolor="#0070c0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2" type="#_x0000_t32" style="position:absolute;margin-left:25.45pt;margin-top:18.9pt;width:30.5pt;height:28.9pt;flip:x;z-index:251666432" o:connectortype="straight" strokecolor="#0070c0">
            <v:stroke endarrow="block"/>
          </v:shape>
        </w:pict>
      </w:r>
      <w:r w:rsidR="002E4AC9">
        <w:rPr>
          <w:rFonts w:ascii="Times New Roman" w:hAnsi="Times New Roman"/>
          <w:sz w:val="28"/>
          <w:szCs w:val="28"/>
        </w:rPr>
        <w:tab/>
      </w:r>
    </w:p>
    <w:p w:rsidR="002E4AC9" w:rsidRDefault="00736E24" w:rsidP="002E4AC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1" type="#_x0000_t9" style="position:absolute;left:0;text-align:left;margin-left:-64.95pt;margin-top:9.7pt;width:99.3pt;height:67.8pt;z-index:251665408" fillcolor="#4f81bd" strokecolor="#f2f2f2" strokeweight="3pt">
            <v:shadow on="t" type="perspective" color="#243f60" opacity=".5" offset="1pt" offset2="-1pt"/>
            <v:textbox>
              <w:txbxContent>
                <w:p w:rsidR="001C2EDC" w:rsidRPr="003F3A5E" w:rsidRDefault="001C2EDC" w:rsidP="002E4AC9">
                  <w:pPr>
                    <w:pStyle w:val="5"/>
                    <w:rPr>
                      <w:rFonts w:ascii="Bookman Old Style" w:hAnsi="Bookman Old Style"/>
                      <w:b/>
                      <w:i/>
                      <w:color w:val="002060"/>
                    </w:rPr>
                  </w:pPr>
                  <w:r w:rsidRPr="003F3A5E">
                    <w:rPr>
                      <w:rFonts w:ascii="Bookman Old Style" w:hAnsi="Bookman Old Style"/>
                      <w:b/>
                      <w:i/>
                      <w:color w:val="002060"/>
                    </w:rPr>
                    <w:t>Младшая группа</w:t>
                  </w:r>
                </w:p>
              </w:txbxContent>
            </v:textbox>
          </v:shape>
        </w:pict>
      </w:r>
    </w:p>
    <w:p w:rsidR="002E4AC9" w:rsidRDefault="00736E24" w:rsidP="002E4AC9">
      <w:pPr>
        <w:tabs>
          <w:tab w:val="left" w:pos="2085"/>
          <w:tab w:val="left" w:pos="238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3" type="#_x0000_t9" style="position:absolute;left:0;text-align:left;margin-left:61.1pt;margin-top:22.1pt;width:106.35pt;height:1in;z-index:251667456" fillcolor="#4bacc6" strokecolor="#4bacc6" strokeweight="10pt">
            <v:stroke linestyle="thinThin"/>
            <v:shadow color="#868686"/>
            <v:textbox>
              <w:txbxContent>
                <w:p w:rsidR="001C2EDC" w:rsidRPr="003F3A5E" w:rsidRDefault="001C2EDC" w:rsidP="002E4AC9">
                  <w:pPr>
                    <w:pStyle w:val="5"/>
                    <w:rPr>
                      <w:rFonts w:ascii="Bookman Old Style" w:hAnsi="Bookman Old Style"/>
                      <w:b/>
                      <w:i/>
                      <w:color w:val="002060"/>
                    </w:rPr>
                  </w:pPr>
                  <w:r w:rsidRPr="003F3A5E">
                    <w:rPr>
                      <w:rFonts w:ascii="Bookman Old Style" w:hAnsi="Bookman Old Style"/>
                      <w:b/>
                      <w:i/>
                      <w:color w:val="002060"/>
                    </w:rPr>
                    <w:t>Средняя группа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5" type="#_x0000_t9" style="position:absolute;left:0;text-align:left;margin-left:195.95pt;margin-top:13.65pt;width:112.65pt;height:80.45pt;z-index:251669504" fillcolor="#f79646" strokecolor="#f79646" strokeweight="10pt">
            <v:stroke linestyle="thinThin"/>
            <v:shadow color="#868686"/>
            <v:textbox>
              <w:txbxContent>
                <w:p w:rsidR="001C2EDC" w:rsidRPr="003F3A5E" w:rsidRDefault="001C2EDC" w:rsidP="002E4AC9">
                  <w:pPr>
                    <w:pStyle w:val="5"/>
                    <w:jc w:val="center"/>
                    <w:rPr>
                      <w:rFonts w:ascii="Bookman Old Style" w:hAnsi="Bookman Old Style"/>
                      <w:b/>
                      <w:i/>
                      <w:color w:val="002060"/>
                    </w:rPr>
                  </w:pPr>
                  <w:r w:rsidRPr="003F3A5E">
                    <w:rPr>
                      <w:rFonts w:ascii="Bookman Old Style" w:hAnsi="Bookman Old Style"/>
                      <w:b/>
                      <w:i/>
                      <w:color w:val="002060"/>
                    </w:rPr>
                    <w:t>Старшая группа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043" style="position:absolute;left:0;text-align:left;margin-left:338.2pt;margin-top:1pt;width:94pt;height:76.5pt;z-index:251677696" strokecolor="#8064a2" strokeweight="5pt">
            <v:stroke linestyle="thickThin"/>
            <v:shadow color="#868686"/>
            <v:textbox>
              <w:txbxContent>
                <w:p w:rsidR="001C2EDC" w:rsidRPr="00A45A04" w:rsidRDefault="001C2EDC" w:rsidP="002E4AC9">
                  <w:pPr>
                    <w:pStyle w:val="5"/>
                    <w:jc w:val="center"/>
                    <w:rPr>
                      <w:rFonts w:ascii="Bookman Old Style" w:hAnsi="Bookman Old Style"/>
                      <w:i/>
                      <w:color w:val="FF0000"/>
                    </w:rPr>
                  </w:pPr>
                  <w:r w:rsidRPr="00A45A04">
                    <w:rPr>
                      <w:rFonts w:ascii="Bookman Old Style" w:hAnsi="Bookman Old Style"/>
                      <w:i/>
                      <w:color w:val="FF0000"/>
                    </w:rPr>
                    <w:t>Печать дипломов и грамот</w:t>
                  </w:r>
                </w:p>
              </w:txbxContent>
            </v:textbox>
          </v:oval>
        </w:pict>
      </w:r>
      <w:r w:rsidR="002E4AC9">
        <w:rPr>
          <w:rFonts w:ascii="Times New Roman" w:hAnsi="Times New Roman"/>
          <w:sz w:val="28"/>
          <w:szCs w:val="28"/>
        </w:rPr>
        <w:tab/>
      </w:r>
      <w:r w:rsidR="002E4AC9">
        <w:rPr>
          <w:rFonts w:ascii="Times New Roman" w:hAnsi="Times New Roman"/>
          <w:sz w:val="28"/>
          <w:szCs w:val="28"/>
        </w:rPr>
        <w:tab/>
      </w:r>
    </w:p>
    <w:p w:rsidR="002E4AC9" w:rsidRDefault="002E4AC9" w:rsidP="002E4AC9">
      <w:pPr>
        <w:tabs>
          <w:tab w:val="left" w:pos="2340"/>
          <w:tab w:val="left" w:pos="295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2E4AC9" w:rsidRPr="00E62A55" w:rsidRDefault="002E4AC9" w:rsidP="002E4AC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4CEE">
        <w:rPr>
          <w:rFonts w:ascii="Times New Roman" w:hAnsi="Times New Roman"/>
          <w:sz w:val="28"/>
          <w:szCs w:val="28"/>
        </w:rPr>
        <w:br w:type="page"/>
      </w:r>
      <w:r w:rsidRPr="00E62A55">
        <w:rPr>
          <w:rFonts w:ascii="Times New Roman" w:hAnsi="Times New Roman"/>
          <w:b/>
          <w:sz w:val="28"/>
          <w:szCs w:val="28"/>
        </w:rPr>
        <w:lastRenderedPageBreak/>
        <w:t>Состав и обязанности основных участников проекта</w:t>
      </w:r>
    </w:p>
    <w:p w:rsidR="002E4AC9" w:rsidRDefault="002E4AC9" w:rsidP="002E4AC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52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735"/>
        <w:gridCol w:w="1701"/>
        <w:gridCol w:w="1985"/>
        <w:gridCol w:w="4394"/>
        <w:gridCol w:w="39"/>
      </w:tblGrid>
      <w:tr w:rsidR="002E4AC9" w:rsidRPr="00BE23E2" w:rsidTr="001C2EDC">
        <w:tc>
          <w:tcPr>
            <w:tcW w:w="675" w:type="dxa"/>
          </w:tcPr>
          <w:p w:rsidR="002E4AC9" w:rsidRPr="00BC6067" w:rsidRDefault="002E4AC9" w:rsidP="0065048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6067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735" w:type="dxa"/>
          </w:tcPr>
          <w:p w:rsidR="002E4AC9" w:rsidRPr="00BC6067" w:rsidRDefault="002E4AC9" w:rsidP="0065048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6067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701" w:type="dxa"/>
          </w:tcPr>
          <w:p w:rsidR="002E4AC9" w:rsidRPr="00BC6067" w:rsidRDefault="002E4AC9" w:rsidP="0065048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6067">
              <w:rPr>
                <w:rFonts w:ascii="Times New Roman" w:hAnsi="Times New Roman"/>
                <w:b/>
                <w:sz w:val="28"/>
                <w:szCs w:val="28"/>
              </w:rPr>
              <w:t>Основное место работы</w:t>
            </w:r>
          </w:p>
        </w:tc>
        <w:tc>
          <w:tcPr>
            <w:tcW w:w="1985" w:type="dxa"/>
          </w:tcPr>
          <w:p w:rsidR="002E4AC9" w:rsidRPr="00BC6067" w:rsidRDefault="002E4AC9" w:rsidP="00650484">
            <w:pPr>
              <w:spacing w:line="240" w:lineRule="auto"/>
              <w:ind w:right="-14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6067">
              <w:rPr>
                <w:rFonts w:ascii="Times New Roman" w:hAnsi="Times New Roman"/>
                <w:b/>
                <w:sz w:val="28"/>
                <w:szCs w:val="28"/>
              </w:rPr>
              <w:t>Должность в проекте</w:t>
            </w:r>
          </w:p>
        </w:tc>
        <w:tc>
          <w:tcPr>
            <w:tcW w:w="4433" w:type="dxa"/>
            <w:gridSpan w:val="2"/>
          </w:tcPr>
          <w:p w:rsidR="002E4AC9" w:rsidRPr="00BC6067" w:rsidRDefault="002E4AC9" w:rsidP="0065048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6067">
              <w:rPr>
                <w:rFonts w:ascii="Times New Roman" w:hAnsi="Times New Roman"/>
                <w:b/>
                <w:sz w:val="28"/>
                <w:szCs w:val="28"/>
              </w:rPr>
              <w:t>Обязанности по проекту</w:t>
            </w:r>
          </w:p>
        </w:tc>
      </w:tr>
      <w:tr w:rsidR="002E4AC9" w:rsidRPr="00BE23E2" w:rsidTr="001C2EDC">
        <w:trPr>
          <w:gridAfter w:val="1"/>
          <w:wAfter w:w="39" w:type="dxa"/>
          <w:trHeight w:val="3445"/>
        </w:trPr>
        <w:tc>
          <w:tcPr>
            <w:tcW w:w="675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3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Степанович Е.Н.</w:t>
            </w:r>
          </w:p>
        </w:tc>
        <w:tc>
          <w:tcPr>
            <w:tcW w:w="1701" w:type="dxa"/>
          </w:tcPr>
          <w:p w:rsidR="002E4AC9" w:rsidRPr="00BE23E2" w:rsidRDefault="002E4AC9" w:rsidP="00650484">
            <w:pPr>
              <w:spacing w:line="240" w:lineRule="auto"/>
              <w:ind w:left="-7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МБОУ «СОШ № 1»</w:t>
            </w:r>
          </w:p>
        </w:tc>
        <w:tc>
          <w:tcPr>
            <w:tcW w:w="1985" w:type="dxa"/>
          </w:tcPr>
          <w:p w:rsidR="002E4AC9" w:rsidRPr="0026625F" w:rsidRDefault="002E4AC9" w:rsidP="00650484">
            <w:pPr>
              <w:spacing w:line="240" w:lineRule="auto"/>
              <w:ind w:right="-24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25F">
              <w:rPr>
                <w:rFonts w:ascii="Times New Roman" w:hAnsi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4394" w:type="dxa"/>
          </w:tcPr>
          <w:p w:rsidR="002E4AC9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Ответственность за реализацию проекта</w:t>
            </w:r>
          </w:p>
          <w:p w:rsidR="002E4AC9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Координация деятельности всех участников</w:t>
            </w:r>
          </w:p>
          <w:p w:rsidR="002E4AC9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связь с СМИ</w:t>
            </w:r>
          </w:p>
          <w:p w:rsidR="002E4AC9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помощь участникам в подготовке проекта </w:t>
            </w:r>
          </w:p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составление сводного отчёта</w:t>
            </w:r>
          </w:p>
        </w:tc>
      </w:tr>
      <w:tr w:rsidR="002E4AC9" w:rsidRPr="00BE23E2" w:rsidTr="001C2EDC">
        <w:trPr>
          <w:gridAfter w:val="1"/>
          <w:wAfter w:w="39" w:type="dxa"/>
        </w:trPr>
        <w:tc>
          <w:tcPr>
            <w:tcW w:w="675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35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Горичева Т.М.</w:t>
            </w:r>
          </w:p>
        </w:tc>
        <w:tc>
          <w:tcPr>
            <w:tcW w:w="1701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 санаторий "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Юган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1985" w:type="dxa"/>
          </w:tcPr>
          <w:p w:rsidR="002E4AC9" w:rsidRPr="0026625F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25F">
              <w:rPr>
                <w:rFonts w:ascii="Times New Roman" w:hAnsi="Times New Roman"/>
                <w:sz w:val="24"/>
                <w:szCs w:val="24"/>
              </w:rPr>
              <w:t>Председатель жюри</w:t>
            </w:r>
          </w:p>
        </w:tc>
        <w:tc>
          <w:tcPr>
            <w:tcW w:w="4394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- составление сметы проекта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-организация призового фонда</w:t>
            </w:r>
          </w:p>
          <w:p w:rsidR="002E4AC9" w:rsidRPr="00202FE7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составление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финансового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отчета</w:t>
            </w:r>
            <w:proofErr w:type="spellEnd"/>
          </w:p>
        </w:tc>
      </w:tr>
      <w:tr w:rsidR="002E4AC9" w:rsidRPr="00BE23E2" w:rsidTr="001C2EDC">
        <w:trPr>
          <w:gridAfter w:val="1"/>
          <w:wAfter w:w="39" w:type="dxa"/>
        </w:trPr>
        <w:tc>
          <w:tcPr>
            <w:tcW w:w="675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3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35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Луценко Д.А.</w:t>
            </w:r>
          </w:p>
        </w:tc>
        <w:tc>
          <w:tcPr>
            <w:tcW w:w="1701" w:type="dxa"/>
          </w:tcPr>
          <w:p w:rsidR="002E4AC9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ЦМИ ТО "Культура"</w:t>
            </w:r>
          </w:p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E4AC9" w:rsidRPr="0026625F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25F">
              <w:rPr>
                <w:rFonts w:ascii="Times New Roman" w:hAnsi="Times New Roman"/>
                <w:sz w:val="24"/>
                <w:szCs w:val="24"/>
              </w:rPr>
              <w:t>Педагог хореограф-</w:t>
            </w:r>
          </w:p>
        </w:tc>
        <w:tc>
          <w:tcPr>
            <w:tcW w:w="4394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-организация и составление  репетиционного графика участников проекта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-помощь участникам в подготовке проекта</w:t>
            </w:r>
          </w:p>
        </w:tc>
      </w:tr>
      <w:tr w:rsidR="002E4AC9" w:rsidRPr="00BE23E2" w:rsidTr="001C2EDC">
        <w:trPr>
          <w:gridAfter w:val="1"/>
          <w:wAfter w:w="39" w:type="dxa"/>
        </w:trPr>
        <w:tc>
          <w:tcPr>
            <w:tcW w:w="675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35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Букрина Н.А.</w:t>
            </w:r>
          </w:p>
        </w:tc>
        <w:tc>
          <w:tcPr>
            <w:tcW w:w="1701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МБОУ "СОШ №1"</w:t>
            </w:r>
          </w:p>
        </w:tc>
        <w:tc>
          <w:tcPr>
            <w:tcW w:w="1985" w:type="dxa"/>
          </w:tcPr>
          <w:p w:rsidR="002E4AC9" w:rsidRPr="0026625F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25F">
              <w:rPr>
                <w:rFonts w:ascii="Times New Roman" w:hAnsi="Times New Roman"/>
                <w:sz w:val="24"/>
                <w:szCs w:val="24"/>
              </w:rPr>
              <w:t>Член родительского комитета</w:t>
            </w:r>
          </w:p>
        </w:tc>
        <w:tc>
          <w:tcPr>
            <w:tcW w:w="4394" w:type="dxa"/>
          </w:tcPr>
          <w:p w:rsid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202FE7">
              <w:rPr>
                <w:rFonts w:ascii="Times New Roman" w:hAnsi="Times New Roman"/>
                <w:sz w:val="28"/>
                <w:szCs w:val="28"/>
              </w:rPr>
              <w:t>Член</w:t>
            </w:r>
            <w:proofErr w:type="spellEnd"/>
            <w:r w:rsidRPr="00202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02FE7">
              <w:rPr>
                <w:rFonts w:ascii="Times New Roman" w:hAnsi="Times New Roman"/>
                <w:sz w:val="28"/>
                <w:szCs w:val="28"/>
              </w:rPr>
              <w:t>жюри</w:t>
            </w:r>
            <w:proofErr w:type="spellEnd"/>
          </w:p>
          <w:p w:rsidR="002E4AC9" w:rsidRPr="00202FE7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организационный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комитет</w:t>
            </w:r>
            <w:proofErr w:type="spellEnd"/>
          </w:p>
        </w:tc>
      </w:tr>
      <w:tr w:rsidR="002E4AC9" w:rsidRPr="00BE23E2" w:rsidTr="001C2EDC">
        <w:trPr>
          <w:gridAfter w:val="1"/>
          <w:wAfter w:w="39" w:type="dxa"/>
          <w:trHeight w:val="1978"/>
        </w:trPr>
        <w:tc>
          <w:tcPr>
            <w:tcW w:w="675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3E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35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Старцева А.А.</w:t>
            </w:r>
          </w:p>
        </w:tc>
        <w:tc>
          <w:tcPr>
            <w:tcW w:w="1701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ИП Казанцев А.Н.ИО инспектора отдела кадров</w:t>
            </w:r>
          </w:p>
        </w:tc>
        <w:tc>
          <w:tcPr>
            <w:tcW w:w="1985" w:type="dxa"/>
          </w:tcPr>
          <w:p w:rsidR="002E4AC9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25F">
              <w:rPr>
                <w:rFonts w:ascii="Times New Roman" w:hAnsi="Times New Roman"/>
                <w:sz w:val="24"/>
                <w:szCs w:val="24"/>
              </w:rPr>
              <w:t>Член родительского комитета</w:t>
            </w:r>
          </w:p>
          <w:p w:rsidR="002E4AC9" w:rsidRPr="0019526E" w:rsidRDefault="002E4AC9" w:rsidP="0065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-Член жюри 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- координация  типографической деятельности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-организационный комитет</w:t>
            </w:r>
          </w:p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E4AC9" w:rsidRPr="0019526E" w:rsidRDefault="002E4AC9" w:rsidP="00650484"/>
        </w:tc>
      </w:tr>
      <w:tr w:rsidR="002E4AC9" w:rsidRPr="00BE23E2" w:rsidTr="001C2EDC">
        <w:trPr>
          <w:gridAfter w:val="1"/>
          <w:wAfter w:w="39" w:type="dxa"/>
        </w:trPr>
        <w:tc>
          <w:tcPr>
            <w:tcW w:w="675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3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35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Красовская Г.В.</w:t>
            </w:r>
          </w:p>
        </w:tc>
        <w:tc>
          <w:tcPr>
            <w:tcW w:w="1701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Нефтеюганский Детский дом "Светозар"</w:t>
            </w:r>
          </w:p>
        </w:tc>
        <w:tc>
          <w:tcPr>
            <w:tcW w:w="1985" w:type="dxa"/>
          </w:tcPr>
          <w:p w:rsidR="002E4AC9" w:rsidRPr="00BE23E2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родительского комитета, медработник</w:t>
            </w:r>
          </w:p>
        </w:tc>
        <w:tc>
          <w:tcPr>
            <w:tcW w:w="4394" w:type="dxa"/>
          </w:tcPr>
          <w:p w:rsidR="002E4AC9" w:rsidRPr="002E4AC9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4AC9">
              <w:rPr>
                <w:rFonts w:ascii="Times New Roman" w:hAnsi="Times New Roman"/>
                <w:sz w:val="28"/>
                <w:szCs w:val="28"/>
                <w:lang w:val="ru-RU"/>
              </w:rPr>
              <w:t>- Организатор медицинской помощи во время проведения конкурсного концерта</w:t>
            </w:r>
          </w:p>
          <w:p w:rsidR="002E4AC9" w:rsidRPr="005C437C" w:rsidRDefault="002E4AC9" w:rsidP="00650484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член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жюри</w:t>
            </w:r>
            <w:proofErr w:type="spellEnd"/>
          </w:p>
        </w:tc>
      </w:tr>
    </w:tbl>
    <w:p w:rsidR="002E4AC9" w:rsidRPr="007A5D50" w:rsidRDefault="002E4AC9" w:rsidP="002E4AC9">
      <w:pPr>
        <w:spacing w:line="240" w:lineRule="auto"/>
        <w:jc w:val="both"/>
        <w:rPr>
          <w:rStyle w:val="12"/>
          <w:rFonts w:eastAsiaTheme="majorEastAsia"/>
          <w:b/>
          <w:spacing w:val="0"/>
          <w:sz w:val="28"/>
          <w:szCs w:val="28"/>
        </w:rPr>
      </w:pPr>
      <w:r w:rsidRPr="00BC6067">
        <w:rPr>
          <w:rFonts w:ascii="Times New Roman" w:hAnsi="Times New Roman"/>
          <w:b/>
          <w:sz w:val="28"/>
          <w:szCs w:val="28"/>
        </w:rPr>
        <w:lastRenderedPageBreak/>
        <w:t>Устойчивость проекта</w:t>
      </w:r>
    </w:p>
    <w:p w:rsidR="002E4AC9" w:rsidRDefault="002E4AC9" w:rsidP="002E4AC9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443F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конкурс проводится  в коллективе «Стиль»</w:t>
      </w:r>
      <w:r w:rsidR="000D0F5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первый раз.</w:t>
      </w:r>
      <w:r w:rsidRPr="00443F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Конкурс -</w:t>
      </w:r>
      <w:r w:rsidRPr="00D66AF3"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</w:t>
      </w:r>
      <w:r w:rsidRPr="00D66A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 всегда 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66A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неожиданный, интересный, веселый и яркий праздник для ребят, родителей и друзей ансамбля «Стиль».</w:t>
      </w:r>
    </w:p>
    <w:p w:rsidR="002E4AC9" w:rsidRDefault="002E4AC9" w:rsidP="002E4AC9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43F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Участники ансамбля 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опробовали  себя в роли балетмейстеров.</w:t>
      </w:r>
      <w:r w:rsidRPr="00443F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Они придумывали танцевальные постановки, используя выученные на занятиях танцевальные движения.</w:t>
      </w:r>
      <w:r w:rsidRPr="00443F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Организуя и конструируя свой образовательный процесс  - работая в проекте - участники Конкурса фактически самостоятельно овладевали такими общими способностями как инициативность, гибкость, мобильность, что особенно важно для развития их готовности самостоятельно принимать решения в различных жизненных ситуациях.</w:t>
      </w:r>
    </w:p>
    <w:p w:rsidR="002E4AC9" w:rsidRDefault="002E4AC9" w:rsidP="002E4AC9">
      <w:pPr>
        <w:spacing w:line="240" w:lineRule="auto"/>
        <w:ind w:firstLine="567"/>
        <w:jc w:val="both"/>
        <w:rPr>
          <w:rStyle w:val="12"/>
          <w:rFonts w:eastAsiaTheme="majorEastAsia"/>
          <w:spacing w:val="0"/>
          <w:sz w:val="28"/>
          <w:szCs w:val="28"/>
        </w:rPr>
      </w:pPr>
      <w:r>
        <w:rPr>
          <w:rStyle w:val="12"/>
          <w:rFonts w:eastAsiaTheme="majorEastAsia"/>
          <w:spacing w:val="0"/>
          <w:sz w:val="28"/>
          <w:szCs w:val="28"/>
        </w:rPr>
        <w:t>Проект "Лестница к успеху"</w:t>
      </w:r>
      <w:r w:rsidRPr="00D66AF3">
        <w:rPr>
          <w:rStyle w:val="12"/>
          <w:rFonts w:eastAsiaTheme="majorEastAsia"/>
          <w:spacing w:val="0"/>
          <w:sz w:val="28"/>
          <w:szCs w:val="28"/>
        </w:rPr>
        <w:t xml:space="preserve"> вызвал большой интерес, как среди участников Конкурса, так и среди зрителей.</w:t>
      </w:r>
      <w:r>
        <w:rPr>
          <w:rStyle w:val="12"/>
          <w:rFonts w:eastAsiaTheme="majorEastAsia"/>
          <w:spacing w:val="0"/>
          <w:sz w:val="28"/>
          <w:szCs w:val="28"/>
        </w:rPr>
        <w:t xml:space="preserve"> В дальнейшем проект планируется проводиться ежегодно, его финансирование может быть осуществлено за счёт средств </w:t>
      </w:r>
      <w:r w:rsidR="000D0F53">
        <w:rPr>
          <w:rStyle w:val="12"/>
          <w:rFonts w:eastAsiaTheme="majorEastAsia"/>
          <w:spacing w:val="0"/>
          <w:sz w:val="28"/>
          <w:szCs w:val="28"/>
        </w:rPr>
        <w:t xml:space="preserve"> </w:t>
      </w:r>
      <w:r>
        <w:rPr>
          <w:rStyle w:val="12"/>
          <w:rFonts w:eastAsiaTheme="majorEastAsia"/>
          <w:spacing w:val="0"/>
          <w:sz w:val="28"/>
          <w:szCs w:val="28"/>
        </w:rPr>
        <w:t>спонсоров, за счёт родителей. Авторы проекта считают его вполне устойчивым, потому что он решает важные задачи: способствует раскрытию творческих способностей детей, обучает самостоятельной деятельности, учит мобилизовать, обобщать и интегрировать свои знания и умения, применяя их на практике, направлен на здоровый образ жизни и активное и полезное занятие во внеурочной деятельности.</w:t>
      </w:r>
    </w:p>
    <w:p w:rsidR="002E4AC9" w:rsidRPr="00D66AF3" w:rsidRDefault="002E4AC9" w:rsidP="002E4AC9">
      <w:pPr>
        <w:spacing w:line="240" w:lineRule="auto"/>
        <w:ind w:firstLine="567"/>
        <w:jc w:val="both"/>
        <w:rPr>
          <w:rStyle w:val="12"/>
          <w:rFonts w:eastAsiaTheme="majorEastAsia"/>
          <w:spacing w:val="0"/>
          <w:sz w:val="28"/>
          <w:szCs w:val="28"/>
        </w:rPr>
      </w:pPr>
      <w:r>
        <w:rPr>
          <w:rStyle w:val="12"/>
          <w:rFonts w:eastAsiaTheme="majorEastAsia"/>
          <w:spacing w:val="0"/>
          <w:sz w:val="28"/>
          <w:szCs w:val="28"/>
        </w:rPr>
        <w:t>Конкурс вызвал интерес и среди зрителей, которые тоже пожелали принять участие в Конкурсе</w:t>
      </w:r>
    </w:p>
    <w:p w:rsidR="002E4AC9" w:rsidRDefault="002E4AC9" w:rsidP="002E4AC9">
      <w:pPr>
        <w:spacing w:line="240" w:lineRule="auto"/>
        <w:jc w:val="both"/>
        <w:rPr>
          <w:rStyle w:val="12"/>
          <w:rFonts w:eastAsiaTheme="majorEastAsia"/>
          <w:b/>
          <w:spacing w:val="0"/>
          <w:sz w:val="28"/>
          <w:szCs w:val="28"/>
        </w:rPr>
      </w:pPr>
    </w:p>
    <w:p w:rsidR="002E4AC9" w:rsidRDefault="002E4AC9" w:rsidP="002E4AC9">
      <w:pPr>
        <w:spacing w:line="240" w:lineRule="auto"/>
        <w:jc w:val="both"/>
        <w:rPr>
          <w:rStyle w:val="12"/>
          <w:rFonts w:eastAsiaTheme="majorEastAsia"/>
          <w:b/>
          <w:spacing w:val="0"/>
          <w:sz w:val="28"/>
          <w:szCs w:val="28"/>
        </w:rPr>
      </w:pPr>
    </w:p>
    <w:bookmarkEnd w:id="2"/>
    <w:p w:rsidR="002E4AC9" w:rsidRDefault="002E4AC9" w:rsidP="002E4AC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E4AC9" w:rsidRPr="002A3701" w:rsidRDefault="002E4AC9" w:rsidP="002E4AC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E4AC9" w:rsidRPr="002A3701" w:rsidRDefault="002E4AC9" w:rsidP="002E4A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4AC9" w:rsidRPr="002A3701" w:rsidRDefault="002E4AC9" w:rsidP="002E4AC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A3701">
        <w:rPr>
          <w:rFonts w:ascii="Times New Roman" w:hAnsi="Times New Roman"/>
          <w:b/>
          <w:sz w:val="28"/>
          <w:szCs w:val="28"/>
        </w:rPr>
        <w:t>Смета расходов на реализацию проекта</w:t>
      </w:r>
    </w:p>
    <w:p w:rsidR="002E4AC9" w:rsidRPr="002A3701" w:rsidRDefault="002E4AC9" w:rsidP="002E4AC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376"/>
        <w:gridCol w:w="2552"/>
        <w:gridCol w:w="1395"/>
        <w:gridCol w:w="1620"/>
        <w:gridCol w:w="1215"/>
      </w:tblGrid>
      <w:tr w:rsidR="002E4AC9" w:rsidRPr="00AF54EB" w:rsidTr="00650484">
        <w:tc>
          <w:tcPr>
            <w:tcW w:w="567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376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Наименование статей расходов</w:t>
            </w:r>
          </w:p>
        </w:tc>
        <w:tc>
          <w:tcPr>
            <w:tcW w:w="2552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39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Количество штук</w:t>
            </w:r>
          </w:p>
        </w:tc>
        <w:tc>
          <w:tcPr>
            <w:tcW w:w="1620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Стоимость</w:t>
            </w:r>
          </w:p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 xml:space="preserve">  руб.</w:t>
            </w:r>
          </w:p>
        </w:tc>
        <w:tc>
          <w:tcPr>
            <w:tcW w:w="121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Сумма затрат</w:t>
            </w:r>
          </w:p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  <w:tr w:rsidR="002E4AC9" w:rsidRPr="00AF54EB" w:rsidTr="00650484">
        <w:tc>
          <w:tcPr>
            <w:tcW w:w="567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376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Печатно-множительные работы</w:t>
            </w:r>
          </w:p>
        </w:tc>
        <w:tc>
          <w:tcPr>
            <w:tcW w:w="2552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Картридж</w:t>
            </w:r>
          </w:p>
        </w:tc>
        <w:tc>
          <w:tcPr>
            <w:tcW w:w="139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4 Х 750</w:t>
            </w:r>
          </w:p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1шт-1100</w:t>
            </w:r>
          </w:p>
        </w:tc>
        <w:tc>
          <w:tcPr>
            <w:tcW w:w="121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4100</w:t>
            </w:r>
          </w:p>
        </w:tc>
      </w:tr>
      <w:tr w:rsidR="002E4AC9" w:rsidRPr="00AF54EB" w:rsidTr="00650484">
        <w:tc>
          <w:tcPr>
            <w:tcW w:w="567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376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Типографские, издательские услуги</w:t>
            </w:r>
          </w:p>
        </w:tc>
        <w:tc>
          <w:tcPr>
            <w:tcW w:w="2552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Буклеты, объявления, дипломы</w:t>
            </w:r>
          </w:p>
        </w:tc>
        <w:tc>
          <w:tcPr>
            <w:tcW w:w="139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10.000</w:t>
            </w:r>
          </w:p>
        </w:tc>
        <w:tc>
          <w:tcPr>
            <w:tcW w:w="121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10.000</w:t>
            </w:r>
          </w:p>
        </w:tc>
      </w:tr>
      <w:tr w:rsidR="002E4AC9" w:rsidRPr="00AF54EB" w:rsidTr="00650484">
        <w:trPr>
          <w:trHeight w:val="850"/>
        </w:trPr>
        <w:tc>
          <w:tcPr>
            <w:tcW w:w="567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76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Наградной материал</w:t>
            </w:r>
          </w:p>
        </w:tc>
        <w:tc>
          <w:tcPr>
            <w:tcW w:w="2552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Приобретение кубков</w:t>
            </w:r>
          </w:p>
        </w:tc>
        <w:tc>
          <w:tcPr>
            <w:tcW w:w="139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121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6000</w:t>
            </w:r>
          </w:p>
        </w:tc>
      </w:tr>
      <w:tr w:rsidR="002E4AC9" w:rsidRPr="00AF54EB" w:rsidTr="00650484">
        <w:tc>
          <w:tcPr>
            <w:tcW w:w="567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6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Приобретение канцелярских товаров</w:t>
            </w:r>
          </w:p>
        </w:tc>
        <w:tc>
          <w:tcPr>
            <w:tcW w:w="2552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Бумага, фломастеры</w:t>
            </w:r>
          </w:p>
        </w:tc>
        <w:tc>
          <w:tcPr>
            <w:tcW w:w="139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  <w:tc>
          <w:tcPr>
            <w:tcW w:w="121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</w:tr>
      <w:tr w:rsidR="002E4AC9" w:rsidRPr="00AF54EB" w:rsidTr="00650484">
        <w:tc>
          <w:tcPr>
            <w:tcW w:w="567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Поощрение участников</w:t>
            </w:r>
          </w:p>
        </w:tc>
        <w:tc>
          <w:tcPr>
            <w:tcW w:w="2552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Денежные сертификаты на приобретение танцевальной обуви</w:t>
            </w:r>
          </w:p>
        </w:tc>
        <w:tc>
          <w:tcPr>
            <w:tcW w:w="139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8 (по 1.500)</w:t>
            </w:r>
          </w:p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6 по 1000</w:t>
            </w:r>
          </w:p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6 по 800</w:t>
            </w:r>
          </w:p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Спец-приз</w:t>
            </w:r>
          </w:p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12 000</w:t>
            </w:r>
          </w:p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6 000</w:t>
            </w:r>
          </w:p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4 800</w:t>
            </w:r>
          </w:p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1500</w:t>
            </w:r>
          </w:p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4EB">
              <w:rPr>
                <w:rFonts w:ascii="Times New Roman" w:hAnsi="Times New Roman"/>
                <w:sz w:val="28"/>
                <w:szCs w:val="28"/>
              </w:rPr>
              <w:t>24300</w:t>
            </w:r>
          </w:p>
        </w:tc>
      </w:tr>
      <w:tr w:rsidR="002E4AC9" w:rsidRPr="00AF54EB" w:rsidTr="00650484">
        <w:tc>
          <w:tcPr>
            <w:tcW w:w="567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F54EB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552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2E4AC9" w:rsidRPr="00AF54EB" w:rsidRDefault="002E4AC9" w:rsidP="0065048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F54EB">
              <w:rPr>
                <w:rFonts w:ascii="Times New Roman" w:hAnsi="Times New Roman"/>
                <w:b/>
                <w:sz w:val="28"/>
                <w:szCs w:val="28"/>
              </w:rPr>
              <w:t>47.400</w:t>
            </w:r>
          </w:p>
        </w:tc>
      </w:tr>
    </w:tbl>
    <w:p w:rsidR="002E4AC9" w:rsidRPr="002A3701" w:rsidRDefault="002E4AC9" w:rsidP="002E4AC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E4AC9" w:rsidRPr="002A3701" w:rsidRDefault="002E4AC9" w:rsidP="002E4AC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A3701">
        <w:rPr>
          <w:rFonts w:ascii="Times New Roman" w:hAnsi="Times New Roman"/>
          <w:sz w:val="28"/>
          <w:szCs w:val="28"/>
        </w:rPr>
        <w:t>Смету составила_________________</w:t>
      </w:r>
    </w:p>
    <w:p w:rsidR="002E4AC9" w:rsidRDefault="002E4AC9" w:rsidP="002E4AC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Приложение1</w:t>
      </w:r>
    </w:p>
    <w:p w:rsidR="002E4AC9" w:rsidRDefault="002E4AC9" w:rsidP="002E4AC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5238C2">
        <w:rPr>
          <w:rFonts w:ascii="Times New Roman" w:hAnsi="Times New Roman"/>
          <w:sz w:val="28"/>
          <w:szCs w:val="28"/>
        </w:rPr>
        <w:t>ПОЛОЖЕНИЕ</w:t>
      </w:r>
    </w:p>
    <w:p w:rsidR="002E4AC9" w:rsidRPr="005238C2" w:rsidRDefault="002E4AC9" w:rsidP="002E4AC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E4AC9">
        <w:rPr>
          <w:rFonts w:ascii="Times New Roman" w:hAnsi="Times New Roman"/>
          <w:b/>
          <w:sz w:val="28"/>
          <w:szCs w:val="28"/>
          <w:lang w:val="ru-RU"/>
        </w:rPr>
        <w:t xml:space="preserve">о проведении Конкурса детских постановок  Образцового хореографического ансамбля "Стиль" </w:t>
      </w: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E4AC9">
        <w:rPr>
          <w:rFonts w:ascii="Times New Roman" w:hAnsi="Times New Roman"/>
          <w:b/>
          <w:sz w:val="28"/>
          <w:szCs w:val="28"/>
          <w:lang w:val="ru-RU"/>
        </w:rPr>
        <w:t xml:space="preserve"> «Лестница к успеху» </w:t>
      </w: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E4AC9">
        <w:rPr>
          <w:rFonts w:ascii="Times New Roman" w:hAnsi="Times New Roman"/>
          <w:b/>
          <w:bCs/>
          <w:sz w:val="28"/>
          <w:szCs w:val="28"/>
          <w:lang w:val="ru-RU"/>
        </w:rPr>
        <w:t>1.Общие положения</w:t>
      </w:r>
    </w:p>
    <w:p w:rsidR="002E4AC9" w:rsidRPr="00B71FE4" w:rsidRDefault="002E4AC9" w:rsidP="002E4A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1FE4">
        <w:rPr>
          <w:rFonts w:ascii="Times New Roman" w:hAnsi="Times New Roman"/>
          <w:sz w:val="28"/>
          <w:szCs w:val="28"/>
        </w:rPr>
        <w:t>Фестиваль организует</w:t>
      </w:r>
      <w:r>
        <w:rPr>
          <w:rFonts w:ascii="Times New Roman" w:hAnsi="Times New Roman"/>
          <w:sz w:val="28"/>
          <w:szCs w:val="28"/>
        </w:rPr>
        <w:t xml:space="preserve"> Образцовый хореографический ансамбль "Стиль" муниципального</w:t>
      </w:r>
      <w:r w:rsidRPr="00B71F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бюджетного образовательного учреждения</w:t>
      </w:r>
      <w:r w:rsidRPr="00B71FE4">
        <w:rPr>
          <w:rFonts w:ascii="Times New Roman" w:hAnsi="Times New Roman"/>
          <w:sz w:val="28"/>
          <w:szCs w:val="28"/>
        </w:rPr>
        <w:t xml:space="preserve"> «Средняя общеобразовательная школа №1» г. Нефтеюганска. Настоящее положение определяет статус, цели и задачи школьного фестиваля национального творчества.</w:t>
      </w:r>
    </w:p>
    <w:p w:rsidR="002E4AC9" w:rsidRPr="002E4AC9" w:rsidRDefault="002E4AC9" w:rsidP="002E4AC9">
      <w:pPr>
        <w:pStyle w:val="aa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E4AC9">
        <w:rPr>
          <w:rFonts w:ascii="Times New Roman" w:hAnsi="Times New Roman"/>
          <w:b/>
          <w:bCs/>
          <w:sz w:val="28"/>
          <w:szCs w:val="28"/>
          <w:lang w:val="ru-RU"/>
        </w:rPr>
        <w:t>2. Цели и задачи Конкурса</w:t>
      </w:r>
    </w:p>
    <w:p w:rsidR="002E4AC9" w:rsidRPr="002E4AC9" w:rsidRDefault="002E4AC9" w:rsidP="002E4AC9">
      <w:pPr>
        <w:pStyle w:val="aa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E4AC9">
        <w:rPr>
          <w:rFonts w:ascii="Times New Roman" w:hAnsi="Times New Roman"/>
          <w:b/>
          <w:bCs/>
          <w:sz w:val="28"/>
          <w:szCs w:val="28"/>
          <w:lang w:val="ru-RU"/>
        </w:rPr>
        <w:t>Цель:</w:t>
      </w:r>
    </w:p>
    <w:p w:rsidR="002E4AC9" w:rsidRPr="002E4AC9" w:rsidRDefault="002E4AC9" w:rsidP="002E4AC9">
      <w:pPr>
        <w:pStyle w:val="aa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E4AC9">
        <w:rPr>
          <w:rFonts w:ascii="Times New Roman" w:hAnsi="Times New Roman"/>
          <w:bCs/>
          <w:sz w:val="28"/>
          <w:szCs w:val="28"/>
          <w:lang w:val="ru-RU"/>
        </w:rPr>
        <w:t>Выявление и поддержка талантливых   исполнителей и начинающих постановщиков, создание условий  для реализации их творческого потенциала и повышение уровня исполнительского мастерства.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2E4AC9" w:rsidRPr="00507118" w:rsidRDefault="002E4AC9" w:rsidP="002E4AC9">
      <w:pPr>
        <w:pStyle w:val="aa"/>
        <w:rPr>
          <w:rFonts w:ascii="Times New Roman" w:hAnsi="Times New Roman"/>
          <w:b/>
          <w:sz w:val="28"/>
          <w:szCs w:val="28"/>
        </w:rPr>
      </w:pPr>
      <w:proofErr w:type="spellStart"/>
      <w:r w:rsidRPr="00507118">
        <w:rPr>
          <w:rFonts w:ascii="Times New Roman" w:hAnsi="Times New Roman"/>
          <w:b/>
          <w:sz w:val="28"/>
          <w:szCs w:val="28"/>
        </w:rPr>
        <w:t>Задачи</w:t>
      </w:r>
      <w:proofErr w:type="spellEnd"/>
      <w:r w:rsidRPr="00507118">
        <w:rPr>
          <w:rFonts w:ascii="Times New Roman" w:hAnsi="Times New Roman"/>
          <w:b/>
          <w:sz w:val="28"/>
          <w:szCs w:val="28"/>
        </w:rPr>
        <w:t>:</w:t>
      </w:r>
    </w:p>
    <w:p w:rsidR="002E4AC9" w:rsidRDefault="002E4AC9" w:rsidP="002E4AC9">
      <w:pPr>
        <w:pStyle w:val="aa"/>
        <w:rPr>
          <w:rFonts w:ascii="Times New Roman" w:hAnsi="Times New Roman"/>
          <w:sz w:val="28"/>
          <w:szCs w:val="28"/>
        </w:rPr>
      </w:pPr>
    </w:p>
    <w:p w:rsidR="002E4AC9" w:rsidRPr="002E4AC9" w:rsidRDefault="002E4AC9" w:rsidP="002E4AC9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Подготовить и провести Конкурс  детских хореографических постановок.</w:t>
      </w:r>
    </w:p>
    <w:p w:rsidR="002E4AC9" w:rsidRPr="002E4AC9" w:rsidRDefault="002E4AC9" w:rsidP="002E4AC9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Помочь участникам Конкурса разработать проекты танцевальных номеров  для представления на сцене.</w:t>
      </w:r>
    </w:p>
    <w:p w:rsidR="002E4AC9" w:rsidRPr="002E4AC9" w:rsidRDefault="002E4AC9" w:rsidP="002E4AC9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Способствовать выявлению ярких исполнителей, солистов и поддержать их в реализации творческого потенциала</w:t>
      </w:r>
    </w:p>
    <w:p w:rsidR="002E4AC9" w:rsidRDefault="002E4AC9" w:rsidP="002E4AC9">
      <w:pPr>
        <w:pStyle w:val="ab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97289C">
        <w:rPr>
          <w:rFonts w:ascii="Times New Roman" w:hAnsi="Times New Roman"/>
          <w:sz w:val="28"/>
          <w:szCs w:val="28"/>
        </w:rPr>
        <w:t>Поддержать  интерес к танцевальному творчеству через активную концертную и конкурсную деятельность</w:t>
      </w:r>
    </w:p>
    <w:p w:rsidR="002E4AC9" w:rsidRPr="0097289C" w:rsidRDefault="002E4AC9" w:rsidP="002E4AC9">
      <w:pPr>
        <w:pStyle w:val="ab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</w:t>
      </w:r>
      <w:r w:rsidRPr="0097289C">
        <w:rPr>
          <w:rFonts w:ascii="Times New Roman" w:hAnsi="Times New Roman"/>
          <w:sz w:val="28"/>
          <w:szCs w:val="28"/>
        </w:rPr>
        <w:t xml:space="preserve">   импровизировать под музыку, сочинять собственные  композиции из знакомых движений, придумывать  свои  оригинальные движения в импровизации</w:t>
      </w:r>
    </w:p>
    <w:p w:rsidR="002E4AC9" w:rsidRPr="002E4AC9" w:rsidRDefault="002E4AC9" w:rsidP="002E4AC9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Способствовать развитию инициативности, творчества, самостоятельности, исполнительского мастерства.</w:t>
      </w:r>
    </w:p>
    <w:p w:rsidR="002E4AC9" w:rsidRPr="002E4AC9" w:rsidRDefault="002E4AC9" w:rsidP="002E4AC9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Повысить уровень заинтересованности родителей успехами ребенка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0D0F53" w:rsidRDefault="000D0F53" w:rsidP="002E4AC9">
      <w:pPr>
        <w:pStyle w:val="aa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E4AC9">
        <w:rPr>
          <w:rFonts w:ascii="Times New Roman" w:hAnsi="Times New Roman"/>
          <w:b/>
          <w:sz w:val="28"/>
          <w:szCs w:val="28"/>
          <w:lang w:val="ru-RU"/>
        </w:rPr>
        <w:t>3.Участники  конкурса</w:t>
      </w:r>
    </w:p>
    <w:p w:rsidR="002E4AC9" w:rsidRPr="002E4AC9" w:rsidRDefault="002E4AC9" w:rsidP="002E4AC9">
      <w:pPr>
        <w:pStyle w:val="aa"/>
        <w:jc w:val="both"/>
        <w:rPr>
          <w:rStyle w:val="12"/>
          <w:color w:val="000000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lastRenderedPageBreak/>
        <w:t>3.1.В конкурсе могут принять участие  дети,  занимающиеся в Образцовом    хореографическом ансамбле "Стиль" от 6 до 16 лет.</w:t>
      </w:r>
      <w:r w:rsidRPr="002E4AC9">
        <w:rPr>
          <w:rStyle w:val="12"/>
          <w:color w:val="000000"/>
          <w:sz w:val="28"/>
          <w:szCs w:val="28"/>
          <w:lang w:val="ru-RU"/>
        </w:rPr>
        <w:t xml:space="preserve"> 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3.2.Участником является конкурсант, отправивший анкету-заявку в установленной форме не позднее, чем за 20 дней до начала конкурса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3.3.    Возрастные категории номинации: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i/>
          <w:sz w:val="28"/>
          <w:szCs w:val="28"/>
          <w:lang w:val="ru-RU"/>
        </w:rPr>
        <w:t>1 возрастная категория</w:t>
      </w:r>
      <w:r w:rsidRPr="002E4AC9">
        <w:rPr>
          <w:rFonts w:ascii="Times New Roman" w:hAnsi="Times New Roman"/>
          <w:sz w:val="28"/>
          <w:szCs w:val="28"/>
          <w:lang w:val="ru-RU"/>
        </w:rPr>
        <w:t>: 6-9лет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i/>
          <w:sz w:val="28"/>
          <w:szCs w:val="28"/>
          <w:lang w:val="ru-RU"/>
        </w:rPr>
        <w:t>2 возрастная категория</w:t>
      </w:r>
      <w:r w:rsidRPr="002E4AC9">
        <w:rPr>
          <w:rFonts w:ascii="Times New Roman" w:hAnsi="Times New Roman"/>
          <w:sz w:val="28"/>
          <w:szCs w:val="28"/>
          <w:lang w:val="ru-RU"/>
        </w:rPr>
        <w:t>: 10-12 лет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i/>
          <w:sz w:val="28"/>
          <w:szCs w:val="28"/>
          <w:lang w:val="ru-RU"/>
        </w:rPr>
        <w:t>3 возрастная категория</w:t>
      </w:r>
      <w:r w:rsidRPr="002E4AC9">
        <w:rPr>
          <w:rFonts w:ascii="Times New Roman" w:hAnsi="Times New Roman"/>
          <w:sz w:val="28"/>
          <w:szCs w:val="28"/>
          <w:lang w:val="ru-RU"/>
        </w:rPr>
        <w:t>: 13-16 лет</w:t>
      </w:r>
    </w:p>
    <w:p w:rsidR="002E4AC9" w:rsidRPr="002E4AC9" w:rsidRDefault="002E4AC9" w:rsidP="002E4AC9">
      <w:pPr>
        <w:pStyle w:val="aa"/>
        <w:rPr>
          <w:rFonts w:ascii="Times New Roman" w:hAnsi="Times New Roman"/>
          <w:i/>
          <w:sz w:val="28"/>
          <w:szCs w:val="28"/>
          <w:lang w:val="ru-RU"/>
        </w:rPr>
      </w:pPr>
      <w:r w:rsidRPr="002E4AC9">
        <w:rPr>
          <w:rFonts w:ascii="Times New Roman" w:hAnsi="Times New Roman"/>
          <w:i/>
          <w:sz w:val="28"/>
          <w:szCs w:val="28"/>
          <w:lang w:val="ru-RU"/>
        </w:rPr>
        <w:t>Смешанная группа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3.4. Каждый исполнитель или группа готовит на конкурс один номер.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3.5. Допускается выступление в двух  номинации одновременно с условием представления в каждой заявленной номинации двух конкурсных произведений.</w:t>
      </w: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E4AC9">
        <w:rPr>
          <w:rFonts w:ascii="Times New Roman" w:hAnsi="Times New Roman"/>
          <w:b/>
          <w:sz w:val="28"/>
          <w:szCs w:val="28"/>
          <w:lang w:val="ru-RU"/>
        </w:rPr>
        <w:t>4. Сроки и место проведения Конкурса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Конкурс состоится 18 января 2015 года</w:t>
      </w:r>
    </w:p>
    <w:p w:rsidR="002E4AC9" w:rsidRPr="002E4AC9" w:rsidRDefault="002E4AC9" w:rsidP="002E4AC9">
      <w:pPr>
        <w:pStyle w:val="aa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E4AC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5. Порядок проведения Конкурса</w:t>
      </w:r>
    </w:p>
    <w:p w:rsidR="002E4AC9" w:rsidRPr="002E4AC9" w:rsidRDefault="002E4AC9" w:rsidP="002E4AC9">
      <w:pPr>
        <w:pStyle w:val="aa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2E4AC9">
        <w:rPr>
          <w:rFonts w:ascii="Times New Roman" w:hAnsi="Times New Roman"/>
          <w:bCs/>
          <w:color w:val="000000"/>
          <w:sz w:val="28"/>
          <w:szCs w:val="28"/>
          <w:lang w:val="ru-RU"/>
        </w:rPr>
        <w:t>5.1.Конкурс проводится в три этапа</w:t>
      </w:r>
    </w:p>
    <w:p w:rsidR="002E4AC9" w:rsidRPr="002E4AC9" w:rsidRDefault="002E4AC9" w:rsidP="002E4AC9">
      <w:pPr>
        <w:pStyle w:val="aa"/>
        <w:ind w:firstLine="567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2E4AC9">
        <w:rPr>
          <w:rFonts w:ascii="Times New Roman" w:hAnsi="Times New Roman"/>
          <w:bCs/>
          <w:color w:val="000000"/>
          <w:sz w:val="28"/>
          <w:szCs w:val="28"/>
          <w:lang w:val="ru-RU"/>
        </w:rPr>
        <w:t>Первый этап – сентябрь – ноябрь - подготовительный.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2E4AC9">
        <w:rPr>
          <w:lang w:val="ru-RU"/>
        </w:rPr>
        <w:t xml:space="preserve"> </w:t>
      </w:r>
      <w:r w:rsidRPr="002E4AC9">
        <w:rPr>
          <w:rFonts w:ascii="Times New Roman" w:hAnsi="Times New Roman"/>
          <w:bCs/>
          <w:color w:val="000000"/>
          <w:sz w:val="28"/>
          <w:szCs w:val="28"/>
          <w:lang w:val="ru-RU"/>
        </w:rPr>
        <w:t>Подготовительный этап заключается в продвижении идей проекта конкурса «Лестница к успеху» в среде участников ансамбля. Создаётся организационный комитет, который обеспечивает разработку и утверждение Положения Конкурса "Лестница к успеху", решает организационные вопросы по привлечению спонсорских средств, призового фонда, символике, рекламной кампании в МБОУ "СОШ №1" и местных СМИ.</w:t>
      </w:r>
    </w:p>
    <w:p w:rsidR="002E4AC9" w:rsidRPr="002E4AC9" w:rsidRDefault="002E4AC9" w:rsidP="002E4AC9">
      <w:pPr>
        <w:pStyle w:val="aa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2E4AC9">
        <w:rPr>
          <w:rFonts w:ascii="Times New Roman" w:hAnsi="Times New Roman"/>
          <w:bCs/>
          <w:color w:val="000000"/>
          <w:sz w:val="28"/>
          <w:szCs w:val="28"/>
          <w:lang w:val="ru-RU"/>
        </w:rPr>
        <w:t>Второй этап декабрь - январь</w:t>
      </w:r>
    </w:p>
    <w:p w:rsidR="002E4AC9" w:rsidRPr="002E4AC9" w:rsidRDefault="002E4AC9" w:rsidP="002E4AC9">
      <w:pPr>
        <w:pStyle w:val="aa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2E4AC9">
        <w:rPr>
          <w:rFonts w:ascii="Times New Roman" w:hAnsi="Times New Roman"/>
          <w:bCs/>
          <w:color w:val="000000"/>
          <w:sz w:val="28"/>
          <w:szCs w:val="28"/>
          <w:lang w:val="ru-RU"/>
        </w:rPr>
        <w:t>На этом этапе происходит  отработка номера, который будет представлен на Конкурсе.</w:t>
      </w:r>
    </w:p>
    <w:p w:rsidR="002E4AC9" w:rsidRPr="002E4AC9" w:rsidRDefault="002E4AC9" w:rsidP="002E4AC9">
      <w:pPr>
        <w:pStyle w:val="aa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2E4AC9">
        <w:rPr>
          <w:rFonts w:ascii="Times New Roman" w:hAnsi="Times New Roman"/>
          <w:bCs/>
          <w:color w:val="000000"/>
          <w:sz w:val="28"/>
          <w:szCs w:val="28"/>
          <w:lang w:val="ru-RU"/>
        </w:rPr>
        <w:t>Третий этап – заключительный. Непосредственно на концерте происходит представление проекта на суд жюри и зрителей,</w:t>
      </w:r>
      <w:r w:rsidRPr="002E4AC9">
        <w:rPr>
          <w:lang w:val="ru-RU"/>
        </w:rPr>
        <w:t xml:space="preserve"> </w:t>
      </w:r>
      <w:r w:rsidRPr="002E4AC9">
        <w:rPr>
          <w:rFonts w:ascii="Times New Roman" w:hAnsi="Times New Roman"/>
          <w:bCs/>
          <w:color w:val="000000"/>
          <w:sz w:val="28"/>
          <w:szCs w:val="28"/>
          <w:lang w:val="ru-RU"/>
        </w:rPr>
        <w:t>подводятся итоги конкурса, осуществляется награждение победителей.</w:t>
      </w:r>
    </w:p>
    <w:p w:rsidR="002E4AC9" w:rsidRPr="002E4AC9" w:rsidRDefault="002E4AC9" w:rsidP="002E4AC9">
      <w:pPr>
        <w:pStyle w:val="aa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:rsidR="002E4AC9" w:rsidRPr="002E4AC9" w:rsidRDefault="000D0F53" w:rsidP="002E4AC9">
      <w:pPr>
        <w:pStyle w:val="aa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6. Номинации конкурса</w:t>
      </w: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1. Эстрадный танец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2. Современный танец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3.Стилизация народного танца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 Принимаются номера,  как соло, так и ансамбль</w:t>
      </w:r>
      <w:r w:rsidRPr="005238C2">
        <w:rPr>
          <w:rFonts w:ascii="Times New Roman" w:hAnsi="Times New Roman"/>
          <w:sz w:val="28"/>
          <w:szCs w:val="28"/>
        </w:rPr>
        <w:t> </w:t>
      </w:r>
      <w:r w:rsidRPr="002E4AC9">
        <w:rPr>
          <w:rFonts w:ascii="Times New Roman" w:hAnsi="Times New Roman"/>
          <w:sz w:val="28"/>
          <w:szCs w:val="28"/>
          <w:lang w:val="ru-RU"/>
        </w:rPr>
        <w:t>(дуэт, трио, квартет и др.).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Требования номинации к номерам конкурсантов. 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Участники предоставляют 1 номер, общий хронометраж которых не должен превышать  2-х  минут. 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ВНИМАНИЕ! Превышение установленного времени, возможно, только по согласованию с оргкомитетом. При превышении указанного участниками времени организаторы имеют право остановить выступление. 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E4AC9">
        <w:rPr>
          <w:rFonts w:ascii="Times New Roman" w:hAnsi="Times New Roman"/>
          <w:b/>
          <w:sz w:val="28"/>
          <w:szCs w:val="28"/>
          <w:lang w:val="ru-RU"/>
        </w:rPr>
        <w:t>7.Организационный комитет конкурса</w:t>
      </w:r>
    </w:p>
    <w:p w:rsidR="002E4AC9" w:rsidRDefault="002E4AC9" w:rsidP="002E4AC9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7.1.Для подготовки и проведения Конкурса создаётся организационный комитет в составе</w:t>
      </w:r>
      <w:r w:rsidRPr="002E4AC9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0D0F53" w:rsidRPr="002E4AC9" w:rsidRDefault="000D0F53" w:rsidP="002E4AC9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    7.2. Оргкомитет Конкурса: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        -Осуществляет общее руководство подготовкой и проведением Конкурса;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        - Разрабатывает программу проведения мероприятия и его символику;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        - Определяет состав жюри конкурса;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        - Организует работу по информационному освещению мероприятия, привлечению спонсоров;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       - Оргкомитет сообщает участникам все изменения по электронной почте указанной в заявке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2E4AC9" w:rsidRPr="00C35BBD" w:rsidRDefault="002E4AC9" w:rsidP="002E4AC9">
      <w:pPr>
        <w:pStyle w:val="aa"/>
        <w:numPr>
          <w:ilvl w:val="0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C35BBD">
        <w:rPr>
          <w:rFonts w:ascii="Times New Roman" w:hAnsi="Times New Roman"/>
          <w:b/>
          <w:sz w:val="28"/>
          <w:szCs w:val="28"/>
        </w:rPr>
        <w:t>Критерии</w:t>
      </w:r>
      <w:proofErr w:type="spellEnd"/>
      <w:r w:rsidRPr="00C35BB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5BBD">
        <w:rPr>
          <w:rFonts w:ascii="Times New Roman" w:hAnsi="Times New Roman"/>
          <w:b/>
          <w:sz w:val="28"/>
          <w:szCs w:val="28"/>
        </w:rPr>
        <w:t>оценки</w:t>
      </w:r>
      <w:proofErr w:type="spellEnd"/>
    </w:p>
    <w:p w:rsidR="002E4AC9" w:rsidRDefault="002E4AC9" w:rsidP="002E4AC9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5238C2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C35BBD">
        <w:rPr>
          <w:rFonts w:ascii="Times New Roman" w:hAnsi="Times New Roman"/>
          <w:iCs/>
          <w:sz w:val="28"/>
          <w:szCs w:val="28"/>
        </w:rPr>
        <w:t>И</w:t>
      </w:r>
      <w:r w:rsidRPr="00C35BBD">
        <w:rPr>
          <w:rFonts w:ascii="Times New Roman" w:hAnsi="Times New Roman"/>
          <w:sz w:val="28"/>
          <w:szCs w:val="28"/>
        </w:rPr>
        <w:t>сполнительское</w:t>
      </w:r>
      <w:proofErr w:type="spellEnd"/>
      <w:r w:rsidRPr="00523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8C2">
        <w:rPr>
          <w:rFonts w:ascii="Times New Roman" w:hAnsi="Times New Roman"/>
          <w:sz w:val="28"/>
          <w:szCs w:val="28"/>
        </w:rPr>
        <w:t>мастерс</w:t>
      </w:r>
      <w:r>
        <w:rPr>
          <w:rFonts w:ascii="Times New Roman" w:hAnsi="Times New Roman"/>
          <w:sz w:val="28"/>
          <w:szCs w:val="28"/>
        </w:rPr>
        <w:t>тво-техника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исполнения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движений</w:t>
      </w:r>
      <w:proofErr w:type="spellEnd"/>
    </w:p>
    <w:p w:rsidR="002E4AC9" w:rsidRDefault="002E4AC9" w:rsidP="002E4AC9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</w:t>
      </w:r>
      <w:r w:rsidRPr="005238C2">
        <w:rPr>
          <w:rFonts w:ascii="Times New Roman" w:hAnsi="Times New Roman"/>
          <w:sz w:val="28"/>
          <w:szCs w:val="28"/>
        </w:rPr>
        <w:t>омпозиционное</w:t>
      </w:r>
      <w:proofErr w:type="spellEnd"/>
      <w:r w:rsidRPr="00523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8C2">
        <w:rPr>
          <w:rFonts w:ascii="Times New Roman" w:hAnsi="Times New Roman"/>
          <w:sz w:val="28"/>
          <w:szCs w:val="28"/>
        </w:rPr>
        <w:t>построени</w:t>
      </w:r>
      <w:r>
        <w:rPr>
          <w:rFonts w:ascii="Times New Roman" w:hAnsi="Times New Roman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номера</w:t>
      </w:r>
      <w:proofErr w:type="spellEnd"/>
    </w:p>
    <w:p w:rsidR="002E4AC9" w:rsidRDefault="002E4AC9" w:rsidP="002E4AC9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5238C2">
        <w:rPr>
          <w:rFonts w:ascii="Times New Roman" w:hAnsi="Times New Roman"/>
          <w:sz w:val="28"/>
          <w:szCs w:val="28"/>
        </w:rPr>
        <w:t>оответствие</w:t>
      </w:r>
      <w:proofErr w:type="spellEnd"/>
      <w:r w:rsidRPr="00523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8C2">
        <w:rPr>
          <w:rFonts w:ascii="Times New Roman" w:hAnsi="Times New Roman"/>
          <w:sz w:val="28"/>
          <w:szCs w:val="28"/>
        </w:rPr>
        <w:t>репертуара</w:t>
      </w:r>
      <w:proofErr w:type="spellEnd"/>
      <w:r w:rsidRPr="005238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8C2">
        <w:rPr>
          <w:rFonts w:ascii="Times New Roman" w:hAnsi="Times New Roman"/>
          <w:sz w:val="28"/>
          <w:szCs w:val="28"/>
        </w:rPr>
        <w:t>возра</w:t>
      </w:r>
      <w:r>
        <w:rPr>
          <w:rFonts w:ascii="Times New Roman" w:hAnsi="Times New Roman"/>
          <w:sz w:val="28"/>
          <w:szCs w:val="28"/>
        </w:rPr>
        <w:t>стным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особенностям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исполнителей</w:t>
      </w:r>
      <w:proofErr w:type="spellEnd"/>
      <w:r w:rsidRPr="005238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E4AC9" w:rsidRPr="002E4AC9" w:rsidRDefault="002E4AC9" w:rsidP="002E4AC9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Сценичность (пластика, костюм, реквизит, культура исполнения); артистизм, раскрытие художественного образа.</w:t>
      </w:r>
    </w:p>
    <w:p w:rsidR="002E4AC9" w:rsidRDefault="002E4AC9" w:rsidP="002E4AC9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Эстетичность</w:t>
      </w:r>
      <w:proofErr w:type="spellEnd"/>
    </w:p>
    <w:p w:rsidR="002E4AC9" w:rsidRDefault="002E4AC9" w:rsidP="002E4AC9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Оригинальность</w:t>
      </w:r>
      <w:proofErr w:type="spellEnd"/>
    </w:p>
    <w:p w:rsidR="002E4AC9" w:rsidRDefault="002E4AC9" w:rsidP="002E4AC9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Эстетическая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культура</w:t>
      </w:r>
      <w:proofErr w:type="spellEnd"/>
    </w:p>
    <w:p w:rsidR="002E4AC9" w:rsidRDefault="002E4AC9" w:rsidP="002E4AC9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Колоритность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представленного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материала</w:t>
      </w:r>
      <w:proofErr w:type="spellEnd"/>
    </w:p>
    <w:p w:rsidR="002E4AC9" w:rsidRPr="005238C2" w:rsidRDefault="002E4AC9" w:rsidP="002E4AC9">
      <w:pPr>
        <w:pStyle w:val="aa"/>
        <w:ind w:left="720"/>
        <w:rPr>
          <w:rFonts w:ascii="Times New Roman" w:hAnsi="Times New Roman"/>
          <w:sz w:val="28"/>
          <w:szCs w:val="28"/>
        </w:rPr>
      </w:pPr>
    </w:p>
    <w:p w:rsidR="002E4AC9" w:rsidRPr="005238C2" w:rsidRDefault="002E4AC9" w:rsidP="002E4AC9">
      <w:pPr>
        <w:pStyle w:val="aa"/>
        <w:rPr>
          <w:rFonts w:ascii="Times New Roman" w:hAnsi="Times New Roman"/>
          <w:sz w:val="28"/>
          <w:szCs w:val="28"/>
        </w:rPr>
      </w:pPr>
      <w:r w:rsidRPr="005238C2">
        <w:rPr>
          <w:rFonts w:ascii="Times New Roman" w:hAnsi="Times New Roman"/>
          <w:sz w:val="28"/>
          <w:szCs w:val="28"/>
        </w:rPr>
        <w:t>      </w:t>
      </w:r>
    </w:p>
    <w:p w:rsidR="002E4AC9" w:rsidRPr="005238C2" w:rsidRDefault="002E4AC9" w:rsidP="002E4AC9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Pr="005238C2">
        <w:rPr>
          <w:rFonts w:ascii="Times New Roman" w:hAnsi="Times New Roman"/>
          <w:b/>
          <w:bCs/>
          <w:sz w:val="28"/>
          <w:szCs w:val="28"/>
        </w:rPr>
        <w:t xml:space="preserve">.Жюри </w:t>
      </w:r>
      <w:proofErr w:type="spellStart"/>
      <w:r w:rsidRPr="005238C2">
        <w:rPr>
          <w:rFonts w:ascii="Times New Roman" w:hAnsi="Times New Roman"/>
          <w:b/>
          <w:bCs/>
          <w:sz w:val="28"/>
          <w:szCs w:val="28"/>
        </w:rPr>
        <w:t>конкурса</w:t>
      </w:r>
      <w:proofErr w:type="spellEnd"/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9.1.Участников оценивают представители родительского комитета и педагоги хореографы, хорошо знающие теорию, методику и практику работы с хореографическими коллективами и исполнителями.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lastRenderedPageBreak/>
        <w:t>9.2. Жюри Конкурса формируется и утверждается Оргкомитетом. Утверждённый состав жюри обжалованию не подлежит.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9.3.Состав Жюри формируется на месте проведения конкурса.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9.4. Обязанности жюри: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-оценивает выступления участников в конкурсных номинациях;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- определяет победителей и призеров в фестивальных направлениях;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- принимает решение о награждении участников Фестиваля.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9.5 Права жюри: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- давать рекомендации участникам Фестиваля;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- выделять отдельных исполнителей или авторов номеров (программ) и награждать их специальными призами по своему усмотрению, согласовав с Оргкомитетом;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- по согласованию с Оргкомитетом  принимать решение об отмене конкурса по заявленной в настоящем Положении номинации, в связи с недостаточным количеством поданных заявок, либо не присуждать никаких призовых мест в данной номинации.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9.6. Голосование членов жюри происходит по окончании выступления всех конкурсантов.</w:t>
      </w:r>
    </w:p>
    <w:p w:rsidR="002E4AC9" w:rsidRPr="002E4AC9" w:rsidRDefault="002E4AC9" w:rsidP="002E4AC9">
      <w:pPr>
        <w:pStyle w:val="aa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E4AC9">
        <w:rPr>
          <w:rFonts w:ascii="Times New Roman" w:hAnsi="Times New Roman"/>
          <w:b/>
          <w:bCs/>
          <w:sz w:val="28"/>
          <w:szCs w:val="28"/>
          <w:lang w:val="ru-RU"/>
        </w:rPr>
        <w:t>10. Подведение итогов конкурса и награждение победителей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10.1.</w:t>
      </w:r>
      <w:r w:rsidRPr="005238C2">
        <w:rPr>
          <w:rFonts w:ascii="Times New Roman" w:hAnsi="Times New Roman"/>
          <w:sz w:val="28"/>
          <w:szCs w:val="28"/>
        </w:rPr>
        <w:t>  </w:t>
      </w:r>
      <w:r w:rsidRPr="002E4AC9">
        <w:rPr>
          <w:rFonts w:ascii="Times New Roman" w:hAnsi="Times New Roman"/>
          <w:sz w:val="28"/>
          <w:szCs w:val="28"/>
          <w:lang w:val="ru-RU"/>
        </w:rPr>
        <w:t>По итогам  конкурса все участники, награждаются памятными дипломами.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5238C2">
        <w:rPr>
          <w:rFonts w:ascii="Times New Roman" w:hAnsi="Times New Roman"/>
          <w:sz w:val="28"/>
          <w:szCs w:val="28"/>
        </w:rPr>
        <w:t> </w:t>
      </w:r>
      <w:r w:rsidRPr="002E4AC9">
        <w:rPr>
          <w:rFonts w:ascii="Times New Roman" w:hAnsi="Times New Roman"/>
          <w:sz w:val="28"/>
          <w:szCs w:val="28"/>
          <w:lang w:val="ru-RU"/>
        </w:rPr>
        <w:t>Исполнителям, принявшим участие в конкурсных просмотрах, могут быть присвоены следующие звания: лауреат (трех степеней); дипломант (трех степеней), участник Конкурса.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10.2.</w:t>
      </w:r>
      <w:r w:rsidRPr="005238C2">
        <w:rPr>
          <w:rFonts w:ascii="Times New Roman" w:hAnsi="Times New Roman"/>
          <w:sz w:val="28"/>
          <w:szCs w:val="28"/>
        </w:rPr>
        <w:t>  </w:t>
      </w:r>
      <w:r w:rsidRPr="002E4AC9">
        <w:rPr>
          <w:rFonts w:ascii="Times New Roman" w:hAnsi="Times New Roman"/>
          <w:sz w:val="28"/>
          <w:szCs w:val="28"/>
          <w:lang w:val="ru-RU"/>
        </w:rPr>
        <w:t>Жюри имеет право не присуждать звание призовые места в номинациях, если таковые не будут выявлены.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10.3.</w:t>
      </w:r>
      <w:r w:rsidRPr="005238C2">
        <w:rPr>
          <w:rFonts w:ascii="Times New Roman" w:hAnsi="Times New Roman"/>
          <w:sz w:val="28"/>
          <w:szCs w:val="28"/>
        </w:rPr>
        <w:t>   </w:t>
      </w:r>
      <w:r w:rsidRPr="002E4AC9">
        <w:rPr>
          <w:rFonts w:ascii="Times New Roman" w:hAnsi="Times New Roman"/>
          <w:sz w:val="28"/>
          <w:szCs w:val="28"/>
          <w:lang w:val="ru-RU"/>
        </w:rPr>
        <w:t>Информация о результатах выступления оглашается только по окончании конкурса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10.4.</w:t>
      </w:r>
      <w:r w:rsidRPr="005238C2">
        <w:rPr>
          <w:rFonts w:ascii="Times New Roman" w:hAnsi="Times New Roman"/>
          <w:sz w:val="28"/>
          <w:szCs w:val="28"/>
        </w:rPr>
        <w:t>  </w:t>
      </w:r>
      <w:r w:rsidRPr="002E4AC9">
        <w:rPr>
          <w:rFonts w:ascii="Times New Roman" w:hAnsi="Times New Roman"/>
          <w:sz w:val="28"/>
          <w:szCs w:val="28"/>
          <w:lang w:val="ru-RU"/>
        </w:rPr>
        <w:t>Все протоколы направляются в Оргкомитет конкурса-фестиваля.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ВНИМАНИЕ! Оценочные листы и комментарии членов жюри являются конфиденциальной информацией, не демонстрируются и не выдаются!</w:t>
      </w:r>
    </w:p>
    <w:p w:rsidR="002E4AC9" w:rsidRPr="002E4AC9" w:rsidRDefault="002E4AC9" w:rsidP="002E4AC9">
      <w:pPr>
        <w:pStyle w:val="aa"/>
        <w:rPr>
          <w:rFonts w:ascii="Times New Roman" w:hAnsi="Times New Roman"/>
          <w:b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b/>
          <w:sz w:val="28"/>
          <w:szCs w:val="28"/>
          <w:lang w:val="ru-RU"/>
        </w:rPr>
        <w:t>11.</w:t>
      </w:r>
      <w:r w:rsidRPr="005238C2">
        <w:rPr>
          <w:rFonts w:ascii="Times New Roman" w:hAnsi="Times New Roman"/>
          <w:b/>
          <w:sz w:val="28"/>
          <w:szCs w:val="28"/>
        </w:rPr>
        <w:t> </w:t>
      </w:r>
      <w:r w:rsidRPr="002E4AC9">
        <w:rPr>
          <w:rFonts w:ascii="Times New Roman" w:hAnsi="Times New Roman"/>
          <w:b/>
          <w:bCs/>
          <w:sz w:val="28"/>
          <w:szCs w:val="28"/>
          <w:lang w:val="ru-RU"/>
        </w:rPr>
        <w:t>Организационные требования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11.1.</w:t>
      </w:r>
      <w:r w:rsidRPr="005238C2">
        <w:rPr>
          <w:rFonts w:ascii="Times New Roman" w:hAnsi="Times New Roman"/>
          <w:sz w:val="28"/>
          <w:szCs w:val="28"/>
        </w:rPr>
        <w:t>     </w:t>
      </w:r>
      <w:r w:rsidRPr="002E4AC9">
        <w:rPr>
          <w:rFonts w:ascii="Times New Roman" w:hAnsi="Times New Roman"/>
          <w:sz w:val="28"/>
          <w:szCs w:val="28"/>
          <w:lang w:val="ru-RU"/>
        </w:rPr>
        <w:t>Подготовку и проведение конкурса осуществляет Оргкомитет Конкурса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11.2.</w:t>
      </w:r>
      <w:r w:rsidRPr="005238C2">
        <w:rPr>
          <w:rFonts w:ascii="Times New Roman" w:hAnsi="Times New Roman"/>
          <w:sz w:val="28"/>
          <w:szCs w:val="28"/>
        </w:rPr>
        <w:t>     </w:t>
      </w:r>
      <w:r w:rsidRPr="002E4AC9">
        <w:rPr>
          <w:rFonts w:ascii="Times New Roman" w:hAnsi="Times New Roman"/>
          <w:sz w:val="28"/>
          <w:szCs w:val="28"/>
          <w:lang w:val="ru-RU"/>
        </w:rPr>
        <w:t>В организации Конкурса могут принять участие спонсоры и меценаты. Условия их участия в организации конкурса согласовываются с оргкомитетом дополнительно.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11.3.</w:t>
      </w:r>
      <w:r w:rsidRPr="005238C2">
        <w:rPr>
          <w:rFonts w:ascii="Times New Roman" w:hAnsi="Times New Roman"/>
          <w:sz w:val="28"/>
          <w:szCs w:val="28"/>
        </w:rPr>
        <w:t>     </w:t>
      </w:r>
      <w:r w:rsidRPr="002E4AC9">
        <w:rPr>
          <w:rFonts w:ascii="Times New Roman" w:hAnsi="Times New Roman"/>
          <w:sz w:val="28"/>
          <w:szCs w:val="28"/>
          <w:lang w:val="ru-RU"/>
        </w:rPr>
        <w:t>Для участия в программе конкурса допускаются группы поддержки, зрители.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lastRenderedPageBreak/>
        <w:t>11.4.</w:t>
      </w:r>
      <w:r w:rsidRPr="005238C2">
        <w:rPr>
          <w:rFonts w:ascii="Times New Roman" w:hAnsi="Times New Roman"/>
          <w:sz w:val="28"/>
          <w:szCs w:val="28"/>
        </w:rPr>
        <w:t>     </w:t>
      </w:r>
      <w:r w:rsidRPr="002E4AC9">
        <w:rPr>
          <w:rFonts w:ascii="Times New Roman" w:hAnsi="Times New Roman"/>
          <w:sz w:val="28"/>
          <w:szCs w:val="28"/>
          <w:lang w:val="ru-RU"/>
        </w:rPr>
        <w:t xml:space="preserve">Для участия в конкурсе необходимо заполнить анкету-заявку установленного образца в формате </w:t>
      </w:r>
      <w:r w:rsidRPr="005238C2">
        <w:rPr>
          <w:rFonts w:ascii="Times New Roman" w:hAnsi="Times New Roman"/>
          <w:sz w:val="28"/>
          <w:szCs w:val="28"/>
        </w:rPr>
        <w:t>Word</w:t>
      </w:r>
      <w:r w:rsidRPr="002E4AC9">
        <w:rPr>
          <w:rFonts w:ascii="Times New Roman" w:hAnsi="Times New Roman"/>
          <w:sz w:val="28"/>
          <w:szCs w:val="28"/>
          <w:lang w:val="ru-RU"/>
        </w:rPr>
        <w:t xml:space="preserve"> и прислать ее в оргкомитет не позднее, чем за 20 дней до начала конкурса (на основе заявки производится внесение конкурсанта  в программу конкурса).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11.5.</w:t>
      </w:r>
      <w:r w:rsidRPr="005238C2">
        <w:rPr>
          <w:rFonts w:ascii="Times New Roman" w:hAnsi="Times New Roman"/>
          <w:sz w:val="28"/>
          <w:szCs w:val="28"/>
        </w:rPr>
        <w:t>     </w:t>
      </w:r>
      <w:r w:rsidRPr="002E4AC9">
        <w:rPr>
          <w:rFonts w:ascii="Times New Roman" w:hAnsi="Times New Roman"/>
          <w:sz w:val="28"/>
          <w:szCs w:val="28"/>
          <w:lang w:val="ru-RU"/>
        </w:rPr>
        <w:t>Заявки подаются участником или его представителями.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11.6. Анкета–заявка участника высылается на электронный адрес  </w:t>
      </w:r>
      <w:hyperlink r:id="rId8" w:history="1">
        <w:r w:rsidRPr="005238C2">
          <w:rPr>
            <w:rStyle w:val="af6"/>
            <w:rFonts w:ascii="Times New Roman" w:hAnsi="Times New Roman"/>
            <w:sz w:val="28"/>
            <w:szCs w:val="28"/>
            <w:shd w:val="clear" w:color="auto" w:fill="F5F7F9"/>
          </w:rPr>
          <w:t>stil</w:t>
        </w:r>
        <w:r w:rsidRPr="002E4AC9">
          <w:rPr>
            <w:rStyle w:val="af6"/>
            <w:rFonts w:ascii="Times New Roman" w:hAnsi="Times New Roman"/>
            <w:sz w:val="28"/>
            <w:szCs w:val="28"/>
            <w:shd w:val="clear" w:color="auto" w:fill="F5F7F9"/>
            <w:lang w:val="ru-RU"/>
          </w:rPr>
          <w:t>1982@</w:t>
        </w:r>
        <w:r w:rsidRPr="005238C2">
          <w:rPr>
            <w:rStyle w:val="af6"/>
            <w:rFonts w:ascii="Times New Roman" w:hAnsi="Times New Roman"/>
            <w:sz w:val="28"/>
            <w:szCs w:val="28"/>
            <w:shd w:val="clear" w:color="auto" w:fill="F5F7F9"/>
          </w:rPr>
          <w:t>mail</w:t>
        </w:r>
        <w:r w:rsidRPr="002E4AC9">
          <w:rPr>
            <w:rStyle w:val="af6"/>
            <w:rFonts w:ascii="Times New Roman" w:hAnsi="Times New Roman"/>
            <w:sz w:val="28"/>
            <w:szCs w:val="28"/>
            <w:shd w:val="clear" w:color="auto" w:fill="F5F7F9"/>
            <w:lang w:val="ru-RU"/>
          </w:rPr>
          <w:t>.</w:t>
        </w:r>
        <w:r w:rsidRPr="005238C2">
          <w:rPr>
            <w:rStyle w:val="af6"/>
            <w:rFonts w:ascii="Times New Roman" w:hAnsi="Times New Roman"/>
            <w:sz w:val="28"/>
            <w:szCs w:val="28"/>
            <w:shd w:val="clear" w:color="auto" w:fill="F5F7F9"/>
          </w:rPr>
          <w:t>ru</w:t>
        </w:r>
      </w:hyperlink>
      <w:r w:rsidRPr="002E4AC9">
        <w:rPr>
          <w:rFonts w:ascii="Times New Roman" w:hAnsi="Times New Roman"/>
          <w:sz w:val="28"/>
          <w:szCs w:val="28"/>
          <w:lang w:val="ru-RU"/>
        </w:rPr>
        <w:t xml:space="preserve"> ,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принимается заявка и в печатном варианте.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11.7.</w:t>
      </w:r>
      <w:r w:rsidRPr="005238C2">
        <w:rPr>
          <w:rFonts w:ascii="Times New Roman" w:hAnsi="Times New Roman"/>
          <w:sz w:val="28"/>
          <w:szCs w:val="28"/>
        </w:rPr>
        <w:t>     </w:t>
      </w:r>
      <w:r w:rsidRPr="002E4AC9">
        <w:rPr>
          <w:rFonts w:ascii="Times New Roman" w:hAnsi="Times New Roman"/>
          <w:sz w:val="28"/>
          <w:szCs w:val="28"/>
          <w:lang w:val="ru-RU"/>
        </w:rPr>
        <w:t xml:space="preserve"> Прием заявок прекращается за 5 дней до начала конкурса-фестиваля. Дальнейшие заявки принимаются только после предварительного согласования с оргкомитетом.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11.8 Носителями фонограмм являются</w:t>
      </w:r>
      <w:r w:rsidRPr="005238C2">
        <w:rPr>
          <w:rFonts w:ascii="Times New Roman" w:hAnsi="Times New Roman"/>
          <w:sz w:val="28"/>
          <w:szCs w:val="28"/>
        </w:rPr>
        <w:t> CD </w:t>
      </w:r>
      <w:r w:rsidRPr="002E4AC9">
        <w:rPr>
          <w:rFonts w:ascii="Times New Roman" w:hAnsi="Times New Roman"/>
          <w:sz w:val="28"/>
          <w:szCs w:val="28"/>
          <w:lang w:val="ru-RU"/>
        </w:rPr>
        <w:t xml:space="preserve">диски, </w:t>
      </w:r>
      <w:proofErr w:type="spellStart"/>
      <w:r w:rsidRPr="002E4AC9">
        <w:rPr>
          <w:rFonts w:ascii="Times New Roman" w:hAnsi="Times New Roman"/>
          <w:sz w:val="28"/>
          <w:szCs w:val="28"/>
          <w:lang w:val="ru-RU"/>
        </w:rPr>
        <w:t>флеш</w:t>
      </w:r>
      <w:proofErr w:type="spellEnd"/>
      <w:r w:rsidRPr="002E4AC9">
        <w:rPr>
          <w:rFonts w:ascii="Times New Roman" w:hAnsi="Times New Roman"/>
          <w:sz w:val="28"/>
          <w:szCs w:val="28"/>
          <w:lang w:val="ru-RU"/>
        </w:rPr>
        <w:t xml:space="preserve"> - карты с высоким качеством звука.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11.9.Оргкомитет берет на себя все затраты по организации конкурса, предоставлению концертной площадки  для выступлений, приобретению и вручению призов, дипломов.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11.10. В каждой номинации может быть до 20% участников из другой возрастной группы. 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 11.11. Замена музыкального материала и  репертуара во время проведения конкурса запрещена.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11.12.Видеосъёмка конкурсов участниками и сопровождающими их лицами для личного пользования разрешена.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11.13.Профессиональная фото- и видеосъёмка возможна только по согласованию с оргкомитетом.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Fonts w:ascii="Times New Roman" w:hAnsi="Times New Roman"/>
          <w:iCs/>
          <w:sz w:val="28"/>
          <w:szCs w:val="28"/>
          <w:u w:val="single"/>
          <w:lang w:val="ru-RU"/>
        </w:rPr>
      </w:pPr>
      <w:r w:rsidRPr="002E4AC9">
        <w:rPr>
          <w:rFonts w:ascii="Times New Roman" w:hAnsi="Times New Roman"/>
          <w:iCs/>
          <w:sz w:val="28"/>
          <w:szCs w:val="28"/>
          <w:lang w:val="ru-RU"/>
        </w:rPr>
        <w:t xml:space="preserve">ВНИМАНИЮ! </w:t>
      </w:r>
      <w:r w:rsidRPr="002E4AC9">
        <w:rPr>
          <w:rFonts w:ascii="Times New Roman" w:hAnsi="Times New Roman"/>
          <w:i/>
          <w:iCs/>
          <w:sz w:val="28"/>
          <w:szCs w:val="28"/>
          <w:lang w:val="ru-RU"/>
        </w:rPr>
        <w:t xml:space="preserve">Заявки принимаются по электронной почте   </w:t>
      </w:r>
      <w:hyperlink r:id="rId9" w:history="1">
        <w:r w:rsidRPr="00F4102F">
          <w:rPr>
            <w:rStyle w:val="af6"/>
            <w:rFonts w:ascii="Times New Roman" w:hAnsi="Times New Roman"/>
            <w:i/>
            <w:sz w:val="28"/>
            <w:szCs w:val="28"/>
            <w:shd w:val="clear" w:color="auto" w:fill="F5F7F9"/>
          </w:rPr>
          <w:t>stil</w:t>
        </w:r>
        <w:r w:rsidRPr="002E4AC9">
          <w:rPr>
            <w:rStyle w:val="af6"/>
            <w:rFonts w:ascii="Times New Roman" w:hAnsi="Times New Roman"/>
            <w:i/>
            <w:sz w:val="28"/>
            <w:szCs w:val="28"/>
            <w:shd w:val="clear" w:color="auto" w:fill="F5F7F9"/>
            <w:lang w:val="ru-RU"/>
          </w:rPr>
          <w:t>1982@</w:t>
        </w:r>
        <w:r w:rsidRPr="00F4102F">
          <w:rPr>
            <w:rStyle w:val="af6"/>
            <w:rFonts w:ascii="Times New Roman" w:hAnsi="Times New Roman"/>
            <w:i/>
            <w:sz w:val="28"/>
            <w:szCs w:val="28"/>
            <w:shd w:val="clear" w:color="auto" w:fill="F5F7F9"/>
          </w:rPr>
          <w:t>mail</w:t>
        </w:r>
        <w:r w:rsidRPr="002E4AC9">
          <w:rPr>
            <w:rStyle w:val="af6"/>
            <w:rFonts w:ascii="Times New Roman" w:hAnsi="Times New Roman"/>
            <w:i/>
            <w:sz w:val="28"/>
            <w:szCs w:val="28"/>
            <w:shd w:val="clear" w:color="auto" w:fill="F5F7F9"/>
            <w:lang w:val="ru-RU"/>
          </w:rPr>
          <w:t>.</w:t>
        </w:r>
        <w:r w:rsidRPr="00F4102F">
          <w:rPr>
            <w:rStyle w:val="af6"/>
            <w:rFonts w:ascii="Times New Roman" w:hAnsi="Times New Roman"/>
            <w:i/>
            <w:sz w:val="28"/>
            <w:szCs w:val="28"/>
            <w:shd w:val="clear" w:color="auto" w:fill="F5F7F9"/>
          </w:rPr>
          <w:t>ru</w:t>
        </w:r>
      </w:hyperlink>
      <w:r w:rsidRPr="002E4AC9">
        <w:rPr>
          <w:rFonts w:ascii="Times New Roman" w:hAnsi="Times New Roman"/>
          <w:i/>
          <w:iCs/>
          <w:sz w:val="28"/>
          <w:szCs w:val="28"/>
          <w:lang w:val="ru-RU"/>
        </w:rPr>
        <w:t xml:space="preserve">  и не подлежат дальнейшей корректировке, т.е. при заполнении анкеты-заявки будьте внимательны, сразу правильно вписывать Ф. И. О. участника,  хореографа-постановщика и  номинацию.                                                                                                                         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>Возможны изменения и дополнения в программе.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bCs/>
          <w:sz w:val="28"/>
          <w:szCs w:val="28"/>
          <w:lang w:val="ru-RU"/>
        </w:rPr>
        <w:t>БОЛЕЕ ПОДРОБНУЮ ИНФОРМАЦИЮ ВЫ МОЖЕТЕ ПОЛУЧИТЬ У ОРГАНИЗАТОРОВ КОНКУРСА:</w:t>
      </w:r>
    </w:p>
    <w:p w:rsidR="002E4AC9" w:rsidRPr="002E4AC9" w:rsidRDefault="002E4AC9" w:rsidP="002E4AC9">
      <w:pPr>
        <w:pStyle w:val="aa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2E4AC9">
        <w:rPr>
          <w:rFonts w:ascii="Times New Roman" w:hAnsi="Times New Roman"/>
          <w:sz w:val="28"/>
          <w:szCs w:val="28"/>
          <w:lang w:val="ru-RU"/>
        </w:rPr>
        <w:t xml:space="preserve">Для связи </w:t>
      </w:r>
      <w:r w:rsidRPr="002E4AC9">
        <w:rPr>
          <w:rStyle w:val="a8"/>
          <w:rFonts w:ascii="Times New Roman" w:hAnsi="Times New Roman"/>
          <w:color w:val="333333"/>
          <w:sz w:val="28"/>
          <w:szCs w:val="28"/>
          <w:lang w:val="ru-RU"/>
        </w:rPr>
        <w:t>по общим вопросам:</w:t>
      </w:r>
      <w:r w:rsidRPr="005238C2">
        <w:rPr>
          <w:rStyle w:val="a8"/>
          <w:rFonts w:ascii="Times New Roman" w:hAnsi="Times New Roman"/>
          <w:color w:val="333333"/>
          <w:sz w:val="28"/>
          <w:szCs w:val="28"/>
        </w:rPr>
        <w:t> </w:t>
      </w:r>
      <w:r w:rsidRPr="002E4AC9">
        <w:rPr>
          <w:rStyle w:val="a8"/>
          <w:rFonts w:ascii="Times New Roman" w:hAnsi="Times New Roman"/>
          <w:color w:val="333333"/>
          <w:sz w:val="28"/>
          <w:szCs w:val="28"/>
          <w:lang w:val="ru-RU"/>
        </w:rPr>
        <w:t>Степанович Елена Николаевна</w:t>
      </w:r>
      <w:r w:rsidRPr="002E4AC9">
        <w:rPr>
          <w:rFonts w:ascii="Times New Roman" w:hAnsi="Times New Roman"/>
          <w:bCs/>
          <w:color w:val="333333"/>
          <w:sz w:val="28"/>
          <w:szCs w:val="28"/>
          <w:lang w:val="ru-RU"/>
        </w:rPr>
        <w:br/>
      </w:r>
      <w:proofErr w:type="spellStart"/>
      <w:r w:rsidRPr="002E4AC9">
        <w:rPr>
          <w:rStyle w:val="a8"/>
          <w:rFonts w:ascii="Times New Roman" w:hAnsi="Times New Roman"/>
          <w:color w:val="333333"/>
          <w:sz w:val="28"/>
          <w:szCs w:val="28"/>
          <w:lang w:val="ru-RU"/>
        </w:rPr>
        <w:t>моб.тел</w:t>
      </w:r>
      <w:proofErr w:type="spellEnd"/>
      <w:r w:rsidRPr="002E4AC9">
        <w:rPr>
          <w:rStyle w:val="a8"/>
          <w:rFonts w:ascii="Times New Roman" w:hAnsi="Times New Roman"/>
          <w:color w:val="333333"/>
          <w:sz w:val="28"/>
          <w:szCs w:val="28"/>
          <w:lang w:val="ru-RU"/>
        </w:rPr>
        <w:t>: 8 982- 516- 09- 85</w:t>
      </w:r>
      <w:r w:rsidRPr="002E4AC9">
        <w:rPr>
          <w:rFonts w:ascii="Times New Roman" w:hAnsi="Times New Roman"/>
          <w:color w:val="333333"/>
          <w:sz w:val="28"/>
          <w:szCs w:val="28"/>
          <w:lang w:val="ru-RU"/>
        </w:rPr>
        <w:t xml:space="preserve">                                      </w:t>
      </w:r>
    </w:p>
    <w:p w:rsidR="002E4AC9" w:rsidRPr="002E4AC9" w:rsidRDefault="002E4AC9" w:rsidP="002E4AC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2E4AC9">
        <w:rPr>
          <w:rFonts w:ascii="Times New Roman" w:hAnsi="Times New Roman"/>
          <w:color w:val="333333"/>
          <w:sz w:val="28"/>
          <w:szCs w:val="28"/>
          <w:lang w:val="ru-RU"/>
        </w:rPr>
        <w:t xml:space="preserve"> </w:t>
      </w:r>
      <w:r w:rsidRPr="005238C2">
        <w:rPr>
          <w:rStyle w:val="a8"/>
          <w:rFonts w:ascii="Times New Roman" w:hAnsi="Times New Roman"/>
          <w:color w:val="333333"/>
          <w:sz w:val="28"/>
          <w:szCs w:val="28"/>
        </w:rPr>
        <w:t>E</w:t>
      </w:r>
      <w:r w:rsidRPr="002E4AC9">
        <w:rPr>
          <w:rStyle w:val="a8"/>
          <w:rFonts w:ascii="Times New Roman" w:hAnsi="Times New Roman"/>
          <w:color w:val="333333"/>
          <w:sz w:val="28"/>
          <w:szCs w:val="28"/>
          <w:lang w:val="ru-RU"/>
        </w:rPr>
        <w:t>-</w:t>
      </w:r>
      <w:r w:rsidRPr="005238C2">
        <w:rPr>
          <w:rStyle w:val="a8"/>
          <w:rFonts w:ascii="Times New Roman" w:hAnsi="Times New Roman"/>
          <w:color w:val="333333"/>
          <w:sz w:val="28"/>
          <w:szCs w:val="28"/>
        </w:rPr>
        <w:t>mail</w:t>
      </w:r>
      <w:r w:rsidRPr="002E4AC9">
        <w:rPr>
          <w:rStyle w:val="a8"/>
          <w:rFonts w:ascii="Times New Roman" w:hAnsi="Times New Roman"/>
          <w:color w:val="333333"/>
          <w:sz w:val="28"/>
          <w:szCs w:val="28"/>
          <w:lang w:val="ru-RU"/>
        </w:rPr>
        <w:t>:</w:t>
      </w:r>
      <w:r w:rsidRPr="002E4AC9">
        <w:rPr>
          <w:rFonts w:ascii="Times New Roman" w:hAnsi="Times New Roman"/>
          <w:bCs/>
          <w:color w:val="333333"/>
          <w:sz w:val="28"/>
          <w:szCs w:val="28"/>
          <w:lang w:val="ru-RU"/>
        </w:rPr>
        <w:t xml:space="preserve">  </w:t>
      </w:r>
      <w:hyperlink r:id="rId10" w:tgtFrame="_blank" w:history="1">
        <w:r w:rsidRPr="005238C2">
          <w:rPr>
            <w:rStyle w:val="af6"/>
            <w:rFonts w:ascii="Times New Roman" w:hAnsi="Times New Roman"/>
            <w:b/>
            <w:bCs/>
            <w:color w:val="0077CC"/>
            <w:sz w:val="28"/>
            <w:szCs w:val="28"/>
          </w:rPr>
          <w:t> </w:t>
        </w:r>
      </w:hyperlink>
      <w:hyperlink r:id="rId11" w:tgtFrame="_blank" w:history="1">
        <w:r w:rsidRPr="009C5C8B">
          <w:rPr>
            <w:rStyle w:val="af6"/>
            <w:rFonts w:ascii="Times New Roman" w:hAnsi="Times New Roman"/>
            <w:bCs/>
            <w:color w:val="0077CC"/>
            <w:sz w:val="28"/>
            <w:szCs w:val="28"/>
          </w:rPr>
          <w:t>stil</w:t>
        </w:r>
        <w:r w:rsidRPr="009C5C8B">
          <w:rPr>
            <w:rStyle w:val="af6"/>
            <w:rFonts w:ascii="Times New Roman" w:hAnsi="Times New Roman"/>
            <w:bCs/>
            <w:color w:val="0077CC"/>
            <w:sz w:val="28"/>
            <w:szCs w:val="28"/>
            <w:lang w:val="ru-RU"/>
          </w:rPr>
          <w:t>1982@</w:t>
        </w:r>
        <w:r w:rsidRPr="009C5C8B">
          <w:rPr>
            <w:rStyle w:val="af6"/>
            <w:rFonts w:ascii="Times New Roman" w:hAnsi="Times New Roman"/>
            <w:bCs/>
            <w:color w:val="0077CC"/>
            <w:sz w:val="28"/>
            <w:szCs w:val="28"/>
          </w:rPr>
          <w:t>mail</w:t>
        </w:r>
        <w:r w:rsidRPr="009C5C8B">
          <w:rPr>
            <w:rStyle w:val="af6"/>
            <w:rFonts w:ascii="Times New Roman" w:hAnsi="Times New Roman"/>
            <w:bCs/>
            <w:color w:val="0077CC"/>
            <w:sz w:val="28"/>
            <w:szCs w:val="28"/>
            <w:lang w:val="ru-RU"/>
          </w:rPr>
          <w:t>.</w:t>
        </w:r>
        <w:r w:rsidRPr="009C5C8B">
          <w:rPr>
            <w:rStyle w:val="af6"/>
            <w:rFonts w:ascii="Times New Roman" w:hAnsi="Times New Roman"/>
            <w:bCs/>
            <w:color w:val="0077CC"/>
            <w:sz w:val="28"/>
            <w:szCs w:val="28"/>
          </w:rPr>
          <w:t>ru</w:t>
        </w:r>
      </w:hyperlink>
      <w:r w:rsidRPr="005238C2">
        <w:rPr>
          <w:rStyle w:val="a8"/>
          <w:rFonts w:ascii="Times New Roman" w:hAnsi="Times New Roman"/>
          <w:color w:val="333333"/>
          <w:sz w:val="28"/>
          <w:szCs w:val="28"/>
        </w:rPr>
        <w:t> </w:t>
      </w:r>
    </w:p>
    <w:p w:rsidR="002E4AC9" w:rsidRPr="002E4AC9" w:rsidRDefault="002E4AC9" w:rsidP="002E4AC9">
      <w:pPr>
        <w:pStyle w:val="aa"/>
        <w:rPr>
          <w:rStyle w:val="12"/>
          <w:color w:val="000000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Style w:val="12"/>
          <w:b/>
          <w:color w:val="000000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Style w:val="12"/>
          <w:b/>
          <w:color w:val="000000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Style w:val="12"/>
          <w:b/>
          <w:color w:val="000000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Style w:val="12"/>
          <w:b/>
          <w:color w:val="000000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Style w:val="12"/>
          <w:b/>
          <w:color w:val="000000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Style w:val="12"/>
          <w:b/>
          <w:color w:val="000000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Style w:val="12"/>
          <w:b/>
          <w:color w:val="000000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Style w:val="12"/>
          <w:b/>
          <w:color w:val="000000"/>
          <w:sz w:val="28"/>
          <w:szCs w:val="28"/>
          <w:lang w:val="ru-RU"/>
        </w:rPr>
      </w:pPr>
    </w:p>
    <w:p w:rsidR="002E4AC9" w:rsidRPr="002E4AC9" w:rsidRDefault="002E4AC9" w:rsidP="002E4AC9">
      <w:pPr>
        <w:pStyle w:val="aa"/>
        <w:rPr>
          <w:rStyle w:val="12"/>
          <w:b/>
          <w:color w:val="000000"/>
          <w:sz w:val="28"/>
          <w:szCs w:val="28"/>
          <w:lang w:val="ru-RU"/>
        </w:rPr>
      </w:pPr>
      <w:r w:rsidRPr="002E4AC9">
        <w:rPr>
          <w:rStyle w:val="12"/>
          <w:color w:val="000000"/>
          <w:sz w:val="28"/>
          <w:szCs w:val="28"/>
          <w:lang w:val="ru-RU"/>
        </w:rPr>
        <w:t>Форма заявки на конкурс:</w:t>
      </w:r>
    </w:p>
    <w:p w:rsidR="002E4AC9" w:rsidRPr="002E4AC9" w:rsidRDefault="002E4AC9" w:rsidP="002E4AC9">
      <w:pPr>
        <w:pStyle w:val="aa"/>
        <w:rPr>
          <w:rStyle w:val="12"/>
          <w:b/>
          <w:color w:val="000000"/>
          <w:sz w:val="28"/>
          <w:szCs w:val="28"/>
          <w:lang w:val="ru-RU"/>
        </w:rPr>
      </w:pPr>
    </w:p>
    <w:tbl>
      <w:tblPr>
        <w:tblW w:w="5194" w:type="pct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/>
      </w:tblPr>
      <w:tblGrid>
        <w:gridCol w:w="4823"/>
        <w:gridCol w:w="4824"/>
      </w:tblGrid>
      <w:tr w:rsidR="002E4AC9" w:rsidRPr="005238C2" w:rsidTr="00650484">
        <w:trPr>
          <w:trHeight w:val="2808"/>
        </w:trPr>
        <w:tc>
          <w:tcPr>
            <w:tcW w:w="2500" w:type="pct"/>
            <w:vAlign w:val="center"/>
          </w:tcPr>
          <w:p w:rsidR="002E4AC9" w:rsidRPr="005238C2" w:rsidRDefault="002E4AC9" w:rsidP="00650484">
            <w:pP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5238C2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Автор работы: фамилия, имя участника (</w:t>
            </w:r>
            <w:proofErr w:type="spellStart"/>
            <w:r w:rsidRPr="005238C2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ов</w:t>
            </w:r>
            <w:proofErr w:type="spellEnd"/>
            <w:r w:rsidRPr="005238C2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), </w:t>
            </w:r>
            <w:r w:rsidRPr="005238C2">
              <w:rPr>
                <w:rFonts w:ascii="Times New Roman" w:hAnsi="Times New Roman"/>
                <w:b/>
                <w:bCs/>
                <w:i/>
                <w:color w:val="365F91"/>
                <w:sz w:val="28"/>
                <w:szCs w:val="28"/>
              </w:rPr>
              <w:t>В том случае, если работа коллективная – перечисляются фамилия, имя, отчество всех участников.</w:t>
            </w:r>
          </w:p>
        </w:tc>
        <w:tc>
          <w:tcPr>
            <w:tcW w:w="2500" w:type="pct"/>
            <w:vAlign w:val="center"/>
          </w:tcPr>
          <w:p w:rsidR="002E4AC9" w:rsidRPr="005238C2" w:rsidRDefault="002E4AC9" w:rsidP="00650484">
            <w:pP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</w:p>
        </w:tc>
      </w:tr>
      <w:tr w:rsidR="002E4AC9" w:rsidRPr="005238C2" w:rsidTr="00650484">
        <w:trPr>
          <w:trHeight w:val="1408"/>
        </w:trPr>
        <w:tc>
          <w:tcPr>
            <w:tcW w:w="2500" w:type="pct"/>
            <w:vAlign w:val="center"/>
          </w:tcPr>
          <w:p w:rsidR="002E4AC9" w:rsidRPr="005238C2" w:rsidRDefault="002E4AC9" w:rsidP="00650484">
            <w:pP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5238C2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Возрастная  категория</w:t>
            </w:r>
          </w:p>
        </w:tc>
        <w:tc>
          <w:tcPr>
            <w:tcW w:w="2500" w:type="pct"/>
            <w:vAlign w:val="center"/>
          </w:tcPr>
          <w:p w:rsidR="002E4AC9" w:rsidRPr="005238C2" w:rsidRDefault="002E4AC9" w:rsidP="00650484">
            <w:pPr>
              <w:rPr>
                <w:rFonts w:ascii="Times New Roman" w:hAnsi="Times New Roman"/>
                <w:color w:val="365F91"/>
                <w:sz w:val="28"/>
                <w:szCs w:val="28"/>
              </w:rPr>
            </w:pPr>
          </w:p>
        </w:tc>
      </w:tr>
      <w:tr w:rsidR="002E4AC9" w:rsidRPr="005238C2" w:rsidTr="00650484">
        <w:trPr>
          <w:trHeight w:val="1505"/>
        </w:trPr>
        <w:tc>
          <w:tcPr>
            <w:tcW w:w="2500" w:type="pct"/>
            <w:vAlign w:val="center"/>
          </w:tcPr>
          <w:p w:rsidR="002E4AC9" w:rsidRPr="005238C2" w:rsidRDefault="002E4AC9" w:rsidP="00650484">
            <w:pP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5238C2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Название номера:</w:t>
            </w:r>
          </w:p>
        </w:tc>
        <w:tc>
          <w:tcPr>
            <w:tcW w:w="2500" w:type="pct"/>
            <w:vAlign w:val="center"/>
          </w:tcPr>
          <w:p w:rsidR="002E4AC9" w:rsidRPr="005238C2" w:rsidRDefault="002E4AC9" w:rsidP="00650484">
            <w:pPr>
              <w:rPr>
                <w:rFonts w:ascii="Times New Roman" w:hAnsi="Times New Roman"/>
                <w:color w:val="365F91"/>
                <w:sz w:val="28"/>
                <w:szCs w:val="28"/>
              </w:rPr>
            </w:pPr>
          </w:p>
        </w:tc>
      </w:tr>
      <w:tr w:rsidR="002E4AC9" w:rsidRPr="005238C2" w:rsidTr="00650484">
        <w:trPr>
          <w:trHeight w:val="3023"/>
        </w:trPr>
        <w:tc>
          <w:tcPr>
            <w:tcW w:w="2500" w:type="pct"/>
            <w:vAlign w:val="center"/>
          </w:tcPr>
          <w:p w:rsidR="002E4AC9" w:rsidRPr="005238C2" w:rsidRDefault="002E4AC9" w:rsidP="00650484">
            <w:pP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5238C2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Название музыки или группы, той фонограм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мы которую вы берете для номера</w:t>
            </w:r>
            <w:r w:rsidRPr="005238C2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</w:t>
            </w:r>
            <w:r w:rsidRPr="005238C2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хронометраж (сколько по времени длится номер)</w:t>
            </w:r>
          </w:p>
        </w:tc>
        <w:tc>
          <w:tcPr>
            <w:tcW w:w="2500" w:type="pct"/>
            <w:vAlign w:val="center"/>
          </w:tcPr>
          <w:p w:rsidR="002E4AC9" w:rsidRPr="005238C2" w:rsidRDefault="002E4AC9" w:rsidP="00650484">
            <w:pPr>
              <w:rPr>
                <w:rFonts w:ascii="Times New Roman" w:hAnsi="Times New Roman"/>
                <w:color w:val="365F91"/>
                <w:sz w:val="28"/>
                <w:szCs w:val="28"/>
              </w:rPr>
            </w:pPr>
          </w:p>
        </w:tc>
      </w:tr>
      <w:tr w:rsidR="002E4AC9" w:rsidRPr="005238C2" w:rsidTr="00650484">
        <w:trPr>
          <w:trHeight w:val="1197"/>
        </w:trPr>
        <w:tc>
          <w:tcPr>
            <w:tcW w:w="2500" w:type="pct"/>
            <w:vAlign w:val="center"/>
          </w:tcPr>
          <w:p w:rsidR="002E4AC9" w:rsidRPr="005238C2" w:rsidRDefault="002E4AC9" w:rsidP="00650484">
            <w:pP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5238C2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Ваш контактный телефон</w:t>
            </w:r>
          </w:p>
        </w:tc>
        <w:tc>
          <w:tcPr>
            <w:tcW w:w="2500" w:type="pct"/>
            <w:vAlign w:val="center"/>
          </w:tcPr>
          <w:p w:rsidR="002E4AC9" w:rsidRPr="005238C2" w:rsidRDefault="002E4AC9" w:rsidP="00650484">
            <w:pPr>
              <w:rPr>
                <w:rFonts w:ascii="Times New Roman" w:hAnsi="Times New Roman"/>
                <w:color w:val="365F91"/>
                <w:sz w:val="28"/>
                <w:szCs w:val="28"/>
              </w:rPr>
            </w:pPr>
          </w:p>
        </w:tc>
      </w:tr>
      <w:tr w:rsidR="002E4AC9" w:rsidRPr="005238C2" w:rsidTr="00650484">
        <w:trPr>
          <w:trHeight w:val="1557"/>
        </w:trPr>
        <w:tc>
          <w:tcPr>
            <w:tcW w:w="2500" w:type="pct"/>
            <w:vAlign w:val="center"/>
          </w:tcPr>
          <w:p w:rsidR="002E4AC9" w:rsidRPr="005238C2" w:rsidRDefault="002E4AC9" w:rsidP="00650484">
            <w:pPr>
              <w:spacing w:after="0" w:line="240" w:lineRule="auto"/>
              <w:rPr>
                <w:rFonts w:ascii="Times New Roman" w:hAnsi="Times New Roman"/>
                <w:bCs/>
                <w:color w:val="365F91"/>
                <w:sz w:val="28"/>
                <w:szCs w:val="28"/>
              </w:rPr>
            </w:pPr>
            <w:r w:rsidRPr="005238C2">
              <w:rPr>
                <w:rFonts w:ascii="Times New Roman" w:hAnsi="Times New Roman"/>
                <w:bCs/>
                <w:color w:val="365F91"/>
                <w:sz w:val="28"/>
                <w:szCs w:val="28"/>
              </w:rPr>
              <w:t xml:space="preserve">С условиями конкурса согласен:    </w:t>
            </w:r>
          </w:p>
          <w:p w:rsidR="002E4AC9" w:rsidRPr="005238C2" w:rsidRDefault="002E4AC9" w:rsidP="00650484">
            <w:pPr>
              <w:spacing w:after="0" w:line="240" w:lineRule="auto"/>
              <w:rPr>
                <w:rFonts w:ascii="Times New Roman" w:hAnsi="Times New Roman"/>
                <w:bCs/>
                <w:i/>
                <w:color w:val="365F91"/>
                <w:sz w:val="28"/>
                <w:szCs w:val="28"/>
              </w:rPr>
            </w:pPr>
            <w:r w:rsidRPr="005238C2">
              <w:rPr>
                <w:rFonts w:ascii="Times New Roman" w:hAnsi="Times New Roman"/>
                <w:bCs/>
                <w:i/>
                <w:color w:val="365F91"/>
                <w:sz w:val="28"/>
                <w:szCs w:val="28"/>
              </w:rPr>
              <w:t>(ФИО лица, заполнившего регистрационный бланк).</w:t>
            </w:r>
          </w:p>
        </w:tc>
        <w:tc>
          <w:tcPr>
            <w:tcW w:w="2500" w:type="pct"/>
            <w:vAlign w:val="center"/>
          </w:tcPr>
          <w:p w:rsidR="002E4AC9" w:rsidRPr="005238C2" w:rsidRDefault="002E4AC9" w:rsidP="00650484">
            <w:pPr>
              <w:rPr>
                <w:rFonts w:ascii="Times New Roman" w:hAnsi="Times New Roman"/>
                <w:color w:val="365F91"/>
                <w:sz w:val="28"/>
                <w:szCs w:val="28"/>
              </w:rPr>
            </w:pPr>
          </w:p>
        </w:tc>
      </w:tr>
    </w:tbl>
    <w:p w:rsidR="002E4AC9" w:rsidRPr="005238C2" w:rsidRDefault="002E4AC9" w:rsidP="002E4AC9">
      <w:pPr>
        <w:rPr>
          <w:rFonts w:ascii="Times New Roman" w:hAnsi="Times New Roman"/>
          <w:sz w:val="28"/>
          <w:szCs w:val="28"/>
        </w:rPr>
      </w:pPr>
    </w:p>
    <w:p w:rsidR="009C5C8B" w:rsidRDefault="009C5C8B" w:rsidP="009C5C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3" w:name="_GoBack"/>
      <w:bookmarkEnd w:id="3"/>
    </w:p>
    <w:p w:rsidR="009C5C8B" w:rsidRDefault="009C5C8B" w:rsidP="009C5C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9C5C8B" w:rsidRDefault="009C5C8B" w:rsidP="009C5C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D0F53" w:rsidRDefault="000D0F53" w:rsidP="002E4AC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E4AC9" w:rsidRDefault="002E4AC9" w:rsidP="002E4AC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169545</wp:posOffset>
            </wp:positionH>
            <wp:positionV relativeFrom="margin">
              <wp:posOffset>490220</wp:posOffset>
            </wp:positionV>
            <wp:extent cx="1858010" cy="2783205"/>
            <wp:effectExtent l="95250" t="95250" r="104140" b="93345"/>
            <wp:wrapSquare wrapText="bothSides"/>
            <wp:docPr id="2" name="Рисунок 0" descr="_DSC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69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783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2879090</wp:posOffset>
            </wp:positionH>
            <wp:positionV relativeFrom="margin">
              <wp:posOffset>490220</wp:posOffset>
            </wp:positionV>
            <wp:extent cx="2846705" cy="1894205"/>
            <wp:effectExtent l="95250" t="76200" r="106045" b="86995"/>
            <wp:wrapSquare wrapText="bothSides"/>
            <wp:docPr id="3" name="Рисунок 2" descr="_DSC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7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894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E4AC9" w:rsidRDefault="002E4AC9" w:rsidP="002E4AC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E4AC9" w:rsidRPr="002A3701" w:rsidRDefault="002E4AC9" w:rsidP="002E4AC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75294" w:rsidRDefault="00F75294"/>
    <w:p w:rsidR="002E4AC9" w:rsidRDefault="002E4AC9"/>
    <w:p w:rsidR="002E4AC9" w:rsidRDefault="002E4AC9"/>
    <w:p w:rsidR="002E4AC9" w:rsidRDefault="002E4AC9"/>
    <w:p w:rsidR="002E4AC9" w:rsidRDefault="002E4AC9"/>
    <w:p w:rsidR="002E4AC9" w:rsidRDefault="002E4AC9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2879090</wp:posOffset>
            </wp:positionH>
            <wp:positionV relativeFrom="margin">
              <wp:posOffset>3119755</wp:posOffset>
            </wp:positionV>
            <wp:extent cx="2976880" cy="1985645"/>
            <wp:effectExtent l="114300" t="76200" r="90170" b="71755"/>
            <wp:wrapSquare wrapText="bothSides"/>
            <wp:docPr id="4" name="Рисунок 3" descr="_DSC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7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985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                    </w:t>
      </w:r>
    </w:p>
    <w:p w:rsidR="002E4AC9" w:rsidRDefault="002E4AC9" w:rsidP="002E4AC9"/>
    <w:p w:rsidR="00606510" w:rsidRDefault="002E4AC9" w:rsidP="002E4AC9">
      <w:pPr>
        <w:tabs>
          <w:tab w:val="left" w:pos="956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130175</wp:posOffset>
            </wp:positionH>
            <wp:positionV relativeFrom="margin">
              <wp:posOffset>3590925</wp:posOffset>
            </wp:positionV>
            <wp:extent cx="1895475" cy="2842895"/>
            <wp:effectExtent l="95250" t="95250" r="104775" b="90805"/>
            <wp:wrapSquare wrapText="bothSides"/>
            <wp:docPr id="5" name="Рисунок 4" descr="_DSC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7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42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ab/>
      </w:r>
    </w:p>
    <w:p w:rsidR="00606510" w:rsidRPr="00606510" w:rsidRDefault="00606510" w:rsidP="00606510"/>
    <w:p w:rsidR="00606510" w:rsidRPr="00606510" w:rsidRDefault="00606510" w:rsidP="00606510"/>
    <w:p w:rsidR="00606510" w:rsidRPr="00606510" w:rsidRDefault="00606510" w:rsidP="00606510"/>
    <w:p w:rsidR="00606510" w:rsidRDefault="00606510" w:rsidP="00606510"/>
    <w:p w:rsidR="002E4AC9" w:rsidRDefault="00606510" w:rsidP="00606510">
      <w:pPr>
        <w:tabs>
          <w:tab w:val="left" w:pos="2396"/>
        </w:tabs>
      </w:pPr>
      <w:r>
        <w:tab/>
      </w:r>
    </w:p>
    <w:p w:rsidR="00606510" w:rsidRDefault="00606510" w:rsidP="00606510">
      <w:pPr>
        <w:tabs>
          <w:tab w:val="left" w:pos="2396"/>
        </w:tabs>
      </w:pPr>
      <w:r>
        <w:t xml:space="preserve">                  </w:t>
      </w:r>
      <w:r>
        <w:rPr>
          <w:noProof/>
        </w:rPr>
        <w:drawing>
          <wp:inline distT="0" distB="0" distL="0" distR="0">
            <wp:extent cx="2844800" cy="1898650"/>
            <wp:effectExtent l="95250" t="76200" r="107950" b="82550"/>
            <wp:docPr id="6" name="Рисунок 5" descr="_DSC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7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98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6510" w:rsidRDefault="00606510" w:rsidP="00606510">
      <w:pPr>
        <w:tabs>
          <w:tab w:val="left" w:pos="2396"/>
        </w:tabs>
      </w:pPr>
    </w:p>
    <w:p w:rsidR="00606510" w:rsidRDefault="00606510" w:rsidP="00606510">
      <w:pPr>
        <w:tabs>
          <w:tab w:val="left" w:pos="2396"/>
        </w:tabs>
      </w:pPr>
    </w:p>
    <w:p w:rsidR="00606510" w:rsidRDefault="00606510" w:rsidP="00606510">
      <w:pPr>
        <w:tabs>
          <w:tab w:val="left" w:pos="2396"/>
        </w:tabs>
      </w:pPr>
    </w:p>
    <w:p w:rsidR="007E1ABA" w:rsidRDefault="00EC7DE4" w:rsidP="00606510">
      <w:pPr>
        <w:tabs>
          <w:tab w:val="left" w:pos="2396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2995930</wp:posOffset>
            </wp:positionH>
            <wp:positionV relativeFrom="margin">
              <wp:posOffset>-43815</wp:posOffset>
            </wp:positionV>
            <wp:extent cx="3070860" cy="2040890"/>
            <wp:effectExtent l="114300" t="76200" r="110490" b="73660"/>
            <wp:wrapSquare wrapText="bothSides"/>
            <wp:docPr id="8" name="Рисунок 7" descr="_DSC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8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4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-324485</wp:posOffset>
            </wp:positionH>
            <wp:positionV relativeFrom="margin">
              <wp:posOffset>-40005</wp:posOffset>
            </wp:positionV>
            <wp:extent cx="3070225" cy="2047875"/>
            <wp:effectExtent l="114300" t="76200" r="92075" b="85725"/>
            <wp:wrapSquare wrapText="bothSides"/>
            <wp:docPr id="7" name="Рисунок 6" descr="_DSC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89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1ABA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2978150</wp:posOffset>
            </wp:positionH>
            <wp:positionV relativeFrom="margin">
              <wp:posOffset>2512695</wp:posOffset>
            </wp:positionV>
            <wp:extent cx="3199130" cy="2134235"/>
            <wp:effectExtent l="114300" t="76200" r="96520" b="75565"/>
            <wp:wrapSquare wrapText="bothSides"/>
            <wp:docPr id="10" name="Рисунок 9" descr="_DSC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0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134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1ABA" w:rsidRDefault="007E1ABA" w:rsidP="00606510">
      <w:pPr>
        <w:tabs>
          <w:tab w:val="left" w:pos="2396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2878455</wp:posOffset>
            </wp:positionH>
            <wp:positionV relativeFrom="margin">
              <wp:posOffset>5313045</wp:posOffset>
            </wp:positionV>
            <wp:extent cx="3303270" cy="2211070"/>
            <wp:effectExtent l="114300" t="76200" r="106680" b="74930"/>
            <wp:wrapSquare wrapText="bothSides"/>
            <wp:docPr id="12" name="Рисунок 11" descr="_DSC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1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211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-405765</wp:posOffset>
            </wp:positionH>
            <wp:positionV relativeFrom="margin">
              <wp:posOffset>2586355</wp:posOffset>
            </wp:positionV>
            <wp:extent cx="2999105" cy="2061210"/>
            <wp:effectExtent l="114300" t="76200" r="106045" b="72390"/>
            <wp:wrapSquare wrapText="bothSides"/>
            <wp:docPr id="9" name="Рисунок 8" descr="_DSC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96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06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06510" w:rsidRDefault="007E1ABA" w:rsidP="007E1ABA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-558800</wp:posOffset>
            </wp:positionH>
            <wp:positionV relativeFrom="margin">
              <wp:posOffset>5362575</wp:posOffset>
            </wp:positionV>
            <wp:extent cx="3113405" cy="2077720"/>
            <wp:effectExtent l="114300" t="76200" r="106045" b="74930"/>
            <wp:wrapSquare wrapText="bothSides"/>
            <wp:docPr id="11" name="Рисунок 10" descr="_DSC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0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077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  </w:t>
      </w:r>
    </w:p>
    <w:p w:rsidR="007E1ABA" w:rsidRDefault="007E1ABA" w:rsidP="007E1ABA">
      <w:r>
        <w:lastRenderedPageBreak/>
        <w:t xml:space="preserve">    </w:t>
      </w:r>
    </w:p>
    <w:p w:rsidR="00EC7DE4" w:rsidRDefault="00EC7DE4" w:rsidP="007E1ABA"/>
    <w:p w:rsidR="00EC7DE4" w:rsidRDefault="00EC7DE4" w:rsidP="007E1ABA"/>
    <w:p w:rsidR="00EC7DE4" w:rsidRDefault="00E758FA" w:rsidP="007E1ABA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2722880</wp:posOffset>
            </wp:positionH>
            <wp:positionV relativeFrom="margin">
              <wp:posOffset>5046345</wp:posOffset>
            </wp:positionV>
            <wp:extent cx="3542665" cy="2362200"/>
            <wp:effectExtent l="95250" t="76200" r="95885" b="76200"/>
            <wp:wrapSquare wrapText="bothSides"/>
            <wp:docPr id="18" name="Рисунок 17" descr="_DSC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81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-440690</wp:posOffset>
            </wp:positionH>
            <wp:positionV relativeFrom="margin">
              <wp:posOffset>4805680</wp:posOffset>
            </wp:positionV>
            <wp:extent cx="2677160" cy="4017645"/>
            <wp:effectExtent l="133350" t="76200" r="123190" b="78105"/>
            <wp:wrapSquare wrapText="bothSides"/>
            <wp:docPr id="17" name="Рисунок 16" descr="_DSC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99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4017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C7DE4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2998470</wp:posOffset>
            </wp:positionH>
            <wp:positionV relativeFrom="margin">
              <wp:posOffset>2510155</wp:posOffset>
            </wp:positionV>
            <wp:extent cx="3075940" cy="2055495"/>
            <wp:effectExtent l="114300" t="76200" r="105410" b="78105"/>
            <wp:wrapSquare wrapText="bothSides"/>
            <wp:docPr id="16" name="Рисунок 15" descr="_DSC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21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055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C7DE4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2998470</wp:posOffset>
            </wp:positionH>
            <wp:positionV relativeFrom="margin">
              <wp:posOffset>22860</wp:posOffset>
            </wp:positionV>
            <wp:extent cx="3140710" cy="2094865"/>
            <wp:effectExtent l="114300" t="76200" r="97790" b="76835"/>
            <wp:wrapSquare wrapText="bothSides"/>
            <wp:docPr id="14" name="Рисунок 13" descr="_DSC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94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094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C7DE4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-638175</wp:posOffset>
            </wp:positionH>
            <wp:positionV relativeFrom="margin">
              <wp:posOffset>20320</wp:posOffset>
            </wp:positionV>
            <wp:extent cx="3188335" cy="2117090"/>
            <wp:effectExtent l="114300" t="76200" r="107315" b="73660"/>
            <wp:wrapSquare wrapText="bothSides"/>
            <wp:docPr id="13" name="Рисунок 12" descr="_DSC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14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C7DE4">
        <w:t xml:space="preserve">  </w:t>
      </w:r>
    </w:p>
    <w:p w:rsidR="00EC7DE4" w:rsidRDefault="00EC7DE4" w:rsidP="007E1ABA"/>
    <w:p w:rsidR="00EC7DE4" w:rsidRDefault="00EC7DE4" w:rsidP="007E1ABA"/>
    <w:p w:rsidR="00EC7DE4" w:rsidRDefault="00146031" w:rsidP="007E1ABA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-497779</wp:posOffset>
            </wp:positionH>
            <wp:positionV relativeFrom="margin">
              <wp:posOffset>40177</wp:posOffset>
            </wp:positionV>
            <wp:extent cx="3614262" cy="2394066"/>
            <wp:effectExtent l="95250" t="76200" r="100488" b="82434"/>
            <wp:wrapSquare wrapText="bothSides"/>
            <wp:docPr id="1" name="Рисунок 0" descr="_DSC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81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262" cy="2394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24075" cy="3178810"/>
            <wp:effectExtent l="114300" t="76200" r="104775" b="78740"/>
            <wp:wrapSquare wrapText="bothSides"/>
            <wp:docPr id="19" name="Рисунок 18" descr="_DSC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83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178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-592455</wp:posOffset>
            </wp:positionH>
            <wp:positionV relativeFrom="margin">
              <wp:posOffset>3310255</wp:posOffset>
            </wp:positionV>
            <wp:extent cx="3110865" cy="2075180"/>
            <wp:effectExtent l="114300" t="76200" r="108585" b="77470"/>
            <wp:wrapSquare wrapText="bothSides"/>
            <wp:docPr id="15" name="Рисунок 14" descr="_DSC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17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075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C7DE4" w:rsidRDefault="00EC7DE4" w:rsidP="00650484">
      <w:pPr>
        <w:tabs>
          <w:tab w:val="left" w:pos="946"/>
        </w:tabs>
      </w:pPr>
      <w:r>
        <w:t xml:space="preserve">      </w:t>
      </w:r>
      <w:r w:rsidR="00650484">
        <w:tab/>
      </w:r>
    </w:p>
    <w:p w:rsidR="00EC7DE4" w:rsidRDefault="00EC7DE4" w:rsidP="007E1ABA"/>
    <w:p w:rsidR="00EC7DE4" w:rsidRDefault="00EC7DE4" w:rsidP="007E1ABA"/>
    <w:p w:rsidR="00EC7DE4" w:rsidRDefault="00EC7DE4" w:rsidP="007E1ABA"/>
    <w:p w:rsidR="00C661B7" w:rsidRDefault="00C661B7"/>
    <w:p w:rsidR="00146031" w:rsidRDefault="00146031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2972435</wp:posOffset>
            </wp:positionH>
            <wp:positionV relativeFrom="margin">
              <wp:posOffset>4545330</wp:posOffset>
            </wp:positionV>
            <wp:extent cx="2853690" cy="1894840"/>
            <wp:effectExtent l="95250" t="76200" r="99060" b="86360"/>
            <wp:wrapSquare wrapText="bothSides"/>
            <wp:docPr id="20" name="Рисунок 19" descr="_DSC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817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894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46031" w:rsidRDefault="00146031"/>
    <w:p w:rsidR="00146031" w:rsidRDefault="00146031"/>
    <w:p w:rsidR="00146031" w:rsidRDefault="00146031"/>
    <w:p w:rsidR="00146031" w:rsidRDefault="00146031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-339725</wp:posOffset>
            </wp:positionH>
            <wp:positionV relativeFrom="margin">
              <wp:posOffset>6814185</wp:posOffset>
            </wp:positionV>
            <wp:extent cx="2745105" cy="1849120"/>
            <wp:effectExtent l="133350" t="76200" r="112395" b="74930"/>
            <wp:wrapSquare wrapText="bothSides"/>
            <wp:docPr id="28" name="Рисунок 21" descr="_DSC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826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84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46031" w:rsidRDefault="00146031"/>
    <w:p w:rsidR="00146031" w:rsidRDefault="00146031"/>
    <w:p w:rsidR="00146031" w:rsidRDefault="00146031"/>
    <w:p w:rsidR="00146031" w:rsidRDefault="00146031"/>
    <w:p w:rsidR="00C661B7" w:rsidRPr="00C661B7" w:rsidRDefault="00C661B7" w:rsidP="00C661B7">
      <w:r w:rsidRPr="00B8779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C661B7" w:rsidRDefault="009C5C8B" w:rsidP="00C661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1717675</wp:posOffset>
            </wp:positionH>
            <wp:positionV relativeFrom="margin">
              <wp:posOffset>886460</wp:posOffset>
            </wp:positionV>
            <wp:extent cx="1936115" cy="2732405"/>
            <wp:effectExtent l="95250" t="95250" r="102235" b="106045"/>
            <wp:wrapSquare wrapText="bothSides"/>
            <wp:docPr id="21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732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-445770</wp:posOffset>
            </wp:positionH>
            <wp:positionV relativeFrom="margin">
              <wp:posOffset>953135</wp:posOffset>
            </wp:positionV>
            <wp:extent cx="1834515" cy="2666365"/>
            <wp:effectExtent l="95250" t="95250" r="108585" b="95885"/>
            <wp:wrapSquare wrapText="bothSides"/>
            <wp:docPr id="25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2666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661B7">
        <w:rPr>
          <w:rFonts w:ascii="Times New Roman" w:hAnsi="Times New Roman"/>
          <w:sz w:val="28"/>
          <w:szCs w:val="28"/>
        </w:rPr>
        <w:t>Образцы  дипломов</w:t>
      </w:r>
    </w:p>
    <w:p w:rsidR="00C661B7" w:rsidRDefault="009C5C8B" w:rsidP="00C661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-772795</wp:posOffset>
            </wp:positionH>
            <wp:positionV relativeFrom="margin">
              <wp:posOffset>4131945</wp:posOffset>
            </wp:positionV>
            <wp:extent cx="1940560" cy="2969895"/>
            <wp:effectExtent l="114300" t="76200" r="97790" b="78105"/>
            <wp:wrapSquare wrapText="bothSides"/>
            <wp:docPr id="27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969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1623695</wp:posOffset>
            </wp:positionH>
            <wp:positionV relativeFrom="margin">
              <wp:posOffset>4184650</wp:posOffset>
            </wp:positionV>
            <wp:extent cx="1951990" cy="2971165"/>
            <wp:effectExtent l="114300" t="76200" r="105410" b="76835"/>
            <wp:wrapSquare wrapText="bothSides"/>
            <wp:docPr id="26" name="Рисунок 4" descr="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2971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4013835</wp:posOffset>
            </wp:positionH>
            <wp:positionV relativeFrom="margin">
              <wp:posOffset>4178300</wp:posOffset>
            </wp:positionV>
            <wp:extent cx="2014220" cy="2921000"/>
            <wp:effectExtent l="95250" t="76200" r="100330" b="69850"/>
            <wp:wrapSquare wrapText="bothSides"/>
            <wp:docPr id="24" name="Рисунок 5" descr="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92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4047490</wp:posOffset>
            </wp:positionH>
            <wp:positionV relativeFrom="margin">
              <wp:posOffset>826770</wp:posOffset>
            </wp:positionV>
            <wp:extent cx="1884045" cy="2717800"/>
            <wp:effectExtent l="95250" t="95250" r="97155" b="101600"/>
            <wp:wrapSquare wrapText="bothSides"/>
            <wp:docPr id="2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71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661B7" w:rsidRDefault="00C661B7" w:rsidP="00C661B7">
      <w:pPr>
        <w:rPr>
          <w:rFonts w:ascii="Times New Roman" w:hAnsi="Times New Roman"/>
          <w:sz w:val="28"/>
          <w:szCs w:val="28"/>
        </w:rPr>
      </w:pPr>
    </w:p>
    <w:p w:rsidR="00C661B7" w:rsidRDefault="00C661B7" w:rsidP="00C661B7">
      <w:pPr>
        <w:rPr>
          <w:rFonts w:ascii="Times New Roman" w:hAnsi="Times New Roman"/>
          <w:sz w:val="28"/>
          <w:szCs w:val="28"/>
        </w:rPr>
      </w:pPr>
    </w:p>
    <w:p w:rsidR="00C661B7" w:rsidRDefault="00C661B7" w:rsidP="00C661B7">
      <w:pPr>
        <w:rPr>
          <w:rFonts w:ascii="Times New Roman" w:hAnsi="Times New Roman"/>
          <w:sz w:val="28"/>
          <w:szCs w:val="28"/>
        </w:rPr>
      </w:pPr>
    </w:p>
    <w:p w:rsidR="00C661B7" w:rsidRDefault="00D4385E" w:rsidP="00C661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sectPr w:rsidR="00C661B7" w:rsidSect="009C5C8B">
      <w:footerReference w:type="default" r:id="rId38"/>
      <w:pgSz w:w="11906" w:h="16838"/>
      <w:pgMar w:top="1276" w:right="850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406" w:rsidRDefault="000D0406" w:rsidP="006220BD">
      <w:pPr>
        <w:spacing w:after="0" w:line="240" w:lineRule="auto"/>
      </w:pPr>
      <w:r>
        <w:separator/>
      </w:r>
    </w:p>
  </w:endnote>
  <w:endnote w:type="continuationSeparator" w:id="0">
    <w:p w:rsidR="000D0406" w:rsidRDefault="000D0406" w:rsidP="00622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EDC" w:rsidRDefault="00736E24">
    <w:pPr>
      <w:pStyle w:val="af7"/>
      <w:jc w:val="center"/>
    </w:pPr>
    <w:r>
      <w:fldChar w:fldCharType="begin"/>
    </w:r>
    <w:r w:rsidR="000D0F53">
      <w:instrText xml:space="preserve"> PAGE   \* MERGEFORMAT </w:instrText>
    </w:r>
    <w:r>
      <w:fldChar w:fldCharType="separate"/>
    </w:r>
    <w:r w:rsidR="00146031">
      <w:rPr>
        <w:noProof/>
      </w:rPr>
      <w:t>22</w:t>
    </w:r>
    <w:r>
      <w:rPr>
        <w:noProof/>
      </w:rPr>
      <w:fldChar w:fldCharType="end"/>
    </w:r>
  </w:p>
  <w:p w:rsidR="001C2EDC" w:rsidRDefault="001C2EDC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406" w:rsidRDefault="000D0406" w:rsidP="006220BD">
      <w:pPr>
        <w:spacing w:after="0" w:line="240" w:lineRule="auto"/>
      </w:pPr>
      <w:r>
        <w:separator/>
      </w:r>
    </w:p>
  </w:footnote>
  <w:footnote w:type="continuationSeparator" w:id="0">
    <w:p w:rsidR="000D0406" w:rsidRDefault="000D0406" w:rsidP="00622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B7CC0"/>
    <w:multiLevelType w:val="hybridMultilevel"/>
    <w:tmpl w:val="5D2A747A"/>
    <w:lvl w:ilvl="0" w:tplc="305E102E">
      <w:start w:val="1"/>
      <w:numFmt w:val="bullet"/>
      <w:lvlText w:val="−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">
    <w:nsid w:val="26DC7F74"/>
    <w:multiLevelType w:val="hybridMultilevel"/>
    <w:tmpl w:val="B9769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363E15"/>
    <w:multiLevelType w:val="hybridMultilevel"/>
    <w:tmpl w:val="E26040F6"/>
    <w:lvl w:ilvl="0" w:tplc="4528680C">
      <w:start w:val="1"/>
      <w:numFmt w:val="bullet"/>
      <w:lvlText w:val="•"/>
      <w:lvlJc w:val="left"/>
      <w:pPr>
        <w:tabs>
          <w:tab w:val="num" w:pos="743"/>
        </w:tabs>
        <w:ind w:left="630" w:hanging="227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616"/>
        </w:tabs>
        <w:ind w:left="16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6"/>
        </w:tabs>
        <w:ind w:left="2336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6"/>
        </w:tabs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6"/>
        </w:tabs>
        <w:ind w:left="37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6"/>
        </w:tabs>
        <w:ind w:left="4496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6"/>
        </w:tabs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6"/>
        </w:tabs>
        <w:ind w:left="59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6"/>
        </w:tabs>
        <w:ind w:left="6656" w:hanging="360"/>
      </w:pPr>
      <w:rPr>
        <w:rFonts w:ascii="Marlett" w:hAnsi="Marlett" w:hint="default"/>
      </w:rPr>
    </w:lvl>
  </w:abstractNum>
  <w:abstractNum w:abstractNumId="3">
    <w:nsid w:val="6E061DDE"/>
    <w:multiLevelType w:val="hybridMultilevel"/>
    <w:tmpl w:val="78863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4AC9"/>
    <w:rsid w:val="000D0406"/>
    <w:rsid w:val="000D0F53"/>
    <w:rsid w:val="00146031"/>
    <w:rsid w:val="00190715"/>
    <w:rsid w:val="001C2EDC"/>
    <w:rsid w:val="002E200B"/>
    <w:rsid w:val="002E4AC9"/>
    <w:rsid w:val="003E5946"/>
    <w:rsid w:val="005D6265"/>
    <w:rsid w:val="00606510"/>
    <w:rsid w:val="006220BD"/>
    <w:rsid w:val="00650484"/>
    <w:rsid w:val="00661FF8"/>
    <w:rsid w:val="0068356F"/>
    <w:rsid w:val="00736E24"/>
    <w:rsid w:val="007D6BAB"/>
    <w:rsid w:val="007E1ABA"/>
    <w:rsid w:val="00806812"/>
    <w:rsid w:val="00853772"/>
    <w:rsid w:val="009C5C8B"/>
    <w:rsid w:val="00B51234"/>
    <w:rsid w:val="00C661B7"/>
    <w:rsid w:val="00D3341A"/>
    <w:rsid w:val="00D4385E"/>
    <w:rsid w:val="00E758FA"/>
    <w:rsid w:val="00EC5CEC"/>
    <w:rsid w:val="00EC7DE4"/>
    <w:rsid w:val="00EF334E"/>
    <w:rsid w:val="00F75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1" type="connector" idref="#_x0000_s1040"/>
        <o:r id="V:Rule12" type="connector" idref="#_x0000_s1034"/>
        <o:r id="V:Rule13" type="connector" idref="#_x0000_s1039"/>
        <o:r id="V:Rule14" type="connector" idref="#_x0000_s1042"/>
        <o:r id="V:Rule15" type="connector" idref="#_x0000_s1044"/>
        <o:r id="V:Rule16" type="connector" idref="#_x0000_s1046"/>
        <o:r id="V:Rule17" type="connector" idref="#_x0000_s1036"/>
        <o:r id="V:Rule18" type="connector" idref="#_x0000_s1027"/>
        <o:r id="V:Rule19" type="connector" idref="#_x0000_s1032"/>
        <o:r id="V:Rule2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AC9"/>
    <w:rPr>
      <w:rFonts w:ascii="Calibri" w:eastAsia="Times New Roman" w:hAnsi="Calibri" w:cs="Times New Roman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2E20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20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0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E20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2E20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200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200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200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200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2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E20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E20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E20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2E20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E20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E20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E200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E20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E20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E20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E20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E20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E20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E200B"/>
    <w:rPr>
      <w:b/>
      <w:bCs/>
    </w:rPr>
  </w:style>
  <w:style w:type="character" w:styleId="a9">
    <w:name w:val="Emphasis"/>
    <w:basedOn w:val="a0"/>
    <w:uiPriority w:val="20"/>
    <w:qFormat/>
    <w:rsid w:val="002E200B"/>
    <w:rPr>
      <w:i/>
      <w:iCs/>
    </w:rPr>
  </w:style>
  <w:style w:type="paragraph" w:styleId="aa">
    <w:name w:val="No Spacing"/>
    <w:uiPriority w:val="1"/>
    <w:qFormat/>
    <w:rsid w:val="002E200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E20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E200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E200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E200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E200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E200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E200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E200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E200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E200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E200B"/>
    <w:pPr>
      <w:outlineLvl w:val="9"/>
    </w:pPr>
  </w:style>
  <w:style w:type="paragraph" w:customStyle="1" w:styleId="11">
    <w:name w:val="Обычный1"/>
    <w:rsid w:val="002E4A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210">
    <w:name w:val="Основной текст с отступом 21"/>
    <w:basedOn w:val="11"/>
    <w:rsid w:val="002E4AC9"/>
    <w:pPr>
      <w:widowControl w:val="0"/>
      <w:spacing w:before="120"/>
      <w:ind w:left="426"/>
    </w:pPr>
    <w:rPr>
      <w:rFonts w:ascii="Arial" w:hAnsi="Arial"/>
      <w:i/>
    </w:rPr>
  </w:style>
  <w:style w:type="paragraph" w:customStyle="1" w:styleId="220">
    <w:name w:val="Основной текст с отступом 22"/>
    <w:basedOn w:val="a"/>
    <w:rsid w:val="002E4AC9"/>
    <w:pPr>
      <w:widowControl w:val="0"/>
      <w:spacing w:before="120" w:after="0" w:line="240" w:lineRule="auto"/>
      <w:ind w:left="426"/>
    </w:pPr>
    <w:rPr>
      <w:rFonts w:ascii="Arial" w:hAnsi="Arial"/>
      <w:i/>
      <w:sz w:val="20"/>
      <w:szCs w:val="20"/>
    </w:rPr>
  </w:style>
  <w:style w:type="character" w:customStyle="1" w:styleId="12">
    <w:name w:val="Основной текст Знак1"/>
    <w:link w:val="af4"/>
    <w:uiPriority w:val="99"/>
    <w:rsid w:val="002E4AC9"/>
    <w:rPr>
      <w:rFonts w:ascii="Times New Roman" w:hAnsi="Times New Roman"/>
      <w:spacing w:val="1"/>
      <w:shd w:val="clear" w:color="auto" w:fill="FFFFFF"/>
    </w:rPr>
  </w:style>
  <w:style w:type="paragraph" w:styleId="af4">
    <w:name w:val="Body Text"/>
    <w:basedOn w:val="a"/>
    <w:link w:val="12"/>
    <w:uiPriority w:val="99"/>
    <w:rsid w:val="002E4AC9"/>
    <w:pPr>
      <w:widowControl w:val="0"/>
      <w:shd w:val="clear" w:color="auto" w:fill="FFFFFF"/>
      <w:spacing w:before="300" w:after="300" w:line="370" w:lineRule="exact"/>
      <w:ind w:hanging="1580"/>
      <w:jc w:val="both"/>
    </w:pPr>
    <w:rPr>
      <w:rFonts w:ascii="Times New Roman" w:eastAsiaTheme="minorHAnsi" w:hAnsi="Times New Roman" w:cstheme="minorBidi"/>
      <w:spacing w:val="1"/>
      <w:lang w:val="en-US" w:eastAsia="en-US" w:bidi="en-US"/>
    </w:rPr>
  </w:style>
  <w:style w:type="character" w:customStyle="1" w:styleId="af5">
    <w:name w:val="Основной текст Знак"/>
    <w:basedOn w:val="a0"/>
    <w:uiPriority w:val="99"/>
    <w:semiHidden/>
    <w:rsid w:val="002E4AC9"/>
    <w:rPr>
      <w:rFonts w:ascii="Calibri" w:eastAsia="Times New Roman" w:hAnsi="Calibri" w:cs="Times New Roman"/>
      <w:lang w:val="ru-RU" w:eastAsia="ru-RU" w:bidi="ar-SA"/>
    </w:rPr>
  </w:style>
  <w:style w:type="character" w:customStyle="1" w:styleId="31">
    <w:name w:val="Основной текст + Полужирный3"/>
    <w:aliases w:val="Интервал 0 pt7"/>
    <w:uiPriority w:val="99"/>
    <w:rsid w:val="002E4AC9"/>
    <w:rPr>
      <w:rFonts w:ascii="Times New Roman" w:hAnsi="Times New Roman" w:cs="Times New Roman"/>
      <w:b/>
      <w:bCs/>
      <w:spacing w:val="0"/>
      <w:u w:val="none"/>
      <w:shd w:val="clear" w:color="auto" w:fill="FFFFFF"/>
    </w:rPr>
  </w:style>
  <w:style w:type="character" w:customStyle="1" w:styleId="23">
    <w:name w:val="Основной текст + Полужирный2"/>
    <w:aliases w:val="Интервал 0 pt6"/>
    <w:uiPriority w:val="99"/>
    <w:rsid w:val="002E4AC9"/>
    <w:rPr>
      <w:rFonts w:ascii="Times New Roman" w:hAnsi="Times New Roman" w:cs="Times New Roman"/>
      <w:b/>
      <w:bCs/>
      <w:spacing w:val="0"/>
      <w:u w:val="none"/>
      <w:shd w:val="clear" w:color="auto" w:fill="FFFFFF"/>
    </w:rPr>
  </w:style>
  <w:style w:type="character" w:customStyle="1" w:styleId="13">
    <w:name w:val="Заголовок №1_"/>
    <w:link w:val="110"/>
    <w:uiPriority w:val="99"/>
    <w:rsid w:val="002E4AC9"/>
    <w:rPr>
      <w:rFonts w:ascii="Times New Roman" w:hAnsi="Times New Roman"/>
      <w:b/>
      <w:bCs/>
      <w:shd w:val="clear" w:color="auto" w:fill="FFFFFF"/>
    </w:rPr>
  </w:style>
  <w:style w:type="character" w:customStyle="1" w:styleId="14">
    <w:name w:val="Заголовок №1"/>
    <w:basedOn w:val="13"/>
    <w:uiPriority w:val="99"/>
    <w:rsid w:val="002E4AC9"/>
    <w:rPr>
      <w:rFonts w:ascii="Times New Roman" w:hAnsi="Times New Roman"/>
      <w:b/>
      <w:bCs/>
      <w:shd w:val="clear" w:color="auto" w:fill="FFFFFF"/>
    </w:rPr>
  </w:style>
  <w:style w:type="paragraph" w:customStyle="1" w:styleId="110">
    <w:name w:val="Заголовок №11"/>
    <w:basedOn w:val="a"/>
    <w:link w:val="13"/>
    <w:uiPriority w:val="99"/>
    <w:rsid w:val="002E4AC9"/>
    <w:pPr>
      <w:widowControl w:val="0"/>
      <w:shd w:val="clear" w:color="auto" w:fill="FFFFFF"/>
      <w:spacing w:before="420" w:after="420" w:line="240" w:lineRule="atLeast"/>
      <w:outlineLvl w:val="0"/>
    </w:pPr>
    <w:rPr>
      <w:rFonts w:ascii="Times New Roman" w:eastAsiaTheme="minorHAnsi" w:hAnsi="Times New Roman" w:cstheme="minorBidi"/>
      <w:b/>
      <w:bCs/>
      <w:lang w:val="en-US" w:eastAsia="en-US" w:bidi="en-US"/>
    </w:rPr>
  </w:style>
  <w:style w:type="character" w:customStyle="1" w:styleId="24">
    <w:name w:val="Подпись к таблице2"/>
    <w:uiPriority w:val="99"/>
    <w:rsid w:val="002E4AC9"/>
    <w:rPr>
      <w:rFonts w:ascii="Times New Roman" w:hAnsi="Times New Roman" w:cs="Times New Roman"/>
      <w:b/>
      <w:bCs/>
      <w:u w:val="none"/>
    </w:rPr>
  </w:style>
  <w:style w:type="character" w:styleId="af6">
    <w:name w:val="Hyperlink"/>
    <w:uiPriority w:val="99"/>
    <w:unhideWhenUsed/>
    <w:rsid w:val="002E4AC9"/>
    <w:rPr>
      <w:color w:val="0000FF"/>
      <w:u w:val="single"/>
    </w:rPr>
  </w:style>
  <w:style w:type="paragraph" w:styleId="af7">
    <w:name w:val="footer"/>
    <w:basedOn w:val="a"/>
    <w:link w:val="af8"/>
    <w:uiPriority w:val="99"/>
    <w:unhideWhenUsed/>
    <w:rsid w:val="002E4AC9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2E4AC9"/>
    <w:rPr>
      <w:rFonts w:ascii="Calibri" w:eastAsia="Times New Roman" w:hAnsi="Calibri" w:cs="Times New Roman"/>
      <w:lang w:bidi="ar-SA"/>
    </w:rPr>
  </w:style>
  <w:style w:type="character" w:customStyle="1" w:styleId="apple-converted-space">
    <w:name w:val="apple-converted-space"/>
    <w:basedOn w:val="a0"/>
    <w:rsid w:val="002E4AC9"/>
  </w:style>
  <w:style w:type="paragraph" w:styleId="af9">
    <w:name w:val="Balloon Text"/>
    <w:basedOn w:val="a"/>
    <w:link w:val="afa"/>
    <w:uiPriority w:val="99"/>
    <w:semiHidden/>
    <w:unhideWhenUsed/>
    <w:rsid w:val="000D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D0F53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-talantov72@list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://vk.com/club30161204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mt2014@mail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mailto:71281111@mail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mailto:mir-talantov72@list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4381</Words>
  <Characters>24976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tanzal</dc:creator>
  <cp:lastModifiedBy>tanzal</cp:lastModifiedBy>
  <cp:revision>10</cp:revision>
  <dcterms:created xsi:type="dcterms:W3CDTF">2015-05-12T11:24:00Z</dcterms:created>
  <dcterms:modified xsi:type="dcterms:W3CDTF">2015-05-27T04:44:00Z</dcterms:modified>
</cp:coreProperties>
</file>