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F5C" w:rsidRDefault="00F77666" w:rsidP="00215F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6555A9">
        <w:rPr>
          <w:rFonts w:ascii="Times New Roman" w:hAnsi="Times New Roman" w:cs="Times New Roman"/>
          <w:b/>
          <w:sz w:val="56"/>
          <w:szCs w:val="56"/>
        </w:rPr>
        <w:t xml:space="preserve">Ребятам о </w:t>
      </w:r>
      <w:proofErr w:type="gramStart"/>
      <w:r w:rsidR="006555A9">
        <w:rPr>
          <w:rFonts w:ascii="Times New Roman" w:hAnsi="Times New Roman" w:cs="Times New Roman"/>
          <w:b/>
          <w:sz w:val="56"/>
          <w:szCs w:val="56"/>
        </w:rPr>
        <w:t>зверятах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>»</w:t>
      </w:r>
      <w:r w:rsidR="00215F5C" w:rsidRPr="00215F5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15F5C" w:rsidRPr="00215F5C" w:rsidRDefault="00215F5C" w:rsidP="00215F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5F5C">
        <w:rPr>
          <w:rFonts w:ascii="Times New Roman" w:hAnsi="Times New Roman" w:cs="Times New Roman"/>
          <w:b/>
          <w:sz w:val="32"/>
          <w:szCs w:val="32"/>
        </w:rPr>
        <w:t xml:space="preserve">Городская </w:t>
      </w:r>
      <w:proofErr w:type="gramStart"/>
      <w:r w:rsidRPr="00215F5C">
        <w:rPr>
          <w:rFonts w:ascii="Times New Roman" w:hAnsi="Times New Roman" w:cs="Times New Roman"/>
          <w:b/>
          <w:sz w:val="32"/>
          <w:szCs w:val="32"/>
        </w:rPr>
        <w:t>ярмарка</w:t>
      </w:r>
      <w:proofErr w:type="gramEnd"/>
      <w:r w:rsidRPr="00215F5C">
        <w:rPr>
          <w:rFonts w:ascii="Times New Roman" w:hAnsi="Times New Roman" w:cs="Times New Roman"/>
          <w:b/>
          <w:sz w:val="32"/>
          <w:szCs w:val="32"/>
        </w:rPr>
        <w:t xml:space="preserve"> посвящённая юбилею города 25.06.2016 г.</w:t>
      </w:r>
    </w:p>
    <w:p w:rsidR="00C00D8F" w:rsidRPr="00215F5C" w:rsidRDefault="00215F5C" w:rsidP="00215F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5F5C">
        <w:rPr>
          <w:rFonts w:ascii="Times New Roman" w:hAnsi="Times New Roman" w:cs="Times New Roman"/>
          <w:b/>
          <w:sz w:val="32"/>
          <w:szCs w:val="32"/>
        </w:rPr>
        <w:t>«Лесные друзья  - Мишка и Зайка»</w:t>
      </w:r>
    </w:p>
    <w:p w:rsidR="00215F5C" w:rsidRPr="00215F5C" w:rsidRDefault="00215F5C" w:rsidP="00215F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450E4" wp14:editId="6D50175D">
            <wp:extent cx="4105073" cy="3078244"/>
            <wp:effectExtent l="0" t="0" r="0" b="8255"/>
            <wp:docPr id="19" name="Рисунок 19" descr="I:\фото\i2voh1X5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i2voh1X51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97" cy="307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F5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15F5C" w:rsidRDefault="00384BBE" w:rsidP="00215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дети любят зверей. </w:t>
      </w:r>
      <w:r w:rsidR="00275BB6">
        <w:rPr>
          <w:rFonts w:ascii="Times New Roman" w:hAnsi="Times New Roman" w:cs="Times New Roman"/>
          <w:sz w:val="28"/>
          <w:szCs w:val="28"/>
        </w:rPr>
        <w:t xml:space="preserve">А изготовленные поделки своими руками всегда </w:t>
      </w:r>
      <w:r w:rsidR="00472055">
        <w:rPr>
          <w:rFonts w:ascii="Times New Roman" w:hAnsi="Times New Roman" w:cs="Times New Roman"/>
          <w:sz w:val="28"/>
          <w:szCs w:val="28"/>
        </w:rPr>
        <w:t>интересны и неповторимы</w:t>
      </w:r>
      <w:r w:rsidR="00275BB6">
        <w:rPr>
          <w:rFonts w:ascii="Times New Roman" w:hAnsi="Times New Roman" w:cs="Times New Roman"/>
          <w:sz w:val="28"/>
          <w:szCs w:val="28"/>
        </w:rPr>
        <w:t xml:space="preserve">. Особенно, когда это что - то необычное и  </w:t>
      </w:r>
      <w:r w:rsidR="00472055">
        <w:rPr>
          <w:rFonts w:ascii="Times New Roman" w:hAnsi="Times New Roman" w:cs="Times New Roman"/>
          <w:sz w:val="28"/>
          <w:szCs w:val="28"/>
        </w:rPr>
        <w:t>оригинальное</w:t>
      </w:r>
      <w:r w:rsidR="00275BB6">
        <w:rPr>
          <w:rFonts w:ascii="Times New Roman" w:hAnsi="Times New Roman" w:cs="Times New Roman"/>
          <w:sz w:val="28"/>
          <w:szCs w:val="28"/>
        </w:rPr>
        <w:t xml:space="preserve">. </w:t>
      </w:r>
      <w:r w:rsidR="003577F7">
        <w:rPr>
          <w:rFonts w:ascii="Times New Roman" w:hAnsi="Times New Roman" w:cs="Times New Roman"/>
          <w:sz w:val="28"/>
          <w:szCs w:val="28"/>
        </w:rPr>
        <w:t xml:space="preserve">Данный мастер-класс представлен в технике декоративно-прикладного творчества  - крупа. </w:t>
      </w:r>
      <w:r w:rsidR="00275BB6">
        <w:rPr>
          <w:rFonts w:ascii="Times New Roman" w:hAnsi="Times New Roman" w:cs="Times New Roman"/>
          <w:sz w:val="28"/>
          <w:szCs w:val="28"/>
        </w:rPr>
        <w:t xml:space="preserve">Такими объёмными поделками можно украсить </w:t>
      </w:r>
      <w:r w:rsidR="00215F5C">
        <w:rPr>
          <w:rFonts w:ascii="Times New Roman" w:hAnsi="Times New Roman" w:cs="Times New Roman"/>
          <w:sz w:val="28"/>
          <w:szCs w:val="28"/>
        </w:rPr>
        <w:t xml:space="preserve">комнату </w:t>
      </w:r>
      <w:proofErr w:type="gramStart"/>
      <w:r w:rsidR="00215F5C">
        <w:rPr>
          <w:rFonts w:ascii="Times New Roman" w:hAnsi="Times New Roman" w:cs="Times New Roman"/>
          <w:sz w:val="28"/>
          <w:szCs w:val="28"/>
        </w:rPr>
        <w:t>в домели</w:t>
      </w:r>
      <w:proofErr w:type="gramEnd"/>
      <w:r w:rsidR="00215F5C">
        <w:rPr>
          <w:rFonts w:ascii="Times New Roman" w:hAnsi="Times New Roman" w:cs="Times New Roman"/>
          <w:sz w:val="28"/>
          <w:szCs w:val="28"/>
        </w:rPr>
        <w:t xml:space="preserve">, </w:t>
      </w:r>
      <w:r w:rsidR="00472055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3577F7">
        <w:rPr>
          <w:rFonts w:ascii="Times New Roman" w:hAnsi="Times New Roman" w:cs="Times New Roman"/>
          <w:sz w:val="28"/>
          <w:szCs w:val="28"/>
        </w:rPr>
        <w:t xml:space="preserve">у в </w:t>
      </w:r>
      <w:r w:rsidR="00472055">
        <w:rPr>
          <w:rFonts w:ascii="Times New Roman" w:hAnsi="Times New Roman" w:cs="Times New Roman"/>
          <w:sz w:val="28"/>
          <w:szCs w:val="28"/>
        </w:rPr>
        <w:t xml:space="preserve"> детско</w:t>
      </w:r>
      <w:r w:rsidR="003577F7">
        <w:rPr>
          <w:rFonts w:ascii="Times New Roman" w:hAnsi="Times New Roman" w:cs="Times New Roman"/>
          <w:sz w:val="28"/>
          <w:szCs w:val="28"/>
        </w:rPr>
        <w:t>м</w:t>
      </w:r>
      <w:r w:rsidR="00472055">
        <w:rPr>
          <w:rFonts w:ascii="Times New Roman" w:hAnsi="Times New Roman" w:cs="Times New Roman"/>
          <w:sz w:val="28"/>
          <w:szCs w:val="28"/>
        </w:rPr>
        <w:t xml:space="preserve"> сад</w:t>
      </w:r>
      <w:r w:rsidR="003577F7">
        <w:rPr>
          <w:rFonts w:ascii="Times New Roman" w:hAnsi="Times New Roman" w:cs="Times New Roman"/>
          <w:sz w:val="28"/>
          <w:szCs w:val="28"/>
        </w:rPr>
        <w:t>у и</w:t>
      </w:r>
      <w:r w:rsidR="00215F5C">
        <w:rPr>
          <w:rFonts w:ascii="Times New Roman" w:hAnsi="Times New Roman" w:cs="Times New Roman"/>
          <w:sz w:val="28"/>
          <w:szCs w:val="28"/>
        </w:rPr>
        <w:t>ли</w:t>
      </w:r>
      <w:bookmarkStart w:id="0" w:name="_GoBack"/>
      <w:bookmarkEnd w:id="0"/>
      <w:r w:rsidR="003577F7">
        <w:rPr>
          <w:rFonts w:ascii="Times New Roman" w:hAnsi="Times New Roman" w:cs="Times New Roman"/>
          <w:sz w:val="28"/>
          <w:szCs w:val="28"/>
        </w:rPr>
        <w:t xml:space="preserve"> сделать родным подарок.</w:t>
      </w:r>
      <w:r w:rsidR="0047205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1057" w:type="dxa"/>
        <w:tblInd w:w="-271" w:type="dxa"/>
        <w:tblLook w:val="04A0" w:firstRow="1" w:lastRow="0" w:firstColumn="1" w:lastColumn="0" w:noHBand="0" w:noVBand="1"/>
      </w:tblPr>
      <w:tblGrid>
        <w:gridCol w:w="4022"/>
        <w:gridCol w:w="7035"/>
      </w:tblGrid>
      <w:tr w:rsidR="003901E1" w:rsidTr="003577F7">
        <w:tc>
          <w:tcPr>
            <w:tcW w:w="4022" w:type="dxa"/>
          </w:tcPr>
          <w:p w:rsidR="003901E1" w:rsidRPr="00EF5374" w:rsidRDefault="003577F7" w:rsidP="00EF53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374">
              <w:rPr>
                <w:rFonts w:ascii="Times New Roman" w:hAnsi="Times New Roman" w:cs="Times New Roman"/>
                <w:b/>
                <w:sz w:val="28"/>
                <w:szCs w:val="28"/>
              </w:rPr>
              <w:t>Нам понадобится:</w:t>
            </w:r>
          </w:p>
          <w:p w:rsidR="003577F7" w:rsidRDefault="003577F7" w:rsidP="00730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Декоративные мелочи; </w:t>
            </w:r>
            <w:r w:rsidR="00EF5374">
              <w:rPr>
                <w:rFonts w:ascii="Times New Roman" w:hAnsi="Times New Roman" w:cs="Times New Roman"/>
                <w:sz w:val="28"/>
                <w:szCs w:val="28"/>
              </w:rPr>
              <w:t>атласная лента 0, 7 мл</w:t>
            </w:r>
            <w:proofErr w:type="gramStart"/>
            <w:r w:rsidR="00EF53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F537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EF537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="00EF5374">
              <w:rPr>
                <w:rFonts w:ascii="Times New Roman" w:hAnsi="Times New Roman" w:cs="Times New Roman"/>
                <w:sz w:val="28"/>
                <w:szCs w:val="28"/>
              </w:rPr>
              <w:t>антики),  зёрна кофе (крашеные золотистой краской для носиков), глазки, макароны цветные (для ротика). Крупа ячневая (для зайчика), чай пикетированный (заваренный и высушенный бурого цвета для медвежонка), две бамбуковые палочки. Коробочный картон</w:t>
            </w:r>
            <w:r w:rsidR="007307A1">
              <w:rPr>
                <w:rFonts w:ascii="Times New Roman" w:hAnsi="Times New Roman" w:cs="Times New Roman"/>
                <w:sz w:val="28"/>
                <w:szCs w:val="28"/>
              </w:rPr>
              <w:t xml:space="preserve"> – это основа, из него же вырезать ушки. Чёрная бумага (для изображения усиков у зайчика).</w:t>
            </w:r>
            <w:r w:rsidR="00EF5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07A1">
              <w:rPr>
                <w:rFonts w:ascii="Times New Roman" w:hAnsi="Times New Roman" w:cs="Times New Roman"/>
                <w:sz w:val="28"/>
                <w:szCs w:val="28"/>
              </w:rPr>
              <w:t>Клей ПВА.</w:t>
            </w:r>
          </w:p>
        </w:tc>
        <w:tc>
          <w:tcPr>
            <w:tcW w:w="7035" w:type="dxa"/>
          </w:tcPr>
          <w:p w:rsidR="003901E1" w:rsidRDefault="003901E1" w:rsidP="009B5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89B5F6" wp14:editId="40169BCC">
                  <wp:extent cx="3772834" cy="2830749"/>
                  <wp:effectExtent l="0" t="0" r="0" b="8255"/>
                  <wp:docPr id="1" name="Рисунок 1" descr="I:\Новая папка\DSCN4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Новая папка\DSCN4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697" cy="284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помощью шаблона обводим два круга</w:t>
            </w:r>
            <w:r w:rsidR="00EF53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35" w:type="dxa"/>
          </w:tcPr>
          <w:p w:rsidR="003901E1" w:rsidRDefault="003901E1" w:rsidP="00390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9613D" wp14:editId="31344EA2">
                  <wp:extent cx="3737480" cy="2752928"/>
                  <wp:effectExtent l="0" t="0" r="0" b="0"/>
                  <wp:docPr id="2" name="Рисунок 2" descr="I:\Новая папка\DSCN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Новая папка\DSCN4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992" cy="277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Вырезать! </w:t>
            </w:r>
          </w:p>
        </w:tc>
        <w:tc>
          <w:tcPr>
            <w:tcW w:w="7035" w:type="dxa"/>
          </w:tcPr>
          <w:p w:rsidR="003901E1" w:rsidRDefault="003901E1" w:rsidP="00390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51E45F" wp14:editId="78B30D7D">
                  <wp:extent cx="3754877" cy="2671305"/>
                  <wp:effectExtent l="0" t="0" r="0" b="0"/>
                  <wp:docPr id="3" name="Рисунок 3" descr="I:\Новая папка\DSCN4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Новая папка\DSCN4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220" cy="267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Обводим ушки. Овальные для зайчика, круглые для медвежонка. Размер на усмотрение, смотря какого размера нужны поделки. </w:t>
            </w:r>
          </w:p>
        </w:tc>
        <w:tc>
          <w:tcPr>
            <w:tcW w:w="7035" w:type="dxa"/>
          </w:tcPr>
          <w:p w:rsidR="003901E1" w:rsidRDefault="003901E1" w:rsidP="00390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E0D220" wp14:editId="48E9E5A6">
                  <wp:extent cx="3759870" cy="2821021"/>
                  <wp:effectExtent l="0" t="0" r="0" b="0"/>
                  <wp:docPr id="4" name="Рисунок 4" descr="I:\Новая папка\DSCN4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Новая папка\DSCN4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461" cy="283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Вырезать!</w:t>
            </w:r>
          </w:p>
        </w:tc>
        <w:tc>
          <w:tcPr>
            <w:tcW w:w="7035" w:type="dxa"/>
          </w:tcPr>
          <w:p w:rsidR="003901E1" w:rsidRDefault="003901E1" w:rsidP="00390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B7A83" wp14:editId="1757CD6F">
                  <wp:extent cx="3696511" cy="2773485"/>
                  <wp:effectExtent l="0" t="0" r="0" b="8255"/>
                  <wp:docPr id="5" name="Рисунок 5" descr="I:\Новая папка\DSCN4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Новая папка\DSCN4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295" cy="277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Насыпать ячневую крупу и заварку чая. </w:t>
            </w:r>
          </w:p>
        </w:tc>
        <w:tc>
          <w:tcPr>
            <w:tcW w:w="7035" w:type="dxa"/>
          </w:tcPr>
          <w:p w:rsidR="003901E1" w:rsidRDefault="003901E1" w:rsidP="00390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6A4781" wp14:editId="0345EBD8">
                  <wp:extent cx="3696511" cy="2773484"/>
                  <wp:effectExtent l="0" t="0" r="0" b="8255"/>
                  <wp:docPr id="6" name="Рисунок 6" descr="I:\Новая папка\DSCN4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Новая папка\DSCN4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987" cy="278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730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Приклеить ушки так, чтобы снизу зазор находился в вертикальном положении для того, чтобы можно было вставить бамбуковую палочку.</w:t>
            </w:r>
          </w:p>
        </w:tc>
        <w:tc>
          <w:tcPr>
            <w:tcW w:w="7035" w:type="dxa"/>
          </w:tcPr>
          <w:p w:rsidR="003901E1" w:rsidRDefault="003901E1" w:rsidP="00390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A36BB0" wp14:editId="2166F377">
                  <wp:extent cx="3669113" cy="2752928"/>
                  <wp:effectExtent l="0" t="0" r="7620" b="9525"/>
                  <wp:docPr id="7" name="Рисунок 7" descr="I:\Новая папка\DSCN4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Новая папка\DSCN4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884" cy="27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Наносим клей на поверхность.</w:t>
            </w:r>
          </w:p>
        </w:tc>
        <w:tc>
          <w:tcPr>
            <w:tcW w:w="7035" w:type="dxa"/>
          </w:tcPr>
          <w:p w:rsidR="003901E1" w:rsidRDefault="003901E1" w:rsidP="00390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F4A468" wp14:editId="0753E1D5">
                  <wp:extent cx="3630219" cy="2723745"/>
                  <wp:effectExtent l="0" t="0" r="8890" b="635"/>
                  <wp:docPr id="8" name="Рисунок 8" descr="I:\Новая папка\DSCN4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Новая папка\DSCN4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840" cy="273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Шаблоны животных все в клею.</w:t>
            </w:r>
          </w:p>
        </w:tc>
        <w:tc>
          <w:tcPr>
            <w:tcW w:w="7035" w:type="dxa"/>
          </w:tcPr>
          <w:p w:rsidR="003901E1" w:rsidRDefault="00DD554F" w:rsidP="00DD5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4D116" wp14:editId="21B63467">
                  <wp:extent cx="3552423" cy="2665378"/>
                  <wp:effectExtent l="0" t="0" r="0" b="1905"/>
                  <wp:docPr id="9" name="Рисунок 9" descr="I:\Новая папка\DSCN4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Новая папка\DSCN4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385" cy="266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Засыпать крупой и дать просохнуть 5 минут.</w:t>
            </w:r>
          </w:p>
        </w:tc>
        <w:tc>
          <w:tcPr>
            <w:tcW w:w="7035" w:type="dxa"/>
          </w:tcPr>
          <w:p w:rsidR="003901E1" w:rsidRDefault="00DD554F" w:rsidP="00DD5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2646E7" wp14:editId="5D7AE648">
                  <wp:extent cx="4187714" cy="3142034"/>
                  <wp:effectExtent l="0" t="0" r="3810" b="1270"/>
                  <wp:docPr id="10" name="Рисунок 10" descr="I:\Новая папка\DSCN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Новая папка\DSCN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917" cy="315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3901E1" w:rsidRDefault="007307A1" w:rsidP="00730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 приклеиваем глазки.</w:t>
            </w:r>
          </w:p>
        </w:tc>
        <w:tc>
          <w:tcPr>
            <w:tcW w:w="7035" w:type="dxa"/>
          </w:tcPr>
          <w:p w:rsidR="003901E1" w:rsidRDefault="00DD554F" w:rsidP="00DD5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C0D3AA" wp14:editId="0F84F5F4">
                  <wp:extent cx="4207247" cy="3156689"/>
                  <wp:effectExtent l="0" t="0" r="3175" b="5715"/>
                  <wp:docPr id="11" name="Рисунок 11" descr="I:\Новая папка\DSCN4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овая папка\DSCN4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764" cy="317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DD554F" w:rsidRDefault="007307A1" w:rsidP="00730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также носики, усики и ротик. </w:t>
            </w:r>
          </w:p>
        </w:tc>
        <w:tc>
          <w:tcPr>
            <w:tcW w:w="7035" w:type="dxa"/>
          </w:tcPr>
          <w:p w:rsidR="00DD554F" w:rsidRDefault="00DD554F" w:rsidP="00DD55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72BAD" wp14:editId="76036648">
                  <wp:extent cx="4330333" cy="3249038"/>
                  <wp:effectExtent l="0" t="0" r="0" b="8890"/>
                  <wp:docPr id="12" name="Рисунок 12" descr="I:\Новая папка\DSCN4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Новая папка\DSCN4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359" cy="326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DD554F" w:rsidRDefault="007307A1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F032E9">
              <w:rPr>
                <w:rFonts w:ascii="Times New Roman" w:hAnsi="Times New Roman" w:cs="Times New Roman"/>
                <w:sz w:val="28"/>
                <w:szCs w:val="28"/>
              </w:rPr>
              <w:t>зазор,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который находится снизу вставить бамбуковую палочку смазанную клеем ПВА.</w:t>
            </w:r>
          </w:p>
        </w:tc>
        <w:tc>
          <w:tcPr>
            <w:tcW w:w="7035" w:type="dxa"/>
          </w:tcPr>
          <w:p w:rsidR="00DD554F" w:rsidRDefault="009B5A88" w:rsidP="009B5A8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9A91FC" wp14:editId="22DF7AA4">
                  <wp:extent cx="4174746" cy="3132306"/>
                  <wp:effectExtent l="0" t="0" r="0" b="0"/>
                  <wp:docPr id="13" name="Рисунок 13" descr="I:\Новая папка\DSCN4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Новая папка\DSCN4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856" cy="314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4F" w:rsidTr="003577F7">
        <w:tc>
          <w:tcPr>
            <w:tcW w:w="4022" w:type="dxa"/>
          </w:tcPr>
          <w:p w:rsidR="00DD554F" w:rsidRDefault="00F032E9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клей ПВА приклеить бантики, цвет по желанию.</w:t>
            </w:r>
          </w:p>
        </w:tc>
        <w:tc>
          <w:tcPr>
            <w:tcW w:w="7035" w:type="dxa"/>
          </w:tcPr>
          <w:p w:rsidR="00DD554F" w:rsidRDefault="009B5A88" w:rsidP="00DD55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DB819" wp14:editId="576C818E">
                  <wp:extent cx="4252541" cy="3190673"/>
                  <wp:effectExtent l="0" t="0" r="0" b="0"/>
                  <wp:docPr id="14" name="Рисунок 14" descr="I:\Новая папка\DSCN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Новая папка\DSCN4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839" cy="321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BB6" w:rsidTr="003577F7">
        <w:trPr>
          <w:trHeight w:val="5468"/>
        </w:trPr>
        <w:tc>
          <w:tcPr>
            <w:tcW w:w="4022" w:type="dxa"/>
          </w:tcPr>
          <w:p w:rsidR="00275BB6" w:rsidRDefault="00F032E9" w:rsidP="00F03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Такие работы можно поставить в вазу с цветами, а можно и в горшок комнатного растения.</w:t>
            </w:r>
          </w:p>
        </w:tc>
        <w:tc>
          <w:tcPr>
            <w:tcW w:w="7035" w:type="dxa"/>
          </w:tcPr>
          <w:p w:rsidR="00275BB6" w:rsidRDefault="009B5A88" w:rsidP="00DD55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491729" wp14:editId="530A3E9C">
                  <wp:extent cx="3491182" cy="2772383"/>
                  <wp:effectExtent l="0" t="2540" r="0" b="0"/>
                  <wp:docPr id="15" name="Рисунок 15" descr="I:\Новая папка\DSCN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Новая папка\DSCN4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0616" cy="277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A88" w:rsidTr="003577F7">
        <w:tc>
          <w:tcPr>
            <w:tcW w:w="4022" w:type="dxa"/>
          </w:tcPr>
          <w:p w:rsidR="009B5A88" w:rsidRDefault="00F032E9" w:rsidP="00384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готово!</w:t>
            </w:r>
          </w:p>
        </w:tc>
        <w:tc>
          <w:tcPr>
            <w:tcW w:w="7035" w:type="dxa"/>
          </w:tcPr>
          <w:p w:rsidR="009B5A88" w:rsidRDefault="009B5A88" w:rsidP="00DD55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1A99A" wp14:editId="31047BEC">
                  <wp:extent cx="4239577" cy="3180945"/>
                  <wp:effectExtent l="0" t="0" r="8890" b="635"/>
                  <wp:docPr id="16" name="Рисунок 16" descr="I:\Новая папка\DSCN4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Новая папка\DSCN4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228" cy="318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BB6" w:rsidRDefault="00275BB6" w:rsidP="00384BBE">
      <w:pPr>
        <w:rPr>
          <w:rFonts w:ascii="Times New Roman" w:hAnsi="Times New Roman" w:cs="Times New Roman"/>
          <w:sz w:val="28"/>
          <w:szCs w:val="28"/>
        </w:rPr>
      </w:pPr>
    </w:p>
    <w:p w:rsidR="00275BB6" w:rsidRDefault="00215F5C" w:rsidP="00215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37E73" wp14:editId="10A6AF0A">
            <wp:extent cx="4708187" cy="3532541"/>
            <wp:effectExtent l="0" t="0" r="0" b="0"/>
            <wp:docPr id="17" name="Рисунок 17" descr="I:\Новая папка\DSCN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Новая папка\DSCN41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49" cy="35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5C" w:rsidRDefault="00215F5C" w:rsidP="00215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F5C" w:rsidRDefault="00215F5C" w:rsidP="00215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F5C" w:rsidRPr="00384BBE" w:rsidRDefault="00215F5C" w:rsidP="00215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подготовила воспитатель по ИЗО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г. Асино</w:t>
      </w:r>
    </w:p>
    <w:p w:rsidR="00275BB6" w:rsidRDefault="00275BB6" w:rsidP="00384BBE">
      <w:pPr>
        <w:rPr>
          <w:rFonts w:ascii="Times New Roman" w:hAnsi="Times New Roman" w:cs="Times New Roman"/>
          <w:sz w:val="28"/>
          <w:szCs w:val="28"/>
        </w:rPr>
      </w:pPr>
    </w:p>
    <w:p w:rsidR="00275BB6" w:rsidRDefault="00275BB6" w:rsidP="00384BBE">
      <w:pPr>
        <w:rPr>
          <w:rFonts w:ascii="Times New Roman" w:hAnsi="Times New Roman" w:cs="Times New Roman"/>
          <w:sz w:val="28"/>
          <w:szCs w:val="28"/>
        </w:rPr>
      </w:pPr>
    </w:p>
    <w:p w:rsidR="00472055" w:rsidRDefault="00472055" w:rsidP="00275BB6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72055" w:rsidRDefault="00472055" w:rsidP="00D05A27">
      <w:pPr>
        <w:rPr>
          <w:rFonts w:ascii="Times New Roman" w:hAnsi="Times New Roman" w:cs="Times New Roman"/>
          <w:b/>
          <w:sz w:val="56"/>
          <w:szCs w:val="56"/>
        </w:rPr>
      </w:pPr>
    </w:p>
    <w:sectPr w:rsidR="00472055" w:rsidSect="003577F7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8A"/>
    <w:rsid w:val="00215F5C"/>
    <w:rsid w:val="00275BB6"/>
    <w:rsid w:val="002B17D2"/>
    <w:rsid w:val="003577F7"/>
    <w:rsid w:val="00384BBE"/>
    <w:rsid w:val="003901E1"/>
    <w:rsid w:val="00472055"/>
    <w:rsid w:val="006555A9"/>
    <w:rsid w:val="007307A1"/>
    <w:rsid w:val="009B5A88"/>
    <w:rsid w:val="00C00D8F"/>
    <w:rsid w:val="00D05A27"/>
    <w:rsid w:val="00DC4C8A"/>
    <w:rsid w:val="00DD554F"/>
    <w:rsid w:val="00E0231F"/>
    <w:rsid w:val="00EF5374"/>
    <w:rsid w:val="00F032E9"/>
    <w:rsid w:val="00F7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01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1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53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01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1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5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3EEE7-9A4B-431D-9075-32FB3B3FD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2016-11-10T14:03:00Z</dcterms:created>
  <dcterms:modified xsi:type="dcterms:W3CDTF">2017-01-28T04:05:00Z</dcterms:modified>
</cp:coreProperties>
</file>