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B7" w:rsidRDefault="00A10AB7" w:rsidP="00A10AB7">
      <w:pPr>
        <w:jc w:val="center"/>
        <w:rPr>
          <w:b/>
          <w:sz w:val="28"/>
          <w:szCs w:val="28"/>
        </w:rPr>
      </w:pPr>
      <w:r w:rsidRPr="00672DB9">
        <w:rPr>
          <w:b/>
          <w:sz w:val="28"/>
          <w:szCs w:val="28"/>
        </w:rPr>
        <w:t>«Темные пятна на страницах моих детских воспоминаний»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Кто не изучил человека в самом себе,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тот никогда не достигнет </w:t>
      </w:r>
      <w:proofErr w:type="gramStart"/>
      <w:r>
        <w:rPr>
          <w:sz w:val="28"/>
          <w:szCs w:val="28"/>
        </w:rPr>
        <w:t>глубокого</w:t>
      </w:r>
      <w:proofErr w:type="gramEnd"/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знания людей.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sz w:val="28"/>
          <w:szCs w:val="28"/>
        </w:rPr>
        <w:t>Л.Н.Толстой</w:t>
      </w:r>
      <w:proofErr w:type="spellEnd"/>
    </w:p>
    <w:p w:rsidR="00A10AB7" w:rsidRDefault="00A10AB7" w:rsidP="00A10AB7">
      <w:pPr>
        <w:rPr>
          <w:sz w:val="28"/>
          <w:szCs w:val="28"/>
        </w:rPr>
      </w:pP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Обучающие цели: учить анализу эпизода, прививать умение наблюдать за языком, готовить к чтению серьезной психологической литературы, формировать ценностный подход к явлениям;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Развивающие: создать на уроке диалоговое взаимодействие, содействовать высказыванию учащимися своей позиции, умению аргументировать свое мнение, выслушивать товарища, развивать рефлексивные умения;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Воспитательные: способствовать выявлению личностных качеств учащихся, о которых они возможно не знают, создать условия для сотрудничества.</w:t>
      </w:r>
    </w:p>
    <w:p w:rsidR="00A10AB7" w:rsidRDefault="00A10AB7" w:rsidP="00A10AB7">
      <w:pPr>
        <w:rPr>
          <w:sz w:val="28"/>
          <w:szCs w:val="28"/>
        </w:rPr>
      </w:pPr>
    </w:p>
    <w:p w:rsidR="00A10AB7" w:rsidRDefault="00A10AB7" w:rsidP="00A10AB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 эпиграфом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 xml:space="preserve"> - Что значит изучить человека в самом себе?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Открыть самого себя, познать самого себя, научиться контролировать свои эмоции, чувства, ответить на вопрос: «Кто я такой».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 xml:space="preserve">- Повесть Толстого об открытии ребенком мира и самого себя. 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 xml:space="preserve">Следовательно, наша </w:t>
      </w:r>
      <w:r w:rsidRPr="00CA13C3">
        <w:rPr>
          <w:sz w:val="28"/>
          <w:szCs w:val="28"/>
          <w:u w:val="single"/>
        </w:rPr>
        <w:t xml:space="preserve">задача </w:t>
      </w:r>
      <w:r>
        <w:rPr>
          <w:sz w:val="28"/>
          <w:szCs w:val="28"/>
        </w:rPr>
        <w:t>– понять, что открывает герой в себе и в окружающем мире в главе «Стихи»; посмотреть, как душа ребенка говорит с нами; открыть роль слов, обозначающих эмоции, чувства и переживания Николеньки.</w:t>
      </w:r>
    </w:p>
    <w:p w:rsidR="00A10AB7" w:rsidRDefault="00A10AB7" w:rsidP="00A10AB7">
      <w:pPr>
        <w:rPr>
          <w:sz w:val="28"/>
          <w:szCs w:val="28"/>
        </w:rPr>
      </w:pPr>
    </w:p>
    <w:p w:rsidR="00A10AB7" w:rsidRPr="003E661E" w:rsidRDefault="00A10AB7" w:rsidP="00A10AB7">
      <w:pPr>
        <w:rPr>
          <w:sz w:val="28"/>
          <w:szCs w:val="28"/>
          <w:u w:val="single"/>
        </w:rPr>
      </w:pPr>
      <w:r w:rsidRPr="003E661E">
        <w:rPr>
          <w:sz w:val="28"/>
          <w:szCs w:val="28"/>
          <w:u w:val="single"/>
        </w:rPr>
        <w:t>Анализ эпизода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Прочитаем внимательно эпизод, в котором Николенька размышляет над содержанием своих стихов, приготовленных ко дню рождения бабушки.</w:t>
      </w:r>
    </w:p>
    <w:p w:rsidR="00A10AB7" w:rsidRDefault="00A10AB7" w:rsidP="00A10AB7">
      <w:pPr>
        <w:rPr>
          <w:sz w:val="28"/>
          <w:szCs w:val="28"/>
        </w:rPr>
      </w:pP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 xml:space="preserve">-Что происходит в душе героя? Как он относится к </w:t>
      </w:r>
      <w:proofErr w:type="gramStart"/>
      <w:r>
        <w:rPr>
          <w:sz w:val="28"/>
          <w:szCs w:val="28"/>
        </w:rPr>
        <w:t>написанному</w:t>
      </w:r>
      <w:proofErr w:type="gramEnd"/>
      <w:r>
        <w:rPr>
          <w:sz w:val="28"/>
          <w:szCs w:val="28"/>
        </w:rPr>
        <w:t>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 xml:space="preserve">- Внутренняя борьба. С одной стороны, Николеньке нравится, что он сам сочинил стихотворение. С другой, он испытывает чувство неловкости за одну фразу </w:t>
      </w:r>
      <w:r w:rsidRPr="00DF1310">
        <w:rPr>
          <w:sz w:val="28"/>
          <w:szCs w:val="28"/>
          <w:u w:val="single"/>
        </w:rPr>
        <w:t>(«Зачем я солгал</w:t>
      </w:r>
      <w:r>
        <w:rPr>
          <w:sz w:val="28"/>
          <w:szCs w:val="28"/>
          <w:u w:val="single"/>
        </w:rPr>
        <w:t>?</w:t>
      </w:r>
      <w:r w:rsidRPr="00DF1310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). Он сомневается, переживает, чувство вины.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Почему?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Она кажется ему неискренней, фальшивой.</w:t>
      </w:r>
    </w:p>
    <w:p w:rsidR="00A10AB7" w:rsidRDefault="00A10AB7" w:rsidP="00A10AB7">
      <w:pPr>
        <w:rPr>
          <w:sz w:val="28"/>
          <w:szCs w:val="28"/>
        </w:rPr>
      </w:pP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Как автор помогает представить нам состояние героя?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( Какие глаголы помогают передать его?)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Глаголы: твердил, задумался; вопросы самому себе.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Что значит  слово «твердил»?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Постоянно говорил, повторял одно и то же.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Когда мы находимся в таком состоянии?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Когда переживаем, волнуемся, страдаем.</w:t>
      </w:r>
    </w:p>
    <w:p w:rsidR="00A10AB7" w:rsidRDefault="00A10AB7" w:rsidP="00A10AB7">
      <w:pPr>
        <w:rPr>
          <w:sz w:val="28"/>
          <w:szCs w:val="28"/>
        </w:rPr>
      </w:pP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Толстой считал, что в </w:t>
      </w:r>
      <w:proofErr w:type="gramStart"/>
      <w:r>
        <w:rPr>
          <w:sz w:val="28"/>
          <w:szCs w:val="28"/>
        </w:rPr>
        <w:t>пишущем</w:t>
      </w:r>
      <w:proofErr w:type="gramEnd"/>
      <w:r>
        <w:rPr>
          <w:sz w:val="28"/>
          <w:szCs w:val="28"/>
        </w:rPr>
        <w:t xml:space="preserve"> живут два человека: один творит, другой критикует.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Давайте еще раз обратимся к тексту и убедимся в этом</w:t>
      </w:r>
    </w:p>
    <w:p w:rsidR="00A10AB7" w:rsidRDefault="00A10AB7" w:rsidP="00A10AB7">
      <w:pPr>
        <w:rPr>
          <w:sz w:val="28"/>
          <w:szCs w:val="28"/>
        </w:rPr>
      </w:pPr>
    </w:p>
    <w:p w:rsidR="00A10AB7" w:rsidRPr="00A131AE" w:rsidRDefault="00A10AB7" w:rsidP="00A10AB7">
      <w:pPr>
        <w:rPr>
          <w:sz w:val="28"/>
          <w:szCs w:val="28"/>
          <w:u w:val="single"/>
        </w:rPr>
      </w:pPr>
      <w:r w:rsidRPr="00A131AE">
        <w:rPr>
          <w:sz w:val="28"/>
          <w:szCs w:val="28"/>
          <w:u w:val="single"/>
        </w:rPr>
        <w:t>Прием деформации текста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Что герой говорит вслух? Еще раз прочитаем эти слова.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 xml:space="preserve">  Представим себе, что автор не передает мысли героя, а приводит только эти слова вслух. Что вы можете сказать о герое?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Ему нравится, что он сочинил стихотворение, он говорит несколько легкомысленно,  с некоторым даже пренебрежением.</w:t>
      </w:r>
    </w:p>
    <w:p w:rsidR="00A10AB7" w:rsidRDefault="00A10AB7" w:rsidP="00A10AB7">
      <w:pPr>
        <w:rPr>
          <w:sz w:val="28"/>
          <w:szCs w:val="28"/>
        </w:rPr>
      </w:pP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Прочитайте еще раз размышления Николеньки об этой строчке: «Зачем я написал: как родную мать?»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 xml:space="preserve">- Что изменилось в нем? (Появилось сомнение в правильности </w:t>
      </w:r>
      <w:proofErr w:type="gramStart"/>
      <w:r>
        <w:rPr>
          <w:sz w:val="28"/>
          <w:szCs w:val="28"/>
        </w:rPr>
        <w:t>сделанного</w:t>
      </w:r>
      <w:proofErr w:type="gramEnd"/>
      <w:r>
        <w:rPr>
          <w:sz w:val="28"/>
          <w:szCs w:val="28"/>
        </w:rPr>
        <w:t>, он пытается разобраться в самом себе). Это разговор со своей душой.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 xml:space="preserve">- Можно ли это размышление назвать </w:t>
      </w:r>
      <w:r w:rsidRPr="00A131AE">
        <w:rPr>
          <w:sz w:val="28"/>
          <w:szCs w:val="28"/>
          <w:u w:val="single"/>
        </w:rPr>
        <w:t>самоанализом</w:t>
      </w:r>
      <w:r>
        <w:rPr>
          <w:sz w:val="28"/>
          <w:szCs w:val="28"/>
        </w:rPr>
        <w:t>? Почему?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Какое значение он имеет?</w:t>
      </w:r>
    </w:p>
    <w:p w:rsidR="00A10AB7" w:rsidRPr="00A131AE" w:rsidRDefault="00A10AB7" w:rsidP="00A10AB7">
      <w:pPr>
        <w:rPr>
          <w:sz w:val="28"/>
          <w:szCs w:val="28"/>
          <w:u w:val="single"/>
        </w:rPr>
      </w:pPr>
      <w:r>
        <w:rPr>
          <w:sz w:val="28"/>
          <w:szCs w:val="28"/>
        </w:rPr>
        <w:t>- Николенька меняется, он растет, задумывается, у него появляются новые ощущения, другие чувства</w:t>
      </w:r>
      <w:r w:rsidRPr="00A131AE">
        <w:rPr>
          <w:sz w:val="28"/>
          <w:szCs w:val="28"/>
          <w:u w:val="single"/>
        </w:rPr>
        <w:t>. Самоанализ ему помогает разобраться в самом себе.</w:t>
      </w:r>
    </w:p>
    <w:p w:rsidR="00A10AB7" w:rsidRDefault="00A10AB7" w:rsidP="00A10AB7">
      <w:pPr>
        <w:rPr>
          <w:sz w:val="28"/>
          <w:szCs w:val="28"/>
          <w:u w:val="single"/>
        </w:rPr>
      </w:pPr>
    </w:p>
    <w:p w:rsidR="00A10AB7" w:rsidRPr="00A131AE" w:rsidRDefault="00A10AB7" w:rsidP="00A10AB7">
      <w:pPr>
        <w:rPr>
          <w:sz w:val="28"/>
          <w:szCs w:val="28"/>
          <w:u w:val="single"/>
        </w:rPr>
      </w:pPr>
      <w:r w:rsidRPr="00A131AE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рием постановки вопроса к герою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Задайте герою вопросы, чтобы понять, что он чувствует.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В чем ты сомневаешься?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Что тебя мучает?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Почему ты это написал?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Почему ты сомневаешься?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-Что ты чувствуешь?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Какое чувство преследует героя?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Стыд.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За что нам бывает стыдно? Вспомните свои ощущения, когда вам было стыдно за что-нибудь, что вы чувствовали в тот момент?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Страх, горечь, обиду, дрожь, краснели уши.</w:t>
      </w:r>
    </w:p>
    <w:p w:rsidR="00A10AB7" w:rsidRDefault="00A10AB7" w:rsidP="00A10AB7">
      <w:pPr>
        <w:rPr>
          <w:sz w:val="28"/>
          <w:szCs w:val="28"/>
        </w:rPr>
      </w:pP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прочитаем фразы, передающие </w:t>
      </w:r>
      <w:r w:rsidRPr="00E66555">
        <w:rPr>
          <w:sz w:val="28"/>
          <w:szCs w:val="28"/>
          <w:u w:val="single"/>
        </w:rPr>
        <w:t>душевные переживания мальчика</w:t>
      </w:r>
      <w:r>
        <w:rPr>
          <w:sz w:val="28"/>
          <w:szCs w:val="28"/>
        </w:rPr>
        <w:t xml:space="preserve"> во время поздравления («спрятался за спину К.И.», «чувствовал, как кровь от сердца беспрестанно приливала мне в голову», «уши горели» и т.д.)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Как художнику удалось передать такое состояние?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Через позу героя, голова опущена вниз.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Но вернемся к тексту повести. Почему герою стыдно читать эти строчки вслух?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Ему кажется, что взрослые поймут его поступок и осудят его за «бесчувственность», за то, что он забыл мать.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Внутри ребенка бури, а как взрослые реагируют, когда стихи прочитаны?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С чем сталкивается искренность ребенка?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 «приличной» ложью окружающих.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 xml:space="preserve">- Они видят, что с ним творится? Какие </w:t>
      </w:r>
      <w:r w:rsidRPr="0000696F">
        <w:rPr>
          <w:sz w:val="28"/>
          <w:szCs w:val="28"/>
          <w:u w:val="single"/>
        </w:rPr>
        <w:t>художественные детали</w:t>
      </w:r>
      <w:r>
        <w:rPr>
          <w:sz w:val="28"/>
          <w:szCs w:val="28"/>
        </w:rPr>
        <w:t xml:space="preserve"> свидетельствуют о том, что взрослые почувствовали состояние автора?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 xml:space="preserve">- Бабушка говорит по-французски, почему не по-русски? (Может быть, скрывает чувства). «Задумавшись, смотрела на портрет… и ничего не отвечала». </w:t>
      </w:r>
    </w:p>
    <w:p w:rsidR="00A10AB7" w:rsidRDefault="00A10AB7" w:rsidP="00A10AB7">
      <w:pPr>
        <w:rPr>
          <w:sz w:val="28"/>
          <w:szCs w:val="28"/>
        </w:rPr>
      </w:pP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В мире чу</w:t>
      </w:r>
      <w:proofErr w:type="gramStart"/>
      <w:r>
        <w:rPr>
          <w:sz w:val="28"/>
          <w:szCs w:val="28"/>
        </w:rPr>
        <w:t>вств вс</w:t>
      </w:r>
      <w:proofErr w:type="gramEnd"/>
      <w:r>
        <w:rPr>
          <w:sz w:val="28"/>
          <w:szCs w:val="28"/>
        </w:rPr>
        <w:t xml:space="preserve">е далеко не так просто и однозначно. Читая повесть «Детство», мы поняли это, мы почувствовали, как душа ребенка говорит с нами. Это произведение - исповедь души. Посмотрим, как вам удалось представить </w:t>
      </w:r>
      <w:r w:rsidRPr="00D0087A">
        <w:rPr>
          <w:sz w:val="28"/>
          <w:szCs w:val="28"/>
          <w:u w:val="single"/>
        </w:rPr>
        <w:t>символ души героя.</w:t>
      </w:r>
      <w:r>
        <w:rPr>
          <w:sz w:val="28"/>
          <w:szCs w:val="28"/>
        </w:rPr>
        <w:t xml:space="preserve"> Завершая работу на уроке, обратимся к письменной работе.</w:t>
      </w:r>
    </w:p>
    <w:p w:rsidR="00A10AB7" w:rsidRDefault="00A10AB7" w:rsidP="00A10AB7">
      <w:pPr>
        <w:rPr>
          <w:sz w:val="28"/>
          <w:szCs w:val="28"/>
        </w:rPr>
      </w:pPr>
    </w:p>
    <w:p w:rsidR="00A10AB7" w:rsidRDefault="00A10AB7" w:rsidP="00A10AB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063383">
        <w:rPr>
          <w:sz w:val="28"/>
          <w:szCs w:val="28"/>
          <w:u w:val="single"/>
        </w:rPr>
        <w:t>Письменная работа (прием «достраивания»)</w:t>
      </w:r>
    </w:p>
    <w:p w:rsidR="00A10AB7" w:rsidRDefault="00A10AB7" w:rsidP="00A10AB7">
      <w:pPr>
        <w:rPr>
          <w:sz w:val="28"/>
          <w:szCs w:val="28"/>
        </w:rPr>
      </w:pPr>
      <w:r w:rsidRPr="00063383">
        <w:rPr>
          <w:sz w:val="28"/>
          <w:szCs w:val="28"/>
        </w:rPr>
        <w:t>П</w:t>
      </w:r>
      <w:r>
        <w:rPr>
          <w:sz w:val="28"/>
          <w:szCs w:val="28"/>
        </w:rPr>
        <w:t>опробуйте представить себе размышления Николеньки наедине с самим собой после этого события? Что он мог думать?</w:t>
      </w:r>
    </w:p>
    <w:p w:rsidR="00A10AB7" w:rsidRDefault="00A10AB7" w:rsidP="00A10AB7">
      <w:pPr>
        <w:rPr>
          <w:sz w:val="28"/>
          <w:szCs w:val="28"/>
        </w:rPr>
      </w:pPr>
    </w:p>
    <w:p w:rsidR="00A10AB7" w:rsidRPr="00037C5D" w:rsidRDefault="00A10AB7" w:rsidP="00A10AB7">
      <w:pPr>
        <w:rPr>
          <w:sz w:val="28"/>
          <w:szCs w:val="28"/>
          <w:u w:val="single"/>
        </w:rPr>
      </w:pPr>
      <w:r w:rsidRPr="00037C5D">
        <w:rPr>
          <w:sz w:val="28"/>
          <w:szCs w:val="28"/>
          <w:u w:val="single"/>
        </w:rPr>
        <w:t>Рефлексия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Что вы открыли для себя сегодня?</w:t>
      </w:r>
    </w:p>
    <w:p w:rsidR="00A10AB7" w:rsidRDefault="00A10AB7" w:rsidP="00A10AB7">
      <w:pPr>
        <w:rPr>
          <w:sz w:val="28"/>
          <w:szCs w:val="28"/>
        </w:rPr>
      </w:pPr>
      <w:r>
        <w:rPr>
          <w:sz w:val="28"/>
          <w:szCs w:val="28"/>
        </w:rPr>
        <w:t>- Какие чувства с точки зрения автора являются самыми прекрасными в жизни человека? (Искренность, доброта, любовь, сострадание)</w:t>
      </w:r>
    </w:p>
    <w:p w:rsidR="00A10AB7" w:rsidRDefault="00A10AB7" w:rsidP="00A10AB7">
      <w:pPr>
        <w:rPr>
          <w:sz w:val="28"/>
          <w:szCs w:val="28"/>
        </w:rPr>
      </w:pPr>
    </w:p>
    <w:p w:rsidR="00A10AB7" w:rsidRDefault="00A10AB7" w:rsidP="00A10AB7">
      <w:pPr>
        <w:rPr>
          <w:sz w:val="28"/>
          <w:szCs w:val="28"/>
        </w:rPr>
      </w:pPr>
      <w:r w:rsidRPr="003E0B46"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итак, размышления героя над своими поступками, самоанализ постепенно формировали Николеньку как личность, помогали ему понять себя и мир, в котором он живет. Все в жизни зависит от самого человека, от того, как он будет совершенствовать свою душу. Это – глубокое убеждение и самого Толстого, высказанное им в его раздумьях о человеке: «Нам кажется, что самая главная на свете работа – это работа над чем-то видимым: строить дом, пахать поле, кормить скот, собирать плоды, а работа над своей душой, над чем-то невидимым – это дело неважное, такое, какое можно делать, а можно не делать. Между тем только одно это дело, работа над душой, над тем, чтобы делаться с каждым днем лучше и добрее, только это работа настоящая, а все остальные работы, видимые, полезны только тогда, когда делается эта главная работа над душой» (</w:t>
      </w:r>
      <w:proofErr w:type="spellStart"/>
      <w:r>
        <w:rPr>
          <w:sz w:val="28"/>
          <w:szCs w:val="28"/>
        </w:rPr>
        <w:t>Л.Н.Толстой</w:t>
      </w:r>
      <w:proofErr w:type="spellEnd"/>
      <w:r>
        <w:rPr>
          <w:sz w:val="28"/>
          <w:szCs w:val="28"/>
        </w:rPr>
        <w:t>)</w:t>
      </w:r>
    </w:p>
    <w:p w:rsidR="00A10AB7" w:rsidRDefault="00A10AB7" w:rsidP="00A10AB7">
      <w:pPr>
        <w:rPr>
          <w:sz w:val="28"/>
          <w:szCs w:val="28"/>
        </w:rPr>
      </w:pPr>
    </w:p>
    <w:p w:rsidR="00A10AB7" w:rsidRDefault="00A10AB7" w:rsidP="00A10AB7">
      <w:pPr>
        <w:rPr>
          <w:sz w:val="28"/>
          <w:szCs w:val="28"/>
          <w:u w:val="single"/>
        </w:rPr>
      </w:pPr>
      <w:r w:rsidRPr="006E4D86">
        <w:rPr>
          <w:sz w:val="28"/>
          <w:szCs w:val="28"/>
          <w:u w:val="single"/>
        </w:rPr>
        <w:t>Домашнее задание</w:t>
      </w:r>
    </w:p>
    <w:p w:rsidR="00A10AB7" w:rsidRDefault="00A10AB7" w:rsidP="00A10AB7">
      <w:pPr>
        <w:rPr>
          <w:sz w:val="28"/>
          <w:szCs w:val="28"/>
        </w:rPr>
      </w:pPr>
      <w:r w:rsidRPr="006E4D86">
        <w:rPr>
          <w:sz w:val="28"/>
          <w:szCs w:val="28"/>
        </w:rPr>
        <w:t>Сочинение с элементами самоанализа: «Случай, который я не могу забыть»</w:t>
      </w:r>
    </w:p>
    <w:p w:rsidR="00565B69" w:rsidRDefault="00A10AB7" w:rsidP="00A10AB7">
      <w:r>
        <w:rPr>
          <w:sz w:val="28"/>
          <w:szCs w:val="28"/>
        </w:rPr>
        <w:br w:type="page"/>
      </w:r>
      <w:bookmarkStart w:id="0" w:name="_GoBack"/>
      <w:bookmarkEnd w:id="0"/>
    </w:p>
    <w:sectPr w:rsidR="0056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5F"/>
    <w:rsid w:val="001B6871"/>
    <w:rsid w:val="00565B69"/>
    <w:rsid w:val="008D535F"/>
    <w:rsid w:val="00A1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8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0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A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8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0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Койсман</dc:creator>
  <cp:keywords/>
  <dc:description/>
  <cp:lastModifiedBy>Койсман</cp:lastModifiedBy>
  <cp:revision>2</cp:revision>
  <dcterms:created xsi:type="dcterms:W3CDTF">2017-01-25T14:02:00Z</dcterms:created>
  <dcterms:modified xsi:type="dcterms:W3CDTF">2017-01-25T14:04:00Z</dcterms:modified>
</cp:coreProperties>
</file>