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lang w:eastAsia="en-US"/>
        </w:rPr>
        <w:id w:val="-411703693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caps w:val="0"/>
          <w:color w:val="000000"/>
          <w:sz w:val="36"/>
          <w:szCs w:val="36"/>
          <w:shd w:val="clear" w:color="auto" w:fill="FFFFFF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39699F">
            <w:trPr>
              <w:trHeight w:val="2880"/>
              <w:jc w:val="center"/>
            </w:trPr>
            <w:tc>
              <w:tcPr>
                <w:tcW w:w="5000" w:type="pct"/>
              </w:tcPr>
              <w:p w:rsidR="0039699F" w:rsidRDefault="0039699F" w:rsidP="005D2763">
                <w:pPr>
                  <w:pStyle w:val="a9"/>
                  <w:rPr>
                    <w:rFonts w:asciiTheme="majorHAnsi" w:eastAsiaTheme="majorEastAsia" w:hAnsiTheme="majorHAnsi" w:cstheme="majorBidi"/>
                    <w:caps/>
                  </w:rPr>
                </w:pPr>
                <w:r>
                  <w:rPr>
                    <w:rFonts w:asciiTheme="majorHAnsi" w:eastAsiaTheme="majorEastAsia" w:hAnsiTheme="majorHAnsi" w:cstheme="majorBidi"/>
                    <w:caps/>
                  </w:rPr>
                  <w:t xml:space="preserve">     </w:t>
                </w:r>
                <w:r w:rsidR="005D2763">
                  <w:rPr>
                    <w:rFonts w:asciiTheme="majorHAnsi" w:eastAsiaTheme="majorEastAsia" w:hAnsiTheme="majorHAnsi" w:cstheme="majorBidi"/>
                    <w:caps/>
                  </w:rPr>
                  <w:t xml:space="preserve">                              </w:t>
                </w:r>
                <w:bookmarkStart w:id="0" w:name="_GoBack"/>
                <w:bookmarkEnd w:id="0"/>
              </w:p>
            </w:tc>
          </w:tr>
          <w:tr w:rsidR="0039699F">
            <w:trPr>
              <w:trHeight w:val="1440"/>
              <w:jc w:val="center"/>
            </w:trPr>
            <w:sdt>
              <w:sdtPr>
                <w:rPr>
                  <w:rFonts w:ascii="Trebuchet MS" w:eastAsia="Times New Roman" w:hAnsi="Trebuchet MS" w:cs="Times New Roman"/>
                  <w:b/>
                  <w:bCs/>
                  <w:color w:val="CC0066"/>
                  <w:sz w:val="96"/>
                  <w:szCs w:val="96"/>
                </w:rPr>
                <w:alias w:val="Название"/>
                <w:id w:val="15524250"/>
                <w:placeholder>
                  <w:docPart w:val="B7061B17DF324DF683A4CBD7E37DA8FD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39699F" w:rsidRDefault="005D2763" w:rsidP="0039699F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5D2763">
                      <w:rPr>
                        <w:rFonts w:ascii="Trebuchet MS" w:eastAsia="Times New Roman" w:hAnsi="Trebuchet MS" w:cs="Times New Roman"/>
                        <w:b/>
                        <w:bCs/>
                        <w:color w:val="CC0066"/>
                        <w:sz w:val="96"/>
                        <w:szCs w:val="96"/>
                      </w:rPr>
                      <w:t>Конспект занятия по нравственно-патриотическому воспитанию в старшей группе «Как жили в Древней Руси».</w:t>
                    </w:r>
                  </w:p>
                </w:tc>
              </w:sdtContent>
            </w:sdt>
          </w:tr>
          <w:tr w:rsidR="0039699F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39699F" w:rsidRDefault="0039699F">
                <w:pPr>
                  <w:pStyle w:val="a9"/>
                  <w:jc w:val="center"/>
                </w:pPr>
              </w:p>
            </w:tc>
          </w:tr>
          <w:tr w:rsidR="0039699F">
            <w:trPr>
              <w:trHeight w:val="360"/>
              <w:jc w:val="center"/>
            </w:trPr>
            <w:sdt>
              <w:sdtPr>
                <w:rPr>
                  <w:rFonts w:ascii="Arial" w:eastAsia="Times New Roman" w:hAnsi="Arial" w:cs="Arial"/>
                  <w:color w:val="000000"/>
                  <w:sz w:val="36"/>
                  <w:szCs w:val="36"/>
                  <w:shd w:val="clear" w:color="auto" w:fill="FFFFFF"/>
                </w:rPr>
                <w:alias w:val="Дата"/>
                <w:id w:val="516659546"/>
                <w:placeholder>
                  <w:docPart w:val="ABF94198A3D34FA99C7BBDC7666F38C3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39699F" w:rsidRDefault="005D2763" w:rsidP="005D2763">
                    <w:pPr>
                      <w:pStyle w:val="a9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ascii="Arial" w:eastAsia="Times New Roman" w:hAnsi="Arial" w:cs="Arial"/>
                        <w:color w:val="000000"/>
                        <w:sz w:val="36"/>
                        <w:szCs w:val="36"/>
                        <w:shd w:val="clear" w:color="auto" w:fill="FFFFFF"/>
                      </w:rPr>
                      <w:t xml:space="preserve">             </w:t>
                    </w:r>
                    <w:r w:rsidRPr="005D2763">
                      <w:rPr>
                        <w:rFonts w:ascii="Arial" w:eastAsia="Times New Roman" w:hAnsi="Arial" w:cs="Arial"/>
                        <w:color w:val="000000"/>
                        <w:sz w:val="36"/>
                        <w:szCs w:val="36"/>
                        <w:shd w:val="clear" w:color="auto" w:fill="FFFFFF"/>
                      </w:rPr>
                      <w:t xml:space="preserve">Воспитатель: </w:t>
                    </w:r>
                    <w:proofErr w:type="spellStart"/>
                    <w:r w:rsidRPr="005D2763">
                      <w:rPr>
                        <w:rFonts w:ascii="Arial" w:eastAsia="Times New Roman" w:hAnsi="Arial" w:cs="Arial"/>
                        <w:color w:val="000000"/>
                        <w:sz w:val="36"/>
                        <w:szCs w:val="36"/>
                        <w:shd w:val="clear" w:color="auto" w:fill="FFFFFF"/>
                      </w:rPr>
                      <w:t>Зай</w:t>
                    </w:r>
                    <w:r>
                      <w:rPr>
                        <w:rFonts w:ascii="Arial" w:eastAsia="Times New Roman" w:hAnsi="Arial" w:cs="Arial"/>
                        <w:color w:val="000000"/>
                        <w:sz w:val="36"/>
                        <w:szCs w:val="36"/>
                        <w:shd w:val="clear" w:color="auto" w:fill="FFFFFF"/>
                      </w:rPr>
                      <w:t>цева</w:t>
                    </w:r>
                    <w:proofErr w:type="gramStart"/>
                    <w:r>
                      <w:rPr>
                        <w:rFonts w:ascii="Arial" w:eastAsia="Times New Roman" w:hAnsi="Arial" w:cs="Arial"/>
                        <w:color w:val="000000"/>
                        <w:sz w:val="36"/>
                        <w:szCs w:val="36"/>
                        <w:shd w:val="clear" w:color="auto" w:fill="FFFFFF"/>
                      </w:rPr>
                      <w:t>.И</w:t>
                    </w:r>
                    <w:proofErr w:type="gramEnd"/>
                    <w:r>
                      <w:rPr>
                        <w:rFonts w:ascii="Arial" w:eastAsia="Times New Roman" w:hAnsi="Arial" w:cs="Arial"/>
                        <w:color w:val="000000"/>
                        <w:sz w:val="36"/>
                        <w:szCs w:val="36"/>
                        <w:shd w:val="clear" w:color="auto" w:fill="FFFFFF"/>
                      </w:rPr>
                      <w:t>.В</w:t>
                    </w:r>
                    <w:proofErr w:type="spellEnd"/>
                    <w:r>
                      <w:rPr>
                        <w:rFonts w:ascii="Arial" w:eastAsia="Times New Roman" w:hAnsi="Arial" w:cs="Arial"/>
                        <w:color w:val="000000"/>
                        <w:sz w:val="36"/>
                        <w:szCs w:val="36"/>
                        <w:shd w:val="clear" w:color="auto" w:fill="FFFFFF"/>
                      </w:rPr>
                      <w:t xml:space="preserve">, </w:t>
                    </w:r>
                  </w:p>
                </w:tc>
              </w:sdtContent>
            </w:sdt>
          </w:tr>
        </w:tbl>
        <w:p w:rsidR="0039699F" w:rsidRDefault="0039699F"/>
        <w:p w:rsidR="0039699F" w:rsidRDefault="0039699F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39699F">
            <w:tc>
              <w:tcPr>
                <w:tcW w:w="5000" w:type="pct"/>
              </w:tcPr>
              <w:p w:rsidR="0039699F" w:rsidRDefault="0039699F">
                <w:pPr>
                  <w:pStyle w:val="a9"/>
                </w:pPr>
              </w:p>
            </w:tc>
          </w:tr>
        </w:tbl>
        <w:p w:rsidR="005D2763" w:rsidRDefault="00E054FC">
          <w:pPr>
            <w:rPr>
              <w:rFonts w:ascii="Arial" w:eastAsia="Times New Roman" w:hAnsi="Arial" w:cs="Arial"/>
              <w:color w:val="000000"/>
              <w:sz w:val="36"/>
              <w:szCs w:val="36"/>
              <w:shd w:val="clear" w:color="auto" w:fill="FFFFFF"/>
              <w:lang w:eastAsia="ru-RU"/>
            </w:rPr>
          </w:pPr>
        </w:p>
      </w:sdtContent>
    </w:sdt>
    <w:p w:rsidR="0039699F" w:rsidRDefault="005D2763">
      <w:pP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Theme="majorHAnsi" w:eastAsiaTheme="majorEastAsia" w:hAnsiTheme="majorHAnsi" w:cstheme="majorBidi"/>
          <w:caps/>
          <w:sz w:val="36"/>
          <w:szCs w:val="36"/>
        </w:rPr>
        <w:t xml:space="preserve">                                  </w:t>
      </w:r>
      <w:r w:rsidRPr="0039699F">
        <w:rPr>
          <w:rFonts w:asciiTheme="majorHAnsi" w:eastAsiaTheme="majorEastAsia" w:hAnsiTheme="majorHAnsi" w:cstheme="majorBidi"/>
          <w:caps/>
          <w:sz w:val="36"/>
          <w:szCs w:val="36"/>
        </w:rPr>
        <w:t>МБДОУ № 5</w:t>
      </w:r>
      <w:proofErr w:type="gramStart"/>
      <w:r w:rsidRPr="0039699F">
        <w:rPr>
          <w:rFonts w:asciiTheme="majorHAnsi" w:eastAsiaTheme="majorEastAsia" w:hAnsiTheme="majorHAnsi" w:cstheme="majorBidi"/>
          <w:caps/>
          <w:sz w:val="36"/>
          <w:szCs w:val="36"/>
        </w:rPr>
        <w:t xml:space="preserve"> д</w:t>
      </w:r>
      <w:proofErr w:type="gramEnd"/>
      <w:r w:rsidRPr="0039699F">
        <w:rPr>
          <w:rFonts w:asciiTheme="majorHAnsi" w:eastAsiaTheme="majorEastAsia" w:hAnsiTheme="majorHAnsi" w:cstheme="majorBidi"/>
          <w:caps/>
          <w:sz w:val="36"/>
          <w:szCs w:val="36"/>
        </w:rPr>
        <w:t>/с « Сказка».</w:t>
      </w:r>
    </w:p>
    <w:p w:rsidR="00E64CA8" w:rsidRDefault="00E64CA8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lastRenderedPageBreak/>
        <w:t>Интеграция образовательных областей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: «Игровая», «Социализация», «Коммуникация», «Чтение художественной литературы», «Познание».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Задачи и цели: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 Воспитывать интерес к истории семейных традиций.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 Заинтересовать детей происхождением своего собственного имени.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 Формирование первоначальных патриотических чувств.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 Развивать, внимание, мышление, умение анализировать, обобщать,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делать выводы.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 Запомнить новые слова и понятия.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Предшествующая работа: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 Рассматривание иллюстраций по теме НОД.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Рассматривание предметов старины.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Материалы к занятию: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Иллюстрации по теме НОД, презентация «Быт в Древней </w:t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Руси»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,к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укла</w:t>
      </w:r>
      <w:proofErr w:type="spell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в русском народном костюме, кроватка для куклы, русский народный костюм детский, музыкальное сопровождение, коробочка для сюрприза, яблоко.</w:t>
      </w:r>
    </w:p>
    <w:p w:rsidR="00E64CA8" w:rsidRDefault="00E64CA8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E64CA8" w:rsidRDefault="00E64CA8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E64CA8" w:rsidRDefault="00E64CA8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E64CA8" w:rsidRDefault="00E64CA8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5D2763" w:rsidRDefault="005D2763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5D2763" w:rsidRDefault="005D2763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5D2763" w:rsidRDefault="005D2763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5D2763" w:rsidRDefault="005D2763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5D2763" w:rsidRDefault="005D2763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5D2763" w:rsidRDefault="005D2763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5D2763" w:rsidRDefault="005D2763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E64CA8" w:rsidRPr="00E64CA8" w:rsidRDefault="00E64CA8" w:rsidP="00E64CA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64CA8" w:rsidRPr="00E64CA8" w:rsidRDefault="00E64CA8" w:rsidP="00E64CA8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6"/>
          <w:szCs w:val="36"/>
          <w:lang w:eastAsia="ru-RU"/>
        </w:rPr>
      </w:pPr>
      <w:r w:rsidRPr="00E64CA8">
        <w:rPr>
          <w:rFonts w:ascii="Trebuchet MS" w:eastAsia="Times New Roman" w:hAnsi="Trebuchet MS" w:cs="Times New Roman"/>
          <w:b/>
          <w:bCs/>
          <w:color w:val="A71E90"/>
          <w:sz w:val="36"/>
          <w:szCs w:val="36"/>
          <w:lang w:eastAsia="ru-RU"/>
        </w:rPr>
        <w:lastRenderedPageBreak/>
        <w:t>Ход занятия</w:t>
      </w:r>
    </w:p>
    <w:p w:rsidR="008C5B61" w:rsidRDefault="00E64CA8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: Ребята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,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давайте встанем в круг 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(Воспитатель задает вопрос). 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Ребята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в какой мы стране живем? Как она называется?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ответы детей: В России.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: Правильно мы живем в России. Наша страна очень большая.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 как называлась наша земля много-много лет назад?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shd w:val="clear" w:color="auto" w:fill="FFFFFF"/>
          <w:lang w:eastAsia="ru-RU"/>
        </w:rPr>
        <w:t>ответы детей: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Русь.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: Молодцы! А мы с вами совершим маленькое путешествие в прошлое к нашим предкам.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shd w:val="clear" w:color="auto" w:fill="FFFFFF"/>
          <w:lang w:eastAsia="ru-RU"/>
        </w:rPr>
        <w:t>Раздается плач ребенка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: Ребята, кто-то плачет! Давайте посмотрим, плачь 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доносится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из спальни.(Воспитатель берет несколько детей ,заходит в спальню и выносят кроватку с малышом.)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(Воспитатель берет куклу в руки)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.Д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ети, посмотрите, вот кто у нас плачет . Это кукла-малыш, она совсем маленькая, поэтому и плачет. Она хочет с вами познакомиться.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- С давних времен, когда ребенок рождается, родители ему придумывают имя. Вот этому ребеночку родители дали старинное русское имя Любава. Пока ребеночек маленький, его все будут называть ласково </w:t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Любавушкой</w:t>
      </w:r>
      <w:proofErr w:type="spell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. Мы 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растем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и имя наше растет. А вы знаете, как вырастет ваше имя? Как вас будут называть, когда вы станете бо</w:t>
      </w:r>
      <w: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льшими? Ответы детей. (Катя-Екатерина, Дима-Дмитрий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и т. д.)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Молодцы. Вот мы и познакомились с </w:t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Любавушкой</w:t>
      </w:r>
      <w:proofErr w:type="spell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и назвали ей свои имена. А вы знаете, что обозначает имя Любава?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Любав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а-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Это имя обозначает –красавица.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</w:t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Любавушка</w:t>
      </w:r>
      <w:proofErr w:type="spell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приглашает нас в свой дом.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</w:p>
    <w:p w:rsidR="008C5B61" w:rsidRDefault="008C5B61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E64CA8" w:rsidRPr="00E64CA8" w:rsidRDefault="00E64CA8" w:rsidP="00E64CA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СЛАЙД 1:ИЗБА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(На 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/м картинка русской избы.)</w:t>
      </w:r>
    </w:p>
    <w:p w:rsidR="00E64CA8" w:rsidRPr="00E64CA8" w:rsidRDefault="008C5B61" w:rsidP="00E64C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C3178D" wp14:editId="540B671F">
            <wp:extent cx="5274733" cy="3956049"/>
            <wp:effectExtent l="95250" t="95250" r="97790" b="102235"/>
            <wp:docPr id="10" name="Рисунок 10" descr="https://img-fotki.yandex.ru/get/6101/288579722.12/0_133cb3_c5c4007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6101/288579722.12/0_133cb3_c5c40076_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16" cy="39539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64CA8" w:rsidRDefault="00E64CA8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Ребята, посмотрите какой дом у Любавы. Называется этот дом «Изба».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Как он выглядит и из чего сделан?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Ответы </w:t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детей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:д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ом</w:t>
      </w:r>
      <w:proofErr w:type="spell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сделан из дерева...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: На первый взгляд изба - самая обыкновенная постройка. Крестьянин, строя свое жилище, старался сделать его прочным, теплым, удобным для жизни. Однако в устройстве избы нельзя не увидеть свойственную русскому народу потребность в красоте.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Избы были очень красивыми. Как и дом </w:t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Любавушки</w:t>
      </w:r>
      <w:proofErr w:type="spell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Дети, посмотрите, в доме Любавы есть интересные вещи, что же это?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</w:p>
    <w:p w:rsidR="00E64CA8" w:rsidRDefault="00E64CA8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E64CA8" w:rsidRDefault="00E64CA8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СЛАЙД 2-Прялка</w:t>
      </w:r>
    </w:p>
    <w:p w:rsidR="00E64CA8" w:rsidRPr="00E64CA8" w:rsidRDefault="00E64CA8" w:rsidP="00E64CA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64CA8" w:rsidRPr="00E64CA8" w:rsidRDefault="008C5B61" w:rsidP="00E64C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236164" wp14:editId="53699350">
            <wp:extent cx="4163517" cy="5168900"/>
            <wp:effectExtent l="95250" t="95250" r="104140" b="88900"/>
            <wp:docPr id="11" name="Рисунок 11" descr="https://ds02.infourok.ru/uploads/ex/08b6/0004890d-25af3676/hello_html_37e4c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8b6/0004890d-25af3676/hello_html_37e4c79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007" cy="51781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64CA8" w:rsidRPr="00E64CA8" w:rsidRDefault="00E64CA8" w:rsidP="00E64CA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 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: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 низенькой светелке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Огонек горит,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Молодая пряха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од окном сидит.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Молода, красива,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Карие глаза,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По плечам развита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Русая коса.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Русая головка,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Думы без конца...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Ты о чем мечтаешь,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Девица-краса?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Прялка — предмет народного быта, орудие труда, на котором пряли нитки.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Давайте назовем вместе –</w:t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прялка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.Д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ля</w:t>
      </w:r>
      <w:proofErr w:type="spell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чего нужна прялка.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Ответы детей: чтобы </w:t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прясти</w:t>
      </w:r>
      <w:proofErr w:type="spell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нити.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: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Мы с вами немного поработали, а теперь давайте отдохнем.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Пальчиковая гимнастика: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Пряли-пряли вечерком (ладошки трутся друг об друга)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Ниточки тянули (гладим пальчики)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Маме будет сарафан (сжимать-разжимать кулачки) 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Бабушкам платочки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.(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«змейка» пальчиками)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Дедушка — в жилете, (ручки в «замок»)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Братишка — в берете, («змейка» пальчиками)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Ну а я– в кафтане.(дети показывают на себя)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: Я вам загадаю загадки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,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 вы отгадаете ,что за предметы есть в избе.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Загадки 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: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1)Есть у бабушки-старушки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чень маленький секрет: 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Платья, книжки и игрушки,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Занавески, погремушки,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Кукол и велосипед – 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Всё она упрямо прячет, 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Чтоб не смог добраться внук. 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Есть у бабушки на даче 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Ветхий старенький… 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(Сундук)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2) Не конь игривый, а доска,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Но в самый раз для седока.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(Лавочка)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3)Один вход и три выхода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(Рубаха)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</w:t>
      </w:r>
      <w:proofErr w:type="spellEnd"/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теперь давайте посмотрим ,что есть у </w:t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Любавушки</w:t>
      </w:r>
      <w:proofErr w:type="spell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в избе.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СЛАЙД 3-Сундук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,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лавка ,рубаха.</w:t>
      </w:r>
    </w:p>
    <w:p w:rsidR="00E64CA8" w:rsidRPr="00E64CA8" w:rsidRDefault="00E64CA8" w:rsidP="00E64C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E64CA8" w:rsidRPr="00E64CA8" w:rsidRDefault="00E64CA8" w:rsidP="00E64CA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64CA8" w:rsidRDefault="00A23727" w:rsidP="00E64C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C3ED2D" wp14:editId="1A627AFF">
            <wp:extent cx="4927600" cy="3019898"/>
            <wp:effectExtent l="95250" t="95250" r="101600" b="104775"/>
            <wp:docPr id="12" name="Рисунок 12" descr="http://vkulake.com/wp-content/uploads/2015/08/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kulake.com/wp-content/uploads/2015/08/13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34" cy="30296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23727" w:rsidRPr="00E64CA8" w:rsidRDefault="00A23727" w:rsidP="00E64C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E64CA8" w:rsidRPr="00E64CA8" w:rsidRDefault="00A23727" w:rsidP="00E64CA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76E23E" wp14:editId="695D4934">
            <wp:extent cx="5207000" cy="2844800"/>
            <wp:effectExtent l="95250" t="95250" r="88900" b="88900"/>
            <wp:docPr id="13" name="Рисунок 13" descr="http://proekt-sam.ru/wp-content/uploads/skamyi-v-russkoi-iz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ekt-sam.ru/wp-content/uploads/skamyi-v-russkoi-izb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91" cy="28633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64CA8" w:rsidRPr="00E64CA8" w:rsidRDefault="00A23727" w:rsidP="00E64C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3DB997" wp14:editId="1E946CBB">
            <wp:extent cx="4940300" cy="5613400"/>
            <wp:effectExtent l="95250" t="95250" r="88900" b="101600"/>
            <wp:docPr id="15" name="Рисунок 15" descr="http://subsanime.ru/photos/starinnye-rubashki-jenskie-81914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bsanime.ru/photos/starinnye-rubashki-jenskie-81914-lar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5613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64CA8" w:rsidRDefault="00E64CA8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:</w:t>
      </w:r>
      <w:r w:rsidR="0039699F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Молодцы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,п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равильно</w:t>
      </w:r>
      <w:proofErr w:type="spell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отгадали!Мы</w:t>
      </w:r>
      <w:proofErr w:type="spell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с вами встанем вкруг и немного отдохнем.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Физкультминутка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: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Мы листики осенние,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На ветках мы сидим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(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рисесть) 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Дунул ветер — полетели, 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Мы летели, мы летели (легкий бег по кругу)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И на землю тихо сели. (присесть)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Ветер снова набежал 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И листочки все поднял. (легкий бег по кругу) 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Закружились, полетели 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И на землю тихо сели. (присесть)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t>Воспитатель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:</w:t>
      </w:r>
      <w:r w:rsidR="005D2763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Ребята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,а</w:t>
      </w:r>
      <w:proofErr w:type="spellEnd"/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вы зн</w:t>
      </w:r>
      <w:r w:rsidR="005D2763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ете как одевались на Руси? Какую одежду носили?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Давайте посмотрим.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СЛАЙД 4 :Одежда простолюдинов </w:t>
      </w:r>
    </w:p>
    <w:p w:rsidR="009C500A" w:rsidRPr="00E64CA8" w:rsidRDefault="009C500A" w:rsidP="00E64CA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64CA8" w:rsidRPr="00E64CA8" w:rsidRDefault="009C500A" w:rsidP="00E64C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21F06C" wp14:editId="27D91552">
            <wp:extent cx="5448300" cy="4022926"/>
            <wp:effectExtent l="95250" t="95250" r="95250" b="92075"/>
            <wp:docPr id="16" name="Рисунок 16" descr="https://fs00.infourok.ru/images/doc/138/160374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138/160374/img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719" cy="40335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9699F" w:rsidRDefault="00E64CA8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 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: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Рубаха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,</w:t>
      </w:r>
      <w:proofErr w:type="spellStart"/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сарафан,лапти</w:t>
      </w:r>
      <w:proofErr w:type="spell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: Давайте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,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с вами подойдем поближе и рассмотрим костюм нашей </w:t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Любавушки</w:t>
      </w:r>
      <w:proofErr w:type="spell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 (Дети подходят к стойке с детским русским костюмом и рассказывают сами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,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как он выглядит ,какого цвета, есть ли вышивка, тесьма.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</w:p>
    <w:p w:rsidR="0039699F" w:rsidRDefault="0039699F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39699F" w:rsidRDefault="0039699F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39699F" w:rsidRDefault="0039699F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39699F" w:rsidRDefault="0039699F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39699F" w:rsidRDefault="0039699F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39699F" w:rsidRDefault="0039699F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39699F" w:rsidRDefault="00E64CA8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СЛАЙД 5:Костюм.</w:t>
      </w:r>
    </w:p>
    <w:p w:rsidR="0039699F" w:rsidRPr="00E64CA8" w:rsidRDefault="0039699F" w:rsidP="00E64CA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64CA8" w:rsidRPr="00E64CA8" w:rsidRDefault="009C500A" w:rsidP="00E64C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7BA81B" wp14:editId="331753D6">
            <wp:extent cx="5524500" cy="4966788"/>
            <wp:effectExtent l="95250" t="95250" r="95250" b="100965"/>
            <wp:docPr id="18" name="Рисунок 18" descr="http://ust-ilimsk.su/media/blog/30498/bdb940a5-1f76-42d8-a975-94657585a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t-ilimsk.su/media/blog/30498/bdb940a5-1f76-42d8-a975-94657585acf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49641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9699F" w:rsidRDefault="00E64CA8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: Ребята, 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посмотрите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как выглядела рубаха на Руси. Какая интересная вышивка. Раньше одежду шили и украшали сами, своими руками. Собирались вечером девицы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,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песни пели и рукоделием занимались.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Воспитатель: Нам, </w:t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Любавушка</w:t>
      </w:r>
      <w:proofErr w:type="spell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приготовила сюрприз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(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оспитатель приносит коробочку и просит ребят помочь открыть). В коробке лежит яблоко и маленькое письмо. Ребята, как вы 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думаете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зачем нам яблоко. 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Ответы детей: Чтобы поиграть.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 А в коробке есть </w:t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послание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,д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авайте</w:t>
      </w:r>
      <w:proofErr w:type="spell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прочитаем.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Яблочко золотое, яблочко наливное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 рукам катилось и остановилось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Быстро с яблоком беги, и дружка себе найди!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: </w:t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Правильно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.Д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авайте</w:t>
      </w:r>
      <w:proofErr w:type="spell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поиграем .Встанем в круг.(воспитатель объясняет правила игры)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Хороводная игра «Яблочко»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Ход: дети стоят в кругу, говорят слова и передают яблоко друг другу. На ком закончатся слова, то и бежит внутри круга. Ищет себе дружка, кладет яблочко возле ног. После этого дети встают спиной друг к другу, и бегут по кругу в разные стороны. Кто первый прибежит, с того и начинается игра.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Яблочко золотое, яблочко наливное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 рукам катилось и остановилось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Быстро с яблоком беги, и дружка себе найди!</w:t>
      </w:r>
    </w:p>
    <w:p w:rsidR="0039699F" w:rsidRDefault="00E64CA8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Молодцы, дружно поиграли.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(дети сели полукругом на стульчики)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:</w:t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юбаву</w:t>
      </w:r>
      <w:r w:rsidR="009C500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шка</w:t>
      </w:r>
      <w:proofErr w:type="spellEnd"/>
      <w:r w:rsidR="009C500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очень устала и хочет отдохну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ть.</w:t>
      </w:r>
      <w:r w:rsidR="009C500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Куда мы с вами ее положим спать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.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Дети: В кроватку.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</w:p>
    <w:p w:rsidR="0039699F" w:rsidRDefault="0039699F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39699F" w:rsidRDefault="0039699F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39699F" w:rsidRDefault="0039699F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39699F" w:rsidRDefault="0039699F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39699F" w:rsidRDefault="0039699F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39699F" w:rsidRDefault="0039699F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9C500A" w:rsidRDefault="009C500A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9C500A" w:rsidRDefault="009C500A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9C500A" w:rsidRDefault="009C500A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39699F" w:rsidRDefault="0039699F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E64CA8" w:rsidRDefault="00E64CA8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СЛАЙД 6:Колыбель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(На 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/м появляется изображение колыбельки.)</w:t>
      </w:r>
    </w:p>
    <w:p w:rsidR="009C500A" w:rsidRPr="00E64CA8" w:rsidRDefault="009C500A" w:rsidP="00E64CA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E64CA8" w:rsidRPr="00E64CA8" w:rsidRDefault="009C500A" w:rsidP="00E64C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77FCCB" wp14:editId="75D0F048">
            <wp:extent cx="4902200" cy="4622304"/>
            <wp:effectExtent l="95250" t="95250" r="88900" b="102235"/>
            <wp:docPr id="20" name="Рисунок 20" descr="http://rodobogie.org/uploads/files/2015/05/2_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obogie.org/uploads/files/2015/05/2_2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46223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723D5" w:rsidRPr="00E64CA8" w:rsidRDefault="00E64CA8" w:rsidP="00E64CA8">
      <w:pPr>
        <w:rPr>
          <w:sz w:val="36"/>
          <w:szCs w:val="36"/>
        </w:rPr>
      </w:pP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 В старину кроватка называлась колыбелькой. Вот и у нас есть колыбелька для </w:t>
      </w:r>
      <w:proofErr w:type="spell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Любавушки</w:t>
      </w:r>
      <w:proofErr w:type="spell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 Раньше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,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чтобы ребенок уснул мамочки пели колыбельную своим деткам.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(Музыка колыбельная старинная). Елена Фролова "Летел голубь".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: Ну, вот и все, 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наша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Любава уснула. 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Итог работы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: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 Что вам на занятии понравилось?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 Что нового вы узнали сегодня?</w:t>
      </w:r>
      <w:r w:rsidRPr="00E64CA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- Сегодня, ребята, вы хорошо позанимались. Теперь </w:t>
      </w:r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 xml:space="preserve">вы </w:t>
      </w:r>
      <w:proofErr w:type="gramStart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знаете</w:t>
      </w:r>
      <w:proofErr w:type="gramEnd"/>
      <w:r w:rsidRPr="00E64CA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какое значение в старину придавали имени ребенка. Вы были очень внимательными, хорошо мне </w:t>
      </w:r>
      <w:r w:rsidR="0039699F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помогали, я вами очень </w:t>
      </w:r>
      <w:proofErr w:type="gramStart"/>
      <w:r w:rsidR="0039699F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рада</w:t>
      </w:r>
      <w:proofErr w:type="gramEnd"/>
      <w:r w:rsidR="0039699F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что вам понравилось!!!</w:t>
      </w:r>
    </w:p>
    <w:sectPr w:rsidR="00E723D5" w:rsidRPr="00E64CA8" w:rsidSect="0039699F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CA8"/>
    <w:rsid w:val="0039699F"/>
    <w:rsid w:val="005D2763"/>
    <w:rsid w:val="008C5B61"/>
    <w:rsid w:val="009C500A"/>
    <w:rsid w:val="00A23727"/>
    <w:rsid w:val="00E054FC"/>
    <w:rsid w:val="00E64CA8"/>
    <w:rsid w:val="00E7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A8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3969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3969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3969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3969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39699F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39699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A8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3969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3969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3969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3969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39699F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39699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88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736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7061B17DF324DF683A4CBD7E37DA8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92457E-D141-4012-A05E-3AF72BC7D141}"/>
      </w:docPartPr>
      <w:docPartBody>
        <w:p w:rsidR="00B63847" w:rsidRDefault="00B62149" w:rsidP="00B62149">
          <w:pPr>
            <w:pStyle w:val="B7061B17DF324DF683A4CBD7E37DA8FD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149"/>
    <w:rsid w:val="006D1AD6"/>
    <w:rsid w:val="00895A66"/>
    <w:rsid w:val="00B62149"/>
    <w:rsid w:val="00B6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8146223C47041E58CBFAFAC6375B5DA">
    <w:name w:val="98146223C47041E58CBFAFAC6375B5DA"/>
    <w:rsid w:val="00B62149"/>
  </w:style>
  <w:style w:type="paragraph" w:customStyle="1" w:styleId="FC59681C83CE4EAFB7F36EF5A1BE576A">
    <w:name w:val="FC59681C83CE4EAFB7F36EF5A1BE576A"/>
    <w:rsid w:val="00B62149"/>
  </w:style>
  <w:style w:type="paragraph" w:customStyle="1" w:styleId="58D1F38A239546CFB35D093E1001583B">
    <w:name w:val="58D1F38A239546CFB35D093E1001583B"/>
    <w:rsid w:val="00B62149"/>
  </w:style>
  <w:style w:type="paragraph" w:customStyle="1" w:styleId="BF091E5E7DF94A12A6F5236A4526C65F">
    <w:name w:val="BF091E5E7DF94A12A6F5236A4526C65F"/>
    <w:rsid w:val="00B62149"/>
  </w:style>
  <w:style w:type="paragraph" w:customStyle="1" w:styleId="62A265C0CD144ABC803DC02C2D33DE74">
    <w:name w:val="62A265C0CD144ABC803DC02C2D33DE74"/>
    <w:rsid w:val="00B62149"/>
  </w:style>
  <w:style w:type="paragraph" w:customStyle="1" w:styleId="C37433F4080D48A799826E7EAF898EEC">
    <w:name w:val="C37433F4080D48A799826E7EAF898EEC"/>
    <w:rsid w:val="00B62149"/>
  </w:style>
  <w:style w:type="paragraph" w:customStyle="1" w:styleId="60C50402745E477388C872017CC09BD9">
    <w:name w:val="60C50402745E477388C872017CC09BD9"/>
    <w:rsid w:val="00B62149"/>
  </w:style>
  <w:style w:type="paragraph" w:customStyle="1" w:styleId="FB8D8FEE65844EECB71446383FD9E63F">
    <w:name w:val="FB8D8FEE65844EECB71446383FD9E63F"/>
    <w:rsid w:val="00B62149"/>
  </w:style>
  <w:style w:type="paragraph" w:customStyle="1" w:styleId="2B736991EB004935BEEA5169DCA286C9">
    <w:name w:val="2B736991EB004935BEEA5169DCA286C9"/>
    <w:rsid w:val="00B62149"/>
  </w:style>
  <w:style w:type="paragraph" w:customStyle="1" w:styleId="85CC521D533A44D1948452C0253AB7D4">
    <w:name w:val="85CC521D533A44D1948452C0253AB7D4"/>
    <w:rsid w:val="00B62149"/>
  </w:style>
  <w:style w:type="paragraph" w:customStyle="1" w:styleId="1B39B5FA0A4F4D51B883528E601CAB32">
    <w:name w:val="1B39B5FA0A4F4D51B883528E601CAB32"/>
    <w:rsid w:val="00B62149"/>
  </w:style>
  <w:style w:type="paragraph" w:customStyle="1" w:styleId="388D6E84C2F54B9EA0B0344CF6455277">
    <w:name w:val="388D6E84C2F54B9EA0B0344CF6455277"/>
    <w:rsid w:val="00B62149"/>
  </w:style>
  <w:style w:type="paragraph" w:customStyle="1" w:styleId="B7061B17DF324DF683A4CBD7E37DA8FD">
    <w:name w:val="B7061B17DF324DF683A4CBD7E37DA8FD"/>
    <w:rsid w:val="00B62149"/>
  </w:style>
  <w:style w:type="paragraph" w:customStyle="1" w:styleId="134DBD3F9B5946508EB3C24405B5CA1A">
    <w:name w:val="134DBD3F9B5946508EB3C24405B5CA1A"/>
    <w:rsid w:val="00B62149"/>
  </w:style>
  <w:style w:type="paragraph" w:customStyle="1" w:styleId="7A10425282C747F6BE3ADBF1160820AC">
    <w:name w:val="7A10425282C747F6BE3ADBF1160820AC"/>
    <w:rsid w:val="00B62149"/>
  </w:style>
  <w:style w:type="paragraph" w:customStyle="1" w:styleId="ABF94198A3D34FA99C7BBDC7666F38C3">
    <w:name w:val="ABF94198A3D34FA99C7BBDC7666F38C3"/>
    <w:rsid w:val="00B62149"/>
  </w:style>
  <w:style w:type="paragraph" w:customStyle="1" w:styleId="EC8E61004C4243108F9420E542A66FB5">
    <w:name w:val="EC8E61004C4243108F9420E542A66FB5"/>
    <w:rsid w:val="00B6214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8146223C47041E58CBFAFAC6375B5DA">
    <w:name w:val="98146223C47041E58CBFAFAC6375B5DA"/>
    <w:rsid w:val="00B62149"/>
  </w:style>
  <w:style w:type="paragraph" w:customStyle="1" w:styleId="FC59681C83CE4EAFB7F36EF5A1BE576A">
    <w:name w:val="FC59681C83CE4EAFB7F36EF5A1BE576A"/>
    <w:rsid w:val="00B62149"/>
  </w:style>
  <w:style w:type="paragraph" w:customStyle="1" w:styleId="58D1F38A239546CFB35D093E1001583B">
    <w:name w:val="58D1F38A239546CFB35D093E1001583B"/>
    <w:rsid w:val="00B62149"/>
  </w:style>
  <w:style w:type="paragraph" w:customStyle="1" w:styleId="BF091E5E7DF94A12A6F5236A4526C65F">
    <w:name w:val="BF091E5E7DF94A12A6F5236A4526C65F"/>
    <w:rsid w:val="00B62149"/>
  </w:style>
  <w:style w:type="paragraph" w:customStyle="1" w:styleId="62A265C0CD144ABC803DC02C2D33DE74">
    <w:name w:val="62A265C0CD144ABC803DC02C2D33DE74"/>
    <w:rsid w:val="00B62149"/>
  </w:style>
  <w:style w:type="paragraph" w:customStyle="1" w:styleId="C37433F4080D48A799826E7EAF898EEC">
    <w:name w:val="C37433F4080D48A799826E7EAF898EEC"/>
    <w:rsid w:val="00B62149"/>
  </w:style>
  <w:style w:type="paragraph" w:customStyle="1" w:styleId="60C50402745E477388C872017CC09BD9">
    <w:name w:val="60C50402745E477388C872017CC09BD9"/>
    <w:rsid w:val="00B62149"/>
  </w:style>
  <w:style w:type="paragraph" w:customStyle="1" w:styleId="FB8D8FEE65844EECB71446383FD9E63F">
    <w:name w:val="FB8D8FEE65844EECB71446383FD9E63F"/>
    <w:rsid w:val="00B62149"/>
  </w:style>
  <w:style w:type="paragraph" w:customStyle="1" w:styleId="2B736991EB004935BEEA5169DCA286C9">
    <w:name w:val="2B736991EB004935BEEA5169DCA286C9"/>
    <w:rsid w:val="00B62149"/>
  </w:style>
  <w:style w:type="paragraph" w:customStyle="1" w:styleId="85CC521D533A44D1948452C0253AB7D4">
    <w:name w:val="85CC521D533A44D1948452C0253AB7D4"/>
    <w:rsid w:val="00B62149"/>
  </w:style>
  <w:style w:type="paragraph" w:customStyle="1" w:styleId="1B39B5FA0A4F4D51B883528E601CAB32">
    <w:name w:val="1B39B5FA0A4F4D51B883528E601CAB32"/>
    <w:rsid w:val="00B62149"/>
  </w:style>
  <w:style w:type="paragraph" w:customStyle="1" w:styleId="388D6E84C2F54B9EA0B0344CF6455277">
    <w:name w:val="388D6E84C2F54B9EA0B0344CF6455277"/>
    <w:rsid w:val="00B62149"/>
  </w:style>
  <w:style w:type="paragraph" w:customStyle="1" w:styleId="B7061B17DF324DF683A4CBD7E37DA8FD">
    <w:name w:val="B7061B17DF324DF683A4CBD7E37DA8FD"/>
    <w:rsid w:val="00B62149"/>
  </w:style>
  <w:style w:type="paragraph" w:customStyle="1" w:styleId="134DBD3F9B5946508EB3C24405B5CA1A">
    <w:name w:val="134DBD3F9B5946508EB3C24405B5CA1A"/>
    <w:rsid w:val="00B62149"/>
  </w:style>
  <w:style w:type="paragraph" w:customStyle="1" w:styleId="7A10425282C747F6BE3ADBF1160820AC">
    <w:name w:val="7A10425282C747F6BE3ADBF1160820AC"/>
    <w:rsid w:val="00B62149"/>
  </w:style>
  <w:style w:type="paragraph" w:customStyle="1" w:styleId="ABF94198A3D34FA99C7BBDC7666F38C3">
    <w:name w:val="ABF94198A3D34FA99C7BBDC7666F38C3"/>
    <w:rsid w:val="00B62149"/>
  </w:style>
  <w:style w:type="paragraph" w:customStyle="1" w:styleId="EC8E61004C4243108F9420E542A66FB5">
    <w:name w:val="EC8E61004C4243108F9420E542A66FB5"/>
    <w:rsid w:val="00B621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            Воспитатель: Зайцева.И.В,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занятия по нравственно-патриотическому воспитанию в старшей группе «Как жили в Древней Руси».</vt:lpstr>
    </vt:vector>
  </TitlesOfParts>
  <Company>Home</Company>
  <LinksUpToDate>false</LinksUpToDate>
  <CharactersWithSpaces>6941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занятия по нравственно-патриотическому воспитанию в старшей группе «Как жили в Древней Руси».</dc:title>
  <dc:creator>HP</dc:creator>
  <cp:lastModifiedBy>HP</cp:lastModifiedBy>
  <cp:revision>3</cp:revision>
  <dcterms:created xsi:type="dcterms:W3CDTF">2017-01-23T05:53:00Z</dcterms:created>
  <dcterms:modified xsi:type="dcterms:W3CDTF">2017-01-23T07:14:00Z</dcterms:modified>
</cp:coreProperties>
</file>