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15" w:rsidRDefault="00381715" w:rsidP="00381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СЕКРЕТЫ  ЭТИМОЛОГИИ  – ДОШКОЛЬНИКАМ.</w:t>
      </w:r>
    </w:p>
    <w:p w:rsidR="00381715" w:rsidRDefault="00381715" w:rsidP="00381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Белякова Л.А., учитель-логопед МА</w:t>
      </w:r>
      <w:bookmarkStart w:id="0" w:name="_GoBack"/>
      <w:bookmarkEnd w:id="0"/>
      <w:r w:rsidR="00543C96">
        <w:rPr>
          <w:rFonts w:ascii="Times New Roman" w:hAnsi="Times New Roman" w:cs="Times New Roman"/>
          <w:sz w:val="28"/>
          <w:szCs w:val="28"/>
        </w:rPr>
        <w:t>ОУ             «Гимназия  №42», подразделение дошкольного образования</w:t>
      </w:r>
    </w:p>
    <w:p w:rsidR="00381715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Безошибочной и яркой характеристикой культурного и интеллектуального уровня каждого человека  является его речь. Сократ писал: «З</w:t>
      </w:r>
      <w:r w:rsidR="00543C96">
        <w:rPr>
          <w:rFonts w:ascii="Times New Roman" w:hAnsi="Times New Roman" w:cs="Times New Roman"/>
          <w:sz w:val="28"/>
          <w:szCs w:val="28"/>
        </w:rPr>
        <w:t xml:space="preserve">аговори,  чтобы я тебя увидел» - </w:t>
      </w:r>
      <w:r>
        <w:rPr>
          <w:rFonts w:ascii="Times New Roman" w:hAnsi="Times New Roman" w:cs="Times New Roman"/>
          <w:sz w:val="28"/>
          <w:szCs w:val="28"/>
        </w:rPr>
        <w:t>увидел твою суть, твоё истинное лицо.</w:t>
      </w:r>
    </w:p>
    <w:p w:rsidR="00381715" w:rsidRDefault="00381715" w:rsidP="003817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словаря дошкольника, его обогащение и уточнение выполняют развивающую функцию для формирования познавательной деятельности ребёнка, развития его коммуникативных навыков</w:t>
      </w:r>
      <w:r w:rsidR="00543C96">
        <w:rPr>
          <w:rFonts w:ascii="Times New Roman" w:hAnsi="Times New Roman" w:cs="Times New Roman"/>
          <w:sz w:val="28"/>
          <w:szCs w:val="28"/>
        </w:rPr>
        <w:t>, служат предпосылкой для овладения грамотной письменной речью.</w:t>
      </w:r>
      <w:r>
        <w:rPr>
          <w:rFonts w:ascii="Times New Roman" w:hAnsi="Times New Roman" w:cs="Times New Roman"/>
          <w:sz w:val="28"/>
          <w:szCs w:val="28"/>
        </w:rPr>
        <w:t xml:space="preserve">  Овладение словарным запасом родного языка является важнейшим условием освоения грамматического строя, развития монологической речи, воспитания звуковой культуры речи.</w:t>
      </w:r>
    </w:p>
    <w:p w:rsidR="00381715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периодической печати по коррекционной педагогике показывает, что в последнее десятилетие возрастает внимание к проблеме обогащения различных пластов активного словаря ребёнка, например, к методам формирования эмоциональной лексики, предикативного словаря и словаря наречий у детей дошкольного возраста.</w:t>
      </w:r>
    </w:p>
    <w:p w:rsidR="00381715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словаря дошкольника зависит от уровня развития его мышления. Так</w:t>
      </w:r>
      <w:r w:rsidR="00543C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например, лексика обобщающего значения становится доступна для понимания и входит в активный словарь ребёнка лишь тогда, когда сформирована мыслительная операция обобщения.</w:t>
      </w:r>
    </w:p>
    <w:p w:rsidR="00381715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 развивается в ходе ознакомления с окружающим миром и всецело зависит от социально-культурного уровня взрослых, окружающих ребёнка. Темп развития словаря дошкольника зависит от того, насколько родители заинтересованы в общении с ребёнком, в развитии его личности,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развивающей ребёнка сред</w:t>
      </w:r>
      <w:r w:rsidR="00543C96">
        <w:rPr>
          <w:rFonts w:ascii="Times New Roman" w:hAnsi="Times New Roman" w:cs="Times New Roman"/>
          <w:sz w:val="28"/>
          <w:szCs w:val="28"/>
        </w:rPr>
        <w:t xml:space="preserve">ы. К сожалению, ускоряющийся </w:t>
      </w:r>
      <w:r>
        <w:rPr>
          <w:rFonts w:ascii="Times New Roman" w:hAnsi="Times New Roman" w:cs="Times New Roman"/>
          <w:sz w:val="28"/>
          <w:szCs w:val="28"/>
        </w:rPr>
        <w:t>темп жизни не позволяет большей части родителей дошкольников уделять достаточно времени и внимания развитию речи детей.</w:t>
      </w:r>
    </w:p>
    <w:p w:rsidR="00381715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 последнего десятилетия констатируют тот факт, что количество детей с общим недоразвитием речи значительно увеличилось. Исследования Т.Б.Филичев</w:t>
      </w:r>
      <w:r w:rsidR="00543C96">
        <w:rPr>
          <w:rFonts w:ascii="Times New Roman" w:hAnsi="Times New Roman" w:cs="Times New Roman"/>
          <w:sz w:val="28"/>
          <w:szCs w:val="28"/>
        </w:rPr>
        <w:t xml:space="preserve">ой, Н. С. Жуковой и др. авторов, опыт логопедов-практиков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подтверждают, что дошкольники с общим недоразвитием речи затрудняются </w:t>
      </w:r>
      <w:r w:rsidR="00543C96">
        <w:rPr>
          <w:rFonts w:ascii="Times New Roman" w:hAnsi="Times New Roman" w:cs="Times New Roman"/>
          <w:sz w:val="28"/>
          <w:szCs w:val="28"/>
        </w:rPr>
        <w:t>в подборе</w:t>
      </w:r>
      <w:r>
        <w:rPr>
          <w:rFonts w:ascii="Times New Roman" w:hAnsi="Times New Roman" w:cs="Times New Roman"/>
          <w:sz w:val="28"/>
          <w:szCs w:val="28"/>
        </w:rPr>
        <w:t xml:space="preserve"> слов в речевом высказывании, не понимают и не знают значения многих </w:t>
      </w:r>
      <w:r w:rsidR="00543C96">
        <w:rPr>
          <w:rFonts w:ascii="Times New Roman" w:hAnsi="Times New Roman" w:cs="Times New Roman"/>
          <w:sz w:val="28"/>
          <w:szCs w:val="28"/>
        </w:rPr>
        <w:t>из них.</w:t>
      </w:r>
      <w:r>
        <w:rPr>
          <w:rFonts w:ascii="Times New Roman" w:hAnsi="Times New Roman" w:cs="Times New Roman"/>
          <w:sz w:val="28"/>
          <w:szCs w:val="28"/>
        </w:rPr>
        <w:t xml:space="preserve"> Такие дети без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предварительного об</w:t>
      </w:r>
      <w:r w:rsidR="00543C96">
        <w:rPr>
          <w:rFonts w:ascii="Times New Roman" w:hAnsi="Times New Roman" w:cs="Times New Roman"/>
          <w:sz w:val="28"/>
          <w:szCs w:val="28"/>
        </w:rPr>
        <w:t>учения не справляются с</w:t>
      </w:r>
      <w:r>
        <w:rPr>
          <w:rFonts w:ascii="Times New Roman" w:hAnsi="Times New Roman" w:cs="Times New Roman"/>
          <w:sz w:val="28"/>
          <w:szCs w:val="28"/>
        </w:rPr>
        <w:t xml:space="preserve"> заданиями и упражнениями, требующими подбора, употребления и образования различных слов, испытывают серьёзные трудности при правописании.</w:t>
      </w:r>
    </w:p>
    <w:p w:rsidR="00A04B0F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развить интерес дошкольников к родному языку, не упустить столь важное время «почемучек», когда ребёнку интересно, почему именно так, а не иначе назвали тот или иной предмет, знакомим ребёнка с этимологией, происхождением названий. Рассказываем дошколятам о том, что на нашей планете живёт много разных народов, они дружат, общаются друг с другом, и поэтому слова из одного языка переходят в другой. Разговор об этимологии начинаем с того, что интересно каждому ребёнку – со значения его имени.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детям рассказываем историю возникновения фамилий и отчеств, знакомим с этимологией некоторых географических названий.  </w:t>
      </w:r>
    </w:p>
    <w:p w:rsidR="00A04B0F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помогает в работе книга Валентины Васильевны Волиной «Откуда пришли слова. Занимательный этимологический словарь». Важно не перегрузить детей, подобную информацию</w:t>
      </w:r>
      <w:r w:rsidR="00A04B0F">
        <w:rPr>
          <w:rFonts w:ascii="Times New Roman" w:hAnsi="Times New Roman" w:cs="Times New Roman"/>
          <w:sz w:val="28"/>
          <w:szCs w:val="28"/>
        </w:rPr>
        <w:t xml:space="preserve"> следует давать дозирова</w:t>
      </w:r>
      <w:r>
        <w:rPr>
          <w:rFonts w:ascii="Times New Roman" w:hAnsi="Times New Roman" w:cs="Times New Roman"/>
          <w:sz w:val="28"/>
          <w:szCs w:val="28"/>
        </w:rPr>
        <w:t xml:space="preserve">но. Так, например, знакомя детей с лексикой по теме «Фрукты», можно рассказать, что слово «банан» пришло в наш язык из французского языка, а туда  - из арабского, где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banan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палец. Важно, чтобы дети задумались, что общего у этих слов. </w:t>
      </w:r>
    </w:p>
    <w:p w:rsidR="00A04B0F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Происхождение многих слов зачастую в наше время сложно определить, иногда существует несколько точек зрения. Хорошо, если дети с дошкольного возраста начнут понимать, что на один и тот же вопрос разные учёные отвечают по-разному. Так, русские  учёные считают, что название «вишн</w:t>
      </w:r>
      <w:r w:rsidR="00A04B0F">
        <w:rPr>
          <w:rFonts w:ascii="Times New Roman" w:hAnsi="Times New Roman" w:cs="Times New Roman"/>
          <w:sz w:val="28"/>
          <w:szCs w:val="28"/>
        </w:rPr>
        <w:t xml:space="preserve">я» произошло от слова «висеть», а европейские учёные уверены, что это название произошло от греческого названия дерева, которое переводится как «дерево с клейким соком». </w:t>
      </w:r>
      <w:r>
        <w:rPr>
          <w:rFonts w:ascii="Times New Roman" w:hAnsi="Times New Roman" w:cs="Times New Roman"/>
          <w:sz w:val="28"/>
          <w:szCs w:val="28"/>
        </w:rPr>
        <w:t>А вот почему растение назвали «мать-и-мачеха», дети, внимательно рассмотрев его</w:t>
      </w:r>
      <w:r w:rsidR="00A04B0F">
        <w:rPr>
          <w:rFonts w:ascii="Times New Roman" w:hAnsi="Times New Roman" w:cs="Times New Roman"/>
          <w:sz w:val="28"/>
          <w:szCs w:val="28"/>
        </w:rPr>
        <w:t xml:space="preserve">, могут догадаться сами. Это </w:t>
      </w:r>
      <w:r>
        <w:rPr>
          <w:rFonts w:ascii="Times New Roman" w:hAnsi="Times New Roman" w:cs="Times New Roman"/>
          <w:sz w:val="28"/>
          <w:szCs w:val="28"/>
        </w:rPr>
        <w:t>относится и к облепихе. Знакомя детей с лексикой по теме «Растения луга и сада», можно рассказать легенду о красавце Нарциссе, который  так любил себя, что никого вокруг не замечая, целыми днями любовался своим отражением в воде ручья. В наказание за себялюбие боги превратили юношу в цветок. Это слово и сейчас встречается в языке. Дети могут догадаться, какого человека называют нарциссом. Рассказывая о незабудке, можно рассказать детям о том, что, по преданию, богиня Флора наградила за скромность этот цветок волшебной силой – возвращать память тем, кто начнёт забывать своих родных, свою родину. А вот слово «капуста» давным-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давно имело в родственниках слово «капитан», потому что они произошли от одного латинского слова «капут», которое обозначает «голова». На вопрос «почему?» дети могут ответить сами. </w:t>
      </w:r>
      <w:r w:rsidR="00A04B0F">
        <w:rPr>
          <w:rFonts w:ascii="Times New Roman" w:hAnsi="Times New Roman" w:cs="Times New Roman"/>
          <w:sz w:val="28"/>
          <w:szCs w:val="28"/>
        </w:rPr>
        <w:t>Рассказываем детям о том, что м</w:t>
      </w:r>
      <w:r>
        <w:rPr>
          <w:rFonts w:ascii="Times New Roman" w:hAnsi="Times New Roman" w:cs="Times New Roman"/>
          <w:sz w:val="28"/>
          <w:szCs w:val="28"/>
        </w:rPr>
        <w:t xml:space="preserve">ногие слова в нашем языке произошли от латинских названий, на латинском языке сегодня уже не говорят, это мёртвый язык, но названия лекарств, по-прежнему пишут на нём. </w:t>
      </w:r>
    </w:p>
    <w:p w:rsidR="00381715" w:rsidRDefault="00381715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распространены слова, родиной которых является Англия. С лексикой английского языка дети знакомятся и в детском саду, поэтому догадаться, как появились слова «футбол», «баскетбол» для них не составит труда.</w:t>
      </w:r>
    </w:p>
    <w:p w:rsidR="000F7929" w:rsidRDefault="000F7929" w:rsidP="00381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по обучению грамоте </w:t>
      </w:r>
      <w:r w:rsidR="0049694A"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  <w:r>
        <w:rPr>
          <w:rFonts w:ascii="Times New Roman" w:hAnsi="Times New Roman" w:cs="Times New Roman"/>
          <w:sz w:val="28"/>
          <w:szCs w:val="28"/>
        </w:rPr>
        <w:t xml:space="preserve">говорим детям о том, что родственные слова пишутся похоже – «ведь все родственники похожи, и вы тоже похожи на своих пап, мам, бабушек и дедушек». Стараемся давать эту информацию в игровой ситуации, т.к. эмоционально окрашенная информация запоминается детьми быстрее, чаще переходит </w:t>
      </w:r>
      <w:r w:rsidR="0049694A">
        <w:rPr>
          <w:rFonts w:ascii="Times New Roman" w:hAnsi="Times New Roman" w:cs="Times New Roman"/>
          <w:sz w:val="28"/>
          <w:szCs w:val="28"/>
        </w:rPr>
        <w:t>в пласт долговременной информации.</w:t>
      </w:r>
    </w:p>
    <w:p w:rsidR="00712FD2" w:rsidRDefault="00712FD2"/>
    <w:sectPr w:rsidR="00712FD2" w:rsidSect="0086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715"/>
    <w:rsid w:val="000F7929"/>
    <w:rsid w:val="00381715"/>
    <w:rsid w:val="0049694A"/>
    <w:rsid w:val="00543C96"/>
    <w:rsid w:val="00712FD2"/>
    <w:rsid w:val="00862DB8"/>
    <w:rsid w:val="00A0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2016-09-14T02:56:00Z</dcterms:created>
  <dcterms:modified xsi:type="dcterms:W3CDTF">2016-12-05T14:48:00Z</dcterms:modified>
</cp:coreProperties>
</file>