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F9" w:rsidRDefault="0003318E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бюджетное учреждение дополнительного образования  «Центр детского творчества»</w:t>
      </w:r>
    </w:p>
    <w:p w:rsidR="008827F9" w:rsidRDefault="008827F9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8827F9" w:rsidRDefault="0003318E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«Согласовано»                                                                            «Утверждено»</w:t>
      </w:r>
    </w:p>
    <w:p w:rsidR="008827F9" w:rsidRDefault="0003318E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Педагогическим советом                                                          Директор ЦДТ                                    </w:t>
      </w:r>
    </w:p>
    <w:p w:rsidR="008827F9" w:rsidRDefault="0003318E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Протокол №____  от ____                                                         _________________</w:t>
      </w:r>
    </w:p>
    <w:p w:rsidR="008827F9" w:rsidRDefault="0003318E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Денисенко О.Б.</w:t>
      </w:r>
    </w:p>
    <w:p w:rsidR="008827F9" w:rsidRDefault="0003318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Приказ №_______                                                     </w:t>
      </w:r>
    </w:p>
    <w:p w:rsidR="008827F9" w:rsidRDefault="0003318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«….»..………….2016</w:t>
      </w:r>
    </w:p>
    <w:p w:rsidR="008827F9" w:rsidRDefault="008827F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8827F9" w:rsidRDefault="0003318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Программа</w:t>
      </w:r>
    </w:p>
    <w:p w:rsidR="008827F9" w:rsidRDefault="0003318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 xml:space="preserve">«Мастера рукоделия» </w:t>
      </w:r>
    </w:p>
    <w:p w:rsidR="008827F9" w:rsidRDefault="008827F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03318E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Педагог дополнительного образования</w:t>
      </w:r>
    </w:p>
    <w:p w:rsidR="008827F9" w:rsidRDefault="0003318E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Сапёлкина Марина Леонидовна</w:t>
      </w:r>
    </w:p>
    <w:p w:rsidR="008827F9" w:rsidRDefault="008827F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8827F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03318E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Срок реализации программы 3 года</w:t>
      </w:r>
    </w:p>
    <w:p w:rsidR="008827F9" w:rsidRDefault="0003318E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Возраст воспитанников 6-12 лет</w:t>
      </w:r>
    </w:p>
    <w:p w:rsidR="008827F9" w:rsidRDefault="008827F9">
      <w:pPr>
        <w:jc w:val="center"/>
        <w:rPr>
          <w:rFonts w:ascii="Calibri" w:eastAsia="Calibri" w:hAnsi="Calibri" w:cs="Calibri"/>
          <w:sz w:val="28"/>
        </w:rPr>
      </w:pPr>
    </w:p>
    <w:p w:rsidR="008827F9" w:rsidRDefault="008827F9">
      <w:pPr>
        <w:jc w:val="center"/>
        <w:rPr>
          <w:rFonts w:ascii="Calibri" w:eastAsia="Calibri" w:hAnsi="Calibri" w:cs="Calibri"/>
          <w:sz w:val="28"/>
        </w:rPr>
      </w:pPr>
    </w:p>
    <w:p w:rsidR="008827F9" w:rsidRDefault="008827F9">
      <w:pPr>
        <w:jc w:val="center"/>
        <w:rPr>
          <w:rFonts w:ascii="Calibri" w:eastAsia="Calibri" w:hAnsi="Calibri" w:cs="Calibri"/>
          <w:sz w:val="28"/>
        </w:rPr>
      </w:pPr>
    </w:p>
    <w:p w:rsidR="008827F9" w:rsidRDefault="0003318E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Мельниково 2016</w:t>
      </w:r>
    </w:p>
    <w:p w:rsidR="008827F9" w:rsidRDefault="0003318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Информационная карта образовательной программы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2"/>
        <w:gridCol w:w="4741"/>
      </w:tblGrid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программы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«Мастера рукоделия»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Направленность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Художественная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об авторе: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ФИО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Сапёлкина  Марина  Леонидовна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 рождения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31 января 1971 года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работы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МБОУ  ДОД  «ЦДТ»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 дополнительного образования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Квалификационная категория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Первая квалификационная категория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Адрес, телефон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Мельниково ул. Школьная  26-48</w:t>
            </w: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8-960-977-35-37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программе: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 реализации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года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Возрастная группа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6-12 лет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Тип программы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Модифицированная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Характеристика программы:</w:t>
            </w: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месту в образовательной модели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 уровню усвоения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Общеобразовательная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 форме организации образовательного процесса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Предметная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Цель программы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Создание условий для приобретения навыков вязания крючком с формированием интереса к рукоделию, искусству, возрождению забытых ремесел.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Учебные курсы, дисциплины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1.Теория и практика вязания.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2.Аппликация.</w:t>
            </w: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3.Вышивка.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Ведущие формы и методы образовательной деятельности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Теоретические и практические занятия, экскурсии, мероприятия, участия в выставках, конкурсах.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Формы мониторинга результативности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Мониторинги успешности, воспитанности, опрос, анкетирование, творческие задания. Промежуточная и итоговая аттестации.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Кадровое обеспечение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 дополнительного образования</w:t>
            </w:r>
          </w:p>
        </w:tc>
      </w:tr>
      <w:tr w:rsidR="008827F9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 утверждения программы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2015   год</w:t>
            </w:r>
          </w:p>
        </w:tc>
      </w:tr>
    </w:tbl>
    <w:p w:rsidR="008827F9" w:rsidRDefault="008827F9">
      <w:pPr>
        <w:rPr>
          <w:rFonts w:ascii="Times New Roman" w:eastAsia="Times New Roman" w:hAnsi="Times New Roman" w:cs="Times New Roman"/>
          <w:sz w:val="28"/>
        </w:rPr>
      </w:pPr>
    </w:p>
    <w:p w:rsidR="008827F9" w:rsidRDefault="0003318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Пояснительная записка</w:t>
      </w:r>
    </w:p>
    <w:p w:rsidR="008827F9" w:rsidRDefault="008827F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народном творчестве рукоделие занимает одно из первых мест.  Существует много разнообразных видов рукоделия. Особое внимание здесь хочется уделить различным видам вязания: крючком, спицами, на вилке. А также вышивке, валянию, плетению, аппликации и другим видам рукоделия. Вышитые картины в последнее время стали особенно популярны. Оформленные в красивые рамки, они вполне достойно могут  дополнить интерьер дома, а также послужить хорошим подарком близким людям. Вязание и вышивка пришли к нам с древних времен, это те виды декоративно-прикладного творчества, которые всегда будут популярны. Техника аппликации пришла также с давних времен. Поделки в данном стиле оригинальны и очень интересны. Многие дети и подростки проявляют особый интерес к декоративно-прикладному творчеству, традиционным народным промыслам, работе с природными материалами. Они с увлечением изготавливают поделки, сувениры и предметы обихода, гордятся самостоятельными работами, с радостью дарят свои изделия родственникам и друзьям. Воспитанники, посещающие данное объединение получат ценные навыки в разных техниках рукоделия, которые всегда им пригодятся жизни, а также могут помочь и с профессиональным выбором.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Идея создания данной программы возникла после продолжительной работы в таких детских объединениях, как «Мастерица» и «Театр моды». Получив основы навыков в декоративно-прикладном творчестве, многие обучающиеся решили продолжить образовательный процесс и получать новые знания в творческом объединении «Мастера рукоделия». В объединение также будут приниматься и другие воспитанники, пришедшие впервые и желающие заниматься декоративно-прикладным творчеством.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Актуальность </w:t>
      </w:r>
      <w:r>
        <w:rPr>
          <w:rFonts w:ascii="Times New Roman" w:eastAsia="Times New Roman" w:hAnsi="Times New Roman" w:cs="Times New Roman"/>
          <w:sz w:val="28"/>
        </w:rPr>
        <w:t xml:space="preserve">программы состоит в ее востребованности, в приобщении детей к нескольким видам народного творчества, возрождению </w:t>
      </w:r>
      <w:r>
        <w:rPr>
          <w:rFonts w:ascii="Times New Roman" w:eastAsia="Times New Roman" w:hAnsi="Times New Roman" w:cs="Times New Roman"/>
          <w:sz w:val="28"/>
        </w:rPr>
        <w:lastRenderedPageBreak/>
        <w:t>старых забытых традиций. Изучение народных промыслов и видов рукоделия, несомненно, откроют для многих ребят секреты мастерства, позволят создавать собственные авторские работы, обогатят их внутренний мир, позволят с пользой провести свободное от учебных занятий время и подарят им радость творчества.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Создание условий для приобретения навыков вязания крючком с формированием интереса к рукоделию, искусству, возрождению забытых ремесел.</w:t>
      </w:r>
    </w:p>
    <w:p w:rsidR="008827F9" w:rsidRDefault="0003318E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- образовательные </w:t>
      </w:r>
      <w:r>
        <w:rPr>
          <w:rFonts w:ascii="Times New Roman" w:eastAsia="Times New Roman" w:hAnsi="Times New Roman" w:cs="Times New Roman"/>
          <w:sz w:val="28"/>
        </w:rPr>
        <w:t>научить основам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вязания, вышивки и других видов рукоделия, а также приобретению более сложных навыков в этих видах декоративно-прикладного творчества;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</w:rPr>
        <w:t xml:space="preserve">воспитательные </w:t>
      </w:r>
      <w:r>
        <w:rPr>
          <w:rFonts w:ascii="Times New Roman" w:eastAsia="Times New Roman" w:hAnsi="Times New Roman" w:cs="Times New Roman"/>
          <w:sz w:val="28"/>
        </w:rPr>
        <w:t>прививать такие качества, как терпение, усидчивость, кропотливость, настойчивость. Способствовать формированию дружного детского коллектива.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</w:rPr>
        <w:t>развивающие</w:t>
      </w:r>
      <w:r>
        <w:rPr>
          <w:rFonts w:ascii="Times New Roman" w:eastAsia="Times New Roman" w:hAnsi="Times New Roman" w:cs="Times New Roman"/>
          <w:sz w:val="28"/>
        </w:rPr>
        <w:t xml:space="preserve"> способствовать развитию мышления, творчества, созданию необычайных, оригинальных произведений декоративно - прикладного творчества на основе коллективного труда с учетом индивидуальных особенностей каждого, а также способствовать получению образного восприятия окружающего пространства, эмоциональной отзывчивости к произведениям искусства;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Направленность </w:t>
      </w:r>
      <w:r>
        <w:rPr>
          <w:rFonts w:ascii="Times New Roman" w:eastAsia="Times New Roman" w:hAnsi="Times New Roman" w:cs="Times New Roman"/>
          <w:sz w:val="28"/>
        </w:rPr>
        <w:t>дополнительной образовательной программы художественная.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Вид деятельности</w:t>
      </w:r>
      <w:r>
        <w:rPr>
          <w:rFonts w:ascii="Times New Roman" w:eastAsia="Times New Roman" w:hAnsi="Times New Roman" w:cs="Times New Roman"/>
          <w:sz w:val="28"/>
        </w:rPr>
        <w:t xml:space="preserve">: декоративно-прикладное творчество. 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Новизна программы</w:t>
      </w:r>
      <w:r>
        <w:rPr>
          <w:rFonts w:ascii="Times New Roman" w:eastAsia="Times New Roman" w:hAnsi="Times New Roman" w:cs="Times New Roman"/>
          <w:sz w:val="28"/>
        </w:rPr>
        <w:t xml:space="preserve"> заключается в освоении различных видов рукоделия, создании новых творческих авторских работ, в которых будут сочетаться различные техники декоративно-прикладного творчества.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Педагогическая целесообразность: </w:t>
      </w:r>
      <w:r>
        <w:rPr>
          <w:rFonts w:ascii="Times New Roman" w:eastAsia="Times New Roman" w:hAnsi="Times New Roman" w:cs="Times New Roman"/>
          <w:sz w:val="28"/>
        </w:rPr>
        <w:t xml:space="preserve">в период обучения творческим процессам в рукоделии происходит приобретение теоретических и практических навыков, что помогает детям обрести интересное хобби и даже  самоопределиться в выборе профессии. На основе общего дела происходит единение и сплочение детского коллектива, где обучающиеся оказывают взаимопомощь друг другу. 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Возрастные особенности воспитанников: </w:t>
      </w:r>
      <w:r>
        <w:rPr>
          <w:rFonts w:ascii="Times New Roman" w:eastAsia="Times New Roman" w:hAnsi="Times New Roman" w:cs="Times New Roman"/>
          <w:sz w:val="28"/>
        </w:rPr>
        <w:t xml:space="preserve">программа  ориентирована на детей и подростков 6-12 лет, проявляющих интерес и способности к декоративно – прикладному творчеству. 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Психологические особенности возрастной группы  6-7 лет: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этого возраста очень энергичны, любопытны, задают много вопросов взрослым. Изучают окружающий мир, стремясь все потрогать своими руками. Стараются освоить многие умения, навыки, ко всему проявляя интерес. Активно, с интересом участвуют в подвижных и познавательных играх. Чувство ответственности только начинает просыпаться.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Психологические особенности возрастной группы  8-9 лет: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этом возрасте у детей развиваются способности к творческой деятельности, самостоятельности, ответственности. Происходит желание создавать, мастерить. Ребенок с интересом ищет себя в различных занятиях, многие в это время начинают коллекционировать различные предметы. Происходит расцвет творческих поисков. Появляется критическое мышление, осознание себя в этом мире.</w:t>
      </w:r>
    </w:p>
    <w:p w:rsidR="008827F9" w:rsidRDefault="0003318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Психологические особенности возрастной группы  10-12 лет: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этот период дети переходят в раннеподростковый возраст, у них появляется чувство взрослости, не подкрепленное еще реальной ответственностью. Это особая форма самосознания, возникающая в переходный период. Склонны к неуравновешенности, фантазированию. Инициативны, самостоятельны, </w:t>
      </w:r>
      <w:r>
        <w:rPr>
          <w:rFonts w:ascii="Times New Roman" w:eastAsia="Times New Roman" w:hAnsi="Times New Roman" w:cs="Times New Roman"/>
          <w:sz w:val="28"/>
        </w:rPr>
        <w:lastRenderedPageBreak/>
        <w:t>стремятся эксперементировать, используя свои возможности. Со стороны взрослых ждут поддержки и уважения, равноправия, серьезного,  доверительного отношения.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Данная программа </w:t>
      </w:r>
      <w:r>
        <w:rPr>
          <w:rFonts w:ascii="Times New Roman" w:eastAsia="Times New Roman" w:hAnsi="Times New Roman" w:cs="Times New Roman"/>
          <w:b/>
          <w:sz w:val="28"/>
        </w:rPr>
        <w:t xml:space="preserve">модифицированная. </w:t>
      </w:r>
      <w:r>
        <w:rPr>
          <w:rFonts w:ascii="Times New Roman" w:eastAsia="Times New Roman" w:hAnsi="Times New Roman" w:cs="Times New Roman"/>
          <w:sz w:val="28"/>
        </w:rPr>
        <w:t>В основу взята дополнительная образовательная программа педагога дополнительного образования, методиста Васильевой О.К.  ДДТ  «У Белого озера».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Отличительная особенность</w:t>
      </w:r>
      <w:r>
        <w:rPr>
          <w:rFonts w:ascii="Times New Roman" w:eastAsia="Times New Roman" w:hAnsi="Times New Roman" w:cs="Times New Roman"/>
          <w:sz w:val="28"/>
        </w:rPr>
        <w:t xml:space="preserve"> представленной дополнительной образовательной программы в том, что в работе с обучающимися будут создаваться собственные авторские творческие разработки. А также то, что наряду с элементами вязания в творчестве используются различные техники декоративно-прикладного творчества: приемы аппликации, вышивки, плетения. Таким образом, у детей формируются навыки по плетению, вышивке, шитью, аппликации, работе с шелковой лентой, кружевом, декоративными пуговицами, бисером, бусами, блестками, пайетками и т. д. Все это перекликается с веяниями моды, способствует развитию тонкого вкуса, создают неповторимость стиля. Изделие, выполненное собственными руками, в которое вложены труд, фантазия и творческий подход, несомненно, приносит радость, удовлетворение плодами своей деятельности.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Особенности набора: </w:t>
      </w:r>
      <w:r>
        <w:rPr>
          <w:rFonts w:ascii="Times New Roman" w:eastAsia="Times New Roman" w:hAnsi="Times New Roman" w:cs="Times New Roman"/>
          <w:sz w:val="28"/>
        </w:rPr>
        <w:t xml:space="preserve">в коллектив «Мастера рукоделия» принимаются  воспитанники, прошедшие программы в  творческих объединениях «Мастерица» и «Театр моды», а также все другие, желающие заниматься декоративно-прикладным творчеством. 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Принципы обучения, воспитания, развития: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827F9" w:rsidRDefault="0003318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опоры на традиционную культуру народных промыслов;</w:t>
      </w:r>
    </w:p>
    <w:p w:rsidR="008827F9" w:rsidRDefault="0003318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учета возрастных и индивидуальных особенностей личности воспитанников, воспитание личности через коллектив;</w:t>
      </w:r>
    </w:p>
    <w:p w:rsidR="008827F9" w:rsidRDefault="0003318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дифференцированного  подхода в организации деятельности учебных групп;</w:t>
      </w:r>
    </w:p>
    <w:p w:rsidR="008827F9" w:rsidRDefault="0003318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связи теории с практикой;</w:t>
      </w:r>
    </w:p>
    <w:p w:rsidR="008827F9" w:rsidRDefault="0003318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системности, последовательности, осознаваемости.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Методы, используемые в реализации данной программы: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Словесные:</w:t>
      </w:r>
    </w:p>
    <w:p w:rsidR="008827F9" w:rsidRDefault="0003318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рассказ;</w:t>
      </w:r>
    </w:p>
    <w:p w:rsidR="008827F9" w:rsidRDefault="0003318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объяснение;</w:t>
      </w:r>
    </w:p>
    <w:p w:rsidR="008827F9" w:rsidRDefault="0003318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Наглядные:</w:t>
      </w:r>
    </w:p>
    <w:p w:rsidR="008827F9" w:rsidRDefault="0003318E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демонстрация видео- и  фотоматериалов;</w:t>
      </w:r>
    </w:p>
    <w:p w:rsidR="008827F9" w:rsidRDefault="0003318E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просмотр фотоматериалов;</w:t>
      </w:r>
    </w:p>
    <w:p w:rsidR="008827F9" w:rsidRDefault="0003318E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демонстрация готовых изделий.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Практические:</w:t>
      </w:r>
    </w:p>
    <w:p w:rsidR="008827F9" w:rsidRDefault="0003318E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упражнения;</w:t>
      </w:r>
    </w:p>
    <w:p w:rsidR="008827F9" w:rsidRDefault="0003318E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показ;</w:t>
      </w:r>
    </w:p>
    <w:p w:rsidR="008827F9" w:rsidRDefault="0003318E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самостоятельное изготовление элементов и изделий.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Эвристические:</w:t>
      </w:r>
    </w:p>
    <w:p w:rsidR="008827F9" w:rsidRDefault="0003318E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разработка эскизов;</w:t>
      </w:r>
    </w:p>
    <w:p w:rsidR="008827F9" w:rsidRDefault="0003318E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проектирование индивидуальных и коллективных работ.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 реализации</w:t>
      </w:r>
      <w:r>
        <w:rPr>
          <w:rFonts w:ascii="Times New Roman" w:eastAsia="Times New Roman" w:hAnsi="Times New Roman" w:cs="Times New Roman"/>
          <w:sz w:val="28"/>
        </w:rPr>
        <w:t xml:space="preserve"> дополнительной образовательной программы 3 года. Срок реализации определяется педагогом для каждого воспитанника и </w:t>
      </w:r>
      <w:r>
        <w:rPr>
          <w:rFonts w:ascii="Times New Roman" w:eastAsia="Times New Roman" w:hAnsi="Times New Roman" w:cs="Times New Roman"/>
          <w:sz w:val="28"/>
        </w:rPr>
        <w:lastRenderedPageBreak/>
        <w:t>учебной группы исходя из особенностей и условий конкретного учреждения, индивидуальных особенностей, склонностей, потребностей и планки достижений воспитанников.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Формы занятий: </w:t>
      </w:r>
      <w:r>
        <w:rPr>
          <w:rFonts w:ascii="Times New Roman" w:eastAsia="Times New Roman" w:hAnsi="Times New Roman" w:cs="Times New Roman"/>
          <w:sz w:val="28"/>
        </w:rPr>
        <w:t xml:space="preserve">индивидуальные, групповые, смешанные. 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Режим занятий:</w:t>
      </w:r>
      <w:r>
        <w:rPr>
          <w:rFonts w:ascii="Times New Roman" w:eastAsia="Times New Roman" w:hAnsi="Times New Roman" w:cs="Times New Roman"/>
          <w:sz w:val="28"/>
        </w:rPr>
        <w:t xml:space="preserve"> обучающиеся 1 года обучения посещают два занятия в неделю по 2 часа каждое; обучающиеся 2 и 3 года обучения посещают по три занятия в неделю по 2 часа каждое. 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Ожидаемые результаты:</w:t>
      </w:r>
      <w:r>
        <w:rPr>
          <w:rFonts w:ascii="Times New Roman" w:eastAsia="Times New Roman" w:hAnsi="Times New Roman" w:cs="Times New Roman"/>
          <w:sz w:val="28"/>
        </w:rPr>
        <w:t xml:space="preserve"> учащиеся 1 года обучения, освоив основные приемы вязания крючком, спицами и на вилке переходят к вышивке, аппликации и другим видам рукоделия.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Учащиеся 2 года обучения усваивают элементы аппликации, вязание на вилке и на спицах, участвуют в коллективных работах, а также изготавливают собственные творческие работы.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Учащиеся 3 года обучения самостоятельно  пользуются схемами всех видов вязания и описаниями к ним, также составляют собственные творческие разработки новых изделий декоративно-прикладного творчества, ведя самостоятельные схематические записи, изготавливают коллажи, картины и панно в разных техниках декоративно-прикладного творчества.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удобства работы учащимися ведутся тетради, где фиксируются условные обозначения, схемы, различные теоретические знания, а такжеколичество выполненных работ за учебный год. В работе постоянно используется карточки со схемами и образцами в качестве наглядности, различная метод. литература по рукоделию: книги, журналы, специальные папки с тематическими подборками, ведется показ тематических презентаций. 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Способы определения результативности:</w:t>
      </w:r>
      <w:r>
        <w:rPr>
          <w:rFonts w:ascii="Times New Roman" w:eastAsia="Times New Roman" w:hAnsi="Times New Roman" w:cs="Times New Roman"/>
          <w:sz w:val="28"/>
        </w:rPr>
        <w:t xml:space="preserve"> для проверки полученных знаний используются практические занятия с показом готовых изделий, </w:t>
      </w:r>
      <w:r>
        <w:rPr>
          <w:rFonts w:ascii="Times New Roman" w:eastAsia="Times New Roman" w:hAnsi="Times New Roman" w:cs="Times New Roman"/>
          <w:sz w:val="28"/>
        </w:rPr>
        <w:lastRenderedPageBreak/>
        <w:t>выставки, упражнениям по карточкам, схемам. А также используется анкетирование, опрос, зачет, контрольные работы и задания по карточкам, различные письменные и устные творческие задания, а также итоговая и промежуточная аттестация воспитанников. Ведется мониторинг участия  детей в различных выставках, мероприятиях, где учитываются все занимаемые победные места, активность, посещаемость и количество выполненных работ за учебный год. На каждого ребенка заводится индивидуальная карта, где отмечаются в течение года все выполненные работы. Также на протяжении всего обучения педагогом ведется мониторинг воспитанности обучающихся.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Формы подведения итогов </w:t>
      </w:r>
      <w:r>
        <w:rPr>
          <w:rFonts w:ascii="Times New Roman" w:eastAsia="Times New Roman" w:hAnsi="Times New Roman" w:cs="Times New Roman"/>
          <w:sz w:val="28"/>
        </w:rPr>
        <w:t>реализации дополнительной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образовательной программы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одной из форм учета текущего контроля за обучением является опрос. Специально разработанные опросники, тесты с  вопросами и вариантами ответов помогут учащимся каждого года обучения закрепить полученные знания по теории вязания и других видов рукоделия. Для проверки полученных практических знаний будут использоваться специальные карточки со схемами, по которым учащиеся должны будут самостоятельно выполнить образцы вязания, вышивки и других видов рукоделия. Итоговым контролем за год послужит промежуточная и итоговая аттестация, куда войдут теоретические и практические задания за пройденный период обучения. Также одной из форм подведения итогов послужат различные тематические выставки и мероприятия.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Таким образом, пройдя трёхлетнее обучение в объединении «Мастера рукоделия», учащиеся смогут самостоятельно изготовить практически любые изделия, пользуясь схемами и описаниям к ним. А также сумеют самостоятельно сконструировать и смоделировать сложные игрушки, картины, одежду, создавая тем самым новые собственные творческие модели, разработки, узоры. В течение трёхлетнего обучения учащиеся будут принимать активное участие в жизни ЦДТ, в различных районных и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областных выставках, праздниках и мероприятиях, как внутри детского коллектива, так и за его пределами.  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Концептуальными взглядами </w:t>
      </w:r>
      <w:r>
        <w:rPr>
          <w:rFonts w:ascii="Times New Roman" w:eastAsia="Times New Roman" w:hAnsi="Times New Roman" w:cs="Times New Roman"/>
          <w:sz w:val="28"/>
        </w:rPr>
        <w:t>служит индивидуальный подход к каждому ребенку с учетом его психологических особенностей и возможностью свободного выбора при изготовлении творческих работ.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освоении данной образовательной программы созданы условия по формированию следующих </w:t>
      </w:r>
      <w:r>
        <w:rPr>
          <w:rFonts w:ascii="Times New Roman" w:eastAsia="Times New Roman" w:hAnsi="Times New Roman" w:cs="Times New Roman"/>
          <w:b/>
          <w:sz w:val="28"/>
        </w:rPr>
        <w:t xml:space="preserve">компетенций: </w:t>
      </w:r>
      <w:r>
        <w:rPr>
          <w:rFonts w:ascii="Times New Roman" w:eastAsia="Times New Roman" w:hAnsi="Times New Roman" w:cs="Times New Roman"/>
          <w:sz w:val="28"/>
        </w:rPr>
        <w:t>познавательной, коммуникативной,  социокультурной,  организационной.</w:t>
      </w:r>
    </w:p>
    <w:p w:rsidR="008827F9" w:rsidRDefault="00882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03318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Воспитательная работа в объединении «Мастера рукоделия»</w:t>
      </w:r>
    </w:p>
    <w:p w:rsidR="008827F9" w:rsidRDefault="008827F9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программой воспитательной компоненты в общеобразовательных учреждениях, своей целью в работе с детьми вижу воспитание положительного отношения к труду и творчеству.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Задачи: 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-сформировать у обучающихся представление об уважении к человеку труда, о ценности труда и творчества для личности, общества и государства;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-создать условия для развития возможности обучающимися с ранних лет получать знания и практический  опыт трудовой и творческой деятельности, как непременного условия экономического и социального бытия человека;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-сформировать компетенции, связанные с процессом выбора будущей профессиональной подготовки и деятельности, с процессом определении и развития индивидуальных способностей и потребностей в сфере труда и творческой деятельности;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-привить чувство коллективизма, способности работать в коллективе, воспитанию ответственного отношения к осуществляемой трудовой и творческой деятельности.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Воспитательная работа - это </w:t>
      </w:r>
      <w:r>
        <w:rPr>
          <w:rFonts w:ascii="Times New Roman" w:eastAsia="Times New Roman" w:hAnsi="Times New Roman" w:cs="Times New Roman"/>
          <w:sz w:val="28"/>
        </w:rPr>
        <w:t>совместные творческие уроки детей и родителей, беседы, встречи, экскурсии, открытые занятия, показ кукольных спектаклей, родительские собрания, участие в выставках, конкурсах, праздничных мероприятиях.</w:t>
      </w:r>
    </w:p>
    <w:p w:rsidR="008827F9" w:rsidRDefault="000331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Профориентация: </w:t>
      </w:r>
      <w:r>
        <w:rPr>
          <w:rFonts w:ascii="Times New Roman" w:eastAsia="Times New Roman" w:hAnsi="Times New Roman" w:cs="Times New Roman"/>
          <w:sz w:val="28"/>
        </w:rPr>
        <w:t>экскурсия в швейную мастерскую, в музей, в дом культуры, приглашение на занятия мастеров по прикладному творчеству, беседы о профессиях.</w:t>
      </w:r>
    </w:p>
    <w:p w:rsidR="008827F9" w:rsidRDefault="0003318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План воспитательной работы 2016 – 2017 учебный год</w:t>
      </w:r>
    </w:p>
    <w:p w:rsidR="008827F9" w:rsidRDefault="0003318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объединение «Мастера рукоделия», 3 год обучения</w:t>
      </w:r>
    </w:p>
    <w:p w:rsidR="008827F9" w:rsidRDefault="008827F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Сентябрь: </w:t>
      </w:r>
      <w:r>
        <w:rPr>
          <w:rFonts w:ascii="Times New Roman" w:eastAsia="Times New Roman" w:hAnsi="Times New Roman" w:cs="Times New Roman"/>
          <w:sz w:val="28"/>
        </w:rPr>
        <w:t>Знакомство с коллективом. Техника безопасности по работе с острыми предметами: крючками, ножницами. Техника по пожарной безопасности. Техника безопасности по дорожному движению. Экскурсия в осенний парк.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Октябрь: </w:t>
      </w:r>
      <w:r>
        <w:rPr>
          <w:rFonts w:ascii="Times New Roman" w:eastAsia="Times New Roman" w:hAnsi="Times New Roman" w:cs="Times New Roman"/>
          <w:sz w:val="28"/>
        </w:rPr>
        <w:t>Участие коллектива в осенней выставке. День имениннка в коллективе, чаепитие. Показ кукольного спектакля в коллективе.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Ноябрь: </w:t>
      </w:r>
      <w:r>
        <w:rPr>
          <w:rFonts w:ascii="Times New Roman" w:eastAsia="Times New Roman" w:hAnsi="Times New Roman" w:cs="Times New Roman"/>
          <w:sz w:val="28"/>
        </w:rPr>
        <w:t>Беседа, посвященная празднику «День Матери», участие в концерте, оформление выставки.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Декабрь: </w:t>
      </w:r>
      <w:r>
        <w:rPr>
          <w:rFonts w:ascii="Times New Roman" w:eastAsia="Times New Roman" w:hAnsi="Times New Roman" w:cs="Times New Roman"/>
          <w:sz w:val="28"/>
        </w:rPr>
        <w:t>Коллективная подготовка и участие в выставках «Зимний букет», «Волшебник новый год». Показ новогоднего кукольного спектакля в своем коллективе и в коллективе "Ступеньки".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Январь: </w:t>
      </w:r>
      <w:r>
        <w:rPr>
          <w:rFonts w:ascii="Times New Roman" w:eastAsia="Times New Roman" w:hAnsi="Times New Roman" w:cs="Times New Roman"/>
          <w:sz w:val="28"/>
        </w:rPr>
        <w:t>Участие в игровой новогодней программе.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Февраль: </w:t>
      </w:r>
      <w:r>
        <w:rPr>
          <w:rFonts w:ascii="Times New Roman" w:eastAsia="Times New Roman" w:hAnsi="Times New Roman" w:cs="Times New Roman"/>
          <w:sz w:val="28"/>
        </w:rPr>
        <w:t>Участие в концертной программе «Любви все возрасты покорны». Оформление выставки, посвященной дню святого Валентина.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Март: </w:t>
      </w:r>
      <w:r>
        <w:rPr>
          <w:rFonts w:ascii="Times New Roman" w:eastAsia="Times New Roman" w:hAnsi="Times New Roman" w:cs="Times New Roman"/>
          <w:sz w:val="28"/>
        </w:rPr>
        <w:t>Участие в празднике, посвященном международному женскому дню 8 марта, оформление выставки. Показ кукольного спектакля в коллективе.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Апрель: </w:t>
      </w:r>
      <w:r>
        <w:rPr>
          <w:rFonts w:ascii="Times New Roman" w:eastAsia="Times New Roman" w:hAnsi="Times New Roman" w:cs="Times New Roman"/>
          <w:sz w:val="28"/>
        </w:rPr>
        <w:t>Беседа в коллективе на тему «Здоровый образ жизни».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Май: </w:t>
      </w:r>
      <w:r>
        <w:rPr>
          <w:rFonts w:ascii="Times New Roman" w:eastAsia="Times New Roman" w:hAnsi="Times New Roman" w:cs="Times New Roman"/>
          <w:sz w:val="28"/>
        </w:rPr>
        <w:t>Беседа, посвященная дню Победы.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Итоговое занятие.</w:t>
      </w:r>
    </w:p>
    <w:p w:rsidR="008827F9" w:rsidRDefault="008827F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8827F9">
      <w:pPr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03318E">
      <w:pPr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Учебный план</w:t>
      </w:r>
    </w:p>
    <w:p w:rsidR="008827F9" w:rsidRDefault="008827F9">
      <w:pPr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8827F9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55"/>
        <w:gridCol w:w="1074"/>
        <w:gridCol w:w="1042"/>
        <w:gridCol w:w="1338"/>
        <w:gridCol w:w="961"/>
        <w:gridCol w:w="1339"/>
        <w:gridCol w:w="999"/>
      </w:tblGrid>
      <w:tr w:rsidR="008827F9">
        <w:trPr>
          <w:trHeight w:val="1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Учебные предметы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Первый год</w:t>
            </w:r>
          </w:p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обучения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Второй год</w:t>
            </w:r>
          </w:p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обучения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Третий год               обучения</w:t>
            </w:r>
          </w:p>
        </w:tc>
      </w:tr>
      <w:tr w:rsidR="008827F9">
        <w:trPr>
          <w:trHeight w:val="1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27F9" w:rsidRDefault="008827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Кол-во часов в неделю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ind w:left="-2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Всего в год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Кол-во часов в неделю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Всего в год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Кол-во часов в неделю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Всего в год</w:t>
            </w:r>
          </w:p>
        </w:tc>
      </w:tr>
      <w:tr w:rsidR="008827F9">
        <w:trPr>
          <w:trHeight w:val="1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Мастера рукоделия</w:t>
            </w:r>
          </w:p>
          <w:p w:rsidR="008827F9" w:rsidRDefault="0088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ind w:left="-21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ind w:left="-2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216</w:t>
            </w:r>
          </w:p>
        </w:tc>
      </w:tr>
    </w:tbl>
    <w:p w:rsidR="008827F9" w:rsidRDefault="008827F9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8827F9" w:rsidRDefault="0003318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Учебный план 1 года обучения</w:t>
      </w:r>
    </w:p>
    <w:p w:rsidR="008827F9" w:rsidRDefault="008827F9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4"/>
        <w:gridCol w:w="4252"/>
        <w:gridCol w:w="1418"/>
        <w:gridCol w:w="1559"/>
        <w:gridCol w:w="1418"/>
      </w:tblGrid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Образовательные дисциплины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часов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Основные навыки вязания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Вязание крючком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Изучение схематических записей в вязании и правила работы по ним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новогодних подарков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вязаных украшений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сувениров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мягких игрушек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одежды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Итоговая аттестация</w:t>
            </w:r>
          </w:p>
          <w:p w:rsidR="008827F9" w:rsidRDefault="008827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</w:tbl>
    <w:p w:rsidR="008827F9" w:rsidRDefault="008827F9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CA6D98" w:rsidRDefault="00CA6D98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8827F9" w:rsidRDefault="0003318E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Тематический план 1 года обучения</w:t>
      </w:r>
    </w:p>
    <w:p w:rsidR="008827F9" w:rsidRDefault="008827F9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6"/>
        <w:gridCol w:w="4367"/>
        <w:gridCol w:w="1723"/>
        <w:gridCol w:w="1036"/>
        <w:gridCol w:w="990"/>
        <w:gridCol w:w="871"/>
      </w:tblGrid>
      <w:tr w:rsidR="008827F9">
        <w:trPr>
          <w:trHeight w:val="41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4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ind w:left="-1014" w:right="-108" w:firstLine="7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Тема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Формы организации занятий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Кол-во часов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Всего часов</w:t>
            </w:r>
          </w:p>
        </w:tc>
      </w:tr>
      <w:tr w:rsidR="008827F9">
        <w:trPr>
          <w:trHeight w:val="412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27F9" w:rsidRDefault="008827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27F9" w:rsidRDefault="008827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27F9" w:rsidRDefault="008827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теория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практика</w:t>
            </w: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27F9" w:rsidRDefault="008827F9">
            <w:pPr>
              <w:rPr>
                <w:rFonts w:ascii="Calibri" w:eastAsia="Calibri" w:hAnsi="Calibri" w:cs="Calibri"/>
              </w:rPr>
            </w:pP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Сентябрь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Вводное занятие, инструктаж по ТБ 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Ознакомление с планом работы на год</w:t>
            </w:r>
          </w:p>
          <w:p w:rsidR="008827F9" w:rsidRDefault="0003318E">
            <w:pPr>
              <w:spacing w:after="0" w:line="240" w:lineRule="auto"/>
              <w:ind w:right="-448"/>
              <w:jc w:val="both"/>
            </w:pPr>
            <w:r>
              <w:rPr>
                <w:rFonts w:ascii="Times New Roman" w:eastAsia="Times New Roman" w:hAnsi="Times New Roman" w:cs="Times New Roman"/>
              </w:rPr>
              <w:t>Основные навыки вязания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Рассказ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  <w:p w:rsidR="008827F9" w:rsidRDefault="008827F9">
            <w:pPr>
              <w:spacing w:after="0" w:line="240" w:lineRule="auto"/>
              <w:ind w:right="72"/>
              <w:jc w:val="both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</w:tr>
      <w:tr w:rsidR="008827F9">
        <w:trPr>
          <w:trHeight w:val="156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Октябрь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Вязание крючком 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Ноябрь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Изучение схематических записей в вязании и правила работы по ним.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16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Декабрь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Изготовление новогодних подарков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16         </w:t>
            </w:r>
          </w:p>
        </w:tc>
      </w:tr>
      <w:tr w:rsidR="008827F9">
        <w:trPr>
          <w:trHeight w:val="112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Январь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Работа в технике аппликации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16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Февраль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Изготовление сувениров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16 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Март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Изготовление мягких игрушек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16 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Апрель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Изготовление одежды.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16 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Май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работ к итоговой выставке.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Итоговая выставка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Практич. работа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Практич. работа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16 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Итого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124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144</w:t>
            </w:r>
          </w:p>
        </w:tc>
      </w:tr>
    </w:tbl>
    <w:p w:rsidR="008827F9" w:rsidRDefault="0003318E">
      <w:pPr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Содержание изучаемого курса 1 года обучения</w:t>
      </w:r>
    </w:p>
    <w:p w:rsidR="008827F9" w:rsidRDefault="008827F9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03318E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Сентябрь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   1Вводное занятие, инструктаж по ТБ: правила работы с крючками, ножницами, иглами, нитками  (1 ч. теории).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2Ознакомление с планом работы на год: Запланированные темы, мероприятия (1 ч. теории). 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3Основные навыки вязания: правильный выбор крючка и пряжи, основные элементы вязания, виды вязания, положение рук (2 ч. теории, 12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>Октябрь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4Вязание крючком: вязание круга, квадрата, треугольника, объемных деталей, виды соединений деталей (2 ч. теории, 14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Ноябрь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5Изучение схематических записей в вязании и правила работы по ним: работа с метод. литературой, изготовление образцов узоров по схемам, ведение тетрадей, собственные схематические записи, самостоятельная работа по схемам  (2 ч. теории, 14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Декабрь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6Изготовление новогодних подарков: Вязание сувениров – символа года, составление гирлянды, вязание елки и т. д. (2 ч. теории, 14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Январь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7Изготовление вязаных украшений: бусы, колье, кулоны, браслеты, серьги с использованием бисера, бусин  (2 ч. теории, 14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Февраль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8Изготовление сувениров:  кулоны в форме сердца, сумочки, подарочные мешочки (2 ч. теории, 14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Март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9Изготовление мягких игрушек: зайца, белки, лисы (2ч. теории, 14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Апрель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10Изготовление одежды: вязание шарфа, шали, жилета, кофты  (2 ч. теории, 14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Май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11Подготовка работ к итоговой выставке: изготовление детских игрушек (2 ч. теории, 12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12Итоговая выставка: демонстрация готовых работ воспитанников объединения (2 ч. практики).</w:t>
      </w:r>
    </w:p>
    <w:p w:rsidR="008827F9" w:rsidRDefault="008827F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03318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Учебный план 2 года обучения</w:t>
      </w:r>
    </w:p>
    <w:p w:rsidR="008827F9" w:rsidRDefault="008827F9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4"/>
        <w:gridCol w:w="4252"/>
        <w:gridCol w:w="1418"/>
        <w:gridCol w:w="1559"/>
        <w:gridCol w:w="1418"/>
      </w:tblGrid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Образовательные дисциплины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часов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Повторение основных навыков вязания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героев для кукольного театра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одежды и аксессуаров для театральных кукол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новогодних подарков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в технике аппликации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подарков к дню св. Валентина в разных техниках рукоделия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цветов в различных техниках рукоделия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пасхальных сувениров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Итоговая аттестация</w:t>
            </w:r>
          </w:p>
          <w:p w:rsidR="008827F9" w:rsidRDefault="008827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</w:tbl>
    <w:p w:rsidR="008827F9" w:rsidRDefault="008827F9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8827F9" w:rsidRDefault="0003318E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Тематический план 2 года обучения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6"/>
        <w:gridCol w:w="4350"/>
        <w:gridCol w:w="1739"/>
        <w:gridCol w:w="1037"/>
        <w:gridCol w:w="990"/>
        <w:gridCol w:w="871"/>
      </w:tblGrid>
      <w:tr w:rsidR="008827F9">
        <w:trPr>
          <w:trHeight w:val="41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п/п</w:t>
            </w:r>
          </w:p>
        </w:tc>
        <w:tc>
          <w:tcPr>
            <w:tcW w:w="4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ind w:left="-1014" w:right="-108" w:firstLine="7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Тема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Формы организации занятий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Кол-во часов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Всего часов</w:t>
            </w:r>
          </w:p>
        </w:tc>
      </w:tr>
      <w:tr w:rsidR="008827F9">
        <w:trPr>
          <w:trHeight w:val="412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27F9" w:rsidRDefault="008827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27F9" w:rsidRDefault="008827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27F9" w:rsidRDefault="008827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теория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практика</w:t>
            </w: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27F9" w:rsidRDefault="008827F9">
            <w:pPr>
              <w:rPr>
                <w:rFonts w:ascii="Calibri" w:eastAsia="Calibri" w:hAnsi="Calibri" w:cs="Calibri"/>
              </w:rPr>
            </w:pP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Сентябрь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Вводное занятие, инструктаж по ТБ 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Ознакомление с планом работы на год</w:t>
            </w:r>
          </w:p>
          <w:p w:rsidR="008827F9" w:rsidRDefault="0003318E">
            <w:pPr>
              <w:spacing w:after="0" w:line="240" w:lineRule="auto"/>
              <w:ind w:right="-44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Повторение теоретических и практических</w:t>
            </w:r>
          </w:p>
          <w:p w:rsidR="008827F9" w:rsidRDefault="0003318E">
            <w:pPr>
              <w:spacing w:after="0" w:line="240" w:lineRule="auto"/>
              <w:ind w:right="-44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навыков вязания.</w:t>
            </w:r>
          </w:p>
          <w:p w:rsidR="008827F9" w:rsidRDefault="0003318E">
            <w:pPr>
              <w:spacing w:after="0" w:line="240" w:lineRule="auto"/>
              <w:ind w:right="-4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Изготовление работ к осенней выставке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8827F9" w:rsidRDefault="0003318E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8827F9" w:rsidRDefault="008827F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  <w:p w:rsidR="008827F9" w:rsidRDefault="0003318E">
            <w:pPr>
              <w:spacing w:after="0" w:line="240" w:lineRule="auto"/>
              <w:ind w:right="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</w:tc>
      </w:tr>
      <w:tr w:rsidR="008827F9">
        <w:trPr>
          <w:trHeight w:val="156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Октябрь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Изготовление героев для кукольного театра 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Правила сбора деталей кукол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Рассказ,практ раб.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Ноябрь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Изготовление одежды и украшений для театральных кукол 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Демонстрация кукольного спектакля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Декабрь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Изготовление новогодних композиций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        </w:t>
            </w:r>
          </w:p>
        </w:tc>
      </w:tr>
      <w:tr w:rsidR="008827F9">
        <w:trPr>
          <w:trHeight w:val="112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Январь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Работа в технике аппликации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Февраль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Изготовление подарков к дню св. Валентина в разных техниках рукоделия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Март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Изготовление цветов в различных техниках рукоделия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Апрель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Изготовление пасхальных сувениров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Май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Подготовка к итоговой выставке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Итоговая аттестация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Итого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190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216</w:t>
            </w:r>
          </w:p>
        </w:tc>
      </w:tr>
    </w:tbl>
    <w:p w:rsidR="008827F9" w:rsidRDefault="008827F9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8827F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03318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Содержание изучаемого курса 2 года обучения</w:t>
      </w:r>
    </w:p>
    <w:p w:rsidR="008827F9" w:rsidRDefault="008827F9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03318E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Сентябрь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   1Вводное занятие, инструктаж по ТБ: правила работы с крючками, спицами, ножницами, иглами, нитками  (1 ч. теории).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2Ознакомление с планом работы на год: Запланированные темы, мероприятия (1 ч. теории).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3Повторение теоретических и практических навыков вязания (1 ч. теории, 9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4Подготовка к осенней выставке: вязание осенних листьев, грибов, овощей, фруктов (2 ч. теории, 10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Октябрь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5Изготовление героев для кукольного театра: вязание бабки, деда, внучки, Жучки, лисы, волка, колобка (2 ч. теории, 16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6Правила сбора деталей кукол: виды швов, набивка и соединение деталей (1 ч. теории, 5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Ноябрь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7Изготовление одежды и украшений для театральных кукол: вязание и шитье платья, фартука, кофты, штанов, лаптей, шапки, шали, бус, сумочки, пояска (1 ч. теории, 20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8Демонстрация кукольного спектакля: постановка сказки на занятии  (1 ч. теории, 2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Декабрь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9Изготовление новогодних композиций: Вязание снежинок, символа года (4 ч. теории, 20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Январь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10Работа в технике аппликации: виды аппликаций (3 ч. теории, 21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Февраль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11Изготовление подарков к дню Святого Валентина в разных техниках рукоделия: Беседа об истории праздника, изготовление валентинок, сердечек  Шитье, вязание, вышивка (3 ч. теории, 21ч.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Март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12Изготовление цветов в различных техниках рукоделия: вязаные цветы, вышитые, из шелковой ленты (3 ч. теории, 21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Апрель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13Изготовление пасхальных сувениров:  яйца, цыплята, курочки, прихватки, куличи  (2 ч. теории, 22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Май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14Подготовка к итоговой выставке: изготовление новых творческих работ в различных техниках рукоделия: шитье, вязание, аппликация  (1 ч. теории, 21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15Итоговая аттестация  (1 ч. теории, 1 ч. практики).</w:t>
      </w:r>
    </w:p>
    <w:p w:rsidR="008827F9" w:rsidRDefault="008827F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03318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Учебный план 3 года обучения</w:t>
      </w:r>
    </w:p>
    <w:p w:rsidR="008827F9" w:rsidRDefault="008827F9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4"/>
        <w:gridCol w:w="4252"/>
        <w:gridCol w:w="1418"/>
        <w:gridCol w:w="1559"/>
        <w:gridCol w:w="1418"/>
      </w:tblGrid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Образовательные дисциплины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часов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Повторение основных навыков вязания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Вязание на спицах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новогодних подарков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Вышивка картин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подарков к дню св. Валентина в разных техниках рукоделия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с шелковой лентой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украшений в различных техниках рукоделия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Итоговая аттестация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827F9" w:rsidRDefault="008827F9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FE1BDD" w:rsidRDefault="00FE1BDD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8827F9" w:rsidRDefault="0003318E">
      <w:pPr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Тематический план 3 года обучения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6"/>
        <w:gridCol w:w="4364"/>
        <w:gridCol w:w="1724"/>
        <w:gridCol w:w="1037"/>
        <w:gridCol w:w="990"/>
        <w:gridCol w:w="872"/>
      </w:tblGrid>
      <w:tr w:rsidR="008827F9">
        <w:trPr>
          <w:trHeight w:val="41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п/п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ind w:left="-1014" w:right="-108" w:firstLine="7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Тема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Формы организации занятий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Кол-во часов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Всего часов</w:t>
            </w:r>
          </w:p>
        </w:tc>
      </w:tr>
      <w:tr w:rsidR="008827F9">
        <w:trPr>
          <w:trHeight w:val="412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27F9" w:rsidRDefault="008827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27F9" w:rsidRDefault="008827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27F9" w:rsidRDefault="008827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теория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практика</w:t>
            </w: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27F9" w:rsidRDefault="008827F9">
            <w:pPr>
              <w:rPr>
                <w:rFonts w:ascii="Calibri" w:eastAsia="Calibri" w:hAnsi="Calibri" w:cs="Calibri"/>
              </w:rPr>
            </w:pP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Сентябрь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Вводное занятие, инструктаж по ТБ 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Ознакомление с планом работы на год</w:t>
            </w:r>
          </w:p>
          <w:p w:rsidR="008827F9" w:rsidRDefault="0003318E">
            <w:pPr>
              <w:spacing w:after="0" w:line="240" w:lineRule="auto"/>
              <w:ind w:right="-44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Подготовка  к осенней выставке</w:t>
            </w:r>
          </w:p>
          <w:p w:rsidR="008827F9" w:rsidRDefault="008827F9">
            <w:pPr>
              <w:spacing w:after="0" w:line="240" w:lineRule="auto"/>
              <w:ind w:right="-448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8827F9" w:rsidRDefault="0003318E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8827F9" w:rsidRDefault="0003318E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:rsidR="008827F9" w:rsidRDefault="008827F9">
            <w:pPr>
              <w:spacing w:after="0" w:line="240" w:lineRule="auto"/>
              <w:ind w:right="72"/>
              <w:jc w:val="both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</w:tc>
      </w:tr>
      <w:tr w:rsidR="008827F9">
        <w:trPr>
          <w:trHeight w:val="156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Октябрь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Вязание на спицах 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Работа по схематическим записям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Ноябрь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Вязание на спицах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Декабрь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Изготовление новогодних подарков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        </w:t>
            </w:r>
          </w:p>
        </w:tc>
      </w:tr>
      <w:tr w:rsidR="008827F9">
        <w:trPr>
          <w:trHeight w:val="112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Январь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Вышивка картин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Февраль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Изготовление подарков к дню святого Валентина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Март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Работа с шелковой лентой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Апрель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Изготовление украшений в разных техниках рукоделия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Практ. работа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Май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Поготовка к итоговой выставке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Итоговая аттестация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Практич. работа</w:t>
            </w: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Беседа, опрос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         </w:t>
            </w:r>
          </w:p>
        </w:tc>
      </w:tr>
      <w:tr w:rsidR="008827F9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Итого</w:t>
            </w:r>
          </w:p>
          <w:p w:rsidR="008827F9" w:rsidRDefault="0088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827F9" w:rsidRDefault="008827F9">
            <w:pPr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196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216</w:t>
            </w:r>
          </w:p>
          <w:p w:rsidR="008827F9" w:rsidRDefault="008827F9">
            <w:pPr>
              <w:spacing w:after="0" w:line="240" w:lineRule="auto"/>
              <w:jc w:val="both"/>
            </w:pPr>
          </w:p>
        </w:tc>
      </w:tr>
    </w:tbl>
    <w:p w:rsidR="008827F9" w:rsidRDefault="008827F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8827F9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03318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 изучаемого курса 3 года обучения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Сентябрь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   1Вводное занятие, инструктаж по ТБ: правила работы с крючками, спицами, ножницами, иглами, нитками  (1 ч. теории).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2Ознакомление с планом работы на год: Запланированные темы, мероприятия (1 ч. теории).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3Подготовка к осенней выставке: изготовление картины в различных техниках рукоделия «Осень золотая» (2 ч. теории, 20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Октябрь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4Вязание на спицах положение рук, правильный подбор спиц и пряжи, изготовление образцов (1 ч. теории, 16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5Работа по схематическим записям: вязание образцов, самостоятельная работа по схемам (1 ч. теории, 6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Ноябрь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6Вязание на спицах: вязание с использованием схем (1 ч. теории, 23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Декабрь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7Изготовление новогодних подарков: вязание деда Мороза и Снегурочки (2 ч. теории, 22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Январь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8Вышивка картин: вышивка крестиком на пяльцах с использованием схем (2 ч. теории, 22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Февраль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9Изготовление подарков к дню Святого Валентина: вязание Ангелочка с сердцем (2 ч. теории, 22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Март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10Работа с шелковой лентой: вышивка, оформление изделий, картин (2 ч. теории, 22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Апрель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11Изготовление украшений в разных техниках рукоделия: кулоны из шелковой ленты, плетение браслетов, вязание бисером (2ч. теории, 22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Май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12Подготовка к итоговой выставке: изготовление авторских работ (2 ч. теории, 18 ч. практики).</w:t>
      </w:r>
    </w:p>
    <w:p w:rsidR="008827F9" w:rsidRDefault="0003318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13Итоговое занятие: Проведение итоговой по теории и практике вязания, подведение итогов по пройденному курсу 3 летнего обучения                            (1 ч. теории, 1 ч. практики).</w:t>
      </w:r>
    </w:p>
    <w:p w:rsidR="008827F9" w:rsidRDefault="008827F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8827F9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A6D98" w:rsidRDefault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A6D98" w:rsidRDefault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A6D98" w:rsidRDefault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A6D98" w:rsidRDefault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A6D98" w:rsidRDefault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A6D98" w:rsidRDefault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A6D98" w:rsidRDefault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A6D98" w:rsidRDefault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A6D98" w:rsidRDefault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A6D98" w:rsidRDefault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A6D98" w:rsidRDefault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A6D98" w:rsidRDefault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A6D98" w:rsidRDefault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A6D98" w:rsidRDefault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03318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Календарно – тематическое планирование. </w:t>
      </w:r>
    </w:p>
    <w:p w:rsidR="008827F9" w:rsidRDefault="0003318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Объединение «Мастера рукоделия», 3 год обучения, 2016 -2017 уч</w:t>
      </w:r>
      <w:r w:rsidR="00CA6D98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год.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09"/>
        <w:gridCol w:w="4616"/>
        <w:gridCol w:w="2387"/>
        <w:gridCol w:w="1661"/>
      </w:tblGrid>
      <w:tr w:rsidR="008827F9" w:rsidTr="00CA6D98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часов</w:t>
            </w:r>
          </w:p>
        </w:tc>
      </w:tr>
      <w:tr w:rsidR="008827F9" w:rsidTr="00CA6D98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  <w:p w:rsidR="008827F9" w:rsidRDefault="0088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Вводное занятие, инструктаж по ТБ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Ознакомление с планом работы на год</w:t>
            </w: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осенней выставке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3.09.2016.</w:t>
            </w: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4.09.2016.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10.09.2016.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17.09.2016.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18.09.2016.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24.09.2016.</w:t>
            </w:r>
          </w:p>
          <w:p w:rsidR="008827F9" w:rsidRDefault="0003318E" w:rsidP="00CA6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25.09.2016.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</w:tr>
      <w:tr w:rsidR="008827F9" w:rsidTr="00CA6D98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  <w:p w:rsidR="008827F9" w:rsidRDefault="0088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Вязание на спицах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1.10.2016.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2.10.2016.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8.10.2016.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9.10.2016.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15.10.2016.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16.10.2016.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23.10.2016.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29.10.2016.</w:t>
            </w:r>
          </w:p>
          <w:p w:rsidR="008827F9" w:rsidRDefault="0003318E" w:rsidP="00CA6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30.10.2016.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</w:tr>
      <w:tr w:rsidR="008827F9" w:rsidTr="00CA6D98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  <w:p w:rsidR="008827F9" w:rsidRDefault="0088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по схематическим записям</w:t>
            </w: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5.11.2016.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6.11.2016.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12.11.2016.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19.11.2016.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26.11.2016.</w:t>
            </w:r>
          </w:p>
          <w:p w:rsidR="008827F9" w:rsidRDefault="0003318E" w:rsidP="00CA6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27.11.2016.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</w:tr>
      <w:tr w:rsidR="008827F9" w:rsidTr="00CA6D98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новогодних подарков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3.12.2016.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4.12.2016.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11.12.2016.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17.12.2016.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18.12.2016.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24.12.2016.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25.12.2016.</w:t>
            </w: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31.12.2016.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</w:tr>
      <w:tr w:rsidR="008827F9" w:rsidTr="00CA6D98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6D98" w:rsidRDefault="00CA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A6D98" w:rsidRDefault="00CA6D98" w:rsidP="00CA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Январь</w:t>
            </w:r>
          </w:p>
          <w:p w:rsidR="00CA6D98" w:rsidRDefault="00CA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Вышивка картин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1.01.2017.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7.01.2017.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8.01.2017.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14.01.2017.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21.01.2017.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22.01.2017.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28.01.2017.</w:t>
            </w: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29.01.2017.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</w:tr>
      <w:tr w:rsidR="008827F9" w:rsidTr="00CA6D98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подарков к дню святого Валентина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4.02.2017.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5.02.2017.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11.02.2017.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12.02.2017.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18.02.2017.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19.02.2017.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25.02.2017.</w:t>
            </w: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26.02.2017.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</w:tr>
      <w:tr w:rsidR="008827F9" w:rsidTr="00CA6D98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шелковой лентой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4.03.2017.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5.03.2017.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11.03.2017.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12.03.2017.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18.03.2017.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19.03.2017.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25.03.2017.</w:t>
            </w:r>
          </w:p>
          <w:p w:rsidR="008827F9" w:rsidRDefault="0003318E" w:rsidP="00CA6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26.03.2017.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</w:tr>
      <w:tr w:rsidR="008827F9" w:rsidTr="00CA6D98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  <w:p w:rsidR="008827F9" w:rsidRDefault="0088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украшений в разных техниках рукоделия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1.04.2017.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2.04.2017.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8.04.2017.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9.04.2017.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15.04.2017.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16.04.2017.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22.04.2017.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23.04.2017.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29.04.2017.</w:t>
            </w: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30.04.2017.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</w:tr>
      <w:tr w:rsidR="008827F9" w:rsidTr="00CA6D98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итоговой выставке</w:t>
            </w: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Итоговая аттестация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6.05.2017.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7.05.2017.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13.05.2017.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14.05.2017.</w:t>
            </w:r>
          </w:p>
          <w:p w:rsidR="008827F9" w:rsidRDefault="000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20.05.2017.</w:t>
            </w: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27.05.2017.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</w:tr>
      <w:tr w:rsidR="008827F9" w:rsidTr="00CA6D98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8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27F9" w:rsidRDefault="008827F9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9" w:rsidRDefault="000331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216</w:t>
            </w:r>
          </w:p>
        </w:tc>
      </w:tr>
    </w:tbl>
    <w:p w:rsidR="00CA6D98" w:rsidRDefault="00CA6D98">
      <w:pPr>
        <w:rPr>
          <w:rFonts w:ascii="Times New Roman" w:eastAsia="Times New Roman" w:hAnsi="Times New Roman" w:cs="Times New Roman"/>
          <w:sz w:val="28"/>
        </w:rPr>
      </w:pPr>
    </w:p>
    <w:p w:rsidR="008827F9" w:rsidRDefault="0003318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Всего 2 занятия 2 раза в неделю по 3 часа каждое</w:t>
      </w:r>
    </w:p>
    <w:p w:rsidR="008827F9" w:rsidRDefault="0003318E" w:rsidP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Литература для педагога</w:t>
      </w:r>
    </w:p>
    <w:p w:rsidR="00CA6D98" w:rsidRDefault="00CA6D98" w:rsidP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03318E" w:rsidP="00CA6D9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Андреева Р. П. Вязание крючком: квадраты и кружева. – СПб.: Литера, 1999. – 176 с. («Академия увлечений»).</w:t>
      </w:r>
    </w:p>
    <w:p w:rsidR="00CA6D98" w:rsidRDefault="0003318E" w:rsidP="00CA6D9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Балашова М. Я., Семенова Ю.П., Тарелко В. Н. Узоры вязания крючком: Каталог. Издание 4-е. Ростов н/Д: Феникс, 2004. – 352 с. </w:t>
      </w:r>
    </w:p>
    <w:p w:rsidR="008827F9" w:rsidRDefault="0003318E" w:rsidP="00CA6D9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Белая Н.П. Магия кружев. – Мн.: Полымя, 2001. – 384 с.: ил.</w:t>
      </w:r>
    </w:p>
    <w:p w:rsidR="008827F9" w:rsidRDefault="0003318E" w:rsidP="00CA6D9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 Для тех, кто вяжет. Сборник. (Под ред. Л. Ю. Киреевой) – СПб., СКФ «Человек», 1992 – 376 с., ил.</w:t>
      </w:r>
    </w:p>
    <w:p w:rsidR="008827F9" w:rsidRDefault="0003318E" w:rsidP="00CA6D9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 Журналы «Наталья» № 1-12. ЗАО «ЭДИПРЕСС – КОНЛИГА», 2007 – 32 с.</w:t>
      </w:r>
    </w:p>
    <w:p w:rsidR="008827F9" w:rsidRDefault="0003318E" w:rsidP="00CA6D9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 Журналы Мод. №1-12. ГУИПП «Кострома», 2007 – 50 с.</w:t>
      </w:r>
    </w:p>
    <w:p w:rsidR="008827F9" w:rsidRDefault="0003318E" w:rsidP="00CA6D9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 Игумнов С. А. Психотерапия детей и подростков. – Ростов н/Д: Феникс, Минск: МЕТ, 2005. -288 с. (Серия «Психологический практикум»).</w:t>
      </w:r>
    </w:p>
    <w:p w:rsidR="008827F9" w:rsidRDefault="0003318E" w:rsidP="00CA6D9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 Лапина Р. И. Спицы, крючок и фантазия. Малое предприятие «Застава», 1991. – 64 с.</w:t>
      </w:r>
    </w:p>
    <w:p w:rsidR="008827F9" w:rsidRDefault="0003318E" w:rsidP="00CA6D9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 Осипова А. А. Справочник психолога по работе в кризисных ситуациях / А. А. Осипова. – Изд. 2-е. – Ростов н/Д: Феникс, 2006. – 315 с.</w:t>
      </w:r>
    </w:p>
    <w:p w:rsidR="008827F9" w:rsidRDefault="0003318E" w:rsidP="00CA6D9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 Цветы, связанные крючком. Ковпак Н. В., Черноморская О. А. Издательство «Культура и традиции», 2005. – 72 с., ил.</w:t>
      </w:r>
    </w:p>
    <w:p w:rsidR="008827F9" w:rsidRDefault="0003318E" w:rsidP="00CA6D9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 Цветы. Вяжем крючком. Кристанини Д., Страбелло В. ЗАО «Издательская группа «Контэнт», 2006. – 80 с., ил.</w:t>
      </w:r>
    </w:p>
    <w:p w:rsidR="008827F9" w:rsidRDefault="0003318E" w:rsidP="00CA6D9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 Чижик Т.Б., Дело в шляпе! Головные уборы крючком и спицами (2-е изд.) / Серия «Это модно!». – Ростов н/Д: Феникс, 2004. – 320 с.</w:t>
      </w:r>
    </w:p>
    <w:p w:rsidR="008827F9" w:rsidRDefault="0003318E" w:rsidP="00CA6D9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 Чижик Т.Б., Чижик М. В. Шали, шарфы, пледы, пончо. Вяжем крючком и спицами / Серия «Это модно». - Ростов н/Д: Феникс, 2005. – 256 с.</w:t>
      </w:r>
    </w:p>
    <w:p w:rsidR="008827F9" w:rsidRDefault="0003318E" w:rsidP="00CA6D9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 Чижик Т.Б., Чижик М. В. Идеи для тех, кто вяжет крючком /Серия «Это модно». - Ростов н/Д: Феникс, 2004. – 288 с.</w:t>
      </w:r>
    </w:p>
    <w:p w:rsidR="008827F9" w:rsidRDefault="008827F9" w:rsidP="00CA6D98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03318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Литература для детей</w:t>
      </w:r>
    </w:p>
    <w:p w:rsidR="008827F9" w:rsidRDefault="008827F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Блэкслэнд К. Вяжем детям крючком и спицами /Серия «Рукодельница». – Ростов н/Д: Феникс, 2003. – 160 с.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Быстрый крючок. Максимова М. В., Кузьмина М. А. М.: Изд-во ЭКСМО – Пресс, 1999. 88 с. (Серия «Заботы маленькой хозяйки»).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Диченскова А. М. Забавные вязаные игрушки / А. М. Диченскова. – Изд. 2-е. – Ростов н/Д: Феникс, 2006. – 220 с., ил. – (Это модно).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 Журналы «Маленькая Диана» №1-12. ЗАО «ЭДИПРЕСС – КОНЛИГА», 2006 – 31 с.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 Журналы «Валя – Валентина» № 1-12. ЗАО «ИМПОСТ», 2007. -31 с.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 Журналы «Вязание» № 1-12. ООО «Слог», 2007. – 16 с.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 Журналы «Вяжем крючком» № 1-12. ООО «Слог», 2007. – 16 с.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 Журналы «Вязание» № 1-12. ООО Издательский дом «Ниола 21-й век», 2006. – 40 с. 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 Максимова М. В. Азбука вязания. – М.: ПК «Алтай» при участии частного предприятия «БаЛЛада», 1992. – 240 с.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 Семенова Л.Н. Вязаные бусы, броши, браслеты / Л. Н.  Семенова, Д. А. Семенова. – Ростов н/Д: Феникс, 2006. – 254 с., ил. – (Волшебный клубок).</w:t>
      </w:r>
    </w:p>
    <w:p w:rsidR="008827F9" w:rsidRDefault="0003318E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 Фомичева Э. А. Начинаем вязать спицами и крючком: Книга для учащихся. – М.: Просвещение, 1991. – 95 с., ил.  </w:t>
      </w:r>
    </w:p>
    <w:p w:rsidR="008827F9" w:rsidRDefault="008827F9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27F9" w:rsidRDefault="008827F9">
      <w:pPr>
        <w:jc w:val="center"/>
        <w:rPr>
          <w:rFonts w:ascii="Times New Roman" w:eastAsia="Times New Roman" w:hAnsi="Times New Roman" w:cs="Times New Roman"/>
          <w:b/>
          <w:sz w:val="96"/>
        </w:rPr>
      </w:pPr>
    </w:p>
    <w:p w:rsidR="008827F9" w:rsidRDefault="008827F9">
      <w:pPr>
        <w:jc w:val="center"/>
        <w:rPr>
          <w:rFonts w:ascii="Times New Roman" w:eastAsia="Times New Roman" w:hAnsi="Times New Roman" w:cs="Times New Roman"/>
          <w:b/>
          <w:sz w:val="96"/>
        </w:rPr>
      </w:pPr>
    </w:p>
    <w:p w:rsidR="008827F9" w:rsidRDefault="008827F9">
      <w:pPr>
        <w:jc w:val="center"/>
        <w:rPr>
          <w:rFonts w:ascii="Times New Roman" w:eastAsia="Times New Roman" w:hAnsi="Times New Roman" w:cs="Times New Roman"/>
          <w:b/>
          <w:sz w:val="96"/>
        </w:rPr>
      </w:pPr>
    </w:p>
    <w:p w:rsidR="008827F9" w:rsidRDefault="0003318E">
      <w:pPr>
        <w:jc w:val="center"/>
        <w:rPr>
          <w:rFonts w:ascii="Times New Roman" w:eastAsia="Times New Roman" w:hAnsi="Times New Roman" w:cs="Times New Roman"/>
          <w:b/>
          <w:sz w:val="96"/>
        </w:rPr>
      </w:pPr>
      <w:r>
        <w:rPr>
          <w:rFonts w:ascii="Times New Roman" w:eastAsia="Times New Roman" w:hAnsi="Times New Roman" w:cs="Times New Roman"/>
          <w:b/>
          <w:sz w:val="96"/>
        </w:rPr>
        <w:t>МЕТОДИЧЕСКОЕ</w:t>
      </w:r>
    </w:p>
    <w:p w:rsidR="008827F9" w:rsidRDefault="008827F9">
      <w:pPr>
        <w:jc w:val="center"/>
        <w:rPr>
          <w:rFonts w:ascii="Times New Roman" w:eastAsia="Times New Roman" w:hAnsi="Times New Roman" w:cs="Times New Roman"/>
          <w:b/>
          <w:sz w:val="96"/>
        </w:rPr>
      </w:pPr>
    </w:p>
    <w:p w:rsidR="008827F9" w:rsidRDefault="0003318E">
      <w:pPr>
        <w:jc w:val="center"/>
        <w:rPr>
          <w:rFonts w:ascii="Times New Roman" w:eastAsia="Times New Roman" w:hAnsi="Times New Roman" w:cs="Times New Roman"/>
          <w:b/>
          <w:sz w:val="96"/>
        </w:rPr>
      </w:pPr>
      <w:r>
        <w:rPr>
          <w:rFonts w:ascii="Times New Roman" w:eastAsia="Times New Roman" w:hAnsi="Times New Roman" w:cs="Times New Roman"/>
          <w:b/>
          <w:sz w:val="96"/>
        </w:rPr>
        <w:t>ОБЕСПЕЧЕНИЕ</w:t>
      </w:r>
    </w:p>
    <w:p w:rsidR="008827F9" w:rsidRDefault="008827F9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8827F9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827F9" w:rsidRDefault="008827F9" w:rsidP="00CA6D9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object w:dxaOrig="10346" w:dyaOrig="15610">
          <v:rect id="rectole0000000000" o:spid="_x0000_i1025" style="width:517.5pt;height:780.75pt" o:ole="" o:preferrelative="t" stroked="f">
            <v:imagedata r:id="rId6" o:title=""/>
          </v:rect>
          <o:OLEObject Type="Embed" ProgID="StaticMetafile" ShapeID="rectole0000000000" DrawAspect="Content" ObjectID="_1545073374" r:id="rId7"/>
        </w:object>
      </w:r>
      <w:r w:rsidR="0003318E">
        <w:rPr>
          <w:rFonts w:ascii="Times New Roman" w:eastAsia="Times New Roman" w:hAnsi="Times New Roman" w:cs="Times New Roman"/>
          <w:b/>
          <w:sz w:val="28"/>
        </w:rPr>
        <w:t>Мониторинг воспитанности</w:t>
      </w:r>
    </w:p>
    <w:p w:rsidR="008827F9" w:rsidRDefault="0003318E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(по методике Л.В.Колгановой)</w:t>
      </w:r>
    </w:p>
    <w:p w:rsidR="008827F9" w:rsidRDefault="0003318E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1.Гуманность к окружающим……………………………………….</w:t>
      </w:r>
    </w:p>
    <w:p w:rsidR="008827F9" w:rsidRDefault="0003318E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2.Вежливость…………………………………………………………</w:t>
      </w:r>
    </w:p>
    <w:p w:rsidR="008827F9" w:rsidRDefault="0003318E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3.Эстетическое восприятие …………………………………………</w:t>
      </w:r>
    </w:p>
    <w:p w:rsidR="008827F9" w:rsidRDefault="0003318E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4.Трудолюбие………………………………………………………...</w:t>
      </w:r>
    </w:p>
    <w:p w:rsidR="008827F9" w:rsidRDefault="0003318E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5.Культурность………………………………………………………</w:t>
      </w:r>
    </w:p>
    <w:p w:rsidR="008827F9" w:rsidRDefault="0003318E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6.Бережливость………………………………………………………</w:t>
      </w:r>
    </w:p>
    <w:p w:rsidR="008827F9" w:rsidRDefault="0003318E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7.Честность…………………………………………………………...</w:t>
      </w:r>
    </w:p>
    <w:p w:rsidR="008827F9" w:rsidRDefault="0003318E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8.Активность…………………………………………………………</w:t>
      </w:r>
    </w:p>
    <w:p w:rsidR="008827F9" w:rsidRDefault="0003318E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9.Любознательность…………………………………………………</w:t>
      </w:r>
    </w:p>
    <w:p w:rsidR="008827F9" w:rsidRDefault="0003318E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10.Дисциплинированность…………………………………………..</w:t>
      </w:r>
    </w:p>
    <w:p w:rsidR="008827F9" w:rsidRDefault="0003318E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11.Аккуратность……………………………………………………..</w:t>
      </w:r>
    </w:p>
    <w:p w:rsidR="008827F9" w:rsidRDefault="0003318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12.Ответственность………………………………………………….</w:t>
      </w:r>
    </w:p>
    <w:p w:rsidR="008827F9" w:rsidRDefault="0003318E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Ключ:</w:t>
      </w:r>
    </w:p>
    <w:p w:rsidR="008827F9" w:rsidRDefault="0003318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5 баллов - проявляется</w:t>
      </w:r>
    </w:p>
    <w:p w:rsidR="008827F9" w:rsidRDefault="0003318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 балла – больше проявляется, чем не проявляется</w:t>
      </w:r>
    </w:p>
    <w:p w:rsidR="008827F9" w:rsidRDefault="0003318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балла – больше не проявляется, чем проявляется</w:t>
      </w:r>
    </w:p>
    <w:p w:rsidR="008827F9" w:rsidRDefault="0003318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балла – не проявляется</w:t>
      </w:r>
    </w:p>
    <w:p w:rsidR="008827F9" w:rsidRDefault="0003318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ФИ  воспитанника</w:t>
      </w:r>
      <w:r>
        <w:rPr>
          <w:rFonts w:ascii="Times New Roman" w:eastAsia="Times New Roman" w:hAnsi="Times New Roman" w:cs="Times New Roman"/>
          <w:sz w:val="28"/>
        </w:rPr>
        <w:t>…………………………………………………</w:t>
      </w:r>
    </w:p>
    <w:p w:rsidR="008827F9" w:rsidRDefault="0003318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Объединение…………………………………………………………</w:t>
      </w:r>
    </w:p>
    <w:p w:rsidR="008827F9" w:rsidRDefault="0003318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Количество набранных баллов…………………………………….</w:t>
      </w:r>
    </w:p>
    <w:p w:rsidR="008827F9" w:rsidRDefault="0003318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Педагог……………………………………………………………….</w:t>
      </w:r>
    </w:p>
    <w:p w:rsidR="00106F1E" w:rsidRDefault="00106F1E" w:rsidP="00106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Начальная аттестация</w:t>
      </w:r>
    </w:p>
    <w:p w:rsidR="00106F1E" w:rsidRDefault="00106F1E" w:rsidP="00106F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МБУ ДО ЦДТ «Мастера рукоделия», 3 год обучения</w:t>
      </w:r>
    </w:p>
    <w:p w:rsidR="00106F1E" w:rsidRDefault="00106F1E" w:rsidP="00106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  </w:t>
      </w:r>
      <w:r>
        <w:rPr>
          <w:rFonts w:ascii="Times New Roman" w:hAnsi="Times New Roman" w:cs="Times New Roman"/>
          <w:sz w:val="28"/>
          <w:szCs w:val="28"/>
        </w:rPr>
        <w:t>обуч-ся……………………………………………………………..,       лет.</w:t>
      </w:r>
    </w:p>
    <w:p w:rsidR="00106F1E" w:rsidRDefault="00106F1E" w:rsidP="00106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106F1E" w:rsidRDefault="00106F1E" w:rsidP="00106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1)Сколько положений рук при вязании крючком вы знаете?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Как держать крючок при 1 положении вязания?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3)Как держать крючок при 2 положении вязания?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4)Для чего были придуманы схематические записи?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5)Назовите основные элементы вязания.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6)Чем отличается столбик с одним накидом от столбика с двумя накидами?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7)Как называется первая петля в вязании?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8)Как называют полустолбик?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9)Что означают в схематических изображениях кружочки?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10)Какие материалы используют для набивки вязаных игрушек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11)Что такое условные обозначения?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12)Какие стенки есть у петли, назовите.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13)Чем отличается столбик без накида от столбика с накидом?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14)С помощью чего вяжут шар?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15)Как называют загнутую часть крючка?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16)Что написано на сплющенной части крючка?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17)Как правильно подобрать крючок?</w:t>
      </w:r>
    </w:p>
    <w:p w:rsidR="00106F1E" w:rsidRDefault="00106F1E" w:rsidP="00106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6F1E" w:rsidRDefault="00106F1E" w:rsidP="00106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>…………………… …………</w:t>
      </w:r>
      <w:r>
        <w:rPr>
          <w:rFonts w:ascii="Times New Roman" w:hAnsi="Times New Roman" w:cs="Times New Roman"/>
          <w:b/>
          <w:sz w:val="28"/>
          <w:szCs w:val="28"/>
        </w:rPr>
        <w:t>педагог Сапёлкина М.Л.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0D4BC2" w:rsidRDefault="000D4BC2" w:rsidP="000D4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Промежуточная аттестация</w:t>
      </w:r>
    </w:p>
    <w:p w:rsidR="000D4BC2" w:rsidRDefault="000D4BC2" w:rsidP="000D4B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МБУ ДО ЦДТ «Мастера рукоделия», 3 год обучения</w:t>
      </w:r>
    </w:p>
    <w:p w:rsidR="000D4BC2" w:rsidRDefault="000D4BC2" w:rsidP="000D4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  </w:t>
      </w:r>
      <w:r>
        <w:rPr>
          <w:rFonts w:ascii="Times New Roman" w:hAnsi="Times New Roman" w:cs="Times New Roman"/>
          <w:sz w:val="28"/>
          <w:szCs w:val="28"/>
        </w:rPr>
        <w:t>обуч-ся……………………………………………………………..,          лет.</w:t>
      </w:r>
    </w:p>
    <w:p w:rsidR="000D4BC2" w:rsidRDefault="000D4BC2" w:rsidP="000D4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0D4BC2" w:rsidRDefault="000D4BC2" w:rsidP="000D4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1)Какие виды рукоделия вы знаете? Назовите их.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2)Какого происхождения бывает пряжа?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3)Как правильно вязать квадрат?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4)За счет чего мы вяжем полотно в форме круга?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5)Что такое «пико»?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6)Как вязать пышный столбик?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7)С помощью чего вяжут шар?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8)От какого вида рукоделия произошло вязание крючком?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9)Из чего изготавливают вязальные крючки?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10)С помощью какого элемента вязания мы смыкаем полотно в кольцо?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11)С помощью чего соединяют детали при изготовлении вязаной мягкой игрушки?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12)Назовите необходимую фурнитуру для украшения вязаной игрушки, аппликации.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13)В чем особенность тунисского вязания?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14)Какая вязка крючком считается самой плотной?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15)Как вязать вытянутые петли?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16)Как закончить вязание, чтобы оно не распустилось?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17)Что на схемах означают палочки с перекладинкой сверху?</w:t>
      </w:r>
    </w:p>
    <w:p w:rsidR="000D4BC2" w:rsidRDefault="000D4BC2" w:rsidP="000D4B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4BC2" w:rsidRDefault="000D4BC2" w:rsidP="000D4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>…………………… …………</w:t>
      </w:r>
      <w:r>
        <w:rPr>
          <w:rFonts w:ascii="Times New Roman" w:hAnsi="Times New Roman" w:cs="Times New Roman"/>
          <w:b/>
          <w:sz w:val="28"/>
          <w:szCs w:val="28"/>
        </w:rPr>
        <w:t>педагог Сапёлкина М.Л.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8827F9" w:rsidRDefault="008827F9">
      <w:pPr>
        <w:rPr>
          <w:rFonts w:ascii="Calibri" w:eastAsia="Calibri" w:hAnsi="Calibri" w:cs="Calibri"/>
        </w:rPr>
      </w:pPr>
    </w:p>
    <w:sectPr w:rsidR="008827F9" w:rsidSect="00B17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C29B5"/>
    <w:multiLevelType w:val="multilevel"/>
    <w:tmpl w:val="772C6C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BB2637"/>
    <w:multiLevelType w:val="multilevel"/>
    <w:tmpl w:val="7DA45A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EA11D6"/>
    <w:multiLevelType w:val="multilevel"/>
    <w:tmpl w:val="E340B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34480F"/>
    <w:multiLevelType w:val="multilevel"/>
    <w:tmpl w:val="5E069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716BBA"/>
    <w:multiLevelType w:val="multilevel"/>
    <w:tmpl w:val="13609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827F9"/>
    <w:rsid w:val="0003318E"/>
    <w:rsid w:val="000C06D1"/>
    <w:rsid w:val="000D4BC2"/>
    <w:rsid w:val="00106F1E"/>
    <w:rsid w:val="007419A9"/>
    <w:rsid w:val="008827F9"/>
    <w:rsid w:val="00AA6D55"/>
    <w:rsid w:val="00B17898"/>
    <w:rsid w:val="00CA6D98"/>
    <w:rsid w:val="00FE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40E2-F648-433F-8591-C3BD99DC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5161</Words>
  <Characters>29419</Characters>
  <Application>Microsoft Office Word</Application>
  <DocSecurity>0</DocSecurity>
  <Lines>245</Lines>
  <Paragraphs>69</Paragraphs>
  <ScaleCrop>false</ScaleCrop>
  <Company>Reanimator Extreme Edition</Company>
  <LinksUpToDate>false</LinksUpToDate>
  <CharactersWithSpaces>34511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dcterms:created xsi:type="dcterms:W3CDTF">2016-12-16T13:37:00Z</dcterms:created>
  <dcterms:modified xsi:type="dcterms:W3CDTF">2017-01-04T16:16:00Z</dcterms:modified>
</cp:coreProperties>
</file>