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02" w:rsidRDefault="00C50ED7" w:rsidP="00AD5E02">
      <w:pPr>
        <w:spacing w:before="100" w:beforeAutospacing="1" w:after="0" w:line="240" w:lineRule="auto"/>
        <w:jc w:val="both"/>
        <w:rPr>
          <w:rFonts w:cs="Helvetica"/>
          <w:color w:val="199043"/>
          <w:sz w:val="37"/>
          <w:szCs w:val="37"/>
        </w:rPr>
      </w:pPr>
      <w:r w:rsidRPr="00AD5E02">
        <w:rPr>
          <w:rFonts w:ascii="Helvetica" w:hAnsi="Helvetica" w:cs="Helvetica"/>
          <w:color w:val="199043"/>
          <w:sz w:val="37"/>
          <w:szCs w:val="37"/>
        </w:rPr>
        <w:t xml:space="preserve"> </w:t>
      </w:r>
    </w:p>
    <w:p w:rsidR="00AD5E02" w:rsidRPr="00D819B1" w:rsidRDefault="0012195F" w:rsidP="00AD5E0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7365D" w:themeColor="text2" w:themeShade="BF"/>
          <w:sz w:val="32"/>
          <w:lang w:val="en-US"/>
        </w:rPr>
        <w:t xml:space="preserve"> </w:t>
      </w:r>
      <w:r w:rsidR="00AD5E02" w:rsidRPr="00D819B1">
        <w:rPr>
          <w:rFonts w:ascii="Times New Roman" w:eastAsia="Times New Roman" w:hAnsi="Times New Roman" w:cs="Times New Roman"/>
          <w:b/>
          <w:i/>
          <w:color w:val="000000" w:themeColor="text1"/>
          <w:sz w:val="32"/>
          <w:szCs w:val="32"/>
        </w:rPr>
        <w:t xml:space="preserve"> </w:t>
      </w:r>
      <w:r w:rsidR="00AD5E02" w:rsidRPr="00D819B1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="00AD5E02" w:rsidRPr="00D819B1">
        <w:rPr>
          <w:rFonts w:ascii="Times New Roman" w:eastAsia="Times New Roman" w:hAnsi="Times New Roman" w:cs="Times New Roman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="00AD5E02" w:rsidRPr="00D819B1">
        <w:rPr>
          <w:rFonts w:ascii="Times New Roman" w:hAnsi="Times New Roman" w:cs="Times New Roman"/>
          <w:b/>
          <w:i/>
          <w:color w:val="C00000"/>
          <w:sz w:val="32"/>
          <w:szCs w:val="32"/>
        </w:rPr>
        <w:t>Применение инновационных технологий на уроках русского языка и литературы.</w:t>
      </w:r>
    </w:p>
    <w:p w:rsidR="00C50ED7" w:rsidRPr="00AD5E02" w:rsidRDefault="001B04F3" w:rsidP="00AD5E02">
      <w:pPr>
        <w:shd w:val="clear" w:color="auto" w:fill="FFFFFF"/>
        <w:spacing w:before="100" w:beforeAutospacing="1" w:after="100" w:afterAutospacing="1" w:line="240" w:lineRule="auto"/>
        <w:rPr>
          <w:rStyle w:val="ab"/>
          <w:rFonts w:ascii="Times New Roman" w:hAnsi="Times New Roman" w:cs="Times New Roman"/>
          <w:i w:val="0"/>
          <w:color w:val="333333"/>
          <w:sz w:val="28"/>
          <w:szCs w:val="28"/>
        </w:rPr>
      </w:pPr>
      <w:r w:rsidRPr="00C50E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50ED7" w:rsidRPr="00C50ED7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01346C" w:rsidRPr="00C50E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F35620" w:rsidRPr="00C50ED7">
        <w:rPr>
          <w:rStyle w:val="ab"/>
          <w:rFonts w:ascii="Times New Roman" w:hAnsi="Times New Roman" w:cs="Times New Roman"/>
          <w:i w:val="0"/>
          <w:color w:val="333333"/>
          <w:sz w:val="28"/>
          <w:szCs w:val="28"/>
        </w:rPr>
        <w:t xml:space="preserve">Современное общество нуждается </w:t>
      </w:r>
      <w:r w:rsidR="00C50ED7">
        <w:rPr>
          <w:rStyle w:val="ab"/>
          <w:rFonts w:ascii="Times New Roman" w:hAnsi="Times New Roman" w:cs="Times New Roman"/>
          <w:i w:val="0"/>
          <w:color w:val="333333"/>
          <w:sz w:val="28"/>
          <w:szCs w:val="28"/>
        </w:rPr>
        <w:t>в выпускниках, обладающих</w:t>
      </w:r>
      <w:r w:rsidR="00C50ED7" w:rsidRPr="00C50ED7">
        <w:rPr>
          <w:rStyle w:val="ab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r w:rsidR="00F35620" w:rsidRPr="00C50ED7">
        <w:rPr>
          <w:rStyle w:val="ab"/>
          <w:rFonts w:ascii="Times New Roman" w:hAnsi="Times New Roman" w:cs="Times New Roman"/>
          <w:i w:val="0"/>
          <w:color w:val="333333"/>
          <w:sz w:val="28"/>
          <w:szCs w:val="28"/>
        </w:rPr>
        <w:t>вероятным мышлением, то есть</w:t>
      </w:r>
      <w:r w:rsidR="00E713BB" w:rsidRPr="00C50ED7">
        <w:rPr>
          <w:rStyle w:val="ab"/>
          <w:rFonts w:ascii="Times New Roman" w:hAnsi="Times New Roman" w:cs="Times New Roman"/>
          <w:i w:val="0"/>
          <w:color w:val="333333"/>
          <w:sz w:val="28"/>
          <w:szCs w:val="28"/>
        </w:rPr>
        <w:t xml:space="preserve"> способных ориентироваться в незнакомой ситуации. Поэтому в учебный процесс внедряются инновационные</w:t>
      </w:r>
      <w:r w:rsidR="000A048E" w:rsidRPr="00C50ED7">
        <w:rPr>
          <w:rStyle w:val="ab"/>
          <w:rFonts w:ascii="Times New Roman" w:hAnsi="Times New Roman" w:cs="Times New Roman"/>
          <w:i w:val="0"/>
          <w:color w:val="333333"/>
          <w:sz w:val="28"/>
          <w:szCs w:val="28"/>
        </w:rPr>
        <w:t xml:space="preserve"> методики и новые педагогические </w:t>
      </w:r>
      <w:r w:rsidR="00534C02" w:rsidRPr="00C50ED7">
        <w:rPr>
          <w:rStyle w:val="ab"/>
          <w:rFonts w:ascii="Times New Roman" w:hAnsi="Times New Roman" w:cs="Times New Roman"/>
          <w:i w:val="0"/>
          <w:color w:val="333333"/>
          <w:sz w:val="28"/>
          <w:szCs w:val="28"/>
        </w:rPr>
        <w:t xml:space="preserve">технологии, призванные обеспечить индивидуализацию обучения и воспитания, развивать самостоятельность </w:t>
      </w:r>
      <w:r w:rsidR="00CA165E" w:rsidRPr="00C50ED7">
        <w:rPr>
          <w:rStyle w:val="ab"/>
          <w:rFonts w:ascii="Times New Roman" w:hAnsi="Times New Roman" w:cs="Times New Roman"/>
          <w:i w:val="0"/>
          <w:color w:val="333333"/>
          <w:sz w:val="28"/>
          <w:szCs w:val="28"/>
        </w:rPr>
        <w:t xml:space="preserve"> и активность </w:t>
      </w:r>
      <w:r w:rsidR="00534C02" w:rsidRPr="00C50ED7">
        <w:rPr>
          <w:rStyle w:val="ab"/>
          <w:rFonts w:ascii="Times New Roman" w:hAnsi="Times New Roman" w:cs="Times New Roman"/>
          <w:i w:val="0"/>
          <w:color w:val="333333"/>
          <w:sz w:val="28"/>
          <w:szCs w:val="28"/>
        </w:rPr>
        <w:t>учащихся</w:t>
      </w:r>
      <w:r w:rsidR="0070190E" w:rsidRPr="00C50ED7">
        <w:rPr>
          <w:rStyle w:val="ab"/>
          <w:rFonts w:ascii="Times New Roman" w:hAnsi="Times New Roman" w:cs="Times New Roman"/>
          <w:i w:val="0"/>
          <w:color w:val="333333"/>
          <w:sz w:val="28"/>
          <w:szCs w:val="28"/>
        </w:rPr>
        <w:t>,</w:t>
      </w:r>
      <w:r w:rsidR="00E86654" w:rsidRPr="00C50ED7">
        <w:rPr>
          <w:rStyle w:val="ab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r w:rsidR="0070190E" w:rsidRPr="00C50ED7">
        <w:rPr>
          <w:rStyle w:val="ab"/>
          <w:rFonts w:ascii="Times New Roman" w:hAnsi="Times New Roman" w:cs="Times New Roman"/>
          <w:i w:val="0"/>
          <w:color w:val="333333"/>
          <w:sz w:val="28"/>
          <w:szCs w:val="28"/>
        </w:rPr>
        <w:t>а также содействовать сохранению и укреплению здоровья.</w:t>
      </w:r>
    </w:p>
    <w:p w:rsidR="00C50ED7" w:rsidRPr="00AD5E02" w:rsidRDefault="00E323DA" w:rsidP="00C50ED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C50ED7">
        <w:rPr>
          <w:rStyle w:val="ab"/>
          <w:rFonts w:ascii="Times New Roman" w:hAnsi="Times New Roman" w:cs="Times New Roman"/>
          <w:i w:val="0"/>
          <w:color w:val="333333"/>
          <w:sz w:val="28"/>
          <w:szCs w:val="28"/>
        </w:rPr>
        <w:t xml:space="preserve"> </w:t>
      </w:r>
      <w:r w:rsidR="000A048E" w:rsidRPr="00C50ED7">
        <w:rPr>
          <w:rFonts w:ascii="Times New Roman" w:hAnsi="Times New Roman" w:cs="Times New Roman"/>
          <w:color w:val="333333"/>
          <w:sz w:val="28"/>
          <w:szCs w:val="28"/>
        </w:rPr>
        <w:t xml:space="preserve">Инновационное обучение (от англ. </w:t>
      </w:r>
      <w:proofErr w:type="spellStart"/>
      <w:r w:rsidR="000A048E" w:rsidRPr="00C50ED7">
        <w:rPr>
          <w:rFonts w:ascii="Times New Roman" w:hAnsi="Times New Roman" w:cs="Times New Roman"/>
          <w:color w:val="333333"/>
          <w:sz w:val="28"/>
          <w:szCs w:val="28"/>
        </w:rPr>
        <w:t>innovation</w:t>
      </w:r>
      <w:proofErr w:type="spellEnd"/>
      <w:r w:rsidR="000A048E" w:rsidRPr="00C50ED7">
        <w:rPr>
          <w:rFonts w:ascii="Times New Roman" w:hAnsi="Times New Roman" w:cs="Times New Roman"/>
          <w:color w:val="333333"/>
          <w:sz w:val="28"/>
          <w:szCs w:val="28"/>
        </w:rPr>
        <w:t xml:space="preserve"> – нововведение) – новый подход к обучению, включающий в себя личностный подход, фундаментальность образования, творческое начало, профессионализм, использование новейших технологий.</w:t>
      </w:r>
    </w:p>
    <w:p w:rsidR="00902A88" w:rsidRPr="00C50ED7" w:rsidRDefault="00A70D58" w:rsidP="00C50ED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hAnsi="Times New Roman" w:cs="Times New Roman"/>
          <w:iCs/>
          <w:color w:val="17365D" w:themeColor="text2" w:themeShade="BF"/>
          <w:sz w:val="28"/>
          <w:szCs w:val="28"/>
        </w:rPr>
      </w:pPr>
      <w:r w:rsidRPr="00C50E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C4C74" w:rsidRPr="00C50E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902A88" w:rsidRPr="00C50ED7">
        <w:rPr>
          <w:rFonts w:ascii="Times New Roman" w:hAnsi="Times New Roman" w:cs="Times New Roman"/>
          <w:b/>
          <w:bCs/>
          <w:i/>
          <w:color w:val="17365D" w:themeColor="text2" w:themeShade="BF"/>
          <w:sz w:val="28"/>
          <w:szCs w:val="28"/>
        </w:rPr>
        <w:t>В основе инновационного обучения лежат следующие технологии:</w:t>
      </w:r>
    </w:p>
    <w:p w:rsidR="00902A88" w:rsidRPr="00C50ED7" w:rsidRDefault="00902A88" w:rsidP="00C50ED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0ED7">
        <w:rPr>
          <w:rFonts w:ascii="Times New Roman" w:hAnsi="Times New Roman" w:cs="Times New Roman"/>
          <w:color w:val="333333"/>
          <w:sz w:val="28"/>
          <w:szCs w:val="28"/>
        </w:rPr>
        <w:t>развивающее обучение;</w:t>
      </w:r>
    </w:p>
    <w:p w:rsidR="00902A88" w:rsidRPr="00C50ED7" w:rsidRDefault="00902A88" w:rsidP="00C50ED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0ED7">
        <w:rPr>
          <w:rFonts w:ascii="Times New Roman" w:hAnsi="Times New Roman" w:cs="Times New Roman"/>
          <w:color w:val="333333"/>
          <w:sz w:val="28"/>
          <w:szCs w:val="28"/>
        </w:rPr>
        <w:t>проблемное обучение;</w:t>
      </w:r>
    </w:p>
    <w:p w:rsidR="00902A88" w:rsidRPr="00C50ED7" w:rsidRDefault="00902A88" w:rsidP="00C50ED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0ED7">
        <w:rPr>
          <w:rFonts w:ascii="Times New Roman" w:hAnsi="Times New Roman" w:cs="Times New Roman"/>
          <w:color w:val="333333"/>
          <w:sz w:val="28"/>
          <w:szCs w:val="28"/>
        </w:rPr>
        <w:t>развитие критического мышления;</w:t>
      </w:r>
    </w:p>
    <w:p w:rsidR="00902A88" w:rsidRPr="00C50ED7" w:rsidRDefault="00902A88" w:rsidP="00C50ED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0ED7">
        <w:rPr>
          <w:rFonts w:ascii="Times New Roman" w:hAnsi="Times New Roman" w:cs="Times New Roman"/>
          <w:color w:val="333333"/>
          <w:sz w:val="28"/>
          <w:szCs w:val="28"/>
        </w:rPr>
        <w:t>технология “Метод проектов”;</w:t>
      </w:r>
    </w:p>
    <w:p w:rsidR="00902A88" w:rsidRPr="00C50ED7" w:rsidRDefault="00902A88" w:rsidP="00C50ED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0ED7">
        <w:rPr>
          <w:rFonts w:ascii="Times New Roman" w:hAnsi="Times New Roman" w:cs="Times New Roman"/>
          <w:color w:val="333333"/>
          <w:sz w:val="28"/>
          <w:szCs w:val="28"/>
        </w:rPr>
        <w:t>дифференцированный подход к обучению;</w:t>
      </w:r>
    </w:p>
    <w:p w:rsidR="00902A88" w:rsidRPr="00C50ED7" w:rsidRDefault="00902A88" w:rsidP="00C50ED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0ED7">
        <w:rPr>
          <w:rFonts w:ascii="Times New Roman" w:hAnsi="Times New Roman" w:cs="Times New Roman"/>
          <w:color w:val="333333"/>
          <w:sz w:val="28"/>
          <w:szCs w:val="28"/>
        </w:rPr>
        <w:t>создание ситуации успеха на уроке;</w:t>
      </w:r>
    </w:p>
    <w:p w:rsidR="00902A88" w:rsidRPr="00C50ED7" w:rsidRDefault="00902A88" w:rsidP="00C50ED7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0ED7">
        <w:rPr>
          <w:rFonts w:ascii="Times New Roman" w:hAnsi="Times New Roman" w:cs="Times New Roman"/>
          <w:color w:val="333333"/>
          <w:sz w:val="28"/>
          <w:szCs w:val="28"/>
        </w:rPr>
        <w:t>информационные технологии.</w:t>
      </w:r>
    </w:p>
    <w:p w:rsidR="008852F6" w:rsidRPr="00C50ED7" w:rsidRDefault="00667A82" w:rsidP="00C50E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0ED7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 </w:t>
      </w:r>
      <w:r w:rsidR="00902A88" w:rsidRPr="00C50ED7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01346C" w:rsidRPr="00C50ED7">
        <w:rPr>
          <w:rFonts w:ascii="Times New Roman" w:hAnsi="Times New Roman" w:cs="Times New Roman"/>
          <w:color w:val="333333"/>
          <w:sz w:val="28"/>
          <w:szCs w:val="28"/>
        </w:rPr>
        <w:t>Использование данных технологий на уроках имеет большие преимущества. Учебный процесс становится для учащихся интересным, что повышает активность учащихся, развивает навыки самостоятельно получать знания в процессе взаимодействия и поиска. Повышается качество и прочность полученных знаний. Развиваются исследовательские навыки и умения, формируются аналитические способности учащихся. Параллельно с процессом обучения идет развитие коммуникативных качеств и формирование лидерских качеств личности.</w:t>
      </w:r>
      <w:r w:rsidR="00E86654" w:rsidRPr="00C50E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8852F6" w:rsidRPr="00C50ED7" w:rsidRDefault="00667A82" w:rsidP="00C50E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0E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8852F6" w:rsidRPr="00C50E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использовании инновационных технологий в обучении русскому языку и литературе я успешно применяю на своих уроках следующие приемы:</w:t>
      </w:r>
    </w:p>
    <w:p w:rsidR="00667A82" w:rsidRPr="00C50ED7" w:rsidRDefault="00667A82" w:rsidP="00C50ED7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C50ED7">
        <w:rPr>
          <w:color w:val="333333"/>
          <w:sz w:val="28"/>
          <w:szCs w:val="28"/>
        </w:rPr>
        <w:t xml:space="preserve"> 1) ассоциативный ряд;</w:t>
      </w:r>
    </w:p>
    <w:p w:rsidR="00667A82" w:rsidRPr="00C50ED7" w:rsidRDefault="00667A82" w:rsidP="00C50ED7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C50ED7">
        <w:rPr>
          <w:color w:val="333333"/>
          <w:sz w:val="28"/>
          <w:szCs w:val="28"/>
        </w:rPr>
        <w:t>2) опорный конспект;</w:t>
      </w:r>
    </w:p>
    <w:p w:rsidR="00667A82" w:rsidRPr="00C50ED7" w:rsidRDefault="00667A82" w:rsidP="00C50ED7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C50ED7">
        <w:rPr>
          <w:color w:val="333333"/>
          <w:sz w:val="28"/>
          <w:szCs w:val="28"/>
        </w:rPr>
        <w:t>3) мозговая атака;</w:t>
      </w:r>
    </w:p>
    <w:p w:rsidR="00667A82" w:rsidRPr="00C50ED7" w:rsidRDefault="00667A82" w:rsidP="00C50ED7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C50ED7">
        <w:rPr>
          <w:color w:val="333333"/>
          <w:sz w:val="28"/>
          <w:szCs w:val="28"/>
        </w:rPr>
        <w:t>4) групповая дискуссия;</w:t>
      </w:r>
    </w:p>
    <w:p w:rsidR="00667A82" w:rsidRPr="00C50ED7" w:rsidRDefault="00667A82" w:rsidP="00C50ED7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C50ED7">
        <w:rPr>
          <w:color w:val="333333"/>
          <w:sz w:val="28"/>
          <w:szCs w:val="28"/>
        </w:rPr>
        <w:lastRenderedPageBreak/>
        <w:t xml:space="preserve">8 </w:t>
      </w:r>
      <w:proofErr w:type="spellStart"/>
      <w:r w:rsidRPr="00C50ED7">
        <w:rPr>
          <w:color w:val="333333"/>
          <w:sz w:val="28"/>
          <w:szCs w:val="28"/>
        </w:rPr>
        <w:t>синквейн</w:t>
      </w:r>
      <w:proofErr w:type="spellEnd"/>
      <w:r w:rsidRPr="00C50ED7">
        <w:rPr>
          <w:color w:val="333333"/>
          <w:sz w:val="28"/>
          <w:szCs w:val="28"/>
        </w:rPr>
        <w:t>;</w:t>
      </w:r>
    </w:p>
    <w:p w:rsidR="00667A82" w:rsidRPr="00C50ED7" w:rsidRDefault="00667A82" w:rsidP="00C50ED7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C50ED7">
        <w:rPr>
          <w:color w:val="333333"/>
          <w:sz w:val="28"/>
          <w:szCs w:val="28"/>
        </w:rPr>
        <w:t>9) эссе;</w:t>
      </w:r>
    </w:p>
    <w:p w:rsidR="00667A82" w:rsidRPr="00C50ED7" w:rsidRDefault="00667A82" w:rsidP="00C50ED7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C50ED7">
        <w:rPr>
          <w:color w:val="333333"/>
          <w:sz w:val="28"/>
          <w:szCs w:val="28"/>
        </w:rPr>
        <w:t>10) ключевые термины;</w:t>
      </w:r>
    </w:p>
    <w:p w:rsidR="00667A82" w:rsidRPr="00C50ED7" w:rsidRDefault="00667A82" w:rsidP="00C50ED7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C50ED7">
        <w:rPr>
          <w:color w:val="333333"/>
          <w:sz w:val="28"/>
          <w:szCs w:val="28"/>
        </w:rPr>
        <w:t>11) перепутанные логические цепочки;</w:t>
      </w:r>
    </w:p>
    <w:p w:rsidR="00667A82" w:rsidRPr="00C50ED7" w:rsidRDefault="00667A82" w:rsidP="00C50ED7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C50ED7">
        <w:rPr>
          <w:color w:val="333333"/>
          <w:sz w:val="28"/>
          <w:szCs w:val="28"/>
        </w:rPr>
        <w:t xml:space="preserve">12) </w:t>
      </w:r>
      <w:proofErr w:type="gramStart"/>
      <w:r w:rsidRPr="00C50ED7">
        <w:rPr>
          <w:color w:val="333333"/>
          <w:sz w:val="28"/>
          <w:szCs w:val="28"/>
        </w:rPr>
        <w:t>дидактическая</w:t>
      </w:r>
      <w:proofErr w:type="gramEnd"/>
      <w:r w:rsidRPr="00C50ED7">
        <w:rPr>
          <w:color w:val="333333"/>
          <w:sz w:val="28"/>
          <w:szCs w:val="28"/>
        </w:rPr>
        <w:t xml:space="preserve"> игры;</w:t>
      </w:r>
    </w:p>
    <w:p w:rsidR="00667A82" w:rsidRPr="00C50ED7" w:rsidRDefault="008D505A" w:rsidP="00C50ED7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C50ED7">
        <w:rPr>
          <w:color w:val="333333"/>
          <w:sz w:val="28"/>
          <w:szCs w:val="28"/>
        </w:rPr>
        <w:t xml:space="preserve"> 13</w:t>
      </w:r>
      <w:r w:rsidR="00667A82" w:rsidRPr="00C50ED7">
        <w:rPr>
          <w:color w:val="333333"/>
          <w:sz w:val="28"/>
          <w:szCs w:val="28"/>
        </w:rPr>
        <w:t>) лингвистические задачи;</w:t>
      </w:r>
    </w:p>
    <w:p w:rsidR="00667A82" w:rsidRPr="00C50ED7" w:rsidRDefault="008D505A" w:rsidP="00C50ED7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C50ED7">
        <w:rPr>
          <w:color w:val="333333"/>
          <w:sz w:val="28"/>
          <w:szCs w:val="28"/>
        </w:rPr>
        <w:t>14</w:t>
      </w:r>
      <w:r w:rsidR="00667A82" w:rsidRPr="00C50ED7">
        <w:rPr>
          <w:color w:val="333333"/>
          <w:sz w:val="28"/>
          <w:szCs w:val="28"/>
        </w:rPr>
        <w:t>) исследование текста;</w:t>
      </w:r>
    </w:p>
    <w:p w:rsidR="00667A82" w:rsidRPr="00C50ED7" w:rsidRDefault="008D505A" w:rsidP="00C50ED7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C50ED7">
        <w:rPr>
          <w:color w:val="333333"/>
          <w:sz w:val="28"/>
          <w:szCs w:val="28"/>
        </w:rPr>
        <w:t>15</w:t>
      </w:r>
      <w:r w:rsidR="00667A82" w:rsidRPr="00C50ED7">
        <w:rPr>
          <w:color w:val="333333"/>
          <w:sz w:val="28"/>
          <w:szCs w:val="28"/>
        </w:rPr>
        <w:t>) работа с тестами;</w:t>
      </w:r>
    </w:p>
    <w:p w:rsidR="00667A82" w:rsidRPr="00C50ED7" w:rsidRDefault="008D505A" w:rsidP="00C50ED7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C50ED7">
        <w:rPr>
          <w:color w:val="333333"/>
          <w:sz w:val="28"/>
          <w:szCs w:val="28"/>
        </w:rPr>
        <w:t>16</w:t>
      </w:r>
      <w:r w:rsidR="00667A82" w:rsidRPr="00C50ED7">
        <w:rPr>
          <w:color w:val="333333"/>
          <w:sz w:val="28"/>
          <w:szCs w:val="28"/>
        </w:rPr>
        <w:t>) задания поискового характера;</w:t>
      </w:r>
    </w:p>
    <w:p w:rsidR="00667A82" w:rsidRPr="00C50ED7" w:rsidRDefault="008D505A" w:rsidP="00C50ED7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C50ED7">
        <w:rPr>
          <w:color w:val="333333"/>
          <w:sz w:val="28"/>
          <w:szCs w:val="28"/>
        </w:rPr>
        <w:t>17</w:t>
      </w:r>
      <w:r w:rsidR="00667A82" w:rsidRPr="00C50ED7">
        <w:rPr>
          <w:color w:val="333333"/>
          <w:sz w:val="28"/>
          <w:szCs w:val="28"/>
        </w:rPr>
        <w:t>) нетрадиционные формы домашнего задания.</w:t>
      </w:r>
    </w:p>
    <w:p w:rsidR="00667A82" w:rsidRPr="00C50ED7" w:rsidRDefault="00F73B2F" w:rsidP="00C50ED7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C50ED7">
        <w:rPr>
          <w:color w:val="333333"/>
          <w:sz w:val="28"/>
          <w:szCs w:val="28"/>
        </w:rPr>
        <w:t xml:space="preserve">     </w:t>
      </w:r>
      <w:r w:rsidR="00667A82" w:rsidRPr="00C50ED7">
        <w:rPr>
          <w:color w:val="333333"/>
          <w:sz w:val="28"/>
          <w:szCs w:val="28"/>
        </w:rPr>
        <w:t>Остановлюсь лишь на некоторых из них.</w:t>
      </w:r>
    </w:p>
    <w:p w:rsidR="0027261A" w:rsidRPr="00C50ED7" w:rsidRDefault="0027261A" w:rsidP="00C50E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C50ED7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Работа в группах</w:t>
      </w:r>
      <w:r w:rsidRPr="00C50ED7">
        <w:rPr>
          <w:rFonts w:ascii="Times New Roman" w:hAnsi="Times New Roman" w:cs="Times New Roman"/>
          <w:color w:val="333333"/>
          <w:sz w:val="28"/>
          <w:szCs w:val="28"/>
        </w:rPr>
        <w:t xml:space="preserve"> развивает у учеников навыки сотрудничества и </w:t>
      </w:r>
      <w:proofErr w:type="spellStart"/>
      <w:r w:rsidRPr="00C50ED7">
        <w:rPr>
          <w:rFonts w:ascii="Times New Roman" w:hAnsi="Times New Roman" w:cs="Times New Roman"/>
          <w:color w:val="333333"/>
          <w:sz w:val="28"/>
          <w:szCs w:val="28"/>
        </w:rPr>
        <w:t>общения</w:t>
      </w:r>
      <w:proofErr w:type="gramStart"/>
      <w:r w:rsidRPr="00C50ED7">
        <w:rPr>
          <w:rFonts w:ascii="Times New Roman" w:hAnsi="Times New Roman" w:cs="Times New Roman"/>
          <w:color w:val="333333"/>
          <w:sz w:val="28"/>
          <w:szCs w:val="28"/>
        </w:rPr>
        <w:t>.Т</w:t>
      </w:r>
      <w:proofErr w:type="gramEnd"/>
      <w:r w:rsidRPr="00C50ED7">
        <w:rPr>
          <w:rFonts w:ascii="Times New Roman" w:hAnsi="Times New Roman" w:cs="Times New Roman"/>
          <w:color w:val="333333"/>
          <w:sz w:val="28"/>
          <w:szCs w:val="28"/>
        </w:rPr>
        <w:t>акие</w:t>
      </w:r>
      <w:proofErr w:type="spellEnd"/>
      <w:r w:rsidRPr="00C50ED7">
        <w:rPr>
          <w:rFonts w:ascii="Times New Roman" w:hAnsi="Times New Roman" w:cs="Times New Roman"/>
          <w:color w:val="333333"/>
          <w:sz w:val="28"/>
          <w:szCs w:val="28"/>
        </w:rPr>
        <w:t xml:space="preserve"> уроки создают атмосферу доверия. Самое ценное в этой методике то, что таблицы, схемы, опорные конспекты создаются непосредственно на уроке. Тут же ученики ищут ответы на проблемные вопросы. Так, изучая, например, повесть Э.Хемингуэя «Старик и море»</w:t>
      </w:r>
      <w:proofErr w:type="gramStart"/>
      <w:r w:rsidRPr="00C50ED7">
        <w:rPr>
          <w:rFonts w:ascii="Times New Roman" w:hAnsi="Times New Roman" w:cs="Times New Roman"/>
          <w:color w:val="333333"/>
          <w:sz w:val="28"/>
          <w:szCs w:val="28"/>
        </w:rPr>
        <w:t>,у</w:t>
      </w:r>
      <w:proofErr w:type="gramEnd"/>
      <w:r w:rsidRPr="00C50ED7">
        <w:rPr>
          <w:rFonts w:ascii="Times New Roman" w:hAnsi="Times New Roman" w:cs="Times New Roman"/>
          <w:color w:val="333333"/>
          <w:sz w:val="28"/>
          <w:szCs w:val="28"/>
        </w:rPr>
        <w:t>ченики дают ответ на проблемный вопрос:</w:t>
      </w:r>
      <w:r w:rsidR="000E6130" w:rsidRPr="00C50E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50ED7">
        <w:rPr>
          <w:rFonts w:ascii="Times New Roman" w:hAnsi="Times New Roman" w:cs="Times New Roman"/>
          <w:color w:val="333333"/>
          <w:sz w:val="28"/>
          <w:szCs w:val="28"/>
        </w:rPr>
        <w:t>старик Сантьяго</w:t>
      </w:r>
      <w:r w:rsidR="000E6130" w:rsidRPr="00C50E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50ED7">
        <w:rPr>
          <w:rFonts w:ascii="Times New Roman" w:hAnsi="Times New Roman" w:cs="Times New Roman"/>
          <w:color w:val="333333"/>
          <w:sz w:val="28"/>
          <w:szCs w:val="28"/>
        </w:rPr>
        <w:t>-победитель или побеждённый?</w:t>
      </w:r>
    </w:p>
    <w:p w:rsidR="000E6130" w:rsidRPr="00C50ED7" w:rsidRDefault="00F73B2F" w:rsidP="009E46C4">
      <w:pPr>
        <w:pStyle w:val="a3"/>
        <w:shd w:val="clear" w:color="auto" w:fill="FFFFFF"/>
        <w:spacing w:before="0" w:beforeAutospacing="0" w:after="360" w:afterAutospacing="0"/>
        <w:ind w:hanging="1260"/>
        <w:rPr>
          <w:sz w:val="28"/>
          <w:szCs w:val="28"/>
        </w:rPr>
      </w:pPr>
      <w:r w:rsidRPr="00C50ED7">
        <w:rPr>
          <w:color w:val="333333"/>
          <w:sz w:val="28"/>
          <w:szCs w:val="28"/>
        </w:rPr>
        <w:t xml:space="preserve"> </w:t>
      </w:r>
      <w:r w:rsidR="0027261A" w:rsidRPr="00C50ED7">
        <w:rPr>
          <w:color w:val="333333"/>
          <w:sz w:val="28"/>
          <w:szCs w:val="28"/>
        </w:rPr>
        <w:t xml:space="preserve"> </w:t>
      </w:r>
      <w:r w:rsidR="008D505A" w:rsidRPr="00C50ED7">
        <w:rPr>
          <w:color w:val="000000"/>
          <w:sz w:val="28"/>
          <w:szCs w:val="28"/>
        </w:rPr>
        <w:t xml:space="preserve"> </w:t>
      </w:r>
      <w:r w:rsidR="00C50ED7" w:rsidRPr="00C50ED7">
        <w:rPr>
          <w:color w:val="000000"/>
          <w:sz w:val="28"/>
          <w:szCs w:val="28"/>
        </w:rPr>
        <w:t xml:space="preserve">              </w:t>
      </w:r>
      <w:r w:rsidR="00C50ED7">
        <w:rPr>
          <w:color w:val="000000"/>
          <w:sz w:val="28"/>
          <w:szCs w:val="28"/>
        </w:rPr>
        <w:t xml:space="preserve">     </w:t>
      </w:r>
      <w:proofErr w:type="spellStart"/>
      <w:r w:rsidR="00667A82" w:rsidRPr="00C50ED7">
        <w:rPr>
          <w:color w:val="000000"/>
          <w:sz w:val="28"/>
          <w:szCs w:val="28"/>
        </w:rPr>
        <w:t>Синквейны</w:t>
      </w:r>
      <w:proofErr w:type="spellEnd"/>
      <w:r w:rsidR="00667A82" w:rsidRPr="00C50ED7">
        <w:rPr>
          <w:color w:val="000000"/>
          <w:sz w:val="28"/>
          <w:szCs w:val="28"/>
        </w:rPr>
        <w:t xml:space="preserve"> – превосходный способ контроля</w:t>
      </w:r>
      <w:r w:rsidR="00667A82" w:rsidRPr="00C50ED7">
        <w:rPr>
          <w:bCs/>
          <w:color w:val="000000"/>
          <w:sz w:val="28"/>
          <w:szCs w:val="28"/>
        </w:rPr>
        <w:t>.</w:t>
      </w:r>
      <w:r w:rsidR="00667A82" w:rsidRPr="00C50ED7">
        <w:rPr>
          <w:color w:val="000000"/>
          <w:sz w:val="28"/>
          <w:szCs w:val="28"/>
        </w:rPr>
        <w:t xml:space="preserve"> Этот вид письменного задания </w:t>
      </w:r>
      <w:r w:rsidR="00C50ED7" w:rsidRPr="00C50ED7">
        <w:rPr>
          <w:color w:val="000000"/>
          <w:sz w:val="28"/>
          <w:szCs w:val="28"/>
        </w:rPr>
        <w:t xml:space="preserve">     </w:t>
      </w:r>
      <w:r w:rsidR="00C50ED7">
        <w:rPr>
          <w:color w:val="000000"/>
          <w:sz w:val="28"/>
          <w:szCs w:val="28"/>
        </w:rPr>
        <w:t xml:space="preserve">   </w:t>
      </w:r>
      <w:r w:rsidR="00667A82" w:rsidRPr="00C50ED7">
        <w:rPr>
          <w:color w:val="000000"/>
          <w:sz w:val="28"/>
          <w:szCs w:val="28"/>
        </w:rPr>
        <w:t xml:space="preserve">обычно применяю в конце занятия, чтобы помочь учащимся подытожить свои знания по изученной теме.  Составляя </w:t>
      </w:r>
      <w:proofErr w:type="spellStart"/>
      <w:r w:rsidR="00667A82" w:rsidRPr="00C50ED7">
        <w:rPr>
          <w:color w:val="000000"/>
          <w:sz w:val="28"/>
          <w:szCs w:val="28"/>
        </w:rPr>
        <w:t>синквейн</w:t>
      </w:r>
      <w:proofErr w:type="spellEnd"/>
      <w:r w:rsidR="00667A82" w:rsidRPr="00C50ED7">
        <w:rPr>
          <w:color w:val="000000"/>
          <w:sz w:val="28"/>
          <w:szCs w:val="28"/>
        </w:rPr>
        <w:t xml:space="preserve">, каждый ученик реализует свои таланты и способности: интеллектуальные, творческие, образные.  </w:t>
      </w:r>
      <w:r w:rsidR="009E46C4">
        <w:rPr>
          <w:sz w:val="28"/>
          <w:szCs w:val="28"/>
        </w:rPr>
        <w:t xml:space="preserve"> </w:t>
      </w:r>
    </w:p>
    <w:p w:rsidR="00F73B2F" w:rsidRPr="009E46C4" w:rsidRDefault="009E46C4" w:rsidP="00C50E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73B2F" w:rsidRPr="009E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также составляют кроссворды.</w:t>
      </w:r>
    </w:p>
    <w:p w:rsidR="0051359B" w:rsidRPr="00C50ED7" w:rsidRDefault="00C50ED7" w:rsidP="009E46C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E46C4">
        <w:rPr>
          <w:color w:val="000000"/>
          <w:sz w:val="28"/>
          <w:szCs w:val="28"/>
        </w:rPr>
        <w:t xml:space="preserve">           </w:t>
      </w:r>
      <w:r w:rsidR="00F73B2F" w:rsidRPr="009E46C4">
        <w:rPr>
          <w:color w:val="000000"/>
          <w:sz w:val="28"/>
          <w:szCs w:val="28"/>
        </w:rPr>
        <w:t>Для развития асс</w:t>
      </w:r>
      <w:r w:rsidR="0051359B" w:rsidRPr="009E46C4">
        <w:rPr>
          <w:color w:val="000000"/>
          <w:sz w:val="28"/>
          <w:szCs w:val="28"/>
        </w:rPr>
        <w:t>оциативного мышления применяю</w:t>
      </w:r>
      <w:r w:rsidR="00F73B2F" w:rsidRPr="009E46C4">
        <w:rPr>
          <w:color w:val="000000"/>
          <w:sz w:val="28"/>
          <w:szCs w:val="28"/>
        </w:rPr>
        <w:t xml:space="preserve"> приёмы «Ассоциативные цепочки»</w:t>
      </w:r>
      <w:r w:rsidR="000E6130" w:rsidRPr="009E46C4">
        <w:rPr>
          <w:i/>
          <w:iCs/>
          <w:sz w:val="28"/>
          <w:szCs w:val="28"/>
        </w:rPr>
        <w:t>.</w:t>
      </w:r>
      <w:r w:rsidR="0051359B" w:rsidRPr="009E46C4">
        <w:rPr>
          <w:rStyle w:val="apple-converted-space"/>
          <w:sz w:val="28"/>
          <w:szCs w:val="28"/>
        </w:rPr>
        <w:t> </w:t>
      </w:r>
      <w:r w:rsidR="0051359B" w:rsidRPr="009E46C4">
        <w:rPr>
          <w:sz w:val="28"/>
          <w:szCs w:val="28"/>
        </w:rPr>
        <w:t>На уроках русского языка в 6 классе при изучении темы «Разряды имён прилагательных» я использую</w:t>
      </w:r>
      <w:r w:rsidR="0051359B" w:rsidRPr="00C50ED7">
        <w:rPr>
          <w:sz w:val="28"/>
          <w:szCs w:val="28"/>
        </w:rPr>
        <w:t xml:space="preserve"> тематическую ассоциативную цепочку. </w:t>
      </w:r>
      <w:r w:rsidR="009E46C4">
        <w:rPr>
          <w:sz w:val="28"/>
          <w:szCs w:val="28"/>
        </w:rPr>
        <w:t xml:space="preserve"> </w:t>
      </w:r>
      <w:r w:rsidR="0051359B" w:rsidRPr="00C50ED7">
        <w:rPr>
          <w:sz w:val="28"/>
          <w:szCs w:val="28"/>
        </w:rPr>
        <w:t xml:space="preserve">Учащиеся при изучении указанной темы уже знакомы с понятиями «сравнительная степень» и «превосходная степень», выстраивают лесенку ассоциаций по заданной теме, выясняя, что работают они с качеством. Значит прилагательные эти – качественные.  Следовательно, все остальные прилагательные, для которых такую лесенку построить нельзя (т.е. они не имеют степени сравнения) не являются качественными. </w:t>
      </w:r>
    </w:p>
    <w:p w:rsidR="0051359B" w:rsidRPr="00C50ED7" w:rsidRDefault="0051359B" w:rsidP="00C50E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D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24765</wp:posOffset>
            </wp:positionV>
            <wp:extent cx="1543050" cy="1028700"/>
            <wp:effectExtent l="38100" t="0" r="19050" b="0"/>
            <wp:wrapSquare wrapText="bothSides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Pr="00C50ED7">
        <w:rPr>
          <w:rFonts w:ascii="Times New Roman" w:hAnsi="Times New Roman" w:cs="Times New Roman"/>
          <w:sz w:val="28"/>
          <w:szCs w:val="28"/>
        </w:rPr>
        <w:t xml:space="preserve">Например, для прилагательного «высокий» дети выстраивают ступенчатую цепочку ассоциаций: </w:t>
      </w:r>
      <w:r w:rsidRPr="00C50ED7">
        <w:rPr>
          <w:rFonts w:ascii="Times New Roman" w:hAnsi="Times New Roman" w:cs="Times New Roman"/>
          <w:sz w:val="28"/>
          <w:szCs w:val="28"/>
        </w:rPr>
        <w:lastRenderedPageBreak/>
        <w:t>высокий, выше</w:t>
      </w:r>
      <w:proofErr w:type="gramStart"/>
      <w:r w:rsidRPr="00C50E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50E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0ED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0ED7">
        <w:rPr>
          <w:rFonts w:ascii="Times New Roman" w:hAnsi="Times New Roman" w:cs="Times New Roman"/>
          <w:sz w:val="28"/>
          <w:szCs w:val="28"/>
        </w:rPr>
        <w:t>ысочайший. Далее каждый ученик предлагает свою ассоциативную цепочку.</w:t>
      </w:r>
    </w:p>
    <w:p w:rsidR="00914FA5" w:rsidRPr="00C50ED7" w:rsidRDefault="00914FA5" w:rsidP="00C50E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914FA5" w:rsidRPr="00C50ED7" w:rsidRDefault="00914FA5" w:rsidP="00C50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D7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="009E46C4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  <w:r w:rsidRPr="00C50ED7">
        <w:rPr>
          <w:rFonts w:ascii="Times New Roman" w:hAnsi="Times New Roman" w:cs="Times New Roman"/>
          <w:color w:val="333333"/>
          <w:sz w:val="28"/>
          <w:szCs w:val="28"/>
        </w:rPr>
        <w:t>Живой интерес у детей вызывают дидактические игры.</w:t>
      </w:r>
      <w:r w:rsidRPr="00C50E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Цель игры – пробудить интерес к познанию, науке, книге, учению. Я использую  </w:t>
      </w:r>
      <w:r w:rsidRPr="00C5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игры, как «Аукцион» (побеждает тот, кто последним называет слово), "Эрудит"</w:t>
      </w:r>
      <w:r w:rsidR="009E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(угадать слово по толкованию его лексического значения, объяснить разницу в значении слов), «Исключи лишнее »</w:t>
      </w:r>
      <w:proofErr w:type="gramStart"/>
      <w:r w:rsidRPr="00C5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C5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кораблю преградил ледяной айсберг.)</w:t>
      </w:r>
    </w:p>
    <w:p w:rsidR="00C50ED7" w:rsidRPr="00C50ED7" w:rsidRDefault="00914FA5" w:rsidP="00C50ED7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</w:pPr>
      <w:r w:rsidRPr="00C50E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50E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</w:t>
      </w:r>
      <w:r w:rsidRPr="00C50ED7">
        <w:rPr>
          <w:rFonts w:ascii="Times New Roman" w:hAnsi="Times New Roman" w:cs="Times New Roman"/>
          <w:color w:val="333333"/>
          <w:sz w:val="28"/>
          <w:szCs w:val="28"/>
        </w:rPr>
        <w:t xml:space="preserve"> Любимым видом работы у детей являются АНАГРАММЫ. Анаграмма</w:t>
      </w:r>
      <w:r w:rsidRPr="00C50E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- это прием развития логического мышления путем перестановки бу</w:t>
      </w:r>
      <w:proofErr w:type="gramStart"/>
      <w:r w:rsidRPr="00C50E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кв в  сл</w:t>
      </w:r>
      <w:proofErr w:type="gramEnd"/>
      <w:r w:rsidRPr="00C50E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ове, которая приводит к составлению нового слова, например:</w:t>
      </w:r>
      <w:r w:rsidRPr="00C50ED7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C50ED7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Pr="00C50ED7">
        <w:rPr>
          <w:rFonts w:ascii="Times New Roman" w:hAnsi="Times New Roman" w:cs="Times New Roman"/>
          <w:i/>
          <w:color w:val="333333"/>
          <w:sz w:val="28"/>
          <w:szCs w:val="28"/>
        </w:rPr>
        <w:t>КОЛБА</w:t>
      </w:r>
      <w:r w:rsidR="009E46C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Pr="00C50ED7">
        <w:rPr>
          <w:rFonts w:ascii="Times New Roman" w:hAnsi="Times New Roman" w:cs="Times New Roman"/>
          <w:i/>
          <w:color w:val="333333"/>
          <w:sz w:val="28"/>
          <w:szCs w:val="28"/>
        </w:rPr>
        <w:t>- БОКАЛ                                ПРИКА</w:t>
      </w:r>
      <w:proofErr w:type="gramStart"/>
      <w:r w:rsidRPr="00C50ED7">
        <w:rPr>
          <w:rFonts w:ascii="Times New Roman" w:hAnsi="Times New Roman" w:cs="Times New Roman"/>
          <w:i/>
          <w:color w:val="333333"/>
          <w:sz w:val="28"/>
          <w:szCs w:val="28"/>
        </w:rPr>
        <w:t>З-</w:t>
      </w:r>
      <w:proofErr w:type="gramEnd"/>
      <w:r w:rsidRPr="00C50ED7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КАПРИЗ</w:t>
      </w:r>
    </w:p>
    <w:p w:rsidR="00914FA5" w:rsidRPr="00C50ED7" w:rsidRDefault="00914FA5" w:rsidP="00C50E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50ED7">
        <w:rPr>
          <w:rFonts w:ascii="Times New Roman" w:hAnsi="Times New Roman" w:cs="Times New Roman"/>
          <w:color w:val="333333"/>
          <w:sz w:val="28"/>
          <w:szCs w:val="28"/>
        </w:rPr>
        <w:t>Можно предложить ребятам  прочитать слово справа налево и превратить:</w:t>
      </w:r>
    </w:p>
    <w:p w:rsidR="00914FA5" w:rsidRPr="00C50ED7" w:rsidRDefault="00914FA5" w:rsidP="00C50ED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50E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геометрическое тело в дерево  </w:t>
      </w:r>
      <w:r w:rsidRPr="00C50ED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(КУБ — БУК);</w:t>
      </w:r>
      <w:r w:rsidRPr="00C50E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914FA5" w:rsidRPr="00C50ED7" w:rsidRDefault="00914FA5" w:rsidP="00C50E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50E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породистую собаку — в измерение времени  </w:t>
      </w:r>
      <w:r w:rsidRPr="00C50ED7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(ДОГ — ГОД).</w:t>
      </w:r>
    </w:p>
    <w:p w:rsidR="00914FA5" w:rsidRPr="00C50ED7" w:rsidRDefault="00C50ED7" w:rsidP="00C50E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50ED7">
        <w:rPr>
          <w:rFonts w:ascii="Times New Roman" w:hAnsi="Times New Roman" w:cs="Times New Roman"/>
          <w:color w:val="333333"/>
          <w:sz w:val="28"/>
          <w:szCs w:val="28"/>
        </w:rPr>
        <w:t xml:space="preserve">     </w:t>
      </w:r>
      <w:r w:rsidR="00914FA5" w:rsidRPr="00C5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литературы также применяю разнообразные приёмы. Например, на этапе актуализации учебной деятельности использую экспресс – опрос.</w:t>
      </w:r>
      <w:r w:rsidR="00914FA5" w:rsidRPr="00C50ED7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914FA5" w:rsidRPr="00C5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изучая творчество А.С.Пушкина (или любого писателя, поэта), записываю на доске даты: 1799,1811,1817,1824….Ученики должны объяснить, с какими событиями из жизни писателя они связаны. Если же надо повторить термины, обращаюсь к приёму «Объясни понятия». Изучая басни И.А.Крылова, в начале урока на столе раскладываю карточки, на которых записаны термины: басня, мораль, олицетворение, аллегория и т.д. Ученики выбирают карточку и дают определение.</w:t>
      </w:r>
    </w:p>
    <w:p w:rsidR="00C50ED7" w:rsidRPr="00AD5E02" w:rsidRDefault="00914FA5" w:rsidP="00C50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C50ED7" w:rsidRPr="00C50ED7" w:rsidRDefault="00C50ED7" w:rsidP="00C50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14FA5" w:rsidRPr="00C5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среднем звене эффективны литературные диктанты «</w:t>
      </w:r>
      <w:proofErr w:type="spellStart"/>
      <w:r w:rsidR="00914FA5" w:rsidRPr="00C5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Истинное-ложное</w:t>
      </w:r>
      <w:proofErr w:type="spellEnd"/>
      <w:r w:rsidR="00914FA5" w:rsidRPr="00C5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когда ученики</w:t>
      </w:r>
      <w:proofErr w:type="gramStart"/>
      <w:r w:rsidR="00914FA5" w:rsidRPr="00C5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914FA5" w:rsidRPr="00C5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соглашаясь с утверждением, ставят «+»,а не соглашаясь - «-».</w:t>
      </w:r>
    </w:p>
    <w:p w:rsidR="008D505A" w:rsidRPr="00C50ED7" w:rsidRDefault="00C50ED7" w:rsidP="00C50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14FA5" w:rsidRPr="00C50ED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3770B0" w:rsidRPr="00C50E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="00C428AC" w:rsidRPr="00C50E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ля раскрыти</w:t>
      </w:r>
      <w:r w:rsidR="003770B0" w:rsidRPr="00C50E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творческого потенциала ученики</w:t>
      </w:r>
      <w:r w:rsidR="00C428AC" w:rsidRPr="00C50E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имеют и</w:t>
      </w:r>
      <w:r w:rsidR="00C428AC" w:rsidRPr="00C50ED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428AC" w:rsidRPr="00C50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нетрадиционные формы домашнего задания</w:t>
      </w:r>
      <w:r w:rsidR="00C75B75" w:rsidRPr="00C50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C428AC" w:rsidRPr="00C50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(написать </w:t>
      </w:r>
      <w:proofErr w:type="spellStart"/>
      <w:r w:rsidR="00C428AC" w:rsidRPr="00C50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сочинение</w:t>
      </w:r>
      <w:proofErr w:type="gramStart"/>
      <w:r w:rsidR="00C428AC" w:rsidRPr="00C50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,</w:t>
      </w:r>
      <w:r w:rsidR="00914FA5" w:rsidRPr="00C50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</w:t>
      </w:r>
      <w:proofErr w:type="gramEnd"/>
      <w:r w:rsidR="00914FA5" w:rsidRPr="00C50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исьмо</w:t>
      </w:r>
      <w:proofErr w:type="spellEnd"/>
      <w:r w:rsidR="00914FA5" w:rsidRPr="00C50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,</w:t>
      </w:r>
      <w:r w:rsidR="000E6130" w:rsidRPr="00C50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C428AC" w:rsidRPr="00C50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рассказ,</w:t>
      </w:r>
      <w:r w:rsidR="000E6130" w:rsidRPr="00C50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428AC" w:rsidRPr="00C50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мини-сочинение,лингвистическую</w:t>
      </w:r>
      <w:proofErr w:type="spellEnd"/>
      <w:r w:rsidR="00C428AC" w:rsidRPr="00C50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428AC" w:rsidRPr="00C50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сказку,продолжение</w:t>
      </w:r>
      <w:proofErr w:type="spellEnd"/>
      <w:r w:rsidR="00C428AC" w:rsidRPr="00C50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неоконченных произведений</w:t>
      </w:r>
      <w:r w:rsidR="0027261A" w:rsidRPr="00C50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,</w:t>
      </w:r>
      <w:r w:rsidR="0027261A" w:rsidRPr="00C50ED7">
        <w:rPr>
          <w:rFonts w:ascii="Times New Roman" w:hAnsi="Times New Roman" w:cs="Times New Roman"/>
          <w:color w:val="333333"/>
          <w:sz w:val="28"/>
          <w:szCs w:val="28"/>
        </w:rPr>
        <w:t xml:space="preserve"> подготовка иллюстраций к литературным произведениям</w:t>
      </w:r>
      <w:r w:rsidR="00C428AC" w:rsidRPr="00C50ED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)</w:t>
      </w:r>
      <w:r w:rsidR="00C428AC" w:rsidRPr="00C50E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которые призваны, с одной стороны, закреплять знания, умения и навыки, полученные на уроке, а с другой стороны, позволяют ребёнку проявить самостоятельность, самому найти решение нестандартного вопроса, задания.</w:t>
      </w:r>
    </w:p>
    <w:p w:rsidR="00C63FDD" w:rsidRPr="00C50ED7" w:rsidRDefault="00914FA5" w:rsidP="00C50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0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</w:t>
      </w:r>
      <w:r w:rsidR="00C63FDD" w:rsidRPr="00C50E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C63FDD" w:rsidRPr="00C5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«Верные и неверные утверждения» может быть началом урока. Предлагаю ряд утверждений по определенной теме. Учащиеся выбирают «верные» утверждения, полагаясь на собственный опыт или интуицию. В любом случае они настраиваются на изучение темы, выделяют ключевые моменты, а элемент соревнования позволяет удерживать внимание до конца </w:t>
      </w:r>
      <w:r w:rsidR="00C63FDD" w:rsidRPr="00C5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урока. На стадии рефлексии возвращаемся к этому приему, чтобы выяснить, какие из утверждений были верными.</w:t>
      </w:r>
    </w:p>
    <w:p w:rsidR="00C50ED7" w:rsidRPr="00C50ED7" w:rsidRDefault="00914FA5" w:rsidP="00C50ED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0ED7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C50ED7" w:rsidRPr="00C50E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</w:t>
      </w:r>
      <w:r w:rsidR="00C75B75" w:rsidRPr="00C50E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Целесообразно также проводить интегрированные уроки с использованием компьютерных технологий.</w:t>
      </w:r>
      <w:r w:rsidR="00C75B75" w:rsidRPr="00C50ED7">
        <w:rPr>
          <w:rFonts w:ascii="Times New Roman" w:hAnsi="Times New Roman" w:cs="Times New Roman"/>
          <w:sz w:val="28"/>
          <w:szCs w:val="28"/>
        </w:rPr>
        <w:t xml:space="preserve"> При объяснении нового материала на уроке  я использую предметные коллекции (иллюстрации, фотографии, портреты, видеофрагменты, видео-экскурсии), таблицы и схемы, проектируя их на большой экран. При этом существенно меняется технология объяснения – я комментирую информацию, появляющуюся на экране.</w:t>
      </w:r>
      <w:r w:rsidR="00C63FDD" w:rsidRPr="00C50ED7">
        <w:rPr>
          <w:rFonts w:ascii="Times New Roman" w:hAnsi="Times New Roman" w:cs="Times New Roman"/>
          <w:sz w:val="28"/>
          <w:szCs w:val="28"/>
        </w:rPr>
        <w:t xml:space="preserve"> </w:t>
      </w:r>
      <w:r w:rsidR="003770B0" w:rsidRPr="00C50ED7">
        <w:rPr>
          <w:rFonts w:ascii="Times New Roman" w:hAnsi="Times New Roman" w:cs="Times New Roman"/>
          <w:sz w:val="28"/>
          <w:szCs w:val="28"/>
        </w:rPr>
        <w:t xml:space="preserve">Внедряю в обучение </w:t>
      </w:r>
      <w:r w:rsidR="003770B0" w:rsidRPr="00C50ED7">
        <w:rPr>
          <w:rFonts w:ascii="Times New Roman" w:hAnsi="Times New Roman" w:cs="Times New Roman"/>
          <w:b/>
          <w:sz w:val="28"/>
          <w:szCs w:val="28"/>
        </w:rPr>
        <w:t>метод проектов</w:t>
      </w:r>
      <w:r w:rsidR="003770B0" w:rsidRPr="00C50ED7">
        <w:rPr>
          <w:rFonts w:ascii="Times New Roman" w:hAnsi="Times New Roman" w:cs="Times New Roman"/>
          <w:sz w:val="28"/>
          <w:szCs w:val="28"/>
        </w:rPr>
        <w:t>, который позволяет формировать исследовательские навыки учащихся, активизировать их деятельность, использовать полученные ими знания на практике. Примером такой деятельности может служить  проект по т</w:t>
      </w:r>
      <w:r w:rsidR="00A70D58" w:rsidRPr="00C50ED7">
        <w:rPr>
          <w:rFonts w:ascii="Times New Roman" w:hAnsi="Times New Roman" w:cs="Times New Roman"/>
          <w:sz w:val="28"/>
          <w:szCs w:val="28"/>
        </w:rPr>
        <w:t>ворчеству А.С.Пушкина</w:t>
      </w:r>
      <w:r w:rsidR="003770B0" w:rsidRPr="00C50ED7">
        <w:rPr>
          <w:rFonts w:ascii="Times New Roman" w:hAnsi="Times New Roman" w:cs="Times New Roman"/>
          <w:sz w:val="28"/>
          <w:szCs w:val="28"/>
        </w:rPr>
        <w:t xml:space="preserve">, И.С.Тургенева, проект «Авторская песня», созданные учащимися.  </w:t>
      </w:r>
    </w:p>
    <w:p w:rsidR="00775AAC" w:rsidRPr="00C50ED7" w:rsidRDefault="00C50ED7" w:rsidP="00C50E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C50ED7">
        <w:rPr>
          <w:rFonts w:ascii="Times New Roman" w:hAnsi="Times New Roman" w:cs="Times New Roman"/>
          <w:sz w:val="28"/>
          <w:szCs w:val="28"/>
        </w:rPr>
        <w:t xml:space="preserve">    </w:t>
      </w:r>
      <w:r w:rsidR="00775AAC" w:rsidRPr="00C50ED7">
        <w:rPr>
          <w:rFonts w:ascii="Times New Roman" w:hAnsi="Times New Roman" w:cs="Times New Roman"/>
          <w:color w:val="000000"/>
          <w:sz w:val="28"/>
          <w:szCs w:val="28"/>
        </w:rPr>
        <w:t>Разработка новых технологий – процесс непрерывный.</w:t>
      </w:r>
      <w:r w:rsidRPr="00C50E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775AAC" w:rsidRPr="00C5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успешность любой педагогической технологии зависит от личности учителя, грамотной направленности его педагогической деятельности. Задача учителя – помочь ученику увиде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его роль на уроке,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перевести </w:t>
      </w:r>
      <w:r w:rsidR="00775AAC" w:rsidRPr="00C5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учебную деятельность</w:t>
      </w:r>
      <w:proofErr w:type="gramEnd"/>
      <w:r w:rsidR="00775AAC" w:rsidRPr="00C5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 в творческую плоскость Уверена, что применение новых технологий на разных этапах урока, помогает сделать его эффективным, результативным, а процесс получения знаний для учащихся – интересным и продуктивным.</w:t>
      </w:r>
    </w:p>
    <w:p w:rsidR="00775AAC" w:rsidRPr="00C50ED7" w:rsidRDefault="00775AAC" w:rsidP="00C50ED7">
      <w:pPr>
        <w:shd w:val="clear" w:color="auto" w:fill="FFFFFF"/>
        <w:spacing w:before="85" w:after="8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0731B" w:rsidRPr="00C50ED7" w:rsidRDefault="005E4737" w:rsidP="00C50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5AAC" w:rsidRPr="00C50ED7" w:rsidRDefault="00775AAC" w:rsidP="00C50E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AAC" w:rsidRPr="00EE70A4" w:rsidRDefault="00775AAC" w:rsidP="00EE70A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AE132B" w:rsidRPr="00EE70A4" w:rsidRDefault="00AE132B" w:rsidP="00EE70A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D60932" w:rsidRPr="00EE70A4" w:rsidRDefault="00D60932" w:rsidP="00EE70A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</w:p>
    <w:p w:rsidR="002B152C" w:rsidRPr="00EE70A4" w:rsidRDefault="00E24B71" w:rsidP="00EE70A4">
      <w:pPr>
        <w:pStyle w:val="a3"/>
        <w:shd w:val="clear" w:color="auto" w:fill="FFFFFF"/>
        <w:spacing w:before="0" w:beforeAutospacing="0" w:after="152" w:afterAutospacing="0"/>
        <w:rPr>
          <w:color w:val="333333"/>
          <w:sz w:val="28"/>
          <w:szCs w:val="28"/>
        </w:rPr>
      </w:pPr>
      <w:r w:rsidRPr="00EE70A4">
        <w:rPr>
          <w:color w:val="333333"/>
          <w:sz w:val="28"/>
          <w:szCs w:val="28"/>
        </w:rPr>
        <w:t xml:space="preserve"> </w:t>
      </w:r>
    </w:p>
    <w:p w:rsidR="00EE3CF6" w:rsidRPr="00EE70A4" w:rsidRDefault="0018200C" w:rsidP="00EE70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70A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3CF6" w:rsidRPr="00EE70A4" w:rsidSect="00C50ED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30D2"/>
    <w:multiLevelType w:val="multilevel"/>
    <w:tmpl w:val="4B68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12D84"/>
    <w:multiLevelType w:val="multilevel"/>
    <w:tmpl w:val="BB0C5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17026"/>
    <w:multiLevelType w:val="multilevel"/>
    <w:tmpl w:val="5426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50DE8"/>
    <w:multiLevelType w:val="multilevel"/>
    <w:tmpl w:val="73C8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80D63"/>
    <w:multiLevelType w:val="hybridMultilevel"/>
    <w:tmpl w:val="5F78F680"/>
    <w:lvl w:ilvl="0" w:tplc="2E083C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8C70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6649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22208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6C71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7C245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E4241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807C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542E6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D800ED"/>
    <w:multiLevelType w:val="hybridMultilevel"/>
    <w:tmpl w:val="C32AA7E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231105A9"/>
    <w:multiLevelType w:val="multilevel"/>
    <w:tmpl w:val="9D56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DF3729"/>
    <w:multiLevelType w:val="hybridMultilevel"/>
    <w:tmpl w:val="9FB69DCC"/>
    <w:lvl w:ilvl="0" w:tplc="3956FD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F6FF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44E2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201F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0C76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6F7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2D8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DAEC3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68E9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C41CFA"/>
    <w:multiLevelType w:val="multilevel"/>
    <w:tmpl w:val="B196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EF7F4D"/>
    <w:multiLevelType w:val="hybridMultilevel"/>
    <w:tmpl w:val="E6DC110E"/>
    <w:lvl w:ilvl="0" w:tplc="A79454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3244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7A97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2C7B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6B4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9EC5D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A80D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FAA4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ACE3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A10EE7"/>
    <w:multiLevelType w:val="hybridMultilevel"/>
    <w:tmpl w:val="BF1AC5D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36D7186B"/>
    <w:multiLevelType w:val="multilevel"/>
    <w:tmpl w:val="289C2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C52DFD"/>
    <w:multiLevelType w:val="hybridMultilevel"/>
    <w:tmpl w:val="04220298"/>
    <w:lvl w:ilvl="0" w:tplc="4E9C4EF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033045"/>
    <w:multiLevelType w:val="hybridMultilevel"/>
    <w:tmpl w:val="27600EC8"/>
    <w:lvl w:ilvl="0" w:tplc="788039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CE54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A202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9C9F0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BE95A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2E36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4845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B0307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6A8B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F832E5"/>
    <w:multiLevelType w:val="multilevel"/>
    <w:tmpl w:val="67B2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E00616"/>
    <w:multiLevelType w:val="multilevel"/>
    <w:tmpl w:val="429A9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8378CD"/>
    <w:multiLevelType w:val="multilevel"/>
    <w:tmpl w:val="4DAC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EE0E5E"/>
    <w:multiLevelType w:val="multilevel"/>
    <w:tmpl w:val="D642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D94FDE"/>
    <w:multiLevelType w:val="multilevel"/>
    <w:tmpl w:val="815E86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7B174BB"/>
    <w:multiLevelType w:val="multilevel"/>
    <w:tmpl w:val="0BF28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6914C3"/>
    <w:multiLevelType w:val="multilevel"/>
    <w:tmpl w:val="7E98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C51084"/>
    <w:multiLevelType w:val="multilevel"/>
    <w:tmpl w:val="91F0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7B496A"/>
    <w:multiLevelType w:val="hybridMultilevel"/>
    <w:tmpl w:val="490A61CA"/>
    <w:lvl w:ilvl="0" w:tplc="D98A3E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F46D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EEC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98F4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2CA5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FE77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AE7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8BD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82E2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AA1DEC"/>
    <w:multiLevelType w:val="multilevel"/>
    <w:tmpl w:val="5278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3544D2"/>
    <w:multiLevelType w:val="hybridMultilevel"/>
    <w:tmpl w:val="B9F813A6"/>
    <w:lvl w:ilvl="0" w:tplc="2F84262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E4017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6E3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860A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F85F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9AA9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2EA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EF4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32CC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2837B4"/>
    <w:multiLevelType w:val="hybridMultilevel"/>
    <w:tmpl w:val="7EA4B64E"/>
    <w:lvl w:ilvl="0" w:tplc="3B9EACB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A85CF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0C58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5E9F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44F0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7AED5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A241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72F6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2D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656AD2"/>
    <w:multiLevelType w:val="multilevel"/>
    <w:tmpl w:val="AD56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6C424C"/>
    <w:multiLevelType w:val="hybridMultilevel"/>
    <w:tmpl w:val="5A18C892"/>
    <w:lvl w:ilvl="0" w:tplc="1954EE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B8F7E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964C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869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8CB6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2CF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C482D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0CBD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4C3B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5C271A"/>
    <w:multiLevelType w:val="multilevel"/>
    <w:tmpl w:val="8B7E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D51871"/>
    <w:multiLevelType w:val="hybridMultilevel"/>
    <w:tmpl w:val="BF06BA8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6"/>
  </w:num>
  <w:num w:numId="5">
    <w:abstractNumId w:val="0"/>
  </w:num>
  <w:num w:numId="6">
    <w:abstractNumId w:val="21"/>
  </w:num>
  <w:num w:numId="7">
    <w:abstractNumId w:val="17"/>
  </w:num>
  <w:num w:numId="8">
    <w:abstractNumId w:val="8"/>
  </w:num>
  <w:num w:numId="9">
    <w:abstractNumId w:val="15"/>
  </w:num>
  <w:num w:numId="10">
    <w:abstractNumId w:val="16"/>
  </w:num>
  <w:num w:numId="11">
    <w:abstractNumId w:val="19"/>
  </w:num>
  <w:num w:numId="12">
    <w:abstractNumId w:val="1"/>
  </w:num>
  <w:num w:numId="13">
    <w:abstractNumId w:val="5"/>
  </w:num>
  <w:num w:numId="14">
    <w:abstractNumId w:val="23"/>
  </w:num>
  <w:num w:numId="15">
    <w:abstractNumId w:val="18"/>
  </w:num>
  <w:num w:numId="16">
    <w:abstractNumId w:val="3"/>
  </w:num>
  <w:num w:numId="17">
    <w:abstractNumId w:val="26"/>
  </w:num>
  <w:num w:numId="18">
    <w:abstractNumId w:val="20"/>
  </w:num>
  <w:num w:numId="19">
    <w:abstractNumId w:val="10"/>
  </w:num>
  <w:num w:numId="20">
    <w:abstractNumId w:val="29"/>
  </w:num>
  <w:num w:numId="21">
    <w:abstractNumId w:val="13"/>
  </w:num>
  <w:num w:numId="22">
    <w:abstractNumId w:val="22"/>
  </w:num>
  <w:num w:numId="23">
    <w:abstractNumId w:val="25"/>
  </w:num>
  <w:num w:numId="24">
    <w:abstractNumId w:val="27"/>
  </w:num>
  <w:num w:numId="25">
    <w:abstractNumId w:val="4"/>
  </w:num>
  <w:num w:numId="26">
    <w:abstractNumId w:val="9"/>
  </w:num>
  <w:num w:numId="27">
    <w:abstractNumId w:val="7"/>
  </w:num>
  <w:num w:numId="28">
    <w:abstractNumId w:val="24"/>
  </w:num>
  <w:num w:numId="29">
    <w:abstractNumId w:val="12"/>
  </w:num>
  <w:num w:numId="3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66D0"/>
    <w:rsid w:val="0001346C"/>
    <w:rsid w:val="000149EE"/>
    <w:rsid w:val="00051F38"/>
    <w:rsid w:val="00095D72"/>
    <w:rsid w:val="000A048E"/>
    <w:rsid w:val="000A2C6F"/>
    <w:rsid w:val="000B5A8D"/>
    <w:rsid w:val="000D1045"/>
    <w:rsid w:val="000E58CE"/>
    <w:rsid w:val="000E6130"/>
    <w:rsid w:val="0012195F"/>
    <w:rsid w:val="00123780"/>
    <w:rsid w:val="001328B4"/>
    <w:rsid w:val="00160D0F"/>
    <w:rsid w:val="0018200C"/>
    <w:rsid w:val="001A2DB8"/>
    <w:rsid w:val="001B04F3"/>
    <w:rsid w:val="001B34BF"/>
    <w:rsid w:val="001B59CF"/>
    <w:rsid w:val="001E24D2"/>
    <w:rsid w:val="002305DD"/>
    <w:rsid w:val="00240D79"/>
    <w:rsid w:val="00263AAD"/>
    <w:rsid w:val="00264847"/>
    <w:rsid w:val="0027261A"/>
    <w:rsid w:val="002B0359"/>
    <w:rsid w:val="002B152C"/>
    <w:rsid w:val="00304C81"/>
    <w:rsid w:val="00321093"/>
    <w:rsid w:val="00334E64"/>
    <w:rsid w:val="00370934"/>
    <w:rsid w:val="003770B0"/>
    <w:rsid w:val="00387B19"/>
    <w:rsid w:val="00392A2D"/>
    <w:rsid w:val="00397246"/>
    <w:rsid w:val="003A58AF"/>
    <w:rsid w:val="00465565"/>
    <w:rsid w:val="004A3A42"/>
    <w:rsid w:val="004C6B98"/>
    <w:rsid w:val="004E5B1A"/>
    <w:rsid w:val="0051359B"/>
    <w:rsid w:val="0051785D"/>
    <w:rsid w:val="00520F30"/>
    <w:rsid w:val="00534C02"/>
    <w:rsid w:val="00544619"/>
    <w:rsid w:val="00587E20"/>
    <w:rsid w:val="005D1787"/>
    <w:rsid w:val="005D19E8"/>
    <w:rsid w:val="005E4737"/>
    <w:rsid w:val="0060731B"/>
    <w:rsid w:val="0063703A"/>
    <w:rsid w:val="00667A82"/>
    <w:rsid w:val="00682CE4"/>
    <w:rsid w:val="00684A25"/>
    <w:rsid w:val="006955C4"/>
    <w:rsid w:val="00697CDB"/>
    <w:rsid w:val="006A676B"/>
    <w:rsid w:val="006B1909"/>
    <w:rsid w:val="006B38F1"/>
    <w:rsid w:val="0070190E"/>
    <w:rsid w:val="00736E30"/>
    <w:rsid w:val="00752EE7"/>
    <w:rsid w:val="007558DE"/>
    <w:rsid w:val="00775AAC"/>
    <w:rsid w:val="0084269E"/>
    <w:rsid w:val="00861CFD"/>
    <w:rsid w:val="008650A2"/>
    <w:rsid w:val="008852F6"/>
    <w:rsid w:val="008B26E4"/>
    <w:rsid w:val="008D505A"/>
    <w:rsid w:val="008E6932"/>
    <w:rsid w:val="00902A88"/>
    <w:rsid w:val="00914FA5"/>
    <w:rsid w:val="00922BEF"/>
    <w:rsid w:val="00925B1B"/>
    <w:rsid w:val="009266D0"/>
    <w:rsid w:val="00944344"/>
    <w:rsid w:val="00954E92"/>
    <w:rsid w:val="00984741"/>
    <w:rsid w:val="00995621"/>
    <w:rsid w:val="009D7930"/>
    <w:rsid w:val="009E18FE"/>
    <w:rsid w:val="009E46C4"/>
    <w:rsid w:val="009E580C"/>
    <w:rsid w:val="009F704E"/>
    <w:rsid w:val="009F7DBC"/>
    <w:rsid w:val="00A37CEB"/>
    <w:rsid w:val="00A4556E"/>
    <w:rsid w:val="00A527DE"/>
    <w:rsid w:val="00A70D58"/>
    <w:rsid w:val="00AD5E02"/>
    <w:rsid w:val="00AE132B"/>
    <w:rsid w:val="00B240CC"/>
    <w:rsid w:val="00B2786A"/>
    <w:rsid w:val="00B31BF3"/>
    <w:rsid w:val="00B357E7"/>
    <w:rsid w:val="00B46F49"/>
    <w:rsid w:val="00B526B5"/>
    <w:rsid w:val="00B60243"/>
    <w:rsid w:val="00B83A4F"/>
    <w:rsid w:val="00BA731F"/>
    <w:rsid w:val="00BC77DF"/>
    <w:rsid w:val="00BD7990"/>
    <w:rsid w:val="00C0599B"/>
    <w:rsid w:val="00C428AC"/>
    <w:rsid w:val="00C50ED7"/>
    <w:rsid w:val="00C5420F"/>
    <w:rsid w:val="00C55BD1"/>
    <w:rsid w:val="00C62AB9"/>
    <w:rsid w:val="00C63FDD"/>
    <w:rsid w:val="00C74B0D"/>
    <w:rsid w:val="00C75B75"/>
    <w:rsid w:val="00CA165E"/>
    <w:rsid w:val="00CE0CC3"/>
    <w:rsid w:val="00CE2AE5"/>
    <w:rsid w:val="00CF29D6"/>
    <w:rsid w:val="00CF7B3C"/>
    <w:rsid w:val="00D032F4"/>
    <w:rsid w:val="00D426AA"/>
    <w:rsid w:val="00D54669"/>
    <w:rsid w:val="00D60932"/>
    <w:rsid w:val="00DF37C8"/>
    <w:rsid w:val="00E16015"/>
    <w:rsid w:val="00E21153"/>
    <w:rsid w:val="00E24B71"/>
    <w:rsid w:val="00E323DA"/>
    <w:rsid w:val="00E713BB"/>
    <w:rsid w:val="00E733D4"/>
    <w:rsid w:val="00E86654"/>
    <w:rsid w:val="00EC4C74"/>
    <w:rsid w:val="00EC7A29"/>
    <w:rsid w:val="00EE3562"/>
    <w:rsid w:val="00EE3CF6"/>
    <w:rsid w:val="00EE70A4"/>
    <w:rsid w:val="00F33067"/>
    <w:rsid w:val="00F35620"/>
    <w:rsid w:val="00F73B2F"/>
    <w:rsid w:val="00F9544D"/>
    <w:rsid w:val="00FA7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25"/>
  </w:style>
  <w:style w:type="paragraph" w:styleId="1">
    <w:name w:val="heading 1"/>
    <w:basedOn w:val="a"/>
    <w:next w:val="a"/>
    <w:link w:val="10"/>
    <w:uiPriority w:val="9"/>
    <w:qFormat/>
    <w:rsid w:val="000134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655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66D0"/>
  </w:style>
  <w:style w:type="paragraph" w:styleId="a3">
    <w:name w:val="Normal (Web)"/>
    <w:basedOn w:val="a"/>
    <w:uiPriority w:val="99"/>
    <w:unhideWhenUsed/>
    <w:rsid w:val="0092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66D0"/>
    <w:rPr>
      <w:color w:val="0000FF"/>
      <w:u w:val="single"/>
    </w:rPr>
  </w:style>
  <w:style w:type="paragraph" w:customStyle="1" w:styleId="a5">
    <w:name w:val="a"/>
    <w:basedOn w:val="a"/>
    <w:rsid w:val="0092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A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A58AF"/>
  </w:style>
  <w:style w:type="paragraph" w:customStyle="1" w:styleId="c19">
    <w:name w:val="c19"/>
    <w:basedOn w:val="a"/>
    <w:rsid w:val="003A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A58AF"/>
  </w:style>
  <w:style w:type="character" w:customStyle="1" w:styleId="c2">
    <w:name w:val="c2"/>
    <w:basedOn w:val="a0"/>
    <w:rsid w:val="003A58AF"/>
  </w:style>
  <w:style w:type="character" w:customStyle="1" w:styleId="c4">
    <w:name w:val="c4"/>
    <w:basedOn w:val="a0"/>
    <w:rsid w:val="003A58AF"/>
  </w:style>
  <w:style w:type="paragraph" w:customStyle="1" w:styleId="c8">
    <w:name w:val="c8"/>
    <w:basedOn w:val="a"/>
    <w:rsid w:val="003A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A5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A58AF"/>
  </w:style>
  <w:style w:type="table" w:styleId="a6">
    <w:name w:val="Table Grid"/>
    <w:basedOn w:val="a1"/>
    <w:uiPriority w:val="39"/>
    <w:rsid w:val="00387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87B19"/>
    <w:pPr>
      <w:ind w:left="720"/>
      <w:contextualSpacing/>
    </w:pPr>
  </w:style>
  <w:style w:type="character" w:styleId="a8">
    <w:name w:val="Strong"/>
    <w:basedOn w:val="a0"/>
    <w:uiPriority w:val="22"/>
    <w:qFormat/>
    <w:rsid w:val="0046556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65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56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655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c0">
    <w:name w:val="c0"/>
    <w:basedOn w:val="a0"/>
    <w:rsid w:val="00465565"/>
  </w:style>
  <w:style w:type="paragraph" w:customStyle="1" w:styleId="c21">
    <w:name w:val="c21"/>
    <w:basedOn w:val="a"/>
    <w:rsid w:val="0046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65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A2C6F"/>
  </w:style>
  <w:style w:type="character" w:styleId="ab">
    <w:name w:val="Emphasis"/>
    <w:basedOn w:val="a0"/>
    <w:uiPriority w:val="20"/>
    <w:qFormat/>
    <w:rsid w:val="00A527DE"/>
    <w:rPr>
      <w:i/>
      <w:iCs/>
    </w:rPr>
  </w:style>
  <w:style w:type="paragraph" w:styleId="2">
    <w:name w:val="Body Text Indent 2"/>
    <w:basedOn w:val="a"/>
    <w:link w:val="20"/>
    <w:uiPriority w:val="99"/>
    <w:semiHidden/>
    <w:unhideWhenUsed/>
    <w:rsid w:val="0026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63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922BEF"/>
  </w:style>
  <w:style w:type="paragraph" w:customStyle="1" w:styleId="justifytext">
    <w:name w:val="justify_text"/>
    <w:basedOn w:val="a"/>
    <w:rsid w:val="004C6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160D0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60D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84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5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5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5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59893">
          <w:marLeft w:val="-254"/>
          <w:marRight w:val="-2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3811">
          <w:blockQuote w:val="1"/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139">
          <w:blockQuote w:val="1"/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58">
          <w:blockQuote w:val="1"/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37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7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94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593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6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0632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697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404B571-38A3-432F-933A-A5491BBFB581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</dgm:pt>
    <dgm:pt modelId="{59F07130-8A27-4076-8B37-DC6C4D355793}">
      <dgm:prSet phldrT="[Текст]"/>
      <dgm:spPr/>
      <dgm:t>
        <a:bodyPr/>
        <a:lstStyle/>
        <a:p>
          <a:r>
            <a:rPr lang="ru-RU"/>
            <a:t>Высочайший</a:t>
          </a:r>
        </a:p>
      </dgm:t>
    </dgm:pt>
    <dgm:pt modelId="{2CDE9968-26BD-4659-9C8B-5D51AEA7DE72}" type="parTrans" cxnId="{5345EA0A-4807-4679-BCA4-6ECB376A2B23}">
      <dgm:prSet/>
      <dgm:spPr/>
      <dgm:t>
        <a:bodyPr/>
        <a:lstStyle/>
        <a:p>
          <a:endParaRPr lang="ru-RU"/>
        </a:p>
      </dgm:t>
    </dgm:pt>
    <dgm:pt modelId="{19E2E44B-AA97-4C3A-9C87-B3F872DA2643}" type="sibTrans" cxnId="{5345EA0A-4807-4679-BCA4-6ECB376A2B23}">
      <dgm:prSet/>
      <dgm:spPr/>
      <dgm:t>
        <a:bodyPr/>
        <a:lstStyle/>
        <a:p>
          <a:endParaRPr lang="ru-RU"/>
        </a:p>
      </dgm:t>
    </dgm:pt>
    <dgm:pt modelId="{68D25B7E-55C2-4EE0-B09D-BCFB5F6DB5BA}">
      <dgm:prSet phldrT="[Текст]"/>
      <dgm:spPr/>
      <dgm:t>
        <a:bodyPr/>
        <a:lstStyle/>
        <a:p>
          <a:r>
            <a:rPr lang="ru-RU"/>
            <a:t>Выше</a:t>
          </a:r>
        </a:p>
      </dgm:t>
    </dgm:pt>
    <dgm:pt modelId="{24C9B444-91EC-464C-AFCC-94F28622AD4C}" type="parTrans" cxnId="{3818A993-81DD-4CA9-A35E-95BBB757F975}">
      <dgm:prSet/>
      <dgm:spPr/>
      <dgm:t>
        <a:bodyPr/>
        <a:lstStyle/>
        <a:p>
          <a:endParaRPr lang="ru-RU"/>
        </a:p>
      </dgm:t>
    </dgm:pt>
    <dgm:pt modelId="{5D6F72C7-84DD-4210-92EA-334EA1F2C38F}" type="sibTrans" cxnId="{3818A993-81DD-4CA9-A35E-95BBB757F975}">
      <dgm:prSet/>
      <dgm:spPr/>
      <dgm:t>
        <a:bodyPr/>
        <a:lstStyle/>
        <a:p>
          <a:endParaRPr lang="ru-RU"/>
        </a:p>
      </dgm:t>
    </dgm:pt>
    <dgm:pt modelId="{44D74624-314D-4E7A-958A-3BBA9A2D68FB}">
      <dgm:prSet phldrT="[Текст]"/>
      <dgm:spPr/>
      <dgm:t>
        <a:bodyPr/>
        <a:lstStyle/>
        <a:p>
          <a:r>
            <a:rPr lang="ru-RU"/>
            <a:t>Высокий</a:t>
          </a:r>
        </a:p>
      </dgm:t>
    </dgm:pt>
    <dgm:pt modelId="{DD1101FE-FEED-45FE-B62F-50FBE6E84A8B}" type="parTrans" cxnId="{A89169B0-D799-47F4-8125-AC1229CF5990}">
      <dgm:prSet/>
      <dgm:spPr/>
      <dgm:t>
        <a:bodyPr/>
        <a:lstStyle/>
        <a:p>
          <a:endParaRPr lang="ru-RU"/>
        </a:p>
      </dgm:t>
    </dgm:pt>
    <dgm:pt modelId="{D397D121-A17B-4046-B170-2EB6349A3014}" type="sibTrans" cxnId="{A89169B0-D799-47F4-8125-AC1229CF5990}">
      <dgm:prSet/>
      <dgm:spPr/>
      <dgm:t>
        <a:bodyPr/>
        <a:lstStyle/>
        <a:p>
          <a:endParaRPr lang="ru-RU"/>
        </a:p>
      </dgm:t>
    </dgm:pt>
    <dgm:pt modelId="{ECCAF5E1-DA53-4B66-AAC5-75C58A3339E6}" type="pres">
      <dgm:prSet presAssocID="{7404B571-38A3-432F-933A-A5491BBFB581}" presName="outerComposite" presStyleCnt="0">
        <dgm:presLayoutVars>
          <dgm:chMax val="5"/>
          <dgm:dir/>
          <dgm:resizeHandles val="exact"/>
        </dgm:presLayoutVars>
      </dgm:prSet>
      <dgm:spPr/>
    </dgm:pt>
    <dgm:pt modelId="{9444D051-92AC-4A19-AB02-BEC6C603A74B}" type="pres">
      <dgm:prSet presAssocID="{7404B571-38A3-432F-933A-A5491BBFB581}" presName="dummyMaxCanvas" presStyleCnt="0">
        <dgm:presLayoutVars/>
      </dgm:prSet>
      <dgm:spPr/>
    </dgm:pt>
    <dgm:pt modelId="{EFFCD22E-557E-4AD4-9B0A-299B5EE265FF}" type="pres">
      <dgm:prSet presAssocID="{7404B571-38A3-432F-933A-A5491BBFB581}" presName="ThreeNodes_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E17148-C825-4A1F-AE77-C543D604D42A}" type="pres">
      <dgm:prSet presAssocID="{7404B571-38A3-432F-933A-A5491BBFB581}" presName="ThreeNodes_2" presStyleLbl="node1" presStyleIdx="1" presStyleCnt="3" custLinFactNeighborX="-7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32616B-7DFA-4D59-85FB-0F5F85A50FCB}" type="pres">
      <dgm:prSet presAssocID="{7404B571-38A3-432F-933A-A5491BBFB581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8D9E7A-47FF-4FCA-9E71-BD9490AE6C36}" type="pres">
      <dgm:prSet presAssocID="{7404B571-38A3-432F-933A-A5491BBFB581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6A720E-78CD-496D-A26F-B6E0F1C4AA06}" type="pres">
      <dgm:prSet presAssocID="{7404B571-38A3-432F-933A-A5491BBFB581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2ECB2A-2654-40C7-96F5-78C67ADCA777}" type="pres">
      <dgm:prSet presAssocID="{7404B571-38A3-432F-933A-A5491BBFB581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C3BE75-6D96-4E66-A1D5-4C7735347188}" type="pres">
      <dgm:prSet presAssocID="{7404B571-38A3-432F-933A-A5491BBFB581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DAB0C1-B00B-49CA-93FC-E287820EA6B7}" type="pres">
      <dgm:prSet presAssocID="{7404B571-38A3-432F-933A-A5491BBFB581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C145088-DEF2-4263-85EA-6E8198C94783}" type="presOf" srcId="{19E2E44B-AA97-4C3A-9C87-B3F872DA2643}" destId="{AF8D9E7A-47FF-4FCA-9E71-BD9490AE6C36}" srcOrd="0" destOrd="0" presId="urn:microsoft.com/office/officeart/2005/8/layout/vProcess5"/>
    <dgm:cxn modelId="{EBF6749F-DD29-4E90-847E-A0C13723AEA5}" type="presOf" srcId="{68D25B7E-55C2-4EE0-B09D-BCFB5F6DB5BA}" destId="{D0E17148-C825-4A1F-AE77-C543D604D42A}" srcOrd="0" destOrd="0" presId="urn:microsoft.com/office/officeart/2005/8/layout/vProcess5"/>
    <dgm:cxn modelId="{14B89DA6-08DE-47E6-8C58-ABBF05192BAF}" type="presOf" srcId="{5D6F72C7-84DD-4210-92EA-334EA1F2C38F}" destId="{C26A720E-78CD-496D-A26F-B6E0F1C4AA06}" srcOrd="0" destOrd="0" presId="urn:microsoft.com/office/officeart/2005/8/layout/vProcess5"/>
    <dgm:cxn modelId="{A89169B0-D799-47F4-8125-AC1229CF5990}" srcId="{7404B571-38A3-432F-933A-A5491BBFB581}" destId="{44D74624-314D-4E7A-958A-3BBA9A2D68FB}" srcOrd="2" destOrd="0" parTransId="{DD1101FE-FEED-45FE-B62F-50FBE6E84A8B}" sibTransId="{D397D121-A17B-4046-B170-2EB6349A3014}"/>
    <dgm:cxn modelId="{BA6DA205-4B4C-4753-974F-9FFC371A58D9}" type="presOf" srcId="{7404B571-38A3-432F-933A-A5491BBFB581}" destId="{ECCAF5E1-DA53-4B66-AAC5-75C58A3339E6}" srcOrd="0" destOrd="0" presId="urn:microsoft.com/office/officeart/2005/8/layout/vProcess5"/>
    <dgm:cxn modelId="{5345EA0A-4807-4679-BCA4-6ECB376A2B23}" srcId="{7404B571-38A3-432F-933A-A5491BBFB581}" destId="{59F07130-8A27-4076-8B37-DC6C4D355793}" srcOrd="0" destOrd="0" parTransId="{2CDE9968-26BD-4659-9C8B-5D51AEA7DE72}" sibTransId="{19E2E44B-AA97-4C3A-9C87-B3F872DA2643}"/>
    <dgm:cxn modelId="{6EE0FBCF-7F90-4F74-BF92-03A7F961EC48}" type="presOf" srcId="{68D25B7E-55C2-4EE0-B09D-BCFB5F6DB5BA}" destId="{62C3BE75-6D96-4E66-A1D5-4C7735347188}" srcOrd="1" destOrd="0" presId="urn:microsoft.com/office/officeart/2005/8/layout/vProcess5"/>
    <dgm:cxn modelId="{3818A993-81DD-4CA9-A35E-95BBB757F975}" srcId="{7404B571-38A3-432F-933A-A5491BBFB581}" destId="{68D25B7E-55C2-4EE0-B09D-BCFB5F6DB5BA}" srcOrd="1" destOrd="0" parTransId="{24C9B444-91EC-464C-AFCC-94F28622AD4C}" sibTransId="{5D6F72C7-84DD-4210-92EA-334EA1F2C38F}"/>
    <dgm:cxn modelId="{E9342051-6001-455D-AB5E-A8C691CDFE89}" type="presOf" srcId="{59F07130-8A27-4076-8B37-DC6C4D355793}" destId="{402ECB2A-2654-40C7-96F5-78C67ADCA777}" srcOrd="1" destOrd="0" presId="urn:microsoft.com/office/officeart/2005/8/layout/vProcess5"/>
    <dgm:cxn modelId="{8CA88367-DD68-4D70-9DB4-AF98A13EA741}" type="presOf" srcId="{44D74624-314D-4E7A-958A-3BBA9A2D68FB}" destId="{CE32616B-7DFA-4D59-85FB-0F5F85A50FCB}" srcOrd="0" destOrd="0" presId="urn:microsoft.com/office/officeart/2005/8/layout/vProcess5"/>
    <dgm:cxn modelId="{9739F2F6-A52F-42DF-BBF8-E9215540F096}" type="presOf" srcId="{44D74624-314D-4E7A-958A-3BBA9A2D68FB}" destId="{9ADAB0C1-B00B-49CA-93FC-E287820EA6B7}" srcOrd="1" destOrd="0" presId="urn:microsoft.com/office/officeart/2005/8/layout/vProcess5"/>
    <dgm:cxn modelId="{D73CD4A9-894C-46EE-9B07-06F1E70050F6}" type="presOf" srcId="{59F07130-8A27-4076-8B37-DC6C4D355793}" destId="{EFFCD22E-557E-4AD4-9B0A-299B5EE265FF}" srcOrd="0" destOrd="0" presId="urn:microsoft.com/office/officeart/2005/8/layout/vProcess5"/>
    <dgm:cxn modelId="{F1E87570-3069-46F1-BC73-23B492A91932}" type="presParOf" srcId="{ECCAF5E1-DA53-4B66-AAC5-75C58A3339E6}" destId="{9444D051-92AC-4A19-AB02-BEC6C603A74B}" srcOrd="0" destOrd="0" presId="urn:microsoft.com/office/officeart/2005/8/layout/vProcess5"/>
    <dgm:cxn modelId="{74075E8A-106B-4BCE-B18E-A8DC412C6009}" type="presParOf" srcId="{ECCAF5E1-DA53-4B66-AAC5-75C58A3339E6}" destId="{EFFCD22E-557E-4AD4-9B0A-299B5EE265FF}" srcOrd="1" destOrd="0" presId="urn:microsoft.com/office/officeart/2005/8/layout/vProcess5"/>
    <dgm:cxn modelId="{E892CC83-671D-4856-978D-44D53372058B}" type="presParOf" srcId="{ECCAF5E1-DA53-4B66-AAC5-75C58A3339E6}" destId="{D0E17148-C825-4A1F-AE77-C543D604D42A}" srcOrd="2" destOrd="0" presId="urn:microsoft.com/office/officeart/2005/8/layout/vProcess5"/>
    <dgm:cxn modelId="{538EE506-C8A5-447D-8C8A-BAAF859A7A8B}" type="presParOf" srcId="{ECCAF5E1-DA53-4B66-AAC5-75C58A3339E6}" destId="{CE32616B-7DFA-4D59-85FB-0F5F85A50FCB}" srcOrd="3" destOrd="0" presId="urn:microsoft.com/office/officeart/2005/8/layout/vProcess5"/>
    <dgm:cxn modelId="{C26FD88F-A5F1-48FD-96E7-1BAE52146717}" type="presParOf" srcId="{ECCAF5E1-DA53-4B66-AAC5-75C58A3339E6}" destId="{AF8D9E7A-47FF-4FCA-9E71-BD9490AE6C36}" srcOrd="4" destOrd="0" presId="urn:microsoft.com/office/officeart/2005/8/layout/vProcess5"/>
    <dgm:cxn modelId="{2273621A-6342-4304-BBDF-8B319B66F71C}" type="presParOf" srcId="{ECCAF5E1-DA53-4B66-AAC5-75C58A3339E6}" destId="{C26A720E-78CD-496D-A26F-B6E0F1C4AA06}" srcOrd="5" destOrd="0" presId="urn:microsoft.com/office/officeart/2005/8/layout/vProcess5"/>
    <dgm:cxn modelId="{ABA481BA-F522-4F66-94DB-EBE130B0D332}" type="presParOf" srcId="{ECCAF5E1-DA53-4B66-AAC5-75C58A3339E6}" destId="{402ECB2A-2654-40C7-96F5-78C67ADCA777}" srcOrd="6" destOrd="0" presId="urn:microsoft.com/office/officeart/2005/8/layout/vProcess5"/>
    <dgm:cxn modelId="{FD605327-E1E9-4C5A-8DC0-DD3807433F97}" type="presParOf" srcId="{ECCAF5E1-DA53-4B66-AAC5-75C58A3339E6}" destId="{62C3BE75-6D96-4E66-A1D5-4C7735347188}" srcOrd="7" destOrd="0" presId="urn:microsoft.com/office/officeart/2005/8/layout/vProcess5"/>
    <dgm:cxn modelId="{52FB34AC-5085-4C01-AD6C-87F1E1C5081A}" type="presParOf" srcId="{ECCAF5E1-DA53-4B66-AAC5-75C58A3339E6}" destId="{9ADAB0C1-B00B-49CA-93FC-E287820EA6B7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FFCD22E-557E-4AD4-9B0A-299B5EE265FF}">
      <dsp:nvSpPr>
        <dsp:cNvPr id="0" name=""/>
        <dsp:cNvSpPr/>
      </dsp:nvSpPr>
      <dsp:spPr>
        <a:xfrm>
          <a:off x="0" y="0"/>
          <a:ext cx="1311592" cy="3086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Высочайший</a:t>
          </a:r>
        </a:p>
      </dsp:txBody>
      <dsp:txXfrm>
        <a:off x="0" y="0"/>
        <a:ext cx="996655" cy="308610"/>
      </dsp:txXfrm>
    </dsp:sp>
    <dsp:sp modelId="{D0E17148-C825-4A1F-AE77-C543D604D42A}">
      <dsp:nvSpPr>
        <dsp:cNvPr id="0" name=""/>
        <dsp:cNvSpPr/>
      </dsp:nvSpPr>
      <dsp:spPr>
        <a:xfrm>
          <a:off x="106088" y="360044"/>
          <a:ext cx="1311592" cy="3086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Выше</a:t>
          </a:r>
        </a:p>
      </dsp:txBody>
      <dsp:txXfrm>
        <a:off x="106088" y="360044"/>
        <a:ext cx="995267" cy="308610"/>
      </dsp:txXfrm>
    </dsp:sp>
    <dsp:sp modelId="{CE32616B-7DFA-4D59-85FB-0F5F85A50FCB}">
      <dsp:nvSpPr>
        <dsp:cNvPr id="0" name=""/>
        <dsp:cNvSpPr/>
      </dsp:nvSpPr>
      <dsp:spPr>
        <a:xfrm>
          <a:off x="231457" y="720089"/>
          <a:ext cx="1311592" cy="3086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Высокий</a:t>
          </a:r>
        </a:p>
      </dsp:txBody>
      <dsp:txXfrm>
        <a:off x="231457" y="720089"/>
        <a:ext cx="995267" cy="308610"/>
      </dsp:txXfrm>
    </dsp:sp>
    <dsp:sp modelId="{AF8D9E7A-47FF-4FCA-9E71-BD9490AE6C36}">
      <dsp:nvSpPr>
        <dsp:cNvPr id="0" name=""/>
        <dsp:cNvSpPr/>
      </dsp:nvSpPr>
      <dsp:spPr>
        <a:xfrm>
          <a:off x="1110996" y="234029"/>
          <a:ext cx="200596" cy="200596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110996" y="234029"/>
        <a:ext cx="200596" cy="200596"/>
      </dsp:txXfrm>
    </dsp:sp>
    <dsp:sp modelId="{C26A720E-78CD-496D-A26F-B6E0F1C4AA06}">
      <dsp:nvSpPr>
        <dsp:cNvPr id="0" name=""/>
        <dsp:cNvSpPr/>
      </dsp:nvSpPr>
      <dsp:spPr>
        <a:xfrm>
          <a:off x="1226724" y="592016"/>
          <a:ext cx="200596" cy="200596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900" kern="1200"/>
        </a:p>
      </dsp:txBody>
      <dsp:txXfrm>
        <a:off x="1226724" y="592016"/>
        <a:ext cx="200596" cy="20059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4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Erfan</dc:creator>
  <cp:keywords/>
  <dc:description/>
  <cp:lastModifiedBy>Erfan</cp:lastModifiedBy>
  <cp:revision>33</cp:revision>
  <cp:lastPrinted>2016-10-16T08:37:00Z</cp:lastPrinted>
  <dcterms:created xsi:type="dcterms:W3CDTF">2016-10-15T12:53:00Z</dcterms:created>
  <dcterms:modified xsi:type="dcterms:W3CDTF">2016-12-19T20:14:00Z</dcterms:modified>
</cp:coreProperties>
</file>