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A" w:rsidRDefault="00117C9A" w:rsidP="00117C9A">
      <w:pPr>
        <w:tabs>
          <w:tab w:val="left" w:pos="4140"/>
        </w:tabs>
        <w:spacing w:line="360" w:lineRule="auto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Муниципальное бюджетное общеобразовательное учреждение </w:t>
      </w:r>
      <w:proofErr w:type="spellStart"/>
      <w:r>
        <w:rPr>
          <w:b/>
          <w:spacing w:val="20"/>
          <w:sz w:val="32"/>
          <w:szCs w:val="32"/>
        </w:rPr>
        <w:t>Грязовецкого</w:t>
      </w:r>
      <w:proofErr w:type="spellEnd"/>
      <w:r>
        <w:rPr>
          <w:b/>
          <w:spacing w:val="20"/>
          <w:sz w:val="32"/>
          <w:szCs w:val="32"/>
        </w:rPr>
        <w:t xml:space="preserve"> района Вологодской области</w:t>
      </w:r>
    </w:p>
    <w:p w:rsidR="00117C9A" w:rsidRDefault="00117C9A" w:rsidP="00117C9A">
      <w:pPr>
        <w:tabs>
          <w:tab w:val="left" w:pos="4140"/>
        </w:tabs>
        <w:spacing w:line="480" w:lineRule="auto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«Вохтожская школа». </w:t>
      </w: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1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118"/>
        <w:gridCol w:w="4785"/>
      </w:tblGrid>
      <w:tr w:rsidR="007559A9" w:rsidRPr="00117C9A" w:rsidTr="007559A9">
        <w:tc>
          <w:tcPr>
            <w:tcW w:w="2411" w:type="dxa"/>
          </w:tcPr>
          <w:p w:rsidR="007559A9" w:rsidRPr="00801CA7" w:rsidRDefault="007559A9" w:rsidP="00117C9A">
            <w:pPr>
              <w:rPr>
                <w:rFonts w:cs="Times New Roman"/>
              </w:rPr>
            </w:pPr>
          </w:p>
          <w:p w:rsidR="007559A9" w:rsidRPr="00801CA7" w:rsidRDefault="007559A9" w:rsidP="007559A9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</w:tcPr>
          <w:p w:rsidR="007559A9" w:rsidRPr="00801CA7" w:rsidRDefault="007559A9" w:rsidP="005E1AD5">
            <w:pPr>
              <w:jc w:val="center"/>
              <w:rPr>
                <w:rFonts w:cs="Times New Roman"/>
              </w:rPr>
            </w:pPr>
          </w:p>
        </w:tc>
        <w:tc>
          <w:tcPr>
            <w:tcW w:w="4785" w:type="dxa"/>
          </w:tcPr>
          <w:p w:rsidR="007559A9" w:rsidRPr="00117C9A" w:rsidRDefault="007559A9" w:rsidP="00117C9A">
            <w:pPr>
              <w:jc w:val="center"/>
              <w:rPr>
                <w:rFonts w:cs="Times New Roman"/>
              </w:rPr>
            </w:pPr>
          </w:p>
        </w:tc>
      </w:tr>
    </w:tbl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p w:rsidR="007559A9" w:rsidRPr="00801CA7" w:rsidRDefault="007559A9" w:rsidP="0075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01CA7">
        <w:rPr>
          <w:rFonts w:eastAsia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7559A9" w:rsidRPr="00801CA7" w:rsidRDefault="007559A9" w:rsidP="0075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01CA7">
        <w:rPr>
          <w:rFonts w:eastAsia="Times New Roman" w:cs="Times New Roman"/>
          <w:b/>
          <w:sz w:val="28"/>
          <w:szCs w:val="28"/>
        </w:rPr>
        <w:t xml:space="preserve"> естественнонаучной направленности</w:t>
      </w:r>
    </w:p>
    <w:p w:rsidR="007559A9" w:rsidRPr="00823B3C" w:rsidRDefault="007559A9" w:rsidP="0082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801CA7">
        <w:rPr>
          <w:rFonts w:eastAsia="Times New Roman" w:cs="Times New Roman"/>
          <w:b/>
          <w:sz w:val="36"/>
          <w:szCs w:val="36"/>
        </w:rPr>
        <w:t>«</w:t>
      </w:r>
      <w:r w:rsidR="00823B3C" w:rsidRPr="00823B3C">
        <w:rPr>
          <w:rFonts w:cs="Times New Roman"/>
          <w:b/>
          <w:sz w:val="40"/>
          <w:szCs w:val="40"/>
        </w:rPr>
        <w:t>За страницами учебника математики»</w:t>
      </w:r>
    </w:p>
    <w:p w:rsidR="007559A9" w:rsidRPr="00823B3C" w:rsidRDefault="007559A9" w:rsidP="007559A9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7559A9" w:rsidRPr="00801CA7" w:rsidRDefault="007559A9" w:rsidP="007559A9">
      <w:pPr>
        <w:spacing w:after="0" w:line="240" w:lineRule="auto"/>
        <w:jc w:val="center"/>
        <w:rPr>
          <w:rFonts w:cs="Times New Roman"/>
          <w:szCs w:val="24"/>
        </w:rPr>
      </w:pPr>
    </w:p>
    <w:p w:rsidR="007559A9" w:rsidRDefault="007559A9" w:rsidP="007559A9">
      <w:pPr>
        <w:tabs>
          <w:tab w:val="left" w:pos="708"/>
        </w:tabs>
        <w:suppressAutoHyphens/>
        <w:spacing w:after="0"/>
        <w:jc w:val="right"/>
        <w:rPr>
          <w:rFonts w:eastAsia="SimSun" w:cs="Times New Roman"/>
          <w:color w:val="00000A"/>
          <w:sz w:val="28"/>
          <w:szCs w:val="28"/>
          <w:lang w:bidi="hi-IN"/>
        </w:rPr>
      </w:pPr>
    </w:p>
    <w:p w:rsidR="007559A9" w:rsidRPr="00801CA7" w:rsidRDefault="007559A9" w:rsidP="007559A9">
      <w:pPr>
        <w:tabs>
          <w:tab w:val="left" w:pos="708"/>
        </w:tabs>
        <w:suppressAutoHyphens/>
        <w:spacing w:after="0"/>
        <w:jc w:val="right"/>
        <w:rPr>
          <w:rFonts w:eastAsia="SimSun" w:cs="Times New Roman"/>
          <w:color w:val="00000A"/>
          <w:sz w:val="28"/>
          <w:szCs w:val="28"/>
          <w:lang w:bidi="hi-IN"/>
        </w:rPr>
      </w:pPr>
      <w:r w:rsidRPr="00801CA7">
        <w:rPr>
          <w:rFonts w:eastAsia="SimSun" w:cs="Times New Roman"/>
          <w:color w:val="00000A"/>
          <w:sz w:val="28"/>
          <w:szCs w:val="28"/>
          <w:lang w:bidi="hi-IN"/>
        </w:rPr>
        <w:t>Возраст: 1</w:t>
      </w:r>
      <w:r w:rsidR="00823B3C">
        <w:rPr>
          <w:rFonts w:eastAsia="SimSun" w:cs="Times New Roman"/>
          <w:color w:val="00000A"/>
          <w:sz w:val="28"/>
          <w:szCs w:val="28"/>
          <w:lang w:bidi="hi-IN"/>
        </w:rPr>
        <w:t>2</w:t>
      </w:r>
      <w:r w:rsidRPr="00801CA7">
        <w:rPr>
          <w:rFonts w:eastAsia="SimSun" w:cs="Times New Roman"/>
          <w:color w:val="00000A"/>
          <w:sz w:val="28"/>
          <w:szCs w:val="28"/>
          <w:lang w:bidi="hi-IN"/>
        </w:rPr>
        <w:t>-1</w:t>
      </w:r>
      <w:r w:rsidR="00823B3C">
        <w:rPr>
          <w:rFonts w:eastAsia="SimSun" w:cs="Times New Roman"/>
          <w:color w:val="00000A"/>
          <w:sz w:val="28"/>
          <w:szCs w:val="28"/>
          <w:lang w:bidi="hi-IN"/>
        </w:rPr>
        <w:t>3</w:t>
      </w:r>
      <w:r w:rsidRPr="00801CA7">
        <w:rPr>
          <w:rFonts w:eastAsia="SimSun" w:cs="Times New Roman"/>
          <w:color w:val="00000A"/>
          <w:sz w:val="28"/>
          <w:szCs w:val="28"/>
          <w:lang w:bidi="hi-IN"/>
        </w:rPr>
        <w:t xml:space="preserve"> лет</w:t>
      </w:r>
    </w:p>
    <w:p w:rsidR="007559A9" w:rsidRPr="00801CA7" w:rsidRDefault="008C3135" w:rsidP="007559A9">
      <w:pPr>
        <w:tabs>
          <w:tab w:val="left" w:pos="708"/>
        </w:tabs>
        <w:suppressAutoHyphens/>
        <w:spacing w:after="0"/>
        <w:jc w:val="right"/>
        <w:rPr>
          <w:rFonts w:eastAsia="SimSun" w:cs="Times New Roman"/>
          <w:color w:val="00000A"/>
          <w:sz w:val="28"/>
          <w:szCs w:val="28"/>
          <w:lang w:bidi="hi-IN"/>
        </w:rPr>
      </w:pPr>
      <w:r>
        <w:rPr>
          <w:rFonts w:eastAsia="SimSun" w:cs="Times New Roman"/>
          <w:color w:val="00000A"/>
          <w:sz w:val="28"/>
          <w:szCs w:val="28"/>
          <w:lang w:bidi="hi-IN"/>
        </w:rPr>
        <w:t>Срок реализации программы</w:t>
      </w:r>
      <w:r w:rsidR="007559A9" w:rsidRPr="00801CA7">
        <w:rPr>
          <w:rFonts w:eastAsia="SimSun" w:cs="Times New Roman"/>
          <w:color w:val="00000A"/>
          <w:sz w:val="28"/>
          <w:szCs w:val="28"/>
          <w:lang w:bidi="hi-IN"/>
        </w:rPr>
        <w:t>: один год</w:t>
      </w:r>
    </w:p>
    <w:p w:rsidR="007559A9" w:rsidRPr="00801CA7" w:rsidRDefault="007559A9" w:rsidP="007559A9">
      <w:pPr>
        <w:tabs>
          <w:tab w:val="left" w:pos="708"/>
        </w:tabs>
        <w:suppressAutoHyphens/>
        <w:spacing w:after="0"/>
        <w:jc w:val="right"/>
        <w:rPr>
          <w:rFonts w:eastAsia="SimSun" w:cs="Times New Roman"/>
          <w:color w:val="00000A"/>
          <w:sz w:val="28"/>
          <w:szCs w:val="28"/>
          <w:lang w:bidi="hi-IN"/>
        </w:rPr>
      </w:pPr>
      <w:r w:rsidRPr="00801CA7">
        <w:rPr>
          <w:rFonts w:cs="Times New Roman"/>
          <w:sz w:val="28"/>
          <w:szCs w:val="28"/>
        </w:rPr>
        <w:t xml:space="preserve">Составитель </w:t>
      </w:r>
      <w:r>
        <w:rPr>
          <w:rFonts w:cs="Times New Roman"/>
          <w:sz w:val="28"/>
          <w:szCs w:val="28"/>
        </w:rPr>
        <w:t xml:space="preserve">Смирнова </w:t>
      </w:r>
      <w:r w:rsidRPr="00801CA7">
        <w:rPr>
          <w:rFonts w:cs="Times New Roman"/>
          <w:sz w:val="28"/>
          <w:szCs w:val="28"/>
        </w:rPr>
        <w:t>Елена</w:t>
      </w:r>
      <w:r>
        <w:rPr>
          <w:rFonts w:cs="Times New Roman"/>
          <w:sz w:val="28"/>
          <w:szCs w:val="28"/>
        </w:rPr>
        <w:t xml:space="preserve"> Александровна</w:t>
      </w:r>
      <w:r w:rsidRPr="00801CA7">
        <w:rPr>
          <w:rFonts w:cs="Times New Roman"/>
          <w:sz w:val="28"/>
          <w:szCs w:val="28"/>
        </w:rPr>
        <w:t>,</w:t>
      </w: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801CA7">
        <w:rPr>
          <w:rFonts w:cs="Times New Roman"/>
          <w:sz w:val="28"/>
          <w:szCs w:val="28"/>
        </w:rPr>
        <w:t xml:space="preserve">учитель </w:t>
      </w:r>
      <w:r>
        <w:rPr>
          <w:rFonts w:cs="Times New Roman"/>
          <w:sz w:val="28"/>
          <w:szCs w:val="28"/>
        </w:rPr>
        <w:t>математики</w:t>
      </w: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801C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первой </w:t>
      </w:r>
      <w:r w:rsidRPr="00801CA7">
        <w:rPr>
          <w:rFonts w:cs="Times New Roman"/>
          <w:sz w:val="28"/>
          <w:szCs w:val="28"/>
        </w:rPr>
        <w:t>квалификационной категори</w:t>
      </w:r>
      <w:r>
        <w:rPr>
          <w:rFonts w:cs="Times New Roman"/>
          <w:sz w:val="28"/>
          <w:szCs w:val="28"/>
        </w:rPr>
        <w:t>и</w:t>
      </w: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7559A9" w:rsidRPr="00801CA7" w:rsidRDefault="007559A9" w:rsidP="007559A9">
      <w:pPr>
        <w:spacing w:after="0" w:line="240" w:lineRule="auto"/>
        <w:jc w:val="right"/>
        <w:rPr>
          <w:rFonts w:cs="Times New Roman"/>
          <w:szCs w:val="24"/>
        </w:rPr>
      </w:pPr>
    </w:p>
    <w:p w:rsidR="00117C9A" w:rsidRDefault="007559A9" w:rsidP="00117C9A">
      <w:pPr>
        <w:spacing w:after="0" w:line="240" w:lineRule="auto"/>
        <w:jc w:val="center"/>
        <w:rPr>
          <w:rFonts w:cs="Times New Roman"/>
          <w:szCs w:val="24"/>
        </w:rPr>
      </w:pPr>
      <w:r w:rsidRPr="00801CA7">
        <w:rPr>
          <w:rFonts w:cs="Times New Roman"/>
          <w:szCs w:val="24"/>
        </w:rPr>
        <w:t>ВОХТОГА</w:t>
      </w:r>
      <w:r w:rsidR="00117C9A">
        <w:rPr>
          <w:rFonts w:cs="Times New Roman"/>
          <w:szCs w:val="24"/>
        </w:rPr>
        <w:t xml:space="preserve"> </w:t>
      </w:r>
    </w:p>
    <w:p w:rsidR="007559A9" w:rsidRPr="00801CA7" w:rsidRDefault="007559A9" w:rsidP="00117C9A">
      <w:pPr>
        <w:spacing w:after="0" w:line="240" w:lineRule="auto"/>
        <w:jc w:val="center"/>
        <w:rPr>
          <w:rFonts w:cs="Times New Roman"/>
          <w:szCs w:val="24"/>
        </w:rPr>
      </w:pPr>
      <w:r w:rsidRPr="00801CA7">
        <w:rPr>
          <w:rFonts w:cs="Times New Roman"/>
          <w:szCs w:val="24"/>
        </w:rPr>
        <w:t>201</w:t>
      </w:r>
      <w:r w:rsidR="00823B3C">
        <w:rPr>
          <w:rFonts w:cs="Times New Roman"/>
          <w:szCs w:val="24"/>
        </w:rPr>
        <w:t>5</w:t>
      </w:r>
    </w:p>
    <w:p w:rsidR="00003E4F" w:rsidRDefault="00003E4F" w:rsidP="007559A9">
      <w:pPr>
        <w:jc w:val="center"/>
        <w:rPr>
          <w:rFonts w:cs="Times New Roman"/>
          <w:b/>
          <w:szCs w:val="24"/>
          <w:lang w:eastAsia="ru-RU"/>
        </w:rPr>
      </w:pPr>
    </w:p>
    <w:p w:rsidR="00B21943" w:rsidRPr="00B21943" w:rsidRDefault="00B21943" w:rsidP="007559A9">
      <w:pPr>
        <w:jc w:val="center"/>
        <w:rPr>
          <w:rFonts w:cs="Times New Roman"/>
          <w:b/>
          <w:szCs w:val="24"/>
          <w:lang w:eastAsia="ru-RU"/>
        </w:rPr>
      </w:pPr>
      <w:bookmarkStart w:id="0" w:name="_GoBack"/>
      <w:bookmarkEnd w:id="0"/>
      <w:r w:rsidRPr="00B21943">
        <w:rPr>
          <w:rFonts w:cs="Times New Roman"/>
          <w:b/>
          <w:szCs w:val="24"/>
          <w:lang w:eastAsia="ru-RU"/>
        </w:rPr>
        <w:lastRenderedPageBreak/>
        <w:t>Пояснительная записка</w:t>
      </w:r>
    </w:p>
    <w:p w:rsid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B21943" w:rsidRPr="00B21943" w:rsidRDefault="00B21943" w:rsidP="00B21943">
      <w:pPr>
        <w:spacing w:after="0" w:line="240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r w:rsidRPr="00B21943">
        <w:rPr>
          <w:rFonts w:cs="Times New Roman"/>
          <w:szCs w:val="24"/>
          <w:lang w:eastAsia="ru-RU"/>
        </w:rPr>
        <w:t>Как известно, устойчивый интерес к математике начинает формироваться в 14-15 лет. Но это не происходит само собой: для того, чтобы ученик в 7 или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</w:t>
      </w:r>
      <w:r w:rsidRPr="00B21943">
        <w:rPr>
          <w:rFonts w:cs="Times New Roman"/>
          <w:szCs w:val="24"/>
          <w:lang w:eastAsia="ru-RU"/>
        </w:rPr>
        <w:t>Достижению данных целей способствует организация внеклассной работы, которая является неотъемлемой частью учебно-воспитательной работы в школе. Она позволяет не только углублять знания учащихся в предметной области, но и способствует развитию их дарований, логического мышления, расширяет кругозор. Математические кружки по математике являются основной формой внеклассной работы с учащимися в 5-6 классах.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Внеклассная работа по математике в форме кружковой деятельности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i/>
          <w:iCs/>
          <w:szCs w:val="24"/>
          <w:lang w:eastAsia="ru-RU"/>
        </w:rPr>
        <w:t xml:space="preserve">   </w:t>
      </w:r>
      <w:r w:rsidRPr="00B21943">
        <w:rPr>
          <w:rFonts w:cs="Times New Roman"/>
          <w:i/>
          <w:iCs/>
          <w:szCs w:val="24"/>
          <w:lang w:eastAsia="ru-RU"/>
        </w:rPr>
        <w:t>Математический кружок</w:t>
      </w:r>
      <w:r w:rsidRPr="00B21943">
        <w:rPr>
          <w:rFonts w:cs="Times New Roman"/>
          <w:szCs w:val="24"/>
          <w:lang w:eastAsia="ru-RU"/>
        </w:rPr>
        <w:t xml:space="preserve">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</w:t>
      </w:r>
      <w:r w:rsidRPr="00B21943">
        <w:rPr>
          <w:rFonts w:cs="Times New Roman"/>
          <w:szCs w:val="24"/>
          <w:lang w:eastAsia="ru-RU"/>
        </w:rPr>
        <w:t>Для реализации поставленных целей и задач разработана программа кружкового занятия по математике «</w:t>
      </w:r>
      <w:r w:rsidR="00823B3C">
        <w:rPr>
          <w:rFonts w:cs="Times New Roman"/>
        </w:rPr>
        <w:t>За страницами учебника математики</w:t>
      </w:r>
      <w:r w:rsidR="00823B3C">
        <w:rPr>
          <w:rFonts w:cs="Times New Roman"/>
          <w:szCs w:val="24"/>
          <w:lang w:eastAsia="ru-RU"/>
        </w:rPr>
        <w:t xml:space="preserve">» в 6 </w:t>
      </w:r>
      <w:r w:rsidRPr="00B21943">
        <w:rPr>
          <w:rFonts w:cs="Times New Roman"/>
          <w:szCs w:val="24"/>
          <w:lang w:eastAsia="ru-RU"/>
        </w:rPr>
        <w:t>класс</w:t>
      </w:r>
      <w:r w:rsidR="007559A9">
        <w:rPr>
          <w:rFonts w:cs="Times New Roman"/>
          <w:szCs w:val="24"/>
          <w:lang w:eastAsia="ru-RU"/>
        </w:rPr>
        <w:t>е</w:t>
      </w:r>
      <w:r w:rsidRPr="00B21943">
        <w:rPr>
          <w:rFonts w:cs="Times New Roman"/>
          <w:szCs w:val="24"/>
          <w:lang w:eastAsia="ru-RU"/>
        </w:rPr>
        <w:t xml:space="preserve">, </w:t>
      </w:r>
      <w:proofErr w:type="spellStart"/>
      <w:r w:rsidRPr="00B21943">
        <w:rPr>
          <w:rFonts w:cs="Times New Roman"/>
          <w:i/>
          <w:iCs/>
          <w:szCs w:val="24"/>
          <w:lang w:eastAsia="ru-RU"/>
        </w:rPr>
        <w:t>общеинтеллектуального</w:t>
      </w:r>
      <w:proofErr w:type="spellEnd"/>
      <w:r w:rsidRPr="00B21943">
        <w:rPr>
          <w:rFonts w:cs="Times New Roman"/>
          <w:i/>
          <w:iCs/>
          <w:szCs w:val="24"/>
          <w:lang w:eastAsia="ru-RU"/>
        </w:rPr>
        <w:t xml:space="preserve"> направления.</w:t>
      </w:r>
      <w:r w:rsidRPr="00B21943">
        <w:rPr>
          <w:rFonts w:cs="Times New Roman"/>
          <w:szCs w:val="24"/>
          <w:lang w:eastAsia="ru-RU"/>
        </w:rPr>
        <w:t xml:space="preserve">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r w:rsidRPr="00B21943">
        <w:rPr>
          <w:rFonts w:cs="Times New Roman"/>
          <w:szCs w:val="24"/>
          <w:lang w:eastAsia="ru-RU"/>
        </w:rPr>
        <w:t xml:space="preserve">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младших подростков, создаются условия для успешности каждого ребёнка.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r w:rsidRPr="00B21943">
        <w:rPr>
          <w:rFonts w:cs="Times New Roman"/>
          <w:szCs w:val="24"/>
          <w:lang w:eastAsia="ru-RU"/>
        </w:rPr>
        <w:t>Содержание занятий кружка полностью соответствует требованиям, предъявляемым Федеральным государственным образовательным стандартом (ФГОС) к изучению предметной области «Математика». Занятия математического кружка являются неотъемлемой частью учебного процесса и естественно влияют на улучшение результатов в выполнении требований ФГОС.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r w:rsidRPr="00B21943">
        <w:rPr>
          <w:rFonts w:cs="Times New Roman"/>
          <w:szCs w:val="24"/>
          <w:lang w:eastAsia="ru-RU"/>
        </w:rPr>
        <w:t>Программа математического кружка предусматривает содержание разделов математики: арифметику, статистику, геометрию, логику и математику в историческом развитии.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</w:t>
      </w:r>
      <w:r w:rsidRPr="00B21943">
        <w:rPr>
          <w:rFonts w:cs="Times New Roman"/>
          <w:szCs w:val="24"/>
          <w:lang w:eastAsia="ru-RU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 xml:space="preserve">   </w:t>
      </w:r>
      <w:r w:rsidRPr="00B21943">
        <w:rPr>
          <w:rFonts w:cs="Times New Roman"/>
          <w:szCs w:val="24"/>
          <w:lang w:eastAsia="ru-RU"/>
        </w:rPr>
        <w:t>«Элементы геометрии» способствуют формированию у учащихся первичных</w:t>
      </w:r>
      <w:r>
        <w:rPr>
          <w:rFonts w:cs="Times New Roman"/>
          <w:szCs w:val="24"/>
          <w:lang w:eastAsia="ru-RU"/>
        </w:rPr>
        <w:t xml:space="preserve"> представлений</w:t>
      </w:r>
      <w:r w:rsidRPr="00B21943">
        <w:rPr>
          <w:rFonts w:cs="Times New Roman"/>
          <w:szCs w:val="24"/>
          <w:lang w:eastAsia="ru-RU"/>
        </w:rPr>
        <w:t xml:space="preserve"> о геометрических абстракциях реального мира, закладывают основы формирования правильной геометрической речи.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</w:t>
      </w:r>
      <w:r w:rsidRPr="00B21943">
        <w:rPr>
          <w:rFonts w:cs="Times New Roman"/>
          <w:szCs w:val="24"/>
          <w:lang w:eastAsia="ru-RU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 </w:t>
      </w:r>
      <w:r w:rsidRPr="00B21943">
        <w:rPr>
          <w:rFonts w:cs="Times New Roman"/>
          <w:szCs w:val="24"/>
          <w:lang w:eastAsia="ru-RU"/>
        </w:rPr>
        <w:t>«Логика» направлена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</w:t>
      </w:r>
      <w:r w:rsidRPr="00B21943">
        <w:rPr>
          <w:rFonts w:cs="Times New Roman"/>
          <w:szCs w:val="24"/>
          <w:lang w:eastAsia="ru-RU"/>
        </w:rPr>
        <w:t>«Математика в историческом развитии» способствует созданию общекультурного, гуманитарного фона изучения математики.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</w:t>
      </w:r>
      <w:r w:rsidRPr="00B21943">
        <w:rPr>
          <w:rFonts w:cs="Times New Roman"/>
          <w:szCs w:val="24"/>
          <w:lang w:eastAsia="ru-RU"/>
        </w:rPr>
        <w:t xml:space="preserve">Уровень сложности подобранных заданий по этим разделам таков, что к их рассмотрению можно привлечь значительное число учащихся, а не только наиболее сильных. Как показывает опыт, они интересны и доступны учащимся </w:t>
      </w:r>
      <w:r w:rsidR="00823B3C">
        <w:rPr>
          <w:rFonts w:cs="Times New Roman"/>
          <w:szCs w:val="24"/>
          <w:lang w:eastAsia="ru-RU"/>
        </w:rPr>
        <w:t>6</w:t>
      </w:r>
      <w:r w:rsidRPr="00B21943">
        <w:rPr>
          <w:rFonts w:cs="Times New Roman"/>
          <w:szCs w:val="24"/>
          <w:lang w:eastAsia="ru-RU"/>
        </w:rPr>
        <w:t xml:space="preserve">  класс</w:t>
      </w:r>
      <w:r w:rsidR="007559A9">
        <w:rPr>
          <w:rFonts w:cs="Times New Roman"/>
          <w:szCs w:val="24"/>
          <w:lang w:eastAsia="ru-RU"/>
        </w:rPr>
        <w:t>а</w:t>
      </w:r>
      <w:r w:rsidRPr="00B21943">
        <w:rPr>
          <w:rFonts w:cs="Times New Roman"/>
          <w:szCs w:val="24"/>
          <w:lang w:eastAsia="ru-RU"/>
        </w:rPr>
        <w:t>, не требуют основательной предшествующей подготовки и особого уровня развития. Для тех школьников, которые пока не проявля</w:t>
      </w:r>
      <w:r>
        <w:rPr>
          <w:rFonts w:cs="Times New Roman"/>
          <w:szCs w:val="24"/>
          <w:lang w:eastAsia="ru-RU"/>
        </w:rPr>
        <w:t>ю</w:t>
      </w:r>
      <w:r w:rsidRPr="00B21943">
        <w:rPr>
          <w:rFonts w:cs="Times New Roman"/>
          <w:szCs w:val="24"/>
          <w:lang w:eastAsia="ru-RU"/>
        </w:rPr>
        <w:t xml:space="preserve">т заметной склонности к математике, эти занятия могут стать толчком в развитии их интереса к предмету и вызвать желание узнать больше.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proofErr w:type="gramStart"/>
      <w:r w:rsidRPr="00B21943">
        <w:rPr>
          <w:rFonts w:cs="Times New Roman"/>
          <w:szCs w:val="24"/>
          <w:lang w:eastAsia="ru-RU"/>
        </w:rPr>
        <w:t>Обучение по программе</w:t>
      </w:r>
      <w:proofErr w:type="gramEnd"/>
      <w:r w:rsidRPr="00B21943">
        <w:rPr>
          <w:rFonts w:cs="Times New Roman"/>
          <w:szCs w:val="24"/>
          <w:lang w:eastAsia="ru-RU"/>
        </w:rPr>
        <w:t xml:space="preserve"> осуществляется в виде теоретических и практических занятий для учащихся. В ходе занятий ребята выполняют практические работы, готовят рефераты, выступления, принимают участия в конкурсных программах.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</w:t>
      </w:r>
      <w:r w:rsidRPr="00B21943">
        <w:rPr>
          <w:rFonts w:cs="Times New Roman"/>
          <w:szCs w:val="24"/>
          <w:lang w:eastAsia="ru-RU"/>
        </w:rPr>
        <w:t xml:space="preserve">В основе кружковой работы лежит принцип добровольности. Для </w:t>
      </w:r>
      <w:proofErr w:type="gramStart"/>
      <w:r w:rsidRPr="00B21943">
        <w:rPr>
          <w:rFonts w:cs="Times New Roman"/>
          <w:szCs w:val="24"/>
          <w:lang w:eastAsia="ru-RU"/>
        </w:rPr>
        <w:t xml:space="preserve">обучения </w:t>
      </w:r>
      <w:r w:rsidR="00117C9A">
        <w:rPr>
          <w:rFonts w:cs="Times New Roman"/>
          <w:szCs w:val="24"/>
          <w:lang w:eastAsia="ru-RU"/>
        </w:rPr>
        <w:t xml:space="preserve"> </w:t>
      </w:r>
      <w:r w:rsidRPr="00B21943">
        <w:rPr>
          <w:rFonts w:cs="Times New Roman"/>
          <w:szCs w:val="24"/>
          <w:lang w:eastAsia="ru-RU"/>
        </w:rPr>
        <w:t>по программе</w:t>
      </w:r>
      <w:proofErr w:type="gramEnd"/>
      <w:r w:rsidRPr="00B21943">
        <w:rPr>
          <w:rFonts w:cs="Times New Roman"/>
          <w:szCs w:val="24"/>
          <w:lang w:eastAsia="ru-RU"/>
        </w:rPr>
        <w:t xml:space="preserve"> принимаются все желающие учащиеся </w:t>
      </w:r>
      <w:r w:rsidR="00823B3C">
        <w:rPr>
          <w:rFonts w:cs="Times New Roman"/>
          <w:szCs w:val="24"/>
          <w:lang w:eastAsia="ru-RU"/>
        </w:rPr>
        <w:t>шестых</w:t>
      </w:r>
      <w:r w:rsidRPr="00B21943">
        <w:rPr>
          <w:rFonts w:cs="Times New Roman"/>
          <w:szCs w:val="24"/>
          <w:lang w:eastAsia="ru-RU"/>
        </w:rPr>
        <w:t xml:space="preserve"> классов.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Основными </w:t>
      </w:r>
      <w:r w:rsidRPr="007559A9">
        <w:rPr>
          <w:rFonts w:cs="Times New Roman"/>
          <w:b/>
          <w:i/>
          <w:iCs/>
          <w:szCs w:val="24"/>
          <w:lang w:eastAsia="ru-RU"/>
        </w:rPr>
        <w:t>педагогическими принципами</w:t>
      </w:r>
      <w:r w:rsidRPr="00B21943">
        <w:rPr>
          <w:rFonts w:cs="Times New Roman"/>
          <w:szCs w:val="24"/>
          <w:lang w:eastAsia="ru-RU"/>
        </w:rPr>
        <w:t>, обеспечивающими реализацию программы, являются: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учет возрастных и индивидуальных особенностей каждого ребенка;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доброжелательный психологический климат на занятиях;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личностно-деятельный подход к организации учебно-воспитательного процесса;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подбор методов занятий соответственно целям и содержанию занятий и эффективности их применения;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оптимальное сочетание форм деятельности;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• доступность.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 </w:t>
      </w:r>
      <w:r w:rsidRPr="00B21943">
        <w:rPr>
          <w:rFonts w:cs="Times New Roman"/>
          <w:szCs w:val="24"/>
          <w:lang w:eastAsia="ru-RU"/>
        </w:rPr>
        <w:t>На занятиях математического кружка планируется использовать ИК – технологии и возможности сети Интернет.</w:t>
      </w:r>
    </w:p>
    <w:p w:rsidR="00B21943" w:rsidRPr="00B21943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szCs w:val="24"/>
          <w:lang w:eastAsia="ru-RU"/>
        </w:rPr>
        <w:t>Цели и задачи программы</w:t>
      </w:r>
    </w:p>
    <w:p w:rsidR="00B21943" w:rsidRPr="007559A9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7559A9">
        <w:rPr>
          <w:rFonts w:cs="Times New Roman"/>
          <w:b/>
          <w:szCs w:val="24"/>
          <w:lang w:eastAsia="ru-RU"/>
        </w:rPr>
        <w:t xml:space="preserve">Программа математического кружка направлена на достижение следующих </w:t>
      </w:r>
      <w:r w:rsidRPr="007559A9">
        <w:rPr>
          <w:rFonts w:cs="Times New Roman"/>
          <w:b/>
          <w:i/>
          <w:iCs/>
          <w:szCs w:val="24"/>
          <w:lang w:eastAsia="ru-RU"/>
        </w:rPr>
        <w:t>целей</w:t>
      </w:r>
      <w:r w:rsidRPr="007559A9">
        <w:rPr>
          <w:rFonts w:cs="Times New Roman"/>
          <w:b/>
          <w:szCs w:val="24"/>
          <w:lang w:eastAsia="ru-RU"/>
        </w:rPr>
        <w:t>:</w:t>
      </w:r>
    </w:p>
    <w:p w:rsidR="00B21943" w:rsidRPr="00B21943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в направлении личностного развития</w:t>
      </w:r>
    </w:p>
    <w:p w:rsidR="00B21943" w:rsidRPr="00B21943" w:rsidRDefault="00B21943" w:rsidP="00B21943">
      <w:pPr>
        <w:pStyle w:val="a8"/>
        <w:numPr>
          <w:ilvl w:val="0"/>
          <w:numId w:val="1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B21943" w:rsidRPr="00B21943" w:rsidRDefault="00B21943" w:rsidP="00B21943">
      <w:pPr>
        <w:pStyle w:val="a8"/>
        <w:numPr>
          <w:ilvl w:val="0"/>
          <w:numId w:val="1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21943" w:rsidRPr="00B21943" w:rsidRDefault="00B21943" w:rsidP="00B21943">
      <w:pPr>
        <w:pStyle w:val="a8"/>
        <w:numPr>
          <w:ilvl w:val="0"/>
          <w:numId w:val="1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воспитание качеств личности, обеспечивающих социальную мобильность, способность принимать, самостоятельны решения;</w:t>
      </w:r>
    </w:p>
    <w:p w:rsidR="00B21943" w:rsidRPr="00B21943" w:rsidRDefault="00B21943" w:rsidP="00B21943">
      <w:pPr>
        <w:pStyle w:val="a8"/>
        <w:numPr>
          <w:ilvl w:val="0"/>
          <w:numId w:val="1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B21943" w:rsidRPr="00B21943" w:rsidRDefault="00B21943" w:rsidP="00B21943">
      <w:pPr>
        <w:pStyle w:val="a8"/>
        <w:numPr>
          <w:ilvl w:val="0"/>
          <w:numId w:val="1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B21943" w:rsidRPr="00B21943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 xml:space="preserve">в </w:t>
      </w:r>
      <w:proofErr w:type="spellStart"/>
      <w:r w:rsidRPr="00B21943">
        <w:rPr>
          <w:rFonts w:cs="Times New Roman"/>
          <w:b/>
          <w:i/>
          <w:iCs/>
          <w:szCs w:val="24"/>
          <w:lang w:eastAsia="ru-RU"/>
        </w:rPr>
        <w:t>метапредметном</w:t>
      </w:r>
      <w:proofErr w:type="spellEnd"/>
      <w:r w:rsidRPr="00B21943">
        <w:rPr>
          <w:rFonts w:cs="Times New Roman"/>
          <w:b/>
          <w:i/>
          <w:iCs/>
          <w:szCs w:val="24"/>
          <w:lang w:eastAsia="ru-RU"/>
        </w:rPr>
        <w:t xml:space="preserve"> направлении</w:t>
      </w:r>
    </w:p>
    <w:p w:rsidR="00B21943" w:rsidRPr="00B21943" w:rsidRDefault="00B21943" w:rsidP="00B21943">
      <w:pPr>
        <w:pStyle w:val="a8"/>
        <w:numPr>
          <w:ilvl w:val="0"/>
          <w:numId w:val="2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1943" w:rsidRPr="00B21943" w:rsidRDefault="00B21943" w:rsidP="00B21943">
      <w:pPr>
        <w:pStyle w:val="a8"/>
        <w:numPr>
          <w:ilvl w:val="0"/>
          <w:numId w:val="2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21943" w:rsidRPr="00B21943" w:rsidRDefault="00B21943" w:rsidP="00B21943">
      <w:pPr>
        <w:pStyle w:val="a8"/>
        <w:numPr>
          <w:ilvl w:val="0"/>
          <w:numId w:val="2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21943" w:rsidRPr="00B21943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szCs w:val="24"/>
          <w:lang w:eastAsia="ru-RU"/>
        </w:rPr>
        <w:t xml:space="preserve">в </w:t>
      </w:r>
      <w:r w:rsidRPr="00B21943">
        <w:rPr>
          <w:rFonts w:cs="Times New Roman"/>
          <w:b/>
          <w:i/>
          <w:iCs/>
          <w:szCs w:val="24"/>
          <w:lang w:eastAsia="ru-RU"/>
        </w:rPr>
        <w:t>предметном направлении</w:t>
      </w:r>
      <w:r w:rsidRPr="00B21943">
        <w:rPr>
          <w:rFonts w:cs="Times New Roman"/>
          <w:b/>
          <w:szCs w:val="24"/>
          <w:lang w:eastAsia="ru-RU"/>
        </w:rPr>
        <w:t xml:space="preserve"> </w:t>
      </w:r>
    </w:p>
    <w:p w:rsidR="00B21943" w:rsidRPr="00B21943" w:rsidRDefault="00B21943" w:rsidP="00B21943">
      <w:pPr>
        <w:pStyle w:val="a8"/>
        <w:numPr>
          <w:ilvl w:val="0"/>
          <w:numId w:val="3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21943" w:rsidRPr="00B21943" w:rsidRDefault="00B21943" w:rsidP="00B21943">
      <w:pPr>
        <w:pStyle w:val="a8"/>
        <w:numPr>
          <w:ilvl w:val="0"/>
          <w:numId w:val="3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21943" w:rsidRPr="00B21943" w:rsidRDefault="00B21943" w:rsidP="00B21943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Достижение этих целей</w:t>
      </w:r>
      <w:r w:rsidRPr="00B21943">
        <w:rPr>
          <w:rFonts w:cs="Times New Roman"/>
          <w:b/>
          <w:szCs w:val="24"/>
          <w:lang w:eastAsia="ru-RU"/>
        </w:rPr>
        <w:t xml:space="preserve"> обеспечено посредством решения следующих </w:t>
      </w:r>
      <w:r w:rsidRPr="00B21943">
        <w:rPr>
          <w:rFonts w:cs="Times New Roman"/>
          <w:b/>
          <w:i/>
          <w:iCs/>
          <w:szCs w:val="24"/>
          <w:lang w:eastAsia="ru-RU"/>
        </w:rPr>
        <w:t>задач: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1. Пробуждение и развитие устойчивого интереса учащихся к математике и ее приложениям.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2. Оптимальное развитие математических способностей у учащихся и привитие учащимся определенных навыков научно-исследовательского характера.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3. Воспитание высокой культуры математического мышления.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4. Развитие у учащихся умения самостоятельно и творчески работать с учебной и научно-популярной литературой.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5. Расширение и углубление представлений учащихся о практическом значении математики.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6. Воспитание чувства коллективизма и умения сочетать индивидуальную работу с </w:t>
      </w:r>
      <w:proofErr w:type="gramStart"/>
      <w:r w:rsidRPr="00B21943">
        <w:rPr>
          <w:rFonts w:cs="Times New Roman"/>
          <w:szCs w:val="24"/>
          <w:lang w:eastAsia="ru-RU"/>
        </w:rPr>
        <w:t>коллективной</w:t>
      </w:r>
      <w:proofErr w:type="gramEnd"/>
      <w:r w:rsidRPr="00B21943">
        <w:rPr>
          <w:rFonts w:cs="Times New Roman"/>
          <w:szCs w:val="24"/>
          <w:lang w:eastAsia="ru-RU"/>
        </w:rPr>
        <w:t xml:space="preserve">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7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 </w:t>
      </w:r>
    </w:p>
    <w:p w:rsid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Частично данные задачи реализуются и на уроке, но окончательная и полная реализация их переносится на внеклассные занятия.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 xml:space="preserve">Возраст </w:t>
      </w:r>
      <w:proofErr w:type="gramStart"/>
      <w:r w:rsidRPr="00B21943">
        <w:rPr>
          <w:rFonts w:ascii="Times New Roman" w:hAnsi="Times New Roman" w:cs="Times New Roman"/>
          <w:b/>
        </w:rPr>
        <w:t>обучающихся</w:t>
      </w:r>
      <w:proofErr w:type="gramEnd"/>
      <w:r w:rsidRPr="00B21943">
        <w:rPr>
          <w:rFonts w:ascii="Times New Roman" w:hAnsi="Times New Roman" w:cs="Times New Roman"/>
          <w:b/>
        </w:rPr>
        <w:t xml:space="preserve">  по данной программе</w:t>
      </w:r>
    </w:p>
    <w:p w:rsidR="00B21943" w:rsidRDefault="00B21943" w:rsidP="00B21943">
      <w:pPr>
        <w:spacing w:after="0"/>
        <w:jc w:val="both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    Курс «</w:t>
      </w:r>
      <w:r w:rsidR="00823B3C">
        <w:rPr>
          <w:rFonts w:cs="Times New Roman"/>
        </w:rPr>
        <w:t>За страницами учебника математики</w:t>
      </w:r>
      <w:r w:rsidRPr="00B21943">
        <w:rPr>
          <w:rFonts w:cs="Times New Roman"/>
          <w:szCs w:val="24"/>
        </w:rPr>
        <w:t xml:space="preserve">» в рамках дополнительного образования предназначен для учащихся </w:t>
      </w:r>
      <w:r w:rsidR="00823B3C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 w:rsidRPr="00B21943">
        <w:rPr>
          <w:rFonts w:cs="Times New Roman"/>
          <w:szCs w:val="24"/>
        </w:rPr>
        <w:t>класс</w:t>
      </w:r>
      <w:r w:rsidR="007559A9">
        <w:rPr>
          <w:rFonts w:cs="Times New Roman"/>
          <w:szCs w:val="24"/>
        </w:rPr>
        <w:t>а</w:t>
      </w:r>
      <w:r w:rsidRPr="00B21943">
        <w:rPr>
          <w:rFonts w:cs="Times New Roman"/>
          <w:szCs w:val="24"/>
        </w:rPr>
        <w:t xml:space="preserve"> общеобразовательной школы. Курс базируется на теоретических</w:t>
      </w:r>
      <w:r w:rsidR="008C3135">
        <w:rPr>
          <w:rFonts w:cs="Times New Roman"/>
          <w:szCs w:val="24"/>
        </w:rPr>
        <w:t xml:space="preserve"> знаниях и практических умениях</w:t>
      </w:r>
      <w:r w:rsidRPr="00B21943">
        <w:rPr>
          <w:rFonts w:cs="Times New Roman"/>
          <w:szCs w:val="24"/>
        </w:rPr>
        <w:t>, полученных учащимися при изучении</w:t>
      </w:r>
      <w:r w:rsidR="008C313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математики</w:t>
      </w:r>
      <w:r w:rsidRPr="00B21943">
        <w:rPr>
          <w:rFonts w:cs="Times New Roman"/>
          <w:szCs w:val="24"/>
        </w:rPr>
        <w:t>.  Рекомендуемый состав группы от</w:t>
      </w:r>
      <w:r w:rsidR="007559A9">
        <w:rPr>
          <w:rFonts w:cs="Times New Roman"/>
          <w:szCs w:val="24"/>
        </w:rPr>
        <w:t xml:space="preserve"> </w:t>
      </w:r>
      <w:r w:rsidRPr="00B21943">
        <w:rPr>
          <w:rFonts w:cs="Times New Roman"/>
          <w:szCs w:val="24"/>
        </w:rPr>
        <w:t>10 до 15 человек. Следует включать в состав группы детей с отклонениями в поведении.</w:t>
      </w:r>
    </w:p>
    <w:p w:rsidR="00B21943" w:rsidRDefault="00B21943" w:rsidP="00B21943">
      <w:pPr>
        <w:spacing w:after="0"/>
        <w:jc w:val="both"/>
        <w:rPr>
          <w:rFonts w:cs="Times New Roman"/>
          <w:b/>
          <w:szCs w:val="24"/>
        </w:rPr>
      </w:pPr>
      <w:r w:rsidRPr="00B21943">
        <w:rPr>
          <w:rFonts w:cs="Times New Roman"/>
          <w:b/>
          <w:szCs w:val="24"/>
        </w:rPr>
        <w:t>Сроки реализации программы</w:t>
      </w:r>
    </w:p>
    <w:p w:rsidR="00B21943" w:rsidRDefault="00B21943" w:rsidP="00B21943">
      <w:pPr>
        <w:spacing w:after="0"/>
        <w:jc w:val="both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</w:t>
      </w:r>
      <w:r w:rsidRPr="00B21943">
        <w:rPr>
          <w:rFonts w:cs="Times New Roman"/>
          <w:szCs w:val="24"/>
        </w:rPr>
        <w:t xml:space="preserve">Программа курса рассчитана  на 1 год обучения, 34 учебные недели. Занятия кружка  проходят один раз в неделю по часу, включая </w:t>
      </w:r>
      <w:r>
        <w:rPr>
          <w:rFonts w:cs="Times New Roman"/>
          <w:szCs w:val="24"/>
        </w:rPr>
        <w:t>7</w:t>
      </w:r>
      <w:r w:rsidRPr="00B21943">
        <w:rPr>
          <w:rFonts w:cs="Times New Roman"/>
          <w:szCs w:val="24"/>
        </w:rPr>
        <w:t xml:space="preserve"> час</w:t>
      </w:r>
      <w:r>
        <w:rPr>
          <w:rFonts w:cs="Times New Roman"/>
          <w:szCs w:val="24"/>
        </w:rPr>
        <w:t>ов</w:t>
      </w:r>
      <w:r>
        <w:rPr>
          <w:rFonts w:cs="Times New Roman"/>
          <w:sz w:val="28"/>
          <w:szCs w:val="28"/>
        </w:rPr>
        <w:t xml:space="preserve"> </w:t>
      </w:r>
      <w:r w:rsidRPr="00B21943">
        <w:rPr>
          <w:rFonts w:cs="Times New Roman"/>
          <w:szCs w:val="24"/>
        </w:rPr>
        <w:t xml:space="preserve">теоретических и </w:t>
      </w:r>
      <w:r>
        <w:rPr>
          <w:rFonts w:cs="Times New Roman"/>
          <w:szCs w:val="24"/>
        </w:rPr>
        <w:t>27</w:t>
      </w:r>
      <w:r w:rsidRPr="00B21943">
        <w:rPr>
          <w:rFonts w:cs="Times New Roman"/>
          <w:szCs w:val="24"/>
        </w:rPr>
        <w:t xml:space="preserve"> часов практических занятий. Возможна корректировка программы в соответствии и продолжи</w:t>
      </w:r>
      <w:r w:rsidR="00823B3C">
        <w:rPr>
          <w:rFonts w:cs="Times New Roman"/>
          <w:szCs w:val="24"/>
        </w:rPr>
        <w:t>тельностью практических занятий</w:t>
      </w:r>
      <w:r w:rsidRPr="00B21943">
        <w:rPr>
          <w:rFonts w:cs="Times New Roman"/>
          <w:szCs w:val="24"/>
        </w:rPr>
        <w:t>, проводимых учителем.</w:t>
      </w:r>
    </w:p>
    <w:p w:rsidR="00B21943" w:rsidRDefault="00B21943" w:rsidP="00B21943">
      <w:pPr>
        <w:spacing w:after="0"/>
        <w:jc w:val="center"/>
        <w:rPr>
          <w:rFonts w:cs="Times New Roman"/>
          <w:b/>
          <w:szCs w:val="24"/>
        </w:rPr>
      </w:pPr>
      <w:r w:rsidRPr="00B21943">
        <w:rPr>
          <w:rFonts w:cs="Times New Roman"/>
          <w:b/>
          <w:szCs w:val="24"/>
        </w:rPr>
        <w:lastRenderedPageBreak/>
        <w:t>Учебный план</w:t>
      </w:r>
    </w:p>
    <w:p w:rsidR="00B21943" w:rsidRPr="00B21943" w:rsidRDefault="00B21943" w:rsidP="00B21943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070"/>
        <w:gridCol w:w="1918"/>
        <w:gridCol w:w="942"/>
        <w:gridCol w:w="1203"/>
      </w:tblGrid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 xml:space="preserve">№ </w:t>
            </w:r>
            <w:proofErr w:type="spellStart"/>
            <w:r w:rsidRPr="00B21943">
              <w:rPr>
                <w:rFonts w:cs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Теория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Практика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Из истории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  <w:r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Элементы статистики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Логические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</w:t>
            </w:r>
          </w:p>
        </w:tc>
      </w:tr>
      <w:tr w:rsidR="00B21943" w:rsidRPr="00B21943" w:rsidTr="00B219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Реальная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</w:t>
            </w:r>
          </w:p>
        </w:tc>
      </w:tr>
      <w:tr w:rsidR="00B21943" w:rsidRPr="00B21943" w:rsidTr="00B21943">
        <w:trPr>
          <w:trHeight w:val="3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7559A9">
            <w:pPr>
              <w:spacing w:after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943" w:rsidRPr="00B21943" w:rsidRDefault="00B21943" w:rsidP="00B21943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</w:tr>
    </w:tbl>
    <w:p w:rsid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</w:p>
    <w:p w:rsidR="00B21943" w:rsidRP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Методическое обеспечение программы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Формы образовательной деятельности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Для поддержания у учащихся интереса к изучаемому материалу, их активность на протяжении всего занятия необходимо применять </w:t>
      </w:r>
      <w:r w:rsidRPr="00B21943">
        <w:rPr>
          <w:rFonts w:cs="Times New Roman"/>
          <w:i/>
          <w:iCs/>
          <w:szCs w:val="24"/>
          <w:lang w:eastAsia="ru-RU"/>
        </w:rPr>
        <w:t>дидактически игры</w:t>
      </w:r>
      <w:r w:rsidRPr="00B21943">
        <w:rPr>
          <w:rFonts w:cs="Times New Roman"/>
          <w:szCs w:val="24"/>
          <w:lang w:eastAsia="ru-RU"/>
        </w:rPr>
        <w:t xml:space="preserve">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Кроме того, на занятиях математического кружка необходимо создать “атмосферу” свободного обмена мнениями и активной дискуссии. 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Что касается </w:t>
      </w:r>
      <w:r w:rsidRPr="007559A9">
        <w:rPr>
          <w:rFonts w:cs="Times New Roman"/>
          <w:b/>
          <w:i/>
          <w:iCs/>
          <w:szCs w:val="24"/>
          <w:lang w:eastAsia="ru-RU"/>
        </w:rPr>
        <w:t>технологий обучения</w:t>
      </w:r>
      <w:r w:rsidRPr="00B21943">
        <w:rPr>
          <w:rFonts w:cs="Times New Roman"/>
          <w:szCs w:val="24"/>
          <w:lang w:eastAsia="ru-RU"/>
        </w:rPr>
        <w:t>, т.е. определённым образом организованной серии (системы) приёмов, то наиболее адекватными являются:</w:t>
      </w:r>
    </w:p>
    <w:p w:rsidR="00B21943" w:rsidRPr="00B21943" w:rsidRDefault="00B21943" w:rsidP="00B21943">
      <w:pPr>
        <w:pStyle w:val="a8"/>
        <w:numPr>
          <w:ilvl w:val="0"/>
          <w:numId w:val="4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проблемно-развивающее обучение;</w:t>
      </w:r>
    </w:p>
    <w:p w:rsidR="00B21943" w:rsidRPr="00B21943" w:rsidRDefault="00B21943" w:rsidP="00B21943">
      <w:pPr>
        <w:pStyle w:val="a8"/>
        <w:numPr>
          <w:ilvl w:val="0"/>
          <w:numId w:val="4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адаптированное обучение;</w:t>
      </w:r>
    </w:p>
    <w:p w:rsidR="00B21943" w:rsidRPr="00B21943" w:rsidRDefault="00B21943" w:rsidP="00B21943">
      <w:pPr>
        <w:pStyle w:val="a8"/>
        <w:numPr>
          <w:ilvl w:val="0"/>
          <w:numId w:val="4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индивидуализация и дифференциация обучения;</w:t>
      </w:r>
    </w:p>
    <w:p w:rsidR="00B21943" w:rsidRPr="00B21943" w:rsidRDefault="00B21943" w:rsidP="00B21943">
      <w:pPr>
        <w:pStyle w:val="a8"/>
        <w:numPr>
          <w:ilvl w:val="0"/>
          <w:numId w:val="4"/>
        </w:num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информационные технологии.</w:t>
      </w:r>
    </w:p>
    <w:p w:rsid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При закреплении материала, совершенствовании знаний, умений и навыков целесообразно практиковать </w:t>
      </w:r>
      <w:r w:rsidRPr="007559A9">
        <w:rPr>
          <w:rFonts w:cs="Times New Roman"/>
          <w:b/>
          <w:i/>
          <w:iCs/>
          <w:szCs w:val="24"/>
          <w:lang w:eastAsia="ru-RU"/>
        </w:rPr>
        <w:t>самостоятельную работу</w:t>
      </w:r>
      <w:r w:rsidRPr="00B21943">
        <w:rPr>
          <w:rFonts w:cs="Times New Roman"/>
          <w:szCs w:val="24"/>
          <w:lang w:eastAsia="ru-RU"/>
        </w:rPr>
        <w:t xml:space="preserve"> школьников.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Формы учебной деятельности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Использование современных образовательных технологий позволяет сочетать все </w:t>
      </w:r>
      <w:r w:rsidRPr="007559A9">
        <w:rPr>
          <w:rFonts w:cs="Times New Roman"/>
          <w:b/>
          <w:i/>
          <w:iCs/>
          <w:szCs w:val="24"/>
          <w:lang w:eastAsia="ru-RU"/>
        </w:rPr>
        <w:t>режимы работы</w:t>
      </w:r>
      <w:r w:rsidRPr="00B21943">
        <w:rPr>
          <w:rFonts w:cs="Times New Roman"/>
          <w:szCs w:val="24"/>
          <w:lang w:eastAsia="ru-RU"/>
        </w:rPr>
        <w:t>: индивидуальный, парный, групповой, коллективный.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Кроме того, эффективности организации курса способствует использование различных </w:t>
      </w:r>
      <w:r w:rsidRPr="007559A9">
        <w:rPr>
          <w:rFonts w:cs="Times New Roman"/>
          <w:b/>
          <w:i/>
          <w:iCs/>
          <w:szCs w:val="24"/>
          <w:lang w:eastAsia="ru-RU"/>
        </w:rPr>
        <w:t>форм проведения занятий</w:t>
      </w:r>
      <w:r w:rsidRPr="00B21943">
        <w:rPr>
          <w:rFonts w:cs="Times New Roman"/>
          <w:szCs w:val="24"/>
          <w:lang w:eastAsia="ru-RU"/>
        </w:rPr>
        <w:t>: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- эвристическая беседа;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- практикум;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- интеллектуальная игра;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- дискуссия;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>- творческая работа.</w:t>
      </w:r>
    </w:p>
    <w:p w:rsidR="00B21943" w:rsidRPr="00B21943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szCs w:val="24"/>
          <w:lang w:eastAsia="ru-RU"/>
        </w:rPr>
        <w:t xml:space="preserve">Поурочные домашние задания в разумных пределах являются обязательными. Домашние задания заключаются не только в повторении темы занятия, а также в самостоятельном изучении литературы, рекомендованной учителем. </w:t>
      </w:r>
    </w:p>
    <w:p w:rsid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  <w:b/>
        </w:rPr>
      </w:pP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7559A9">
        <w:rPr>
          <w:rFonts w:ascii="Times New Roman" w:hAnsi="Times New Roman" w:cs="Times New Roman"/>
          <w:b/>
        </w:rPr>
        <w:lastRenderedPageBreak/>
        <w:t>Система оценки полученных знаний и навыков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    Контроль в управлении процессом обучения осуществляется в виде предварительного (входного), текущего и итогового контроля, участия в </w:t>
      </w:r>
      <w:r>
        <w:rPr>
          <w:rFonts w:ascii="Times New Roman" w:hAnsi="Times New Roman" w:cs="Times New Roman"/>
        </w:rPr>
        <w:t xml:space="preserve">математических </w:t>
      </w:r>
      <w:r w:rsidRPr="007559A9">
        <w:rPr>
          <w:rFonts w:ascii="Times New Roman" w:hAnsi="Times New Roman" w:cs="Times New Roman"/>
        </w:rPr>
        <w:t xml:space="preserve">олимпиадах и </w:t>
      </w:r>
      <w:r>
        <w:rPr>
          <w:rFonts w:ascii="Times New Roman" w:hAnsi="Times New Roman" w:cs="Times New Roman"/>
        </w:rPr>
        <w:t xml:space="preserve">конкурсах </w:t>
      </w:r>
      <w:r w:rsidRPr="007559A9">
        <w:rPr>
          <w:rFonts w:ascii="Times New Roman" w:hAnsi="Times New Roman" w:cs="Times New Roman"/>
        </w:rPr>
        <w:t>различного уровня.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   </w:t>
      </w:r>
      <w:r w:rsidRPr="007559A9">
        <w:rPr>
          <w:rFonts w:ascii="Times New Roman" w:hAnsi="Times New Roman" w:cs="Times New Roman"/>
          <w:b/>
        </w:rPr>
        <w:t>Входной</w:t>
      </w:r>
      <w:r w:rsidRPr="007559A9">
        <w:rPr>
          <w:rFonts w:ascii="Times New Roman" w:hAnsi="Times New Roman" w:cs="Times New Roman"/>
        </w:rPr>
        <w:t xml:space="preserve"> </w:t>
      </w:r>
      <w:r w:rsidRPr="007559A9">
        <w:rPr>
          <w:rFonts w:ascii="Times New Roman" w:hAnsi="Times New Roman" w:cs="Times New Roman"/>
          <w:b/>
        </w:rPr>
        <w:t>контроль</w:t>
      </w:r>
      <w:r w:rsidRPr="007559A9">
        <w:rPr>
          <w:rFonts w:ascii="Times New Roman" w:hAnsi="Times New Roman" w:cs="Times New Roman"/>
        </w:rPr>
        <w:t xml:space="preserve"> проводится в форме тестирования, на основе полученных данных выявляется готовность обучающихся к усвоению программного материала.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  <w:b/>
        </w:rPr>
        <w:t xml:space="preserve">  Текущий контроль</w:t>
      </w:r>
      <w:r w:rsidRPr="007559A9">
        <w:rPr>
          <w:rFonts w:ascii="Times New Roman" w:hAnsi="Times New Roman" w:cs="Times New Roman"/>
        </w:rPr>
        <w:t xml:space="preserve"> проводиться в течение всего года.   Его основными формами являются: зачеты в форме письменных или устных опросов по пройденным темам, слайдовых викторин, игровых конкурсов. Опрос приобретает характер игры или соревнования, его целью становится не столько проверка знаний, сколько повторение и закрепление пройденного материала. Текущий контроль знаний и умений обучающихся осуществляется педагогом по мере изучения тем, обозначенных в учебно-тематическом плане.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7559A9">
        <w:rPr>
          <w:rFonts w:cs="Times New Roman"/>
          <w:b/>
          <w:szCs w:val="24"/>
        </w:rPr>
        <w:t xml:space="preserve">  Итоговый контроль</w:t>
      </w:r>
      <w:r w:rsidRPr="007559A9">
        <w:rPr>
          <w:rFonts w:cs="Times New Roman"/>
          <w:szCs w:val="24"/>
        </w:rPr>
        <w:t xml:space="preserve"> проводится по окончании изучения курса в конце учебного года в виде контрольного тестирования и</w:t>
      </w:r>
      <w:r>
        <w:rPr>
          <w:rFonts w:cs="Times New Roman"/>
        </w:rPr>
        <w:t xml:space="preserve"> </w:t>
      </w:r>
      <w:r w:rsidRPr="00B21943">
        <w:rPr>
          <w:rFonts w:cs="Times New Roman"/>
          <w:szCs w:val="24"/>
          <w:lang w:eastAsia="ru-RU"/>
        </w:rPr>
        <w:t>творческ</w:t>
      </w:r>
      <w:r>
        <w:rPr>
          <w:rFonts w:cs="Times New Roman"/>
          <w:szCs w:val="24"/>
          <w:lang w:eastAsia="ru-RU"/>
        </w:rPr>
        <w:t>ого</w:t>
      </w:r>
      <w:r w:rsidRPr="00B21943">
        <w:rPr>
          <w:rFonts w:cs="Times New Roman"/>
          <w:szCs w:val="24"/>
          <w:lang w:eastAsia="ru-RU"/>
        </w:rPr>
        <w:t xml:space="preserve"> отчет</w:t>
      </w:r>
      <w:r>
        <w:rPr>
          <w:rFonts w:cs="Times New Roman"/>
          <w:szCs w:val="24"/>
          <w:lang w:eastAsia="ru-RU"/>
        </w:rPr>
        <w:t>а</w:t>
      </w:r>
      <w:r w:rsidRPr="00B21943">
        <w:rPr>
          <w:rFonts w:cs="Times New Roman"/>
          <w:szCs w:val="24"/>
          <w:lang w:eastAsia="ru-RU"/>
        </w:rPr>
        <w:t xml:space="preserve"> (в любой форме по выбору учащихся);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 Варианты итоговой  оценки полюсные: «зачет», «не зачет».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7559A9">
        <w:rPr>
          <w:rFonts w:ascii="Times New Roman" w:hAnsi="Times New Roman" w:cs="Times New Roman"/>
          <w:b/>
        </w:rPr>
        <w:t>Критерии оценивания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При оценке знаний, умений и </w:t>
      </w:r>
      <w:proofErr w:type="gramStart"/>
      <w:r w:rsidRPr="007559A9">
        <w:rPr>
          <w:rFonts w:ascii="Times New Roman" w:hAnsi="Times New Roman" w:cs="Times New Roman"/>
        </w:rPr>
        <w:t>навыков</w:t>
      </w:r>
      <w:proofErr w:type="gramEnd"/>
      <w:r w:rsidRPr="007559A9">
        <w:rPr>
          <w:rFonts w:ascii="Times New Roman" w:hAnsi="Times New Roman" w:cs="Times New Roman"/>
        </w:rPr>
        <w:t xml:space="preserve"> обучающихся необходимо определить: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–    полноту и правильность ответов; 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–    степень осознанности, понимания изученного; 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>– правильное оформление ответа, применение определений и правил в конкретных случаях.</w:t>
      </w:r>
    </w:p>
    <w:p w:rsidR="007559A9" w:rsidRPr="007559A9" w:rsidRDefault="007559A9" w:rsidP="007559A9">
      <w:pPr>
        <w:pStyle w:val="a9"/>
        <w:spacing w:after="0"/>
        <w:jc w:val="both"/>
        <w:rPr>
          <w:rFonts w:ascii="Times New Roman" w:hAnsi="Times New Roman" w:cs="Times New Roman"/>
        </w:rPr>
      </w:pPr>
      <w:r w:rsidRPr="007559A9">
        <w:rPr>
          <w:rFonts w:ascii="Times New Roman" w:hAnsi="Times New Roman" w:cs="Times New Roman"/>
        </w:rPr>
        <w:t xml:space="preserve">  </w:t>
      </w:r>
      <w:r w:rsidRPr="007559A9">
        <w:rPr>
          <w:rFonts w:ascii="Times New Roman" w:hAnsi="Times New Roman" w:cs="Times New Roman"/>
          <w:b/>
        </w:rPr>
        <w:t xml:space="preserve">Участие в </w:t>
      </w:r>
      <w:r>
        <w:rPr>
          <w:rFonts w:ascii="Times New Roman" w:hAnsi="Times New Roman" w:cs="Times New Roman"/>
          <w:b/>
        </w:rPr>
        <w:t xml:space="preserve">математических </w:t>
      </w:r>
      <w:r w:rsidRPr="007559A9">
        <w:rPr>
          <w:rFonts w:ascii="Times New Roman" w:hAnsi="Times New Roman" w:cs="Times New Roman"/>
          <w:b/>
        </w:rPr>
        <w:t>олимпиадах</w:t>
      </w:r>
      <w:r w:rsidRPr="007559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конкурсах </w:t>
      </w:r>
      <w:r w:rsidRPr="007559A9">
        <w:rPr>
          <w:rFonts w:ascii="Times New Roman" w:hAnsi="Times New Roman" w:cs="Times New Roman"/>
        </w:rPr>
        <w:t>разного уровня, проводимых в объединении,  является проверкой не только полученных теоретических знаний, но и их практического осмысления.</w:t>
      </w:r>
    </w:p>
    <w:p w:rsidR="00B21943" w:rsidRPr="007559A9" w:rsidRDefault="00B21943" w:rsidP="007559A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9A9">
        <w:rPr>
          <w:rFonts w:ascii="Times New Roman" w:hAnsi="Times New Roman" w:cs="Times New Roman"/>
          <w:lang w:eastAsia="ru-RU"/>
        </w:rPr>
        <w:t xml:space="preserve">Также возможно проведение рефлексии самими учащимися. </w:t>
      </w:r>
    </w:p>
    <w:p w:rsidR="00B21943" w:rsidRPr="007559A9" w:rsidRDefault="00B21943" w:rsidP="00B21943">
      <w:pPr>
        <w:spacing w:after="0"/>
        <w:rPr>
          <w:rFonts w:cs="Times New Roman"/>
          <w:szCs w:val="24"/>
          <w:lang w:eastAsia="ru-RU"/>
        </w:rPr>
      </w:pPr>
      <w:r w:rsidRPr="007559A9">
        <w:rPr>
          <w:rFonts w:cs="Times New Roman"/>
          <w:szCs w:val="24"/>
          <w:lang w:eastAsia="ru-RU"/>
        </w:rPr>
        <w:t xml:space="preserve">Учащимся можно предложить оценить занятие </w:t>
      </w:r>
      <w:r w:rsidRPr="007559A9">
        <w:rPr>
          <w:rFonts w:cs="Times New Roman"/>
          <w:i/>
          <w:iCs/>
          <w:szCs w:val="24"/>
          <w:lang w:eastAsia="ru-RU"/>
        </w:rPr>
        <w:t>в листе самоконтроля</w:t>
      </w:r>
      <w:r w:rsidRPr="007559A9">
        <w:rPr>
          <w:rFonts w:cs="Times New Roman"/>
          <w:szCs w:val="24"/>
          <w:lang w:eastAsia="ru-RU"/>
        </w:rPr>
        <w:t>:</w:t>
      </w:r>
    </w:p>
    <w:tbl>
      <w:tblPr>
        <w:tblW w:w="89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3762"/>
        <w:gridCol w:w="1292"/>
        <w:gridCol w:w="3011"/>
      </w:tblGrid>
      <w:tr w:rsidR="00B21943" w:rsidRPr="00B21943" w:rsidTr="00B21943">
        <w:trPr>
          <w:trHeight w:val="7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№</w:t>
            </w:r>
          </w:p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Определение уровня трудности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Самооценка работы на занятии</w:t>
            </w:r>
          </w:p>
        </w:tc>
      </w:tr>
    </w:tbl>
    <w:p w:rsid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</w:p>
    <w:p w:rsid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Прогнозируемый результат обучения</w:t>
      </w:r>
    </w:p>
    <w:p w:rsidR="007559A9" w:rsidRPr="007559A9" w:rsidRDefault="007559A9" w:rsidP="007559A9">
      <w:pPr>
        <w:spacing w:after="0"/>
        <w:rPr>
          <w:rFonts w:cs="Times New Roman"/>
          <w:b/>
          <w:szCs w:val="24"/>
        </w:rPr>
      </w:pPr>
      <w:r w:rsidRPr="007559A9">
        <w:rPr>
          <w:rFonts w:cs="Times New Roman"/>
          <w:b/>
          <w:szCs w:val="24"/>
        </w:rPr>
        <w:t>Требования к уровню подготовки учащихся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Предметные УУД.</w:t>
      </w:r>
    </w:p>
    <w:p w:rsidR="007559A9" w:rsidRPr="007559A9" w:rsidRDefault="007559A9" w:rsidP="007559A9">
      <w:pPr>
        <w:spacing w:after="0"/>
        <w:rPr>
          <w:rFonts w:cs="Times New Roman"/>
          <w:b/>
          <w:szCs w:val="24"/>
        </w:rPr>
      </w:pPr>
      <w:r w:rsidRPr="007559A9">
        <w:rPr>
          <w:rStyle w:val="a6"/>
          <w:rFonts w:cs="Times New Roman"/>
          <w:b/>
          <w:szCs w:val="24"/>
        </w:rPr>
        <w:t>Знать/понимать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•как потребности практики привели математическую науку к необходимости расширения понятия числа;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•существо понятия алгоритма;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•как использовать математические формулы, уравнения; примеры их применения для решения математических и практических задач;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•каким образом геометрия возникла из практических задач землемерия; примеры геометрических объектов и утверждения о них, важных для практики; вероятностный характер многих закономерностей окружающего мира</w:t>
      </w:r>
    </w:p>
    <w:p w:rsidR="007559A9" w:rsidRPr="007559A9" w:rsidRDefault="007559A9" w:rsidP="007559A9">
      <w:pPr>
        <w:spacing w:after="0"/>
        <w:rPr>
          <w:rFonts w:cs="Times New Roman"/>
          <w:b/>
          <w:szCs w:val="24"/>
        </w:rPr>
      </w:pPr>
      <w:r w:rsidRPr="007559A9">
        <w:rPr>
          <w:rStyle w:val="a6"/>
          <w:rFonts w:cs="Times New Roman"/>
          <w:b/>
          <w:szCs w:val="24"/>
        </w:rPr>
        <w:t>уметь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lastRenderedPageBreak/>
        <w:t xml:space="preserve">•выполнять устно и письменно арифметические действия над числами, находить в несложных случаях значения степеней с целыми показателями и корней; находить значения числовых выражений;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•использовать буквы, для записи выражений и свойств арифметических действий;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•переходить от одной формы записи чисел к другой;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B21943">
        <w:rPr>
          <w:rFonts w:cs="Times New Roman"/>
          <w:szCs w:val="24"/>
        </w:rPr>
        <w:t>через</w:t>
      </w:r>
      <w:proofErr w:type="gramEnd"/>
      <w:r w:rsidRPr="00B21943">
        <w:rPr>
          <w:rFonts w:cs="Times New Roman"/>
          <w:szCs w:val="24"/>
        </w:rPr>
        <w:t xml:space="preserve"> более мелкие и наоборот;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•решать текстовые задачи, включая задачи, с дробями и процентами;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•строить простейшие геометрические фигуры;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 работать на калькуляторе;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•проводить несложные доказательства, получать простейшие следствия из известных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B21943">
        <w:rPr>
          <w:rFonts w:cs="Times New Roman"/>
          <w:szCs w:val="24"/>
        </w:rPr>
        <w:t>контрпримеры</w:t>
      </w:r>
      <w:proofErr w:type="spellEnd"/>
      <w:r w:rsidRPr="00B21943">
        <w:rPr>
          <w:rFonts w:cs="Times New Roman"/>
          <w:szCs w:val="24"/>
        </w:rPr>
        <w:t xml:space="preserve"> для опровержения утверждений;</w:t>
      </w:r>
    </w:p>
    <w:p w:rsidR="007559A9" w:rsidRPr="007559A9" w:rsidRDefault="007559A9" w:rsidP="007559A9">
      <w:pPr>
        <w:spacing w:after="0"/>
        <w:rPr>
          <w:rFonts w:cs="Times New Roman"/>
          <w:b/>
          <w:szCs w:val="24"/>
        </w:rPr>
      </w:pPr>
      <w:r w:rsidRPr="007559A9">
        <w:rPr>
          <w:rStyle w:val="a6"/>
          <w:rFonts w:cs="Times New Roman"/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59A9">
        <w:rPr>
          <w:rStyle w:val="a6"/>
          <w:rFonts w:cs="Times New Roman"/>
          <w:b/>
          <w:szCs w:val="24"/>
        </w:rPr>
        <w:t>для</w:t>
      </w:r>
      <w:proofErr w:type="gramEnd"/>
      <w:r w:rsidRPr="007559A9">
        <w:rPr>
          <w:rStyle w:val="a6"/>
          <w:rFonts w:cs="Times New Roman"/>
          <w:b/>
          <w:szCs w:val="24"/>
        </w:rPr>
        <w:t>: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•устной прикидки и оценки результата вычислений; проверки результата вычислений, с использованием различных приёмов;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•описания реальных ситуаций на язык геометрии;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•решение практических задач, связанных с нахождением геометрических величин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•построений геометрическими инструментами (линейка, угольник, циркуль, транспортир);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•выстраивания аргументации при доказательстве и диалоге;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>•решения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По окончании обучения учащиеся должны </w:t>
      </w:r>
      <w:r w:rsidRPr="00B21943">
        <w:rPr>
          <w:rStyle w:val="a5"/>
          <w:rFonts w:cs="Times New Roman"/>
          <w:szCs w:val="24"/>
        </w:rPr>
        <w:t>знать</w:t>
      </w:r>
      <w:r w:rsidRPr="00B21943">
        <w:rPr>
          <w:rFonts w:cs="Times New Roman"/>
          <w:szCs w:val="24"/>
        </w:rPr>
        <w:t>: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нестандартные методы решения различных математических задач;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логические приемы, применяемые при решении задач;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историю развития математической науки, биографии известных ученых-математиков.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По окончании обучения учащиеся должны </w:t>
      </w:r>
      <w:r w:rsidRPr="00B21943">
        <w:rPr>
          <w:rStyle w:val="a5"/>
          <w:rFonts w:cs="Times New Roman"/>
          <w:szCs w:val="24"/>
        </w:rPr>
        <w:t>уметь</w:t>
      </w:r>
      <w:r w:rsidRPr="00B21943">
        <w:rPr>
          <w:rFonts w:cs="Times New Roman"/>
          <w:szCs w:val="24"/>
        </w:rPr>
        <w:t>: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рассуждать при решении логических задач, задач на смекалку, задач на эрудицию и интуицию;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систематизировать данные в виде таблиц при решении задач, при составлении математических кроссвордов, шарад и ребусов; </w:t>
      </w:r>
    </w:p>
    <w:p w:rsidR="007559A9" w:rsidRPr="00B21943" w:rsidRDefault="007559A9" w:rsidP="007559A9">
      <w:pPr>
        <w:spacing w:after="0"/>
        <w:rPr>
          <w:rFonts w:cs="Times New Roman"/>
          <w:szCs w:val="24"/>
        </w:rPr>
      </w:pPr>
      <w:r w:rsidRPr="00B21943">
        <w:rPr>
          <w:rFonts w:cs="Times New Roman"/>
          <w:szCs w:val="24"/>
        </w:rPr>
        <w:t xml:space="preserve">• применять нестандартные методы при решении программных задач </w:t>
      </w:r>
    </w:p>
    <w:p w:rsidR="007559A9" w:rsidRPr="00B21943" w:rsidRDefault="007559A9" w:rsidP="00B21943">
      <w:pPr>
        <w:pStyle w:val="a9"/>
        <w:spacing w:after="0"/>
        <w:jc w:val="both"/>
        <w:rPr>
          <w:rFonts w:ascii="Times New Roman" w:hAnsi="Times New Roman" w:cs="Times New Roman"/>
          <w:b/>
        </w:rPr>
      </w:pPr>
    </w:p>
    <w:p w:rsidR="00B21943" w:rsidRPr="00B21943" w:rsidRDefault="00B21943" w:rsidP="00B21943">
      <w:pPr>
        <w:spacing w:after="0"/>
        <w:jc w:val="center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szCs w:val="24"/>
          <w:lang w:eastAsia="ru-RU"/>
        </w:rPr>
        <w:t>Календарно-тематический план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098"/>
        <w:gridCol w:w="3544"/>
        <w:gridCol w:w="2693"/>
        <w:gridCol w:w="768"/>
      </w:tblGrid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 xml:space="preserve">№ </w:t>
            </w:r>
            <w:proofErr w:type="spellStart"/>
            <w:r w:rsidRPr="00B21943">
              <w:rPr>
                <w:rFonts w:cs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Математика вокруг нас.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самоопределение,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умение с достаточной полнотой и точностью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выражать свои мысли.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Умение ясно, точно излагать свои мысли в устной речи, понимать смысл поставленной задачи, выстраивать аргументацию.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Приводить примеры и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видеть математическую задачу в контексте проблемной ситуации, в окружающей жизни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История развития математики.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История счёта.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самоопределение,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натуральных до действительных чисел.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Русские и советские учёные – математики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самоопределение,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инициативное сотрудничество в поиске и сборе информации.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Знать русских и советских учёных математиков.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Древние русские меры длины, объёма и денежные единицы.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самоопределение,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инициативное сотрудничество в поиске и сборе информации.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Знать русские меры длины, денежные единицы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Героические эпизоды Великой Отечественной войны в числах и задачах.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применять изученные понятия, результаты, методы для решения задач практического характера.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Умение ясно, точно излагать свои мысли в устной речи, понимать смысл поставленной задачи, выстраивать аргументацию. Приводить примеры и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 истории замечательных чисел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самоопределение,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учебное сотрудничество с учителем и сверстниками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логические (установление причинно-следственных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связей, построение логической цепи рассуждений</w:t>
            </w:r>
            <w:proofErr w:type="gramEnd"/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натуральных до действительных чисел.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Задачи-шутки, задачи-загадки.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определение последовательных, промежуточных целей с учетом конечного результата.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Креативность мышления, инициатива, находчивость, активность при решении математических задач.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Математические ребусы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определение последовательных, промежуточных целей с учетом конечного результата.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Знание математических понятий, определений, фигур, математиков.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Математические кроссворды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определение последовательных, промежуточных целей с учетом конечного результата.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Знание математических понятий, определений, фигур, математиков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Пословицы и поговорки с числами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определение последовательных, промежуточных целей с учетом конечного результата.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находить в различных источниках необходимую информацию.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разрезание по линиям клеток. Равные фигуры.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Умение изображать геометрические фигуры на клетчатой бумаге.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равные фигуры, симметричные фигуры.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Построение фигур одним росчерком карандаша.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Умение изображать геометрические фигуры и их конфигурации на плоскости от руки и с помощью чертёжных инструментов 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Умение иллюстрировать понятие декартовой системы координат. 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точки на координатной плоскости по координатам.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записывать координаты точек, изображённых в системе координат.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Построение фигур по координатам.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точки и фигуры на координатной плоскости по координатам.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определять координаты точек, изображённых в системе координат.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Рисуем с помощью координат.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точки и фигуры на координатной плоскости по координатам.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определять координаты точек, изображённых в системе координат.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Геометрия на спичках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Знание римской системы записи чисел, свойств геометрических фигур.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Геометрические фигуры. Игра «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Исследовать и описывать свойства плоских геометрических фигур,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используя эксперимент и наблюдения. Моделировать геометрические объекты, используя геометрические фигуры игры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Игра </w:t>
            </w:r>
            <w:r w:rsidR="007559A9" w:rsidRPr="008C3135"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«Морской бой»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Изображать геометрические фигуры на клетчатой бумаге. Изображать равные фигуры, симметричные фигуры.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117C9A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Игры с пентами</w:t>
            </w:r>
            <w:r w:rsidR="00117C9A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о.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Моделировать геометрические объекты, используя геометрические фигуры игры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пентамимо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Изображать геометрические фигуры на клетчатой бумаге. Изображать равные фигуры, симметричные фигуры.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разрезание геометрических фигур.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геометрические фигуры на клетчатой бумаге.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Умение изображать равные фигуры, симметричные фигуры.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вычисление периметров многоугольников, площадей квадратов, прямоугольников и прямоугольных треугольников.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Распознавать на чертежах, рисунках и моделях плоские геометрические фигуры. Измерять с помощью линейки длины отрезков. Выражать одни единицы измерения длин через другие. Вычислять периметры многоугольников, площади квадратов и прямоугольников, используя формулы.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нахождение объёма различных параллелепипедов.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учебное сотрудничество с учителем и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сверстниками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Распознавать развёрстки куба, параллелепипеда. Вычислять объёмы куба и параллелепипеда, используя формулы. Выражать одни единицы объёма через другие.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Статистические характеристики: среднее арифметическое, мода, размах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планирование, контроль, оценка, коррекция, выделение и осознание того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C3135">
              <w:rPr>
                <w:rFonts w:cs="Times New Roman"/>
                <w:sz w:val="20"/>
                <w:szCs w:val="20"/>
                <w:lang w:eastAsia="ru-RU"/>
              </w:rPr>
              <w:t>что еще подлежит усвоению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информации;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 Выполнять сбор информации, организовывать информацию в виде таблиц и диаграмм.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Статистические характеристики: медиана, частота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планирование, контроль, оценка, коррекция, выделение и осознание того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C3135">
              <w:rPr>
                <w:rFonts w:cs="Times New Roman"/>
                <w:sz w:val="20"/>
                <w:szCs w:val="20"/>
                <w:lang w:eastAsia="ru-RU"/>
              </w:rPr>
              <w:t>что еще подлежит усвоению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информации;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 Выполнять сбор информации, организовывать информацию в виде таблиц и диаграмм.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Элементы статистики. Практическое занятие.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C3135">
              <w:rPr>
                <w:rFonts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8C313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планирование, контроль, оценка, коррекция, выделение и осознание того</w:t>
            </w:r>
            <w:proofErr w:type="gramStart"/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C3135">
              <w:rPr>
                <w:rFonts w:cs="Times New Roman"/>
                <w:sz w:val="20"/>
                <w:szCs w:val="20"/>
                <w:lang w:eastAsia="ru-RU"/>
              </w:rPr>
              <w:t>что еще подлежит усвоению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поиск и выделение информации;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 Выполнять сбор информации, организовывать информацию в виде таблиц и диаграмм.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переливание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r w:rsidR="007559A9"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учебной деятельности</w:t>
            </w:r>
            <w:proofErr w:type="gramEnd"/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. Задачи на взвешивание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учебной деятельности</w:t>
            </w:r>
            <w:proofErr w:type="gramEnd"/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  <w:p w:rsidR="00B21943" w:rsidRPr="008C3135" w:rsidRDefault="007559A9" w:rsidP="007559A9">
            <w:pPr>
              <w:spacing w:after="0"/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Default="007559A9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</w:p>
          <w:p w:rsidR="007559A9" w:rsidRDefault="007559A9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</w:p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7559A9" w:rsidRPr="008C3135" w:rsidRDefault="007559A9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Решение задач с помощью кругов Эйлера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планирование учебной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  <w:proofErr w:type="gramEnd"/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Осмысливать текст задачи,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Принцип Дирихле.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учебной деятельности</w:t>
            </w:r>
            <w:proofErr w:type="gramEnd"/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целеполагание, прогнозирование;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Задачи на части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Задачи на нахождение чисел по их сумме и разности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Задачи на </w:t>
            </w:r>
            <w:r w:rsidR="007559A9" w:rsidRPr="008C3135">
              <w:rPr>
                <w:rFonts w:cs="Times New Roman"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Использовать знания о зависимости между величинами (скорость, время, расстояние) при решении текстовых задач.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7559A9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Решение задач </w:t>
            </w:r>
            <w:r w:rsidR="008C3135">
              <w:rPr>
                <w:rFonts w:cs="Times New Roman"/>
                <w:sz w:val="20"/>
                <w:szCs w:val="20"/>
                <w:lang w:eastAsia="ru-RU"/>
              </w:rPr>
              <w:t xml:space="preserve">из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реальной математики.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7559A9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7559A9" w:rsidP="007559A9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Умение применять изученные понятия, результаты, методы для решения задач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практического характера.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B21943" w:rsidRPr="00B21943" w:rsidTr="007559A9">
        <w:trPr>
          <w:tblCellSpacing w:w="15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B21943" w:rsidRDefault="00B21943" w:rsidP="00B21943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B21943">
              <w:rPr>
                <w:rFonts w:cs="Times New Roman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B21943" w:rsidRPr="008C3135" w:rsidRDefault="007559A9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Конкурс «Математика в жизни семьи»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самоопределение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 xml:space="preserve"> контроль, оценка, коррекция.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выбор наиболее эффективных способов решения задач, рефлексия способов и условий действия.</w:t>
            </w:r>
          </w:p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8C3135">
              <w:rPr>
                <w:rFonts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8C3135">
              <w:rPr>
                <w:rFonts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C3135">
              <w:rPr>
                <w:rFonts w:cs="Times New Roman"/>
                <w:sz w:val="20"/>
                <w:szCs w:val="20"/>
                <w:lang w:eastAsia="ru-RU"/>
              </w:rPr>
              <w:t>управление поведением партнера, контроль коррекция, оценка действий партнера.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Креативность мышления, инициатива, находчивость, активность при решении математических задач.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43" w:rsidRPr="008C3135" w:rsidRDefault="00B21943" w:rsidP="00B21943">
            <w:pPr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 w:rsidRPr="008C313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559A9" w:rsidRDefault="007559A9" w:rsidP="007559A9">
      <w:pPr>
        <w:spacing w:after="0"/>
        <w:rPr>
          <w:rFonts w:cs="Times New Roman"/>
          <w:b/>
          <w:szCs w:val="24"/>
          <w:lang w:eastAsia="ru-RU"/>
        </w:rPr>
      </w:pP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szCs w:val="24"/>
          <w:lang w:eastAsia="ru-RU"/>
        </w:rPr>
        <w:t>Содержание курса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1. Организационное занятие.. (1 час).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Ознакомление с работой кружка «Математическая шкатулка», необходимость изучение математики, содержание и порядок работы. Знакомство с детьми.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Рассказ с элементами беседы. 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Презентация «Математика вокруг нас».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2. Из истории математики. (5 часов).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Ознакомление с историей развития математики, счёта, русскими и советскими учёными – математиками, с древними русскими мерами длины, объёма и денежными единицами.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Решение задач конкурсных программ.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Презентации: «Героические эпизоды Великой Отечественной войны в числах и задачах», «Из истории замечательных чисел».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3.</w:t>
      </w:r>
      <w:r w:rsidRPr="00B21943">
        <w:rPr>
          <w:rFonts w:cs="Times New Roman"/>
          <w:b/>
          <w:szCs w:val="24"/>
          <w:lang w:eastAsia="ru-RU"/>
        </w:rPr>
        <w:t xml:space="preserve"> </w:t>
      </w:r>
      <w:r w:rsidRPr="00B21943">
        <w:rPr>
          <w:rFonts w:cs="Times New Roman"/>
          <w:b/>
          <w:i/>
          <w:iCs/>
          <w:szCs w:val="24"/>
          <w:lang w:eastAsia="ru-RU"/>
        </w:rPr>
        <w:t>Занимательная математика (4 часа)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Ознакомление с правилами разгадывания математических ребусов и кроссвордов.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Решение задач-шуток, задач-загадок, математических ребусов, кроссвордов, пословиц и поговорок о числах.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Презентации: «Математические ребусы», «Пословицы и поговорки с числами», подборка математических кроссвордов, задач.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4.</w:t>
      </w:r>
      <w:r w:rsidRPr="00B21943">
        <w:rPr>
          <w:rFonts w:cs="Times New Roman"/>
          <w:b/>
          <w:szCs w:val="24"/>
          <w:lang w:eastAsia="ru-RU"/>
        </w:rPr>
        <w:t xml:space="preserve"> </w:t>
      </w:r>
      <w:r w:rsidRPr="00B21943">
        <w:rPr>
          <w:rFonts w:cs="Times New Roman"/>
          <w:b/>
          <w:i/>
          <w:iCs/>
          <w:szCs w:val="24"/>
          <w:lang w:eastAsia="ru-RU"/>
        </w:rPr>
        <w:t>Наглядная геометрия (1</w:t>
      </w:r>
      <w:r>
        <w:rPr>
          <w:rFonts w:cs="Times New Roman"/>
          <w:b/>
          <w:i/>
          <w:iCs/>
          <w:szCs w:val="24"/>
          <w:lang w:eastAsia="ru-RU"/>
        </w:rPr>
        <w:t>2</w:t>
      </w:r>
      <w:r w:rsidRPr="00B21943">
        <w:rPr>
          <w:rFonts w:cs="Times New Roman"/>
          <w:b/>
          <w:i/>
          <w:iCs/>
          <w:szCs w:val="24"/>
          <w:lang w:eastAsia="ru-RU"/>
        </w:rPr>
        <w:t xml:space="preserve"> часов)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Знакомство с координатной плоскостью. Биография древнегреческого учёного Декарта.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Задачи на разрезание по линиям клеток. Построение фигур одним росчерком карандаша. Построение фигур по координатам. Рисунки с помощью координат. Игры «</w:t>
      </w:r>
      <w:proofErr w:type="spellStart"/>
      <w:r w:rsidRPr="00B21943">
        <w:rPr>
          <w:rFonts w:cs="Times New Roman"/>
          <w:szCs w:val="24"/>
          <w:lang w:eastAsia="ru-RU"/>
        </w:rPr>
        <w:t>Танграм</w:t>
      </w:r>
      <w:proofErr w:type="spellEnd"/>
      <w:r w:rsidRPr="00B21943">
        <w:rPr>
          <w:rFonts w:cs="Times New Roman"/>
          <w:szCs w:val="24"/>
          <w:lang w:eastAsia="ru-RU"/>
        </w:rPr>
        <w:t xml:space="preserve">», «Морской бой», с </w:t>
      </w:r>
      <w:proofErr w:type="spellStart"/>
      <w:r w:rsidRPr="00B21943">
        <w:rPr>
          <w:rFonts w:cs="Times New Roman"/>
          <w:szCs w:val="24"/>
          <w:lang w:eastAsia="ru-RU"/>
        </w:rPr>
        <w:t>пентамимо</w:t>
      </w:r>
      <w:proofErr w:type="spellEnd"/>
      <w:r w:rsidRPr="00B21943">
        <w:rPr>
          <w:rFonts w:cs="Times New Roman"/>
          <w:szCs w:val="24"/>
          <w:lang w:eastAsia="ru-RU"/>
        </w:rPr>
        <w:t>. Задачи на вычисление периметров многоугольников, площадей квадратов, прямоугольников и прямоугольных треугольников, объёма различных параллелепипедов, используя готовые модели геометрических фигур.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lastRenderedPageBreak/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Презентации: «Координатная плоскость»</w:t>
      </w:r>
      <w:proofErr w:type="gramStart"/>
      <w:r w:rsidRPr="00B21943">
        <w:rPr>
          <w:rFonts w:cs="Times New Roman"/>
          <w:szCs w:val="24"/>
          <w:lang w:eastAsia="ru-RU"/>
        </w:rPr>
        <w:t xml:space="preserve"> ,</w:t>
      </w:r>
      <w:proofErr w:type="gramEnd"/>
      <w:r w:rsidRPr="00B21943">
        <w:rPr>
          <w:rFonts w:cs="Times New Roman"/>
          <w:szCs w:val="24"/>
          <w:lang w:eastAsia="ru-RU"/>
        </w:rPr>
        <w:t xml:space="preserve"> «Построение фигур одним росчерком карандаша», «Игра «</w:t>
      </w:r>
      <w:proofErr w:type="spellStart"/>
      <w:r w:rsidRPr="00B21943">
        <w:rPr>
          <w:rFonts w:cs="Times New Roman"/>
          <w:szCs w:val="24"/>
          <w:lang w:eastAsia="ru-RU"/>
        </w:rPr>
        <w:t>Танграм</w:t>
      </w:r>
      <w:proofErr w:type="spellEnd"/>
      <w:r w:rsidRPr="00B21943">
        <w:rPr>
          <w:rFonts w:cs="Times New Roman"/>
          <w:szCs w:val="24"/>
          <w:lang w:eastAsia="ru-RU"/>
        </w:rPr>
        <w:t xml:space="preserve">», «Игры с </w:t>
      </w:r>
      <w:proofErr w:type="spellStart"/>
      <w:r w:rsidRPr="00B21943">
        <w:rPr>
          <w:rFonts w:cs="Times New Roman"/>
          <w:szCs w:val="24"/>
          <w:lang w:eastAsia="ru-RU"/>
        </w:rPr>
        <w:t>пентамимо</w:t>
      </w:r>
      <w:proofErr w:type="spellEnd"/>
      <w:r w:rsidRPr="00B21943">
        <w:rPr>
          <w:rFonts w:cs="Times New Roman"/>
          <w:szCs w:val="24"/>
          <w:lang w:eastAsia="ru-RU"/>
        </w:rPr>
        <w:t>», набор геометрических фигур для вычисления периметров, площадей и объёмов.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5.</w:t>
      </w:r>
      <w:r w:rsidRPr="00B21943">
        <w:rPr>
          <w:rFonts w:cs="Times New Roman"/>
          <w:b/>
          <w:szCs w:val="24"/>
          <w:lang w:eastAsia="ru-RU"/>
        </w:rPr>
        <w:t xml:space="preserve"> </w:t>
      </w:r>
      <w:r w:rsidRPr="00B21943">
        <w:rPr>
          <w:rFonts w:cs="Times New Roman"/>
          <w:b/>
          <w:i/>
          <w:iCs/>
          <w:szCs w:val="24"/>
          <w:lang w:eastAsia="ru-RU"/>
        </w:rPr>
        <w:t>Элементы статистики (3 часа)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Статистические характеристики: среднее арифметическое, мода, размах, медиана, частота.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Решение задач на вычисление моды, размаха, медианы, частоты и среднего арифметического нескольких полученных данных.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Презентация: «Статистические характеристики».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6.</w:t>
      </w:r>
      <w:r w:rsidRPr="00B21943">
        <w:rPr>
          <w:rFonts w:cs="Times New Roman"/>
          <w:b/>
          <w:szCs w:val="24"/>
          <w:lang w:eastAsia="ru-RU"/>
        </w:rPr>
        <w:t xml:space="preserve"> </w:t>
      </w:r>
      <w:r w:rsidRPr="00B21943">
        <w:rPr>
          <w:rFonts w:cs="Times New Roman"/>
          <w:b/>
          <w:i/>
          <w:iCs/>
          <w:szCs w:val="24"/>
          <w:lang w:eastAsia="ru-RU"/>
        </w:rPr>
        <w:t>Логические задачи (4 часа)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Решение задач с помощью кругов Эйлера. Принцип Дирихле.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Решение задач на переливание, взвешивание, с помощью кругов Эйлера и на принцип Дирихле.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Презентации: «Решение задач с помощью кругов Эйлера», «Принцип Дирихле».</w:t>
      </w:r>
    </w:p>
    <w:p w:rsidR="007559A9" w:rsidRPr="00B21943" w:rsidRDefault="007559A9" w:rsidP="007559A9">
      <w:pPr>
        <w:spacing w:after="0"/>
        <w:rPr>
          <w:rFonts w:cs="Times New Roman"/>
          <w:b/>
          <w:szCs w:val="24"/>
          <w:lang w:eastAsia="ru-RU"/>
        </w:rPr>
      </w:pPr>
      <w:r w:rsidRPr="00B21943">
        <w:rPr>
          <w:rFonts w:cs="Times New Roman"/>
          <w:b/>
          <w:i/>
          <w:iCs/>
          <w:szCs w:val="24"/>
          <w:lang w:eastAsia="ru-RU"/>
        </w:rPr>
        <w:t>Раздел 7.</w:t>
      </w:r>
      <w:r w:rsidRPr="00B21943">
        <w:rPr>
          <w:rFonts w:cs="Times New Roman"/>
          <w:b/>
          <w:szCs w:val="24"/>
          <w:lang w:eastAsia="ru-RU"/>
        </w:rPr>
        <w:t xml:space="preserve"> </w:t>
      </w:r>
      <w:r w:rsidRPr="00B21943">
        <w:rPr>
          <w:rFonts w:cs="Times New Roman"/>
          <w:b/>
          <w:i/>
          <w:iCs/>
          <w:szCs w:val="24"/>
          <w:lang w:eastAsia="ru-RU"/>
        </w:rPr>
        <w:t>Реальная математика (4 часа)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Теория.</w:t>
      </w:r>
      <w:r w:rsidRPr="00B21943">
        <w:rPr>
          <w:rFonts w:cs="Times New Roman"/>
          <w:szCs w:val="24"/>
          <w:lang w:eastAsia="ru-RU"/>
        </w:rPr>
        <w:t xml:space="preserve"> Задач на части, на</w:t>
      </w:r>
      <w:r>
        <w:rPr>
          <w:rFonts w:cs="Times New Roman"/>
          <w:szCs w:val="24"/>
          <w:lang w:eastAsia="ru-RU"/>
        </w:rPr>
        <w:t xml:space="preserve"> движение</w:t>
      </w:r>
      <w:r w:rsidRPr="00B21943">
        <w:rPr>
          <w:rFonts w:cs="Times New Roman"/>
          <w:szCs w:val="24"/>
          <w:lang w:eastAsia="ru-RU"/>
        </w:rPr>
        <w:t>, на нахождение числа по его сумме и разности.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Практическая часть.</w:t>
      </w:r>
      <w:r w:rsidRPr="00B21943">
        <w:rPr>
          <w:rFonts w:cs="Times New Roman"/>
          <w:szCs w:val="24"/>
          <w:lang w:eastAsia="ru-RU"/>
        </w:rPr>
        <w:t xml:space="preserve"> Решение задач реальной математики. Конкурс «Математика в жизни семьи».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Формы занятия.</w:t>
      </w:r>
      <w:r w:rsidRPr="00B21943">
        <w:rPr>
          <w:rFonts w:cs="Times New Roman"/>
          <w:szCs w:val="24"/>
          <w:lang w:eastAsia="ru-RU"/>
        </w:rPr>
        <w:t xml:space="preserve"> Теоретические сведения с последующей практической работой.</w:t>
      </w:r>
    </w:p>
    <w:p w:rsidR="007559A9" w:rsidRPr="00B21943" w:rsidRDefault="007559A9" w:rsidP="007559A9">
      <w:pPr>
        <w:spacing w:after="0"/>
        <w:rPr>
          <w:rFonts w:cs="Times New Roman"/>
          <w:szCs w:val="24"/>
          <w:lang w:eastAsia="ru-RU"/>
        </w:rPr>
      </w:pPr>
      <w:r w:rsidRPr="00B21943">
        <w:rPr>
          <w:rFonts w:cs="Times New Roman"/>
          <w:i/>
          <w:iCs/>
          <w:szCs w:val="24"/>
          <w:lang w:eastAsia="ru-RU"/>
        </w:rPr>
        <w:t>Методическое обеспечение</w:t>
      </w:r>
      <w:r w:rsidRPr="00B21943">
        <w:rPr>
          <w:rFonts w:cs="Times New Roman"/>
          <w:szCs w:val="24"/>
          <w:lang w:eastAsia="ru-RU"/>
        </w:rPr>
        <w:t>. Презентации: «Математика в жизни семьи».</w:t>
      </w:r>
    </w:p>
    <w:p w:rsidR="007559A9" w:rsidRDefault="007559A9" w:rsidP="007559A9">
      <w:pPr>
        <w:pStyle w:val="a9"/>
        <w:spacing w:after="0"/>
        <w:rPr>
          <w:rFonts w:ascii="Times New Roman" w:hAnsi="Times New Roman" w:cs="Times New Roman"/>
          <w:b/>
        </w:rPr>
      </w:pPr>
    </w:p>
    <w:p w:rsidR="007559A9" w:rsidRDefault="007559A9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</w:p>
    <w:p w:rsidR="00B21943" w:rsidRP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Годовой календарный график занятий</w:t>
      </w:r>
    </w:p>
    <w:p w:rsidR="00B21943" w:rsidRP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3"/>
        <w:gridCol w:w="1595"/>
        <w:gridCol w:w="1593"/>
        <w:gridCol w:w="1603"/>
        <w:gridCol w:w="1593"/>
        <w:gridCol w:w="1594"/>
      </w:tblGrid>
      <w:tr w:rsidR="00B21943" w:rsidRPr="00B21943" w:rsidTr="007559A9"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Время занятий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96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21943" w:rsidRPr="00B21943" w:rsidTr="007559A9">
        <w:tc>
          <w:tcPr>
            <w:tcW w:w="1595" w:type="dxa"/>
          </w:tcPr>
          <w:p w:rsidR="00B21943" w:rsidRPr="00B21943" w:rsidRDefault="007559A9" w:rsidP="00B2194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21943" w:rsidRPr="00B21943" w:rsidRDefault="00B21943" w:rsidP="00B21943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Кружок</w:t>
            </w:r>
          </w:p>
          <w:p w:rsidR="00B21943" w:rsidRPr="00B21943" w:rsidRDefault="00B21943" w:rsidP="00823B3C">
            <w:pPr>
              <w:pStyle w:val="a9"/>
              <w:rPr>
                <w:rFonts w:ascii="Times New Roman" w:hAnsi="Times New Roman" w:cs="Times New Roman"/>
              </w:rPr>
            </w:pPr>
            <w:r w:rsidRPr="00B21943">
              <w:rPr>
                <w:rFonts w:ascii="Times New Roman" w:hAnsi="Times New Roman" w:cs="Times New Roman"/>
              </w:rPr>
              <w:t>«</w:t>
            </w:r>
            <w:r w:rsidR="00823B3C">
              <w:rPr>
                <w:rFonts w:ascii="Times New Roman" w:hAnsi="Times New Roman" w:cs="Times New Roman"/>
              </w:rPr>
              <w:t>За страницами учебника математики</w:t>
            </w:r>
            <w:r>
              <w:rPr>
                <w:rFonts w:ascii="Times New Roman" w:hAnsi="Times New Roman" w:cs="Times New Roman"/>
              </w:rPr>
              <w:t>»</w:t>
            </w:r>
            <w:r w:rsidR="00823B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21943" w:rsidRPr="00B21943" w:rsidRDefault="00B21943" w:rsidP="007559A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Начало обучения: сентябрь</w:t>
      </w: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Окончание  обучения: май</w:t>
      </w: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Рубежная аттестация: декабрь</w:t>
      </w: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Итоговая аттестация: май</w:t>
      </w: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Каникулы: ноябрь, январь, март, июнь, июль, август</w:t>
      </w:r>
    </w:p>
    <w:p w:rsidR="00B21943" w:rsidRPr="00B21943" w:rsidRDefault="00B21943" w:rsidP="00B21943">
      <w:pPr>
        <w:pStyle w:val="a9"/>
        <w:spacing w:after="0"/>
        <w:rPr>
          <w:rFonts w:ascii="Times New Roman" w:hAnsi="Times New Roman" w:cs="Times New Roman"/>
        </w:rPr>
      </w:pPr>
    </w:p>
    <w:p w:rsid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  <w:b/>
        </w:rPr>
      </w:pPr>
      <w:r w:rsidRPr="00B21943">
        <w:rPr>
          <w:rFonts w:ascii="Times New Roman" w:hAnsi="Times New Roman" w:cs="Times New Roman"/>
          <w:b/>
        </w:rPr>
        <w:t>Материально-техническое</w:t>
      </w:r>
      <w:r w:rsidRPr="00B21943">
        <w:rPr>
          <w:rFonts w:ascii="Times New Roman" w:hAnsi="Times New Roman" w:cs="Times New Roman"/>
        </w:rPr>
        <w:t xml:space="preserve"> </w:t>
      </w:r>
      <w:r w:rsidRPr="00B21943">
        <w:rPr>
          <w:rFonts w:ascii="Times New Roman" w:hAnsi="Times New Roman" w:cs="Times New Roman"/>
          <w:b/>
        </w:rPr>
        <w:t xml:space="preserve"> обеспечение программ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943">
        <w:rPr>
          <w:rFonts w:ascii="Times New Roman" w:hAnsi="Times New Roman" w:cs="Times New Roman"/>
        </w:rPr>
        <w:t xml:space="preserve">Осуществление учебного процесса требует наличия укомплектованного оборудования двух типов – лабораторного оборудования и технических средств обучения. В каждом из этих типов можно выделить две группы оборудования – общее и специальное. 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lastRenderedPageBreak/>
        <w:tab/>
      </w:r>
      <w:r w:rsidRPr="00B21943">
        <w:rPr>
          <w:rFonts w:ascii="Times New Roman" w:hAnsi="Times New Roman" w:cs="Times New Roman"/>
          <w:b/>
        </w:rPr>
        <w:t>Общее лабораторное оборудование</w:t>
      </w:r>
      <w:r w:rsidRPr="00B21943">
        <w:rPr>
          <w:rFonts w:ascii="Times New Roman" w:hAnsi="Times New Roman" w:cs="Times New Roman"/>
        </w:rPr>
        <w:t>, предоставляемое учебным заведением – это помещение классного типа, где имеются: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Ученические столы-17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Ученические стулья-34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Учительский стол-1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Учительский стул-2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Доска настенная-1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>Шкафы для книг-4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 xml:space="preserve">а также  </w:t>
      </w:r>
      <w:proofErr w:type="spellStart"/>
      <w:r w:rsidRPr="00B21943">
        <w:rPr>
          <w:rFonts w:ascii="Times New Roman" w:hAnsi="Times New Roman" w:cs="Times New Roman"/>
        </w:rPr>
        <w:t>электророзетка</w:t>
      </w:r>
      <w:proofErr w:type="spellEnd"/>
      <w:r w:rsidRPr="00B21943">
        <w:rPr>
          <w:rFonts w:ascii="Times New Roman" w:hAnsi="Times New Roman" w:cs="Times New Roman"/>
        </w:rPr>
        <w:t>, ножницы, мусорное ведро, указки и расходные материалы: скотч, бумага, мел.</w:t>
      </w:r>
    </w:p>
    <w:p w:rsidR="00B21943" w:rsidRPr="00B21943" w:rsidRDefault="00B21943" w:rsidP="00B21943">
      <w:pPr>
        <w:pStyle w:val="a9"/>
        <w:spacing w:after="0"/>
        <w:jc w:val="both"/>
        <w:rPr>
          <w:rFonts w:ascii="Times New Roman" w:hAnsi="Times New Roman" w:cs="Times New Roman"/>
        </w:rPr>
      </w:pPr>
      <w:r w:rsidRPr="00B21943">
        <w:rPr>
          <w:rFonts w:ascii="Times New Roman" w:hAnsi="Times New Roman" w:cs="Times New Roman"/>
        </w:rPr>
        <w:tab/>
      </w:r>
      <w:r w:rsidRPr="00B21943">
        <w:rPr>
          <w:rFonts w:ascii="Times New Roman" w:hAnsi="Times New Roman" w:cs="Times New Roman"/>
        </w:rPr>
        <w:tab/>
        <w:t xml:space="preserve">Рекомендуемые </w:t>
      </w:r>
      <w:r w:rsidRPr="00B21943">
        <w:rPr>
          <w:rFonts w:ascii="Times New Roman" w:hAnsi="Times New Roman" w:cs="Times New Roman"/>
          <w:b/>
        </w:rPr>
        <w:t>технические средства</w:t>
      </w:r>
      <w:r w:rsidRPr="00B21943">
        <w:rPr>
          <w:rFonts w:ascii="Times New Roman" w:hAnsi="Times New Roman" w:cs="Times New Roman"/>
        </w:rPr>
        <w:t xml:space="preserve"> обучения </w:t>
      </w:r>
      <w:r w:rsidRPr="00B21943">
        <w:rPr>
          <w:rFonts w:ascii="Times New Roman" w:hAnsi="Times New Roman" w:cs="Times New Roman"/>
          <w:b/>
        </w:rPr>
        <w:t>общего назначения:</w:t>
      </w:r>
      <w:r w:rsidRPr="00B21943">
        <w:rPr>
          <w:rFonts w:ascii="Times New Roman" w:hAnsi="Times New Roman" w:cs="Times New Roman"/>
        </w:rPr>
        <w:t xml:space="preserve"> удлинитель,  компьютер с </w:t>
      </w:r>
      <w:proofErr w:type="spellStart"/>
      <w:r w:rsidRPr="00B21943">
        <w:rPr>
          <w:rFonts w:ascii="Times New Roman" w:hAnsi="Times New Roman" w:cs="Times New Roman"/>
        </w:rPr>
        <w:t>мультимедиапроектором</w:t>
      </w:r>
      <w:proofErr w:type="spellEnd"/>
      <w:r w:rsidRPr="00B21943">
        <w:rPr>
          <w:rFonts w:ascii="Times New Roman" w:hAnsi="Times New Roman" w:cs="Times New Roman"/>
        </w:rPr>
        <w:t xml:space="preserve">, экран. Имеется фильмотека  видеофильмов и презентаций. </w:t>
      </w:r>
    </w:p>
    <w:p w:rsidR="00B21943" w:rsidRPr="001D186F" w:rsidRDefault="00B21943" w:rsidP="00B2194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943" w:rsidRPr="00B21943" w:rsidRDefault="00B21943" w:rsidP="00B21943">
      <w:pPr>
        <w:pStyle w:val="a9"/>
        <w:spacing w:after="0"/>
        <w:jc w:val="center"/>
        <w:rPr>
          <w:rFonts w:ascii="Times New Roman" w:hAnsi="Times New Roman" w:cs="Times New Roman"/>
        </w:rPr>
      </w:pPr>
    </w:p>
    <w:p w:rsidR="00B21943" w:rsidRPr="00B21943" w:rsidRDefault="00B21943" w:rsidP="00B21943">
      <w:pPr>
        <w:spacing w:after="0"/>
        <w:rPr>
          <w:rFonts w:cs="Times New Roman"/>
          <w:szCs w:val="24"/>
        </w:rPr>
      </w:pPr>
    </w:p>
    <w:p w:rsidR="00B21943" w:rsidRPr="00B64656" w:rsidRDefault="00B21943" w:rsidP="00B21943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b/>
          <w:bCs/>
          <w:color w:val="auto"/>
          <w:szCs w:val="24"/>
          <w:lang w:eastAsia="ru-RU"/>
        </w:rPr>
        <w:t>ЛИТЕРАТУРА: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1. И.Я.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Депман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Н.Я.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Виленкин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2. «Все задачи "Кенгуру"», </w:t>
      </w:r>
      <w:proofErr w:type="gramStart"/>
      <w:r w:rsidRPr="00B64656">
        <w:rPr>
          <w:rFonts w:eastAsia="Times New Roman" w:cs="Times New Roman"/>
          <w:color w:val="auto"/>
          <w:szCs w:val="24"/>
          <w:lang w:eastAsia="ru-RU"/>
        </w:rPr>
        <w:t>С-П</w:t>
      </w:r>
      <w:proofErr w:type="gramEnd"/>
      <w:r w:rsidRPr="00B64656">
        <w:rPr>
          <w:rFonts w:eastAsia="Times New Roman" w:cs="Times New Roman"/>
          <w:color w:val="auto"/>
          <w:szCs w:val="24"/>
          <w:lang w:eastAsia="ru-RU"/>
        </w:rPr>
        <w:t>.,2003г.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3.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Л.М.Лихтарников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«Занимательные задачи по математике», М.,1996г.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4. Е.В.Галкин. «Нестандартные задачи по математике», М., 1996г.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5. А.Я.Кононов. «Математическая мозаика», М., 2004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6.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Б.П.Гейдман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«Подготовка к математической олимпиаде», М., 2007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7. Т.Д.Гаврилова. «Занимательная математика», изд. Учитель, 2005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8. Е.В.Галкин. «Нестандартные задачи по математике, 5-11 классы», М., 1969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9. «Ума палата» - игры, головоломки, загадки, лабиринты. М., 1996г.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10. Е.Г.Козлова. «Сказки и подсказки», М., 1995г.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11. И.В.Ященко «Приглашение на математический праздник». М., МЦНПО, 2005г.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12.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А.С.Чесноков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С.И.Шварцбурд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В.Д.Головина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И.И.Крючкова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Л.А.Литвачук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«Внеклассная работа по математике в 4 – 5 классах»</w:t>
      </w:r>
      <w:proofErr w:type="gramStart"/>
      <w:r w:rsidRPr="00B64656">
        <w:rPr>
          <w:rFonts w:eastAsia="Times New Roman" w:cs="Times New Roman"/>
          <w:color w:val="auto"/>
          <w:szCs w:val="24"/>
          <w:lang w:eastAsia="ru-RU"/>
        </w:rPr>
        <w:t>.</w:t>
      </w:r>
      <w:proofErr w:type="gram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 / </w:t>
      </w:r>
      <w:proofErr w:type="gramStart"/>
      <w:r w:rsidRPr="00B64656">
        <w:rPr>
          <w:rFonts w:eastAsia="Times New Roman" w:cs="Times New Roman"/>
          <w:color w:val="auto"/>
          <w:szCs w:val="24"/>
          <w:lang w:eastAsia="ru-RU"/>
        </w:rPr>
        <w:t>п</w:t>
      </w:r>
      <w:proofErr w:type="gram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од ред.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С.И.Шварцбурда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М.: «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Провсещение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», 1974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13. А. Я.Котов. «Вечера занимательной арифметики»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14. Ф.Ф.Нагибин. «Математическая шкатулка». М.: УЧПЕДГИЗ, 1961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15.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В.Н.Русанов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Математические олимпиады младших школьников. М.: «Просвещение», 1990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16.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С.Н.Олехник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Ю.В.Нестеренко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 xml:space="preserve">, </w:t>
      </w:r>
      <w:proofErr w:type="spellStart"/>
      <w:r w:rsidRPr="00B64656">
        <w:rPr>
          <w:rFonts w:eastAsia="Times New Roman" w:cs="Times New Roman"/>
          <w:color w:val="auto"/>
          <w:szCs w:val="24"/>
          <w:lang w:eastAsia="ru-RU"/>
        </w:rPr>
        <w:t>М.К.Потапов</w:t>
      </w:r>
      <w:proofErr w:type="spellEnd"/>
      <w:r w:rsidRPr="00B64656">
        <w:rPr>
          <w:rFonts w:eastAsia="Times New Roman" w:cs="Times New Roman"/>
          <w:color w:val="auto"/>
          <w:szCs w:val="24"/>
          <w:lang w:eastAsia="ru-RU"/>
        </w:rPr>
        <w:t>. Старинные занимательные задачи. – М.: Наука. Главная редакция физико-математической литературы, 1985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17. Е.И.Игнатьев. Математическая смекалка. Занимательные задачи, игры, фокусы, парадоксы. – М., Омега, 1994 г.</w:t>
      </w:r>
    </w:p>
    <w:p w:rsidR="00B21943" w:rsidRPr="00B64656" w:rsidRDefault="00B21943" w:rsidP="00B21943">
      <w:pPr>
        <w:spacing w:after="0" w:line="240" w:lineRule="auto"/>
        <w:ind w:firstLine="562"/>
        <w:rPr>
          <w:rFonts w:eastAsia="Times New Roman" w:cs="Times New Roman"/>
          <w:color w:val="auto"/>
          <w:szCs w:val="24"/>
          <w:lang w:eastAsia="ru-RU"/>
        </w:rPr>
      </w:pPr>
      <w:r w:rsidRPr="00B64656">
        <w:rPr>
          <w:rFonts w:eastAsia="Times New Roman" w:cs="Times New Roman"/>
          <w:color w:val="auto"/>
          <w:szCs w:val="24"/>
          <w:lang w:eastAsia="ru-RU"/>
        </w:rPr>
        <w:t>18. О. С.Шейнина, Г. М. Соловьева. Математика. Занятия школьного кружка. Москва «Издательство НЦ ЭНАС» 2007г.</w:t>
      </w:r>
    </w:p>
    <w:p w:rsidR="001D097D" w:rsidRPr="00B21943" w:rsidRDefault="001D097D" w:rsidP="00B21943">
      <w:pPr>
        <w:spacing w:after="0"/>
        <w:rPr>
          <w:rFonts w:cs="Times New Roman"/>
          <w:szCs w:val="24"/>
        </w:rPr>
      </w:pPr>
    </w:p>
    <w:sectPr w:rsidR="001D097D" w:rsidRPr="00B21943" w:rsidSect="00BB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04A"/>
    <w:multiLevelType w:val="hybridMultilevel"/>
    <w:tmpl w:val="3490D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A7108"/>
    <w:multiLevelType w:val="hybridMultilevel"/>
    <w:tmpl w:val="1A1AD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34A1D"/>
    <w:multiLevelType w:val="hybridMultilevel"/>
    <w:tmpl w:val="EE886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82876"/>
    <w:multiLevelType w:val="hybridMultilevel"/>
    <w:tmpl w:val="EB409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943"/>
    <w:rsid w:val="00003E4F"/>
    <w:rsid w:val="000C57A6"/>
    <w:rsid w:val="00117C9A"/>
    <w:rsid w:val="001D097D"/>
    <w:rsid w:val="00245ACC"/>
    <w:rsid w:val="005E1AD5"/>
    <w:rsid w:val="005F7A68"/>
    <w:rsid w:val="0061277A"/>
    <w:rsid w:val="007559A9"/>
    <w:rsid w:val="007904D1"/>
    <w:rsid w:val="00823B3C"/>
    <w:rsid w:val="008C3135"/>
    <w:rsid w:val="00B21943"/>
    <w:rsid w:val="00BB3D61"/>
    <w:rsid w:val="00D34982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43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link w:val="10"/>
    <w:uiPriority w:val="9"/>
    <w:qFormat/>
    <w:rsid w:val="00B2194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rsid w:val="005F7A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21943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B21943"/>
    <w:rPr>
      <w:b/>
      <w:bCs/>
    </w:rPr>
  </w:style>
  <w:style w:type="character" w:styleId="a6">
    <w:name w:val="Emphasis"/>
    <w:basedOn w:val="a0"/>
    <w:uiPriority w:val="20"/>
    <w:qFormat/>
    <w:rsid w:val="00B21943"/>
    <w:rPr>
      <w:i/>
      <w:iCs/>
    </w:rPr>
  </w:style>
  <w:style w:type="character" w:styleId="a7">
    <w:name w:val="Hyperlink"/>
    <w:basedOn w:val="a0"/>
    <w:uiPriority w:val="99"/>
    <w:semiHidden/>
    <w:unhideWhenUsed/>
    <w:rsid w:val="00B219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1943"/>
    <w:pPr>
      <w:ind w:left="720"/>
      <w:contextualSpacing/>
    </w:pPr>
  </w:style>
  <w:style w:type="paragraph" w:customStyle="1" w:styleId="a9">
    <w:name w:val="Базовый"/>
    <w:rsid w:val="00B21943"/>
    <w:pPr>
      <w:tabs>
        <w:tab w:val="left" w:pos="708"/>
      </w:tabs>
      <w:suppressAutoHyphens/>
    </w:pPr>
    <w:rPr>
      <w:rFonts w:ascii="Calibri" w:eastAsia="SimSun" w:hAnsi="Calibri" w:cs="Mangal"/>
      <w:color w:val="00000A"/>
      <w:sz w:val="24"/>
      <w:szCs w:val="24"/>
      <w:lang w:bidi="hi-IN"/>
    </w:rPr>
  </w:style>
  <w:style w:type="table" w:styleId="aa">
    <w:name w:val="Table Grid"/>
    <w:basedOn w:val="a1"/>
    <w:uiPriority w:val="59"/>
    <w:rsid w:val="00B219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7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16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7</cp:revision>
  <cp:lastPrinted>2014-10-01T17:06:00Z</cp:lastPrinted>
  <dcterms:created xsi:type="dcterms:W3CDTF">2014-09-14T16:45:00Z</dcterms:created>
  <dcterms:modified xsi:type="dcterms:W3CDTF">2016-12-19T12:18:00Z</dcterms:modified>
</cp:coreProperties>
</file>