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3E" w:rsidRPr="00B87AA9" w:rsidRDefault="00B65B3E" w:rsidP="00B65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AA9">
        <w:rPr>
          <w:rFonts w:ascii="Times New Roman" w:hAnsi="Times New Roman" w:cs="Times New Roman"/>
          <w:sz w:val="24"/>
          <w:szCs w:val="24"/>
        </w:rPr>
        <w:t>Конспект НОД по математическому развитию детей</w:t>
      </w:r>
    </w:p>
    <w:p w:rsidR="00B65B3E" w:rsidRPr="00B87AA9" w:rsidRDefault="00B65B3E" w:rsidP="00B65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AB4">
        <w:rPr>
          <w:rFonts w:ascii="Times New Roman" w:hAnsi="Times New Roman" w:cs="Times New Roman"/>
          <w:sz w:val="24"/>
          <w:szCs w:val="24"/>
        </w:rPr>
        <w:t xml:space="preserve">Средней </w:t>
      </w:r>
      <w:r>
        <w:rPr>
          <w:rFonts w:ascii="Times New Roman" w:hAnsi="Times New Roman" w:cs="Times New Roman"/>
          <w:sz w:val="24"/>
          <w:szCs w:val="24"/>
        </w:rPr>
        <w:t>группы.</w:t>
      </w:r>
    </w:p>
    <w:p w:rsidR="00B65B3E" w:rsidRPr="008A7AB4" w:rsidRDefault="00B65B3E" w:rsidP="008A7AB4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B87AA9">
        <w:rPr>
          <w:rFonts w:ascii="Times New Roman" w:hAnsi="Times New Roman" w:cs="Times New Roman"/>
          <w:sz w:val="24"/>
          <w:szCs w:val="24"/>
        </w:rPr>
        <w:t xml:space="preserve">Составлен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Мушкатеровой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bookmarkStart w:id="0" w:name="_GoBack"/>
      <w:bookmarkEnd w:id="0"/>
    </w:p>
    <w:p w:rsidR="00B65B3E" w:rsidRDefault="00B65B3E" w:rsidP="00A8004C">
      <w:pPr>
        <w:pStyle w:val="a3"/>
        <w:spacing w:before="0" w:beforeAutospacing="0" w:after="0" w:afterAutospacing="0"/>
        <w:rPr>
          <w:rStyle w:val="a4"/>
        </w:rPr>
      </w:pPr>
    </w:p>
    <w:p w:rsidR="00D21776" w:rsidRDefault="00D21776" w:rsidP="00A8004C">
      <w:pPr>
        <w:pStyle w:val="a3"/>
        <w:spacing w:before="0" w:beforeAutospacing="0" w:after="0" w:afterAutospacing="0"/>
      </w:pPr>
      <w:r>
        <w:rPr>
          <w:rStyle w:val="a4"/>
        </w:rPr>
        <w:t>Тема: Путешествие в город «</w:t>
      </w:r>
      <w:proofErr w:type="spellStart"/>
      <w:r>
        <w:rPr>
          <w:rStyle w:val="a4"/>
        </w:rPr>
        <w:t>Считалово</w:t>
      </w:r>
      <w:proofErr w:type="spellEnd"/>
      <w:r>
        <w:rPr>
          <w:rStyle w:val="a4"/>
        </w:rPr>
        <w:t>»</w:t>
      </w:r>
      <w:r>
        <w:rPr>
          <w:b/>
          <w:bCs/>
        </w:rPr>
        <w:br/>
      </w:r>
      <w:r>
        <w:rPr>
          <w:rStyle w:val="a5"/>
          <w:b/>
          <w:bCs/>
        </w:rPr>
        <w:t>(Количественный и порядковый счёт в пределах пяти).</w:t>
      </w:r>
    </w:p>
    <w:p w:rsidR="00D21776" w:rsidRDefault="00D21776" w:rsidP="00A8004C">
      <w:pPr>
        <w:pStyle w:val="a3"/>
        <w:spacing w:before="0" w:beforeAutospacing="0" w:after="0" w:afterAutospacing="0"/>
        <w:jc w:val="both"/>
      </w:pPr>
      <w:r>
        <w:rPr>
          <w:rStyle w:val="a4"/>
        </w:rPr>
        <w:t>Программное содержание:</w:t>
      </w:r>
      <w:r>
        <w:t xml:space="preserve"> Упражнять в счёте в пределах 10. Продолжать учить различать количественный и порядковый счёт в пределах 5. Учить детей правильно отвечать на вопросы: Сколько? </w:t>
      </w:r>
      <w:proofErr w:type="gramStart"/>
      <w:r>
        <w:t>Который</w:t>
      </w:r>
      <w:proofErr w:type="gramEnd"/>
      <w:r>
        <w:t xml:space="preserve"> по счёту? Продолжать учить называть предыдущее и последующее число к названному числу. Продолжать учить соотносить число с количеством и цифрой. Упражнять детей в счёте на слух. Закрепить представление детей о свойствах предметов (цвет, форма, размер). Закрепить и уточнить знания детей о геометрических фигурах: круг, квадрат, треугольник, прямоугольник, овал.  Учить детей ориентироваться на плоскости. </w:t>
      </w:r>
      <w:proofErr w:type="gramStart"/>
      <w:r>
        <w:t>Закрепить и уточнить знания детей о понятиях величины: большой - маленький,  длинный – короткий, высокий – низкий, широкий – узкий,  толстый – тонкий.</w:t>
      </w:r>
      <w:proofErr w:type="gramEnd"/>
      <w:r>
        <w:t xml:space="preserve"> Развивать познавательные процессы (восприятие, внимание, память, речь, мышление). Развивать мелкую моторику, зрительную координацию. Воспитывать у детей умение слушать своих товарищей, не перебивать. Отвечать на вопросы по очереди, не выкрикивать ответы хором.</w:t>
      </w:r>
    </w:p>
    <w:p w:rsidR="00A8004C" w:rsidRDefault="00A8004C" w:rsidP="00A8004C">
      <w:pPr>
        <w:pStyle w:val="a3"/>
        <w:spacing w:before="0" w:beforeAutospacing="0" w:after="0" w:afterAutospacing="0"/>
        <w:jc w:val="both"/>
      </w:pPr>
    </w:p>
    <w:p w:rsidR="00D21776" w:rsidRDefault="00D21776" w:rsidP="00A8004C">
      <w:pPr>
        <w:pStyle w:val="a3"/>
        <w:spacing w:before="0" w:beforeAutospacing="0" w:after="0" w:afterAutospacing="0"/>
      </w:pPr>
      <w:r>
        <w:rPr>
          <w:rStyle w:val="a4"/>
        </w:rPr>
        <w:t>Демонстрационный материал:</w:t>
      </w:r>
      <w:r>
        <w:t xml:space="preserve"> Мольберт, магнитная доска, мяч, бубен. Пять картинок с шариками разного цвета. Предметные картинки: 1 ёлка, 2 снегиря, 3 снеговика, 4 голубя, 5 сов. Набор цифр (1-5), числовые карточки (1-5).</w:t>
      </w:r>
    </w:p>
    <w:p w:rsidR="00A8004C" w:rsidRDefault="00A8004C" w:rsidP="00A8004C">
      <w:pPr>
        <w:pStyle w:val="a3"/>
        <w:spacing w:before="0" w:beforeAutospacing="0" w:after="0" w:afterAutospacing="0"/>
      </w:pPr>
    </w:p>
    <w:p w:rsidR="00D21776" w:rsidRDefault="00D21776" w:rsidP="00A8004C">
      <w:pPr>
        <w:pStyle w:val="a3"/>
        <w:spacing w:before="0" w:beforeAutospacing="0" w:after="0" w:afterAutospacing="0"/>
      </w:pPr>
      <w:r>
        <w:rPr>
          <w:rStyle w:val="a4"/>
        </w:rPr>
        <w:t>Раздаточный материал:</w:t>
      </w:r>
      <w:r>
        <w:t xml:space="preserve"> Набор цифр (1-5), числовые карточки (1-5). </w:t>
      </w:r>
      <w:proofErr w:type="spellStart"/>
      <w:r>
        <w:t>Фланелеграф</w:t>
      </w:r>
      <w:proofErr w:type="spellEnd"/>
      <w:r>
        <w:t>, набор геометрических фигур.</w:t>
      </w:r>
    </w:p>
    <w:p w:rsidR="00A8004C" w:rsidRDefault="00A8004C" w:rsidP="00A8004C">
      <w:pPr>
        <w:pStyle w:val="a3"/>
        <w:spacing w:before="0" w:beforeAutospacing="0" w:after="0" w:afterAutospacing="0"/>
      </w:pPr>
    </w:p>
    <w:p w:rsidR="00D21776" w:rsidRDefault="00D21776" w:rsidP="00A8004C">
      <w:pPr>
        <w:pStyle w:val="a3"/>
        <w:spacing w:before="0" w:beforeAutospacing="0" w:after="0" w:afterAutospacing="0"/>
      </w:pPr>
      <w:r>
        <w:rPr>
          <w:rStyle w:val="a4"/>
        </w:rPr>
        <w:t>Методические приёмы:</w:t>
      </w:r>
      <w:r>
        <w:t xml:space="preserve"> Дидактическая игра, показ, вопросы, художественное слово, физкультминутка, анализ НОД.</w:t>
      </w:r>
    </w:p>
    <w:p w:rsidR="00A8004C" w:rsidRDefault="00A8004C" w:rsidP="00A8004C">
      <w:pPr>
        <w:pStyle w:val="a3"/>
        <w:spacing w:before="0" w:beforeAutospacing="0" w:after="0" w:afterAutospacing="0"/>
        <w:rPr>
          <w:rStyle w:val="a4"/>
        </w:rPr>
      </w:pPr>
    </w:p>
    <w:p w:rsidR="00D21776" w:rsidRDefault="00D21776" w:rsidP="00A8004C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Ход НОД:</w:t>
      </w:r>
    </w:p>
    <w:p w:rsidR="00A8004C" w:rsidRDefault="00A8004C" w:rsidP="00A8004C">
      <w:pPr>
        <w:pStyle w:val="a3"/>
        <w:spacing w:before="0" w:beforeAutospacing="0" w:after="0" w:afterAutospacing="0"/>
      </w:pPr>
    </w:p>
    <w:p w:rsidR="00D21776" w:rsidRDefault="00D21776" w:rsidP="00A8004C">
      <w:pPr>
        <w:pStyle w:val="a3"/>
        <w:spacing w:before="0" w:beforeAutospacing="0" w:after="0" w:afterAutospacing="0"/>
      </w:pPr>
      <w:r>
        <w:rPr>
          <w:rStyle w:val="a4"/>
        </w:rPr>
        <w:t>I. Организационный момент.</w:t>
      </w:r>
    </w:p>
    <w:p w:rsidR="00D21776" w:rsidRDefault="00D21776" w:rsidP="00A8004C">
      <w:pPr>
        <w:pStyle w:val="a3"/>
        <w:spacing w:before="0" w:beforeAutospacing="0" w:after="0" w:afterAutospacing="0"/>
      </w:pPr>
      <w:r>
        <w:t>- Ребята, сегодня к нам пришло много гостей. Давайте с ними поздороваемся. Подарите свои улыбки гостям.</w:t>
      </w:r>
      <w:r>
        <w:br/>
        <w:t>- Повернитесь ко мне. Подарите мне улыбки, а я вам дарю свою улыбку.</w:t>
      </w:r>
    </w:p>
    <w:p w:rsidR="00D21776" w:rsidRDefault="00D21776" w:rsidP="00A8004C">
      <w:pPr>
        <w:pStyle w:val="a3"/>
        <w:spacing w:before="0" w:beforeAutospacing="0" w:after="0" w:afterAutospacing="0"/>
      </w:pPr>
      <w:r>
        <w:t>- Ребята, сегодня мы с вами совершим путешествие в город «</w:t>
      </w:r>
      <w:proofErr w:type="spellStart"/>
      <w:r>
        <w:t>Считалово</w:t>
      </w:r>
      <w:proofErr w:type="spellEnd"/>
      <w:r>
        <w:t>».</w:t>
      </w:r>
      <w:r>
        <w:br/>
        <w:t>- Кто догадался, почему он так называется? (Потому что там любят считать).</w:t>
      </w:r>
      <w:r>
        <w:br/>
        <w:t>- Для того  чтобы отправиться в путешествие нужно правильно посчитать.</w:t>
      </w:r>
      <w:r>
        <w:br/>
        <w:t>Игра «Я начну, а ты продолжишь».</w:t>
      </w:r>
    </w:p>
    <w:p w:rsidR="00A8004C" w:rsidRDefault="00A8004C" w:rsidP="00A8004C">
      <w:pPr>
        <w:pStyle w:val="a3"/>
        <w:spacing w:before="0" w:beforeAutospacing="0" w:after="0" w:afterAutospacing="0"/>
      </w:pPr>
    </w:p>
    <w:p w:rsidR="00D21776" w:rsidRDefault="00D21776" w:rsidP="00A8004C">
      <w:pPr>
        <w:pStyle w:val="a3"/>
        <w:spacing w:before="0" w:beforeAutospacing="0" w:after="0" w:afterAutospacing="0"/>
      </w:pPr>
      <w:r w:rsidRPr="00A8004C">
        <w:rPr>
          <w:b/>
        </w:rPr>
        <w:t>II.</w:t>
      </w:r>
      <w:r>
        <w:t xml:space="preserve"> - В городе, в честь нашего приезда устроен праздник. На площади развешаны разноцветные воздушные шары.</w:t>
      </w:r>
      <w:r>
        <w:br/>
      </w:r>
      <w:r>
        <w:rPr>
          <w:rStyle w:val="a5"/>
        </w:rPr>
        <w:t>На мольберте (5 воздушных шариков разного цвета).</w:t>
      </w:r>
      <w:r>
        <w:br/>
        <w:t>- Сколько воздушных шаров вы видите? (5)</w:t>
      </w:r>
      <w:r>
        <w:br/>
        <w:t>- Одинаковые ли шары? </w:t>
      </w:r>
      <w:r>
        <w:br/>
        <w:t>- Скажите, чем отличаются шары? (Шары отличаются цветом).</w:t>
      </w:r>
      <w:r>
        <w:br/>
        <w:t>- Что у шаров одинаковое? ( У шаров  одинаковая форма и размер).</w:t>
      </w:r>
      <w:r>
        <w:br/>
        <w:t>- Посчитайте по порядку воздушные шары.</w:t>
      </w:r>
      <w:r>
        <w:br/>
        <w:t>- Который по счёту стоит красный шар? Жёлтый? Синий? И т. д.</w:t>
      </w:r>
    </w:p>
    <w:p w:rsidR="00A8004C" w:rsidRDefault="00D21776" w:rsidP="00A8004C">
      <w:pPr>
        <w:pStyle w:val="a3"/>
        <w:spacing w:before="0" w:beforeAutospacing="0" w:after="0" w:afterAutospacing="0"/>
        <w:jc w:val="both"/>
      </w:pPr>
      <w:r>
        <w:t>- Вдруг подул ветер, и один воздушный шар улетел.</w:t>
      </w:r>
    </w:p>
    <w:p w:rsidR="00A8004C" w:rsidRDefault="00D21776" w:rsidP="00A8004C">
      <w:pPr>
        <w:pStyle w:val="a3"/>
        <w:spacing w:before="0" w:beforeAutospacing="0" w:after="0" w:afterAutospacing="0"/>
        <w:jc w:val="both"/>
      </w:pPr>
      <w:r>
        <w:t>- Которого по счёту шара нет?</w:t>
      </w:r>
    </w:p>
    <w:p w:rsidR="00A8004C" w:rsidRDefault="00D21776" w:rsidP="00A8004C">
      <w:pPr>
        <w:pStyle w:val="a3"/>
        <w:spacing w:before="0" w:beforeAutospacing="0" w:after="0" w:afterAutospacing="0"/>
        <w:jc w:val="both"/>
      </w:pPr>
      <w:r>
        <w:lastRenderedPageBreak/>
        <w:t>(Педагог убирает по одному воздушному шарику,  и дети называют, которого по счёту шара нет).</w:t>
      </w:r>
    </w:p>
    <w:p w:rsidR="00D21776" w:rsidRDefault="00D21776" w:rsidP="00A8004C">
      <w:pPr>
        <w:pStyle w:val="a3"/>
        <w:spacing w:before="0" w:beforeAutospacing="0" w:after="0" w:afterAutospacing="0"/>
        <w:jc w:val="both"/>
      </w:pPr>
      <w:r>
        <w:t>Дети садятся на свои места.</w:t>
      </w:r>
    </w:p>
    <w:p w:rsidR="00A8004C" w:rsidRDefault="00D21776" w:rsidP="00A8004C">
      <w:pPr>
        <w:pStyle w:val="a3"/>
        <w:spacing w:before="0" w:beforeAutospacing="0" w:after="0" w:afterAutospacing="0"/>
        <w:jc w:val="both"/>
        <w:rPr>
          <w:rStyle w:val="a4"/>
        </w:rPr>
      </w:pPr>
      <w:r w:rsidRPr="00A8004C">
        <w:rPr>
          <w:b/>
        </w:rPr>
        <w:t>III.</w:t>
      </w:r>
      <w:r>
        <w:t xml:space="preserve"> - Мы с вами на улице города «</w:t>
      </w:r>
      <w:proofErr w:type="spellStart"/>
      <w:r>
        <w:t>Считалова</w:t>
      </w:r>
      <w:proofErr w:type="spellEnd"/>
      <w:r>
        <w:t>». Дома здесь необычные, в них живут цифры.</w:t>
      </w:r>
      <w:r>
        <w:br/>
      </w:r>
    </w:p>
    <w:p w:rsidR="00D21776" w:rsidRDefault="00D21776" w:rsidP="00A8004C">
      <w:pPr>
        <w:pStyle w:val="a3"/>
        <w:spacing w:before="0" w:beforeAutospacing="0" w:after="0" w:afterAutospacing="0"/>
      </w:pPr>
      <w:r>
        <w:rPr>
          <w:rStyle w:val="a4"/>
        </w:rPr>
        <w:t>Игра «Сколько?»</w:t>
      </w:r>
      <w:r>
        <w:br/>
        <w:t>(На доске предметные картинки: 1 ёлка, 2 снегиря, 3 снеговика, 4 голубя, 5 сов).</w:t>
      </w:r>
      <w:r>
        <w:br/>
        <w:t>Один ребёнок выполняет задание у доски, а остальные дети, сидя за столами.</w:t>
      </w:r>
      <w:r>
        <w:br/>
        <w:t>Педагог загадывает загадки, отгадав её, дети показывают и выкладывают на стол нужную цифру.</w:t>
      </w:r>
    </w:p>
    <w:p w:rsidR="00A8004C" w:rsidRDefault="00A8004C" w:rsidP="00A8004C">
      <w:pPr>
        <w:pStyle w:val="a3"/>
        <w:spacing w:before="0" w:beforeAutospacing="0" w:after="0" w:afterAutospacing="0"/>
      </w:pPr>
    </w:p>
    <w:p w:rsidR="00D21776" w:rsidRDefault="00D21776" w:rsidP="00A8004C">
      <w:pPr>
        <w:pStyle w:val="a3"/>
        <w:spacing w:before="0" w:beforeAutospacing="0" w:after="0" w:afterAutospacing="0"/>
      </w:pPr>
      <w:r>
        <w:rPr>
          <w:rStyle w:val="a4"/>
        </w:rPr>
        <w:t>Загадки:</w:t>
      </w:r>
      <w:r>
        <w:br/>
        <w:t>Живу я посреди двора,                                Зимой на ветках яблоки!</w:t>
      </w:r>
      <w:r>
        <w:br/>
        <w:t>Меня лепит детвора,                                    Скорей же собери!</w:t>
      </w:r>
      <w:r>
        <w:br/>
        <w:t>Нос – морковка, глаза -                               И вдруг вспорхнули яблоки –</w:t>
      </w:r>
      <w:r>
        <w:br/>
        <w:t>                           угольки.                             Ведь это …                  (Снегири)</w:t>
      </w:r>
      <w:r>
        <w:br/>
        <w:t>Кто я?</w:t>
      </w:r>
      <w:r>
        <w:br/>
        <w:t>               (Снеговик)</w:t>
      </w:r>
    </w:p>
    <w:p w:rsidR="00A8004C" w:rsidRDefault="00A8004C" w:rsidP="00A8004C">
      <w:pPr>
        <w:pStyle w:val="a3"/>
        <w:spacing w:before="0" w:beforeAutospacing="0" w:after="0" w:afterAutospacing="0"/>
      </w:pPr>
    </w:p>
    <w:p w:rsidR="00A8004C" w:rsidRDefault="00D21776" w:rsidP="00A8004C">
      <w:pPr>
        <w:pStyle w:val="a3"/>
        <w:spacing w:before="0" w:beforeAutospacing="0" w:after="0" w:afterAutospacing="0"/>
      </w:pPr>
      <w:r>
        <w:t>Что же это за девица? Не швея, не мастерица,</w:t>
      </w:r>
      <w:r>
        <w:br/>
        <w:t>Ничего сама не шьёт, а в иголках круглый год.</w:t>
      </w:r>
      <w:r>
        <w:br/>
        <w:t>                                                                     (Ель)</w:t>
      </w:r>
    </w:p>
    <w:p w:rsidR="00D21776" w:rsidRDefault="00D21776" w:rsidP="00A8004C">
      <w:pPr>
        <w:pStyle w:val="a3"/>
        <w:spacing w:before="0" w:beforeAutospacing="0" w:after="0" w:afterAutospacing="0"/>
      </w:pPr>
      <w:r>
        <w:br/>
        <w:t>Днём спит,                                              Птицей мира я зовусь,</w:t>
      </w:r>
      <w:r>
        <w:br/>
        <w:t>Ночью летает,                                         И легко я приручусь.</w:t>
      </w:r>
      <w:r>
        <w:br/>
        <w:t>И прохожих пугает.                                                       (Голубь)</w:t>
      </w:r>
      <w:r>
        <w:br/>
        <w:t>                    (Сова)</w:t>
      </w:r>
    </w:p>
    <w:p w:rsidR="00A8004C" w:rsidRDefault="00A8004C" w:rsidP="00A8004C">
      <w:pPr>
        <w:pStyle w:val="a3"/>
        <w:spacing w:before="0" w:beforeAutospacing="0" w:after="0" w:afterAutospacing="0"/>
      </w:pPr>
    </w:p>
    <w:p w:rsidR="00D21776" w:rsidRDefault="00D21776" w:rsidP="00A8004C">
      <w:pPr>
        <w:pStyle w:val="a3"/>
        <w:spacing w:before="0" w:beforeAutospacing="0" w:after="0" w:afterAutospacing="0"/>
      </w:pPr>
      <w:r>
        <w:t>3  1  5  2  4</w:t>
      </w:r>
      <w:r>
        <w:br/>
        <w:t>- Что вы выложили? (Цифровой  ряд).</w:t>
      </w:r>
      <w:r>
        <w:br/>
        <w:t>- Что такое цифровой ряд?</w:t>
      </w:r>
      <w:r>
        <w:br/>
        <w:t>- По порядку ли расставлены цифры?</w:t>
      </w:r>
      <w:r>
        <w:br/>
        <w:t>1   2   3   4   5</w:t>
      </w:r>
    </w:p>
    <w:p w:rsidR="00A8004C" w:rsidRDefault="00A8004C" w:rsidP="00A8004C">
      <w:pPr>
        <w:pStyle w:val="a3"/>
        <w:spacing w:before="0" w:beforeAutospacing="0" w:after="0" w:afterAutospacing="0"/>
      </w:pPr>
    </w:p>
    <w:p w:rsidR="00D21776" w:rsidRDefault="00D21776" w:rsidP="00A8004C">
      <w:pPr>
        <w:pStyle w:val="a3"/>
        <w:spacing w:before="0" w:beforeAutospacing="0" w:after="0" w:afterAutospacing="0"/>
      </w:pPr>
      <w:r>
        <w:t> Возьмите числовые карточки и подставьте под его цифру.</w:t>
      </w:r>
      <w:r>
        <w:br/>
        <w:t>- Назовите соседей числа 2, 3, 4?</w:t>
      </w:r>
      <w:r>
        <w:br/>
        <w:t>- Какое число стоит перед числом 2, 4?</w:t>
      </w:r>
      <w:r>
        <w:br/>
        <w:t>- Какое число стоит за числом 3,4?</w:t>
      </w:r>
      <w:r>
        <w:br/>
        <w:t>- Посчитайте от 2 до 4, от 3 до 5, от 5 до 1.</w:t>
      </w:r>
    </w:p>
    <w:p w:rsidR="00A8004C" w:rsidRDefault="00A8004C" w:rsidP="00A8004C">
      <w:pPr>
        <w:pStyle w:val="a3"/>
        <w:spacing w:before="0" w:beforeAutospacing="0" w:after="0" w:afterAutospacing="0"/>
      </w:pPr>
    </w:p>
    <w:p w:rsidR="00D21776" w:rsidRDefault="00D21776" w:rsidP="00A8004C">
      <w:pPr>
        <w:pStyle w:val="a3"/>
        <w:spacing w:before="0" w:beforeAutospacing="0" w:after="0" w:afterAutospacing="0"/>
      </w:pPr>
      <w:r>
        <w:rPr>
          <w:rStyle w:val="a4"/>
        </w:rPr>
        <w:t>IV. Физкультминутка: «Сколько раз ударит бубен…»</w:t>
      </w:r>
      <w:r>
        <w:br/>
        <w:t>Дети становятся в круг. Выполнение движений с речевым сопровождением:</w:t>
      </w:r>
      <w:r>
        <w:br/>
        <w:t>Сколько раз ударит бубен,</w:t>
      </w:r>
      <w:r>
        <w:br/>
        <w:t>Столько раз мы хлопать будем.</w:t>
      </w:r>
      <w:r>
        <w:br/>
        <w:t>Сколько точек будет в круге,</w:t>
      </w:r>
      <w:r>
        <w:br/>
        <w:t>Столько раз поднимем руки.</w:t>
      </w:r>
      <w:r>
        <w:br/>
        <w:t>Наклонились столько раз,</w:t>
      </w:r>
      <w:r>
        <w:br/>
        <w:t>Сколько бабочек у нас.</w:t>
      </w:r>
      <w:r>
        <w:br/>
        <w:t>Приседаем столько раз,</w:t>
      </w:r>
      <w:r>
        <w:br/>
        <w:t>Сколько листиков у нас.</w:t>
      </w:r>
      <w:r>
        <w:br/>
      </w:r>
      <w:r>
        <w:lastRenderedPageBreak/>
        <w:t>Сколько покажу кружков, </w:t>
      </w:r>
      <w:r>
        <w:br/>
        <w:t>Столько выполним прыжков.</w:t>
      </w:r>
    </w:p>
    <w:p w:rsidR="00A8004C" w:rsidRDefault="00A8004C" w:rsidP="00A8004C">
      <w:pPr>
        <w:pStyle w:val="a3"/>
        <w:spacing w:before="0" w:beforeAutospacing="0" w:after="0" w:afterAutospacing="0"/>
      </w:pPr>
    </w:p>
    <w:p w:rsidR="00D21776" w:rsidRDefault="00D21776" w:rsidP="00A8004C">
      <w:pPr>
        <w:pStyle w:val="a3"/>
        <w:spacing w:before="0" w:beforeAutospacing="0" w:after="0" w:afterAutospacing="0"/>
      </w:pPr>
      <w:r>
        <w:rPr>
          <w:rStyle w:val="a4"/>
        </w:rPr>
        <w:t>V. Работа с геометрическими фигурами.</w:t>
      </w:r>
      <w:r>
        <w:br/>
        <w:t>- В городе «</w:t>
      </w:r>
      <w:proofErr w:type="spellStart"/>
      <w:r>
        <w:t>Считалове</w:t>
      </w:r>
      <w:proofErr w:type="spellEnd"/>
      <w:r>
        <w:t>» жители очень любят создавать картины из мозаики.  Мозаики у них это геометрические фигуры.</w:t>
      </w:r>
      <w:r>
        <w:br/>
        <w:t xml:space="preserve">- Возьмите свои наборы и выложите на </w:t>
      </w:r>
      <w:proofErr w:type="spellStart"/>
      <w:r>
        <w:t>фланелеграфе</w:t>
      </w:r>
      <w:proofErr w:type="spellEnd"/>
      <w:r>
        <w:t xml:space="preserve"> картину из них. Мы подарим её жителям.</w:t>
      </w:r>
      <w:r>
        <w:br/>
        <w:t xml:space="preserve">(Дети выкладывают картину на </w:t>
      </w:r>
      <w:proofErr w:type="spellStart"/>
      <w:r>
        <w:t>фланелеграфе</w:t>
      </w:r>
      <w:proofErr w:type="spellEnd"/>
      <w:r>
        <w:t xml:space="preserve"> из геометрических фигур и говорят, что у них получилось).</w:t>
      </w:r>
      <w:r>
        <w:br/>
        <w:t>- Покажите свои картины.</w:t>
      </w:r>
      <w:r>
        <w:br/>
        <w:t>- Что у вас получилось?         </w:t>
      </w:r>
    </w:p>
    <w:p w:rsidR="00D21776" w:rsidRDefault="00D21776" w:rsidP="00A8004C">
      <w:pPr>
        <w:pStyle w:val="a3"/>
        <w:spacing w:before="0" w:beforeAutospacing="0" w:after="0" w:afterAutospacing="0"/>
      </w:pPr>
      <w:r>
        <w:t>- Какой формы крыша дома? (Крыша треугольной формы).</w:t>
      </w:r>
      <w:r>
        <w:br/>
        <w:t>- Какой формы труба дома?  (Труба прямоугольной формы).</w:t>
      </w:r>
      <w:r>
        <w:br/>
        <w:t>- Какой формы окно дома? (Окно дома квадратной формы).</w:t>
      </w:r>
      <w:r>
        <w:br/>
        <w:t>- Какой формы солнце? (Солнце круглой формы). И т. д.</w:t>
      </w:r>
      <w:r>
        <w:br/>
        <w:t>- В каком углу находится солнце? (Солнце в левом верхнем углу).</w:t>
      </w:r>
      <w:r>
        <w:br/>
        <w:t>- В каком углу находится облако? (Облако в правом верхнем углу).</w:t>
      </w:r>
      <w:r>
        <w:br/>
        <w:t>- Где расположен дом? ( Дом расположен в середине).</w:t>
      </w:r>
    </w:p>
    <w:p w:rsidR="00A8004C" w:rsidRDefault="00A8004C" w:rsidP="00A8004C">
      <w:pPr>
        <w:pStyle w:val="a3"/>
        <w:spacing w:before="0" w:beforeAutospacing="0" w:after="0" w:afterAutospacing="0"/>
      </w:pPr>
    </w:p>
    <w:p w:rsidR="00A8004C" w:rsidRDefault="00D21776" w:rsidP="00A8004C">
      <w:pPr>
        <w:pStyle w:val="a3"/>
        <w:spacing w:before="0" w:beforeAutospacing="0" w:after="0" w:afterAutospacing="0"/>
        <w:rPr>
          <w:rStyle w:val="a4"/>
        </w:rPr>
      </w:pPr>
      <w:r w:rsidRPr="00A8004C">
        <w:rPr>
          <w:b/>
        </w:rPr>
        <w:t>VI.</w:t>
      </w:r>
      <w:r>
        <w:t xml:space="preserve"> – Чтобы вернуться домой, нужно сказать заветное слово.</w:t>
      </w:r>
      <w:r>
        <w:br/>
      </w:r>
    </w:p>
    <w:p w:rsidR="00D21776" w:rsidRDefault="00D21776" w:rsidP="00A8004C">
      <w:pPr>
        <w:pStyle w:val="a3"/>
        <w:spacing w:before="0" w:beforeAutospacing="0" w:after="0" w:afterAutospacing="0"/>
      </w:pPr>
      <w:r>
        <w:rPr>
          <w:rStyle w:val="a4"/>
        </w:rPr>
        <w:t>Игра «</w:t>
      </w:r>
      <w:proofErr w:type="gramStart"/>
      <w:r>
        <w:rPr>
          <w:rStyle w:val="a4"/>
        </w:rPr>
        <w:t>Скажи</w:t>
      </w:r>
      <w:proofErr w:type="gramEnd"/>
      <w:r>
        <w:rPr>
          <w:rStyle w:val="a4"/>
        </w:rPr>
        <w:t xml:space="preserve"> наоборот» (с мячом).</w:t>
      </w:r>
      <w:r>
        <w:br/>
        <w:t>Дети становятся в круг.</w:t>
      </w:r>
      <w:r>
        <w:br/>
        <w:t xml:space="preserve">Большой – </w:t>
      </w:r>
      <w:r>
        <w:rPr>
          <w:rStyle w:val="a5"/>
        </w:rPr>
        <w:t>маленький</w:t>
      </w:r>
      <w:r>
        <w:t xml:space="preserve">, длинный – </w:t>
      </w:r>
      <w:r>
        <w:rPr>
          <w:rStyle w:val="a5"/>
        </w:rPr>
        <w:t>коротки</w:t>
      </w:r>
      <w:r>
        <w:t xml:space="preserve">й, высокий – </w:t>
      </w:r>
      <w:r>
        <w:rPr>
          <w:rStyle w:val="a5"/>
        </w:rPr>
        <w:t>низкий</w:t>
      </w:r>
      <w:r>
        <w:t xml:space="preserve">, широкий – </w:t>
      </w:r>
      <w:r>
        <w:rPr>
          <w:rStyle w:val="a5"/>
        </w:rPr>
        <w:t>узкий</w:t>
      </w:r>
      <w:r>
        <w:t xml:space="preserve">, толстый – </w:t>
      </w:r>
      <w:r>
        <w:rPr>
          <w:rStyle w:val="a5"/>
        </w:rPr>
        <w:t>тонкий</w:t>
      </w:r>
      <w:r>
        <w:t>.</w:t>
      </w:r>
    </w:p>
    <w:p w:rsidR="00D21776" w:rsidRDefault="00D21776" w:rsidP="00A8004C">
      <w:pPr>
        <w:pStyle w:val="a3"/>
        <w:spacing w:before="0" w:beforeAutospacing="0" w:after="0" w:afterAutospacing="0"/>
      </w:pPr>
      <w:r>
        <w:t>- Молодцы! Путешествие окончено!</w:t>
      </w:r>
    </w:p>
    <w:p w:rsidR="00A8004C" w:rsidRDefault="00A8004C" w:rsidP="00A8004C">
      <w:pPr>
        <w:pStyle w:val="a3"/>
        <w:spacing w:before="0" w:beforeAutospacing="0" w:after="0" w:afterAutospacing="0"/>
      </w:pPr>
    </w:p>
    <w:p w:rsidR="00D21776" w:rsidRDefault="00D21776" w:rsidP="00A8004C">
      <w:pPr>
        <w:pStyle w:val="a3"/>
        <w:spacing w:before="0" w:beforeAutospacing="0" w:after="0" w:afterAutospacing="0"/>
      </w:pPr>
      <w:r>
        <w:rPr>
          <w:rStyle w:val="a4"/>
        </w:rPr>
        <w:t>VII. Итог непосредственно-образовательной деятельности.</w:t>
      </w:r>
    </w:p>
    <w:p w:rsidR="00D21776" w:rsidRDefault="00D21776" w:rsidP="00A8004C">
      <w:pPr>
        <w:pStyle w:val="a3"/>
        <w:spacing w:before="0" w:beforeAutospacing="0" w:after="0" w:afterAutospacing="0"/>
      </w:pPr>
      <w:r>
        <w:t>Педагог обобщает материал, пройденный на непосредственно-образовательной деятельности:</w:t>
      </w:r>
      <w:r>
        <w:br/>
        <w:t>- Ребята, где мы с вами побывали?</w:t>
      </w:r>
      <w:r>
        <w:br/>
        <w:t>- Вы сегодня хорошо потрудились.</w:t>
      </w:r>
      <w:r>
        <w:br/>
        <w:t>- Скажите, чем вы занимались?</w:t>
      </w:r>
      <w:r>
        <w:br/>
        <w:t>- Что вам больше всего понравилось?</w:t>
      </w:r>
      <w:r>
        <w:br/>
        <w:t>- А что вызвало затруднение?</w:t>
      </w:r>
    </w:p>
    <w:p w:rsidR="00FA3CEA" w:rsidRDefault="008A7AB4" w:rsidP="00A8004C">
      <w:pPr>
        <w:spacing w:after="0" w:line="240" w:lineRule="auto"/>
      </w:pPr>
    </w:p>
    <w:sectPr w:rsidR="00FA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76"/>
    <w:rsid w:val="00003931"/>
    <w:rsid w:val="00163C85"/>
    <w:rsid w:val="003509BA"/>
    <w:rsid w:val="008A7AB4"/>
    <w:rsid w:val="00A8004C"/>
    <w:rsid w:val="00B65B3E"/>
    <w:rsid w:val="00D2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776"/>
    <w:rPr>
      <w:b/>
      <w:bCs/>
    </w:rPr>
  </w:style>
  <w:style w:type="character" w:styleId="a5">
    <w:name w:val="Emphasis"/>
    <w:basedOn w:val="a0"/>
    <w:uiPriority w:val="20"/>
    <w:qFormat/>
    <w:rsid w:val="00D217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776"/>
    <w:rPr>
      <w:b/>
      <w:bCs/>
    </w:rPr>
  </w:style>
  <w:style w:type="character" w:styleId="a5">
    <w:name w:val="Emphasis"/>
    <w:basedOn w:val="a0"/>
    <w:uiPriority w:val="20"/>
    <w:qFormat/>
    <w:rsid w:val="00D217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Кузьмичева Наталья Александровна</dc:creator>
  <cp:lastModifiedBy>Ирина Мушкатерова</cp:lastModifiedBy>
  <cp:revision>3</cp:revision>
  <cp:lastPrinted>2015-11-24T09:29:00Z</cp:lastPrinted>
  <dcterms:created xsi:type="dcterms:W3CDTF">2016-12-18T14:40:00Z</dcterms:created>
  <dcterms:modified xsi:type="dcterms:W3CDTF">2016-12-18T14:41:00Z</dcterms:modified>
</cp:coreProperties>
</file>