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62" w:rsidRDefault="0028400D" w:rsidP="00A60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</w:t>
      </w:r>
    </w:p>
    <w:p w:rsidR="00A60B62" w:rsidRPr="00FC5E09" w:rsidRDefault="00A60B62" w:rsidP="00A60B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легче ему высказывать свои мысли, </w:t>
      </w:r>
    </w:p>
    <w:p w:rsidR="00A60B62" w:rsidRPr="00FC5E09" w:rsidRDefault="00A60B62" w:rsidP="00A60B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шире его возможности в познании окружающей действительности, </w:t>
      </w:r>
    </w:p>
    <w:p w:rsidR="00A60B62" w:rsidRPr="00FC5E09" w:rsidRDefault="00A60B62" w:rsidP="00A60B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содержательнее и полноценнее отношения со сверстниками и взрослыми,</w:t>
      </w:r>
    </w:p>
    <w:p w:rsidR="00A60B62" w:rsidRPr="00FC5E09" w:rsidRDefault="00A60B62" w:rsidP="00A60B6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активнее осуществляется его психическое развитие. </w:t>
      </w:r>
    </w:p>
    <w:p w:rsidR="0028400D" w:rsidRDefault="0028400D" w:rsidP="00A60B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в последнее время наблюдается рост числа детей, имеющих нарушения 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общей и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мелкой моторики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речевом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60B62"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8400D" w:rsidRDefault="0028400D" w:rsidP="00A60B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00D" w:rsidRDefault="0028400D" w:rsidP="00A60B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A42" w:rsidRDefault="00A60B62" w:rsidP="002840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Поэтому так важно заботиться о формировании речи детей, о ее чистоте и правильности, </w:t>
      </w:r>
      <w:r w:rsidRPr="00F46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предупреждая и исправляя различные нарушения,</w:t>
      </w:r>
      <w:r w:rsidRPr="0096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которыми считаются любые отклонения от общепринятых норм языка.</w:t>
      </w:r>
    </w:p>
    <w:p w:rsidR="00A60B62" w:rsidRDefault="00A60B62" w:rsidP="00A60B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EE" w:rsidRDefault="00AD3CEE" w:rsidP="00A60B62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</w:pPr>
    </w:p>
    <w:p w:rsidR="00AD3CEE" w:rsidRDefault="00AD3CEE" w:rsidP="00A60B62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</w:pPr>
    </w:p>
    <w:p w:rsidR="00A60B62" w:rsidRPr="00285E2D" w:rsidRDefault="00A60B62" w:rsidP="00A60B62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</w:pPr>
      <w:r w:rsidRPr="00285E2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lastRenderedPageBreak/>
        <w:t>ЧТО же ТАКОЕ СУ ДЖОК терапия?</w:t>
      </w:r>
    </w:p>
    <w:p w:rsidR="00A60B62" w:rsidRPr="00285E2D" w:rsidRDefault="00A60B62" w:rsidP="00A60B62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</w:pPr>
      <w:r w:rsidRPr="00285E2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>И как она поможет в речевом развитии дошкольника?</w:t>
      </w:r>
    </w:p>
    <w:p w:rsidR="00A60B62" w:rsidRPr="00285E2D" w:rsidRDefault="00A60B62" w:rsidP="00A60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 Су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современное направление акупунктуры, которое объединяет древние знания восточной и последние достижения европейской </w:t>
      </w:r>
      <w:r w:rsidRPr="00285E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1942465</wp:posOffset>
            </wp:positionH>
            <wp:positionV relativeFrom="line">
              <wp:posOffset>147320</wp:posOffset>
            </wp:positionV>
            <wp:extent cx="742950" cy="1057275"/>
            <wp:effectExtent l="19050" t="0" r="0" b="0"/>
            <wp:wrapSquare wrapText="bothSides"/>
            <wp:docPr id="1" name="Рисунок 4" descr="http://www.eastwest-doc.ru/templates/Ferst/images/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astwest-doc.ru/templates/Ferst/images/p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медицины.</w:t>
      </w:r>
    </w:p>
    <w:p w:rsidR="00A60B62" w:rsidRPr="00285E2D" w:rsidRDefault="00A60B62" w:rsidP="00A60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Создателем метода Су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корейский профессор Пак </w:t>
      </w: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Чже</w:t>
      </w:r>
      <w:proofErr w:type="spellEnd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</w:t>
      </w:r>
      <w:proofErr w:type="spellEnd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85E2D">
        <w:rPr>
          <w:rFonts w:ascii="Times New Roman" w:hAnsi="Times New Roman" w:cs="Times New Roman"/>
          <w:b/>
          <w:noProof/>
        </w:rPr>
        <w:t xml:space="preserve"> </w:t>
      </w:r>
    </w:p>
    <w:p w:rsidR="00A60B62" w:rsidRPr="00285E2D" w:rsidRDefault="00A60B62" w:rsidP="00A60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Су-Джок</w:t>
      </w:r>
      <w:proofErr w:type="spellEnd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терапия направлена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 </w:t>
      </w:r>
    </w:p>
    <w:p w:rsidR="00A60B62" w:rsidRPr="00285E2D" w:rsidRDefault="00A60B62" w:rsidP="0028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2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227965</wp:posOffset>
            </wp:positionV>
            <wp:extent cx="1171575" cy="1047750"/>
            <wp:effectExtent l="19050" t="0" r="9525" b="0"/>
            <wp:wrapSquare wrapText="bothSides"/>
            <wp:docPr id="5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нашем случае воздействие на речевые зоны коры головного мозга заключается в использовании </w:t>
      </w:r>
      <w:proofErr w:type="spellStart"/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Су-Джок</w:t>
      </w:r>
      <w:proofErr w:type="spellEnd"/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тренажёров</w:t>
      </w:r>
      <w:r w:rsidR="003E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8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шариков и колечек.</w:t>
      </w:r>
    </w:p>
    <w:p w:rsidR="00AD3CEE" w:rsidRDefault="00AD3CEE" w:rsidP="00A60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</w:pPr>
    </w:p>
    <w:p w:rsidR="00AD3CEE" w:rsidRDefault="00AD3CEE" w:rsidP="00A60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</w:pPr>
    </w:p>
    <w:p w:rsidR="00A60B62" w:rsidRPr="00A60B62" w:rsidRDefault="00A60B62" w:rsidP="00A60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  <w:lastRenderedPageBreak/>
        <w:t>Неоспоримыми достоинствами</w:t>
      </w:r>
    </w:p>
    <w:p w:rsidR="00A60B62" w:rsidRPr="00A60B62" w:rsidRDefault="00A60B62" w:rsidP="00A60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  <w:t xml:space="preserve"> Су – </w:t>
      </w:r>
      <w:proofErr w:type="spellStart"/>
      <w:r w:rsidRPr="00A60B62"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  <w:t>Джок</w:t>
      </w:r>
      <w:proofErr w:type="spellEnd"/>
      <w:r w:rsidRPr="00A60B62">
        <w:rPr>
          <w:rFonts w:ascii="Times New Roman" w:eastAsia="Times New Roman" w:hAnsi="Times New Roman" w:cs="Times New Roman"/>
          <w:b/>
          <w:i/>
          <w:iCs/>
          <w:shadow/>
          <w:color w:val="7030A0"/>
          <w:sz w:val="28"/>
          <w:szCs w:val="28"/>
          <w:lang w:eastAsia="ru-RU"/>
        </w:rPr>
        <w:t xml:space="preserve"> терапии являются:</w:t>
      </w:r>
    </w:p>
    <w:p w:rsidR="00A60B62" w:rsidRPr="00A60B62" w:rsidRDefault="00A60B62" w:rsidP="00A60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hadow/>
          <w:color w:val="7030A0"/>
          <w:sz w:val="24"/>
          <w:szCs w:val="24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shadow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172720</wp:posOffset>
            </wp:positionV>
            <wp:extent cx="2276475" cy="2028825"/>
            <wp:effectExtent l="19050" t="0" r="9525" b="0"/>
            <wp:wrapNone/>
            <wp:docPr id="2" name="Рисунок 1" descr="4016-massajnyiy-sharik-su-d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6-massajnyiy-sharik-su-djo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B62" w:rsidRPr="00A60B62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Высокая эффективность</w:t>
      </w:r>
      <w:r w:rsidRPr="00A6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(при правильном применении выраженный эффект).</w:t>
      </w:r>
    </w:p>
    <w:p w:rsidR="00A60B62" w:rsidRPr="00A60B62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A60B62" w:rsidRPr="00A60B62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Абсолютная безопасность  применения</w:t>
      </w:r>
      <w:r w:rsidR="003E6C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Pr="00A6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Эта лечебная система создана не человеком –</w:t>
      </w:r>
      <w:r w:rsidR="00D146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60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 только открыл её,- а самой природой. В этом причина её силы и безопасности.</w:t>
      </w:r>
    </w:p>
    <w:p w:rsidR="00A60B62" w:rsidRPr="00A60B62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A60B62" w:rsidRPr="00A60B62" w:rsidRDefault="003E6C66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318135</wp:posOffset>
            </wp:positionV>
            <wp:extent cx="2621915" cy="1543050"/>
            <wp:effectExtent l="95250" t="133350" r="64135" b="114300"/>
            <wp:wrapNone/>
            <wp:docPr id="6" name="Рисунок 2" descr="00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1129886">
                      <a:off x="0" y="0"/>
                      <a:ext cx="262191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B62" w:rsidRPr="00A60B6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Универсальность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, </w:t>
      </w:r>
      <w:r w:rsidRPr="003E6C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так </w:t>
      </w:r>
      <w:r w:rsidR="00A60B62"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 – </w:t>
      </w:r>
      <w:proofErr w:type="spellStart"/>
      <w:r w:rsidR="00A60B62"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="00A60B62"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A60B62" w:rsidRPr="00A60B62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BD1557" w:rsidRDefault="00A60B62" w:rsidP="00CD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B6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Простота применения</w:t>
      </w:r>
      <w:r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для получения результата проводить стимуляцию биологически активных точек с помощью Су – </w:t>
      </w:r>
      <w:proofErr w:type="spellStart"/>
      <w:r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Pr="00A60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шариков. /Они свободно продаются в аптеках и не требуют больших затрат/</w:t>
      </w:r>
      <w:r w:rsidR="00CD1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4A87" w:rsidRDefault="00285E2D" w:rsidP="00AD3CE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</w:pP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lastRenderedPageBreak/>
        <w:t xml:space="preserve">Рассмотрим </w:t>
      </w:r>
      <w:r w:rsidRPr="0028400D">
        <w:rPr>
          <w:rFonts w:ascii="Monotype Corsiva" w:eastAsia="Times New Roman" w:hAnsi="Monotype Corsiva" w:cs="Times New Roman"/>
          <w:b/>
          <w:iCs/>
          <w:shadow/>
          <w:color w:val="7030A0"/>
          <w:sz w:val="24"/>
          <w:szCs w:val="24"/>
          <w:lang w:eastAsia="ru-RU"/>
        </w:rPr>
        <w:t>формы</w:t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 </w:t>
      </w:r>
      <w:r w:rsidRPr="0028400D">
        <w:rPr>
          <w:rFonts w:ascii="Monotype Corsiva" w:eastAsia="Times New Roman" w:hAnsi="Monotype Corsiva" w:cs="Times New Roman"/>
          <w:b/>
          <w:iCs/>
          <w:shadow/>
          <w:color w:val="7030A0"/>
          <w:sz w:val="24"/>
          <w:szCs w:val="24"/>
          <w:lang w:eastAsia="ru-RU"/>
        </w:rPr>
        <w:t xml:space="preserve">работы Су </w:t>
      </w:r>
      <w:r w:rsidR="00CD1B4A">
        <w:rPr>
          <w:rFonts w:ascii="Monotype Corsiva" w:eastAsia="Times New Roman" w:hAnsi="Monotype Corsiva" w:cs="Times New Roman"/>
          <w:b/>
          <w:iCs/>
          <w:shadow/>
          <w:color w:val="7030A0"/>
          <w:sz w:val="24"/>
          <w:szCs w:val="24"/>
          <w:lang w:eastAsia="ru-RU"/>
        </w:rPr>
        <w:t xml:space="preserve">- </w:t>
      </w:r>
      <w:proofErr w:type="spellStart"/>
      <w:r w:rsidRPr="0028400D">
        <w:rPr>
          <w:rFonts w:ascii="Monotype Corsiva" w:eastAsia="Times New Roman" w:hAnsi="Monotype Corsiva" w:cs="Times New Roman"/>
          <w:b/>
          <w:iCs/>
          <w:shadow/>
          <w:color w:val="7030A0"/>
          <w:sz w:val="24"/>
          <w:szCs w:val="24"/>
          <w:lang w:eastAsia="ru-RU"/>
        </w:rPr>
        <w:t>Джок</w:t>
      </w:r>
      <w:proofErr w:type="spellEnd"/>
      <w:r w:rsidRPr="0028400D">
        <w:rPr>
          <w:rFonts w:ascii="Monotype Corsiva" w:eastAsia="Times New Roman" w:hAnsi="Monotype Corsiva" w:cs="Times New Roman"/>
          <w:b/>
          <w:iCs/>
          <w:shadow/>
          <w:color w:val="7030A0"/>
          <w:sz w:val="24"/>
          <w:szCs w:val="24"/>
          <w:lang w:eastAsia="ru-RU"/>
        </w:rPr>
        <w:t xml:space="preserve"> </w:t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 </w:t>
      </w:r>
      <w:r w:rsidR="00BD1557"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терапии </w:t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>с детьми пр</w:t>
      </w:r>
      <w:r w:rsidR="00BD1557"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>и нормализации мышечного тонуса,</w:t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 стимуляции речевых областей в коре головного </w:t>
      </w:r>
      <w:r w:rsidR="00AD3CEE"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мозга и </w:t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 xml:space="preserve">коррекции </w:t>
      </w:r>
      <w:r w:rsidR="00BD1557" w:rsidRPr="0028400D">
        <w:rPr>
          <w:rFonts w:ascii="Monotype Corsiva" w:eastAsia="Times New Roman" w:hAnsi="Monotype Corsiva" w:cs="Times New Roman"/>
          <w:b/>
          <w:shadow/>
          <w:noProof/>
          <w:color w:val="7030A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1708785</wp:posOffset>
            </wp:positionH>
            <wp:positionV relativeFrom="line">
              <wp:posOffset>207010</wp:posOffset>
            </wp:positionV>
            <wp:extent cx="1123950" cy="1371600"/>
            <wp:effectExtent l="19050" t="0" r="0" b="0"/>
            <wp:wrapSquare wrapText="bothSides"/>
            <wp:docPr id="9" name="Рисунок 3" descr="&amp;lcy;&amp;ocy;&amp;gcy;&amp;ocy;&amp;pcy;&amp;iecy;&amp;dcy;&amp;icy;&amp;chcy;&amp;iecy;&amp;scy;&amp;kcy;&amp;icy;&amp;jcy; &amp;mcy;&amp;acy;&amp;scy;&amp;scy;&amp;acy;&amp;zhcy; &amp;pcy;&amp;acy;&amp;lcy;&amp;softcy;&amp;tscy;&amp;iecy;&amp;vcy; &amp;rcy;&amp;u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lcy;&amp;ocy;&amp;gcy;&amp;ocy;&amp;pcy;&amp;iecy;&amp;dcy;&amp;icy;&amp;chcy;&amp;iecy;&amp;scy;&amp;kcy;&amp;icy;&amp;jcy; &amp;mcy;&amp;acy;&amp;scy;&amp;scy;&amp;acy;&amp;zhcy; &amp;pcy;&amp;acy;&amp;lcy;&amp;softcy;&amp;tscy;&amp;iecy;&amp;vcy; &amp;rcy;&amp;ucy;&amp;k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00D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>произношения</w:t>
      </w:r>
      <w:r w:rsidRPr="009B4A87">
        <w:rPr>
          <w:rFonts w:ascii="Monotype Corsiva" w:eastAsia="Times New Roman" w:hAnsi="Monotype Corsiva" w:cs="Times New Roman"/>
          <w:b/>
          <w:shadow/>
          <w:color w:val="7030A0"/>
          <w:sz w:val="24"/>
          <w:szCs w:val="24"/>
          <w:lang w:eastAsia="ru-RU"/>
        </w:rPr>
        <w:t>:</w:t>
      </w:r>
    </w:p>
    <w:p w:rsidR="0028400D" w:rsidRPr="00BD1557" w:rsidRDefault="0028400D" w:rsidP="00AD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E2D" w:rsidRPr="009B4A87" w:rsidRDefault="00285E2D" w:rsidP="009B4A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Массаж Су – </w:t>
      </w:r>
      <w:proofErr w:type="spellStart"/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Джок</w:t>
      </w:r>
      <w:proofErr w:type="spellEnd"/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шарами пальцев и </w:t>
      </w:r>
      <w:proofErr w:type="spellStart"/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кист</w:t>
      </w:r>
      <w:r w:rsid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proofErr w:type="spellEnd"/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рук</w:t>
      </w:r>
      <w:r w:rsid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85E2D" w:rsidRPr="009B4A87" w:rsidRDefault="00285E2D" w:rsidP="00285E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шариков при выполнении гимнастики.</w:t>
      </w:r>
    </w:p>
    <w:p w:rsidR="009B4A87" w:rsidRPr="009B4A87" w:rsidRDefault="00285E2D" w:rsidP="009B4A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B4A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спользование шариков для звукового анализа слов</w:t>
      </w:r>
      <w:r w:rsidR="009B4A87" w:rsidRPr="009B4A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9B4A87" w:rsidRPr="009B4A87" w:rsidRDefault="009B4A87" w:rsidP="00285E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A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шариков при совершенствовании лексико-грамматических категорий</w:t>
      </w:r>
    </w:p>
    <w:p w:rsidR="009B4A87" w:rsidRDefault="009B4A87" w:rsidP="009B4A87">
      <w:pPr>
        <w:pStyle w:val="a3"/>
        <w:numPr>
          <w:ilvl w:val="0"/>
          <w:numId w:val="3"/>
        </w:numPr>
        <w:rPr>
          <w:b/>
          <w:i/>
        </w:rPr>
      </w:pPr>
      <w:proofErr w:type="spellStart"/>
      <w:r w:rsidRPr="009B4A87">
        <w:rPr>
          <w:b/>
          <w:i/>
        </w:rPr>
        <w:t>Хромотерапия</w:t>
      </w:r>
      <w:proofErr w:type="spellEnd"/>
      <w:r w:rsidRPr="009B4A87">
        <w:rPr>
          <w:b/>
          <w:i/>
        </w:rPr>
        <w:t xml:space="preserve">. </w:t>
      </w:r>
    </w:p>
    <w:p w:rsidR="004F70E7" w:rsidRPr="009B4A87" w:rsidRDefault="004F70E7" w:rsidP="004F70E7">
      <w:pPr>
        <w:pStyle w:val="a3"/>
        <w:rPr>
          <w:b/>
          <w:i/>
        </w:rPr>
      </w:pPr>
    </w:p>
    <w:p w:rsidR="00BD1557" w:rsidRDefault="009B4A87" w:rsidP="0028400D">
      <w:pPr>
        <w:ind w:left="360"/>
      </w:pPr>
      <w:r w:rsidRPr="004F70E7">
        <w:rPr>
          <w:shadow/>
          <w:color w:val="0070C0"/>
          <w:sz w:val="28"/>
          <w:szCs w:val="28"/>
        </w:rPr>
        <w:t>Синий</w:t>
      </w:r>
      <w:r w:rsidRPr="009B4A87">
        <w:t xml:space="preserve">– </w:t>
      </w:r>
      <w:proofErr w:type="gramStart"/>
      <w:r w:rsidRPr="00AD3CEE">
        <w:rPr>
          <w:rFonts w:ascii="Times New Roman" w:hAnsi="Times New Roman" w:cs="Times New Roman"/>
          <w:b/>
        </w:rPr>
        <w:t>ус</w:t>
      </w:r>
      <w:proofErr w:type="gramEnd"/>
      <w:r w:rsidRPr="00AD3CEE">
        <w:rPr>
          <w:rFonts w:ascii="Times New Roman" w:hAnsi="Times New Roman" w:cs="Times New Roman"/>
          <w:b/>
        </w:rPr>
        <w:t>покаивающее действие</w:t>
      </w:r>
      <w:r w:rsidR="00CD1B4A">
        <w:rPr>
          <w:rFonts w:ascii="Times New Roman" w:hAnsi="Times New Roman" w:cs="Times New Roman"/>
          <w:b/>
        </w:rPr>
        <w:t>,</w:t>
      </w:r>
      <w:r w:rsidRPr="00AD3CEE">
        <w:rPr>
          <w:rFonts w:ascii="Times New Roman" w:hAnsi="Times New Roman" w:cs="Times New Roman"/>
          <w:b/>
        </w:rPr>
        <w:br/>
      </w:r>
      <w:r w:rsidRPr="004F70E7">
        <w:rPr>
          <w:shadow/>
          <w:color w:val="FF0000"/>
          <w:sz w:val="28"/>
          <w:szCs w:val="28"/>
        </w:rPr>
        <w:t>Красный</w:t>
      </w:r>
      <w:r w:rsidRPr="00AD3CEE">
        <w:rPr>
          <w:rFonts w:ascii="Times New Roman" w:hAnsi="Times New Roman" w:cs="Times New Roman"/>
          <w:b/>
        </w:rPr>
        <w:t>— повышение работоспособности, ощущение теплоты, с</w:t>
      </w:r>
      <w:r w:rsidR="00CD1B4A">
        <w:rPr>
          <w:rFonts w:ascii="Times New Roman" w:hAnsi="Times New Roman" w:cs="Times New Roman"/>
          <w:b/>
        </w:rPr>
        <w:t>тимуляция психических процессов,</w:t>
      </w:r>
      <w:r w:rsidRPr="00AD3CEE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AD3CEE">
        <w:rPr>
          <w:rFonts w:ascii="Times New Roman" w:hAnsi="Times New Roman" w:cs="Times New Roman"/>
          <w:b/>
        </w:rPr>
        <w:br/>
      </w:r>
      <w:r w:rsidRPr="004F70E7">
        <w:rPr>
          <w:shadow/>
          <w:color w:val="00B050"/>
          <w:sz w:val="28"/>
          <w:szCs w:val="28"/>
        </w:rPr>
        <w:t>Зеленый</w:t>
      </w:r>
      <w:r w:rsidRPr="004F70E7">
        <w:rPr>
          <w:shadow/>
          <w:sz w:val="28"/>
          <w:szCs w:val="28"/>
        </w:rPr>
        <w:t xml:space="preserve"> </w:t>
      </w:r>
      <w:r w:rsidRPr="004F70E7">
        <w:rPr>
          <w:sz w:val="28"/>
          <w:szCs w:val="28"/>
        </w:rPr>
        <w:t>–</w:t>
      </w:r>
      <w:r w:rsidRPr="00AD3CEE">
        <w:rPr>
          <w:rFonts w:ascii="Times New Roman" w:hAnsi="Times New Roman" w:cs="Times New Roman"/>
          <w:b/>
        </w:rPr>
        <w:t>создание хорошего настроения</w:t>
      </w:r>
      <w:r w:rsidR="00CD1B4A">
        <w:rPr>
          <w:rFonts w:ascii="Times New Roman" w:hAnsi="Times New Roman" w:cs="Times New Roman"/>
          <w:b/>
        </w:rPr>
        <w:t>,</w:t>
      </w:r>
      <w:r w:rsidRPr="009B4A87">
        <w:br/>
      </w:r>
      <w:r w:rsidRPr="004F70E7">
        <w:rPr>
          <w:shadow/>
          <w:color w:val="FFFF00"/>
          <w:sz w:val="28"/>
          <w:szCs w:val="28"/>
        </w:rPr>
        <w:t>Желтый</w:t>
      </w:r>
      <w:r w:rsidRPr="00BD1557">
        <w:rPr>
          <w:shadow/>
          <w:color w:val="FFFF00"/>
        </w:rPr>
        <w:t xml:space="preserve"> </w:t>
      </w:r>
      <w:r w:rsidRPr="009B4A87">
        <w:t>–</w:t>
      </w:r>
      <w:r w:rsidRPr="00AD3CEE">
        <w:rPr>
          <w:rFonts w:ascii="Times New Roman" w:hAnsi="Times New Roman" w:cs="Times New Roman"/>
          <w:b/>
        </w:rPr>
        <w:t>нейтрализация негативного состояния</w:t>
      </w:r>
      <w:r w:rsidR="004F70E7">
        <w:rPr>
          <w:rFonts w:ascii="Times New Roman" w:hAnsi="Times New Roman" w:cs="Times New Roman"/>
          <w:b/>
        </w:rPr>
        <w:t>.</w:t>
      </w:r>
    </w:p>
    <w:p w:rsidR="00AD3CEE" w:rsidRDefault="00AD3CEE" w:rsidP="00BD1557">
      <w:pPr>
        <w:shd w:val="clear" w:color="auto" w:fill="FFFFFF"/>
        <w:ind w:firstLine="568"/>
        <w:jc w:val="center"/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</w:pPr>
    </w:p>
    <w:p w:rsidR="0028400D" w:rsidRDefault="0028400D" w:rsidP="00BD1557">
      <w:pPr>
        <w:shd w:val="clear" w:color="auto" w:fill="FFFFFF"/>
        <w:ind w:firstLine="568"/>
        <w:jc w:val="center"/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</w:pPr>
    </w:p>
    <w:p w:rsidR="00CD1B4A" w:rsidRDefault="00CD1B4A" w:rsidP="00CD1B4A">
      <w:pPr>
        <w:shd w:val="clear" w:color="auto" w:fill="FFFFFF"/>
        <w:ind w:firstLine="568"/>
        <w:jc w:val="center"/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hadow/>
          <w:noProof/>
          <w:color w:val="7030A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514350</wp:posOffset>
            </wp:positionV>
            <wp:extent cx="1952625" cy="885825"/>
            <wp:effectExtent l="19050" t="0" r="9525" b="0"/>
            <wp:wrapNone/>
            <wp:docPr id="10" name="Рисунок 6" descr="суд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джок.jpg"/>
                    <pic:cNvPicPr/>
                  </pic:nvPicPr>
                  <pic:blipFill>
                    <a:blip r:embed="rId12" cstate="print"/>
                    <a:srcRect t="25309" r="-1922" b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557"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  <w:t xml:space="preserve">Главные преимущества использования </w:t>
      </w:r>
      <w:proofErr w:type="spellStart"/>
      <w:r w:rsidRPr="00BD1557"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  <w:t>массажеров</w:t>
      </w:r>
      <w:proofErr w:type="spellEnd"/>
      <w:r w:rsidRPr="00BD1557"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  <w:t xml:space="preserve"> </w:t>
      </w:r>
      <w:proofErr w:type="spellStart"/>
      <w:r w:rsidRPr="00BD1557"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  <w:t>Су-Джок</w:t>
      </w:r>
      <w:proofErr w:type="spellEnd"/>
      <w:r w:rsidRPr="00BD1557"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  <w:t xml:space="preserve"> </w:t>
      </w:r>
    </w:p>
    <w:p w:rsidR="00CD1B4A" w:rsidRDefault="00CD1B4A" w:rsidP="00BD1557">
      <w:pPr>
        <w:shd w:val="clear" w:color="auto" w:fill="FFFFFF"/>
        <w:ind w:firstLine="568"/>
        <w:jc w:val="center"/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</w:pPr>
    </w:p>
    <w:p w:rsidR="00CD1B4A" w:rsidRDefault="00CD1B4A" w:rsidP="00BD1557">
      <w:pPr>
        <w:shd w:val="clear" w:color="auto" w:fill="FFFFFF"/>
        <w:ind w:firstLine="568"/>
        <w:jc w:val="center"/>
        <w:rPr>
          <w:rFonts w:ascii="Monotype Corsiva" w:eastAsia="Times New Roman" w:hAnsi="Monotype Corsiva" w:cs="Times New Roman"/>
          <w:b/>
          <w:shadow/>
          <w:color w:val="7030A0"/>
          <w:sz w:val="32"/>
          <w:szCs w:val="32"/>
          <w:lang w:eastAsia="ru-RU"/>
        </w:rPr>
      </w:pPr>
    </w:p>
    <w:p w:rsidR="00BD1557" w:rsidRDefault="00CD1B4A" w:rsidP="00BD15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Безопасность использования.</w:t>
      </w:r>
    </w:p>
    <w:p w:rsidR="00CD1B4A" w:rsidRPr="00AD3CEE" w:rsidRDefault="00CD1B4A" w:rsidP="00CD1B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1557" w:rsidRDefault="00BD1557" w:rsidP="00BD15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D3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Самомассаж</w:t>
      </w:r>
      <w:proofErr w:type="spellEnd"/>
      <w:r w:rsidRPr="00AD3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можно проводить как индив</w:t>
      </w:r>
      <w:r w:rsid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идуально, так и с группой детей.</w:t>
      </w:r>
    </w:p>
    <w:p w:rsidR="00CD1B4A" w:rsidRPr="00AD3CEE" w:rsidRDefault="00CD1B4A" w:rsidP="00CD1B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D1B4A" w:rsidRDefault="00BD1557" w:rsidP="00BD15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Можно использовать многократно в течени</w:t>
      </w:r>
      <w:r w:rsidR="00CD1B4A"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дня, включая в различные </w:t>
      </w:r>
      <w:r w:rsid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режимные моменты в условиях ДОУ.</w:t>
      </w:r>
    </w:p>
    <w:p w:rsidR="00CD1B4A" w:rsidRDefault="00CD1B4A" w:rsidP="00CD1B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1557" w:rsidRDefault="00BD1557" w:rsidP="00BD15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</w:t>
      </w:r>
      <w:r w:rsidR="00CD1B4A"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Джок</w:t>
      </w:r>
      <w:proofErr w:type="spellEnd"/>
      <w:r w:rsidRPr="00CD1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тренажёры помогают организовать занятия интереснее и разнообразнее.</w:t>
      </w:r>
    </w:p>
    <w:p w:rsidR="00CD1B4A" w:rsidRPr="00CD1B4A" w:rsidRDefault="00CD1B4A" w:rsidP="00CD1B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1557" w:rsidRPr="00AD3CEE" w:rsidRDefault="00BD1557" w:rsidP="00BD15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D3C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Обеспечивается тактильная стимуляция в определенном ритме, что способствует формированию чувства ритма.   </w:t>
      </w:r>
    </w:p>
    <w:p w:rsidR="00BD1557" w:rsidRPr="00AD3CEE" w:rsidRDefault="00BD1557" w:rsidP="00BD155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557" w:rsidRPr="00AD3CEE" w:rsidRDefault="00BD1557" w:rsidP="00BD155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таких альтернативных приёмов и методов способствует более интересному, разнообразному и эффективному проведению занятий и режимных моментов в детском саду.</w:t>
      </w:r>
    </w:p>
    <w:p w:rsidR="00AD3CEE" w:rsidRPr="00AD3CEE" w:rsidRDefault="00AD3CEE" w:rsidP="00AD3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B4A" w:rsidRDefault="00CD1B4A" w:rsidP="00CD1B4A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</w:p>
    <w:p w:rsidR="00CD1B4A" w:rsidRDefault="00CD1B4A" w:rsidP="00CD1B4A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AD3CEE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Использование метода</w:t>
      </w:r>
    </w:p>
    <w:p w:rsidR="00CD1B4A" w:rsidRDefault="00CD1B4A" w:rsidP="00CD1B4A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AD3CEE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Су - </w:t>
      </w:r>
      <w:proofErr w:type="spellStart"/>
      <w:r w:rsidRPr="00AD3CEE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Джок</w:t>
      </w:r>
      <w:proofErr w:type="spellEnd"/>
      <w:r w:rsidRPr="00AD3CEE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 терапии</w:t>
      </w:r>
    </w:p>
    <w:p w:rsidR="00AD3CEE" w:rsidRPr="00AD3CEE" w:rsidRDefault="00AD3CEE" w:rsidP="00CD1B4A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AD3CEE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в коррекци</w:t>
      </w:r>
      <w:r w:rsidR="00CD1B4A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онной работе с дошкольниками</w:t>
      </w:r>
    </w:p>
    <w:p w:rsidR="00AD3CEE" w:rsidRDefault="00CD1B4A" w:rsidP="00CD1B4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с задержкой психического развития</w:t>
      </w:r>
      <w:r w:rsidR="00AD3C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161775"/>
            <wp:effectExtent l="19050" t="0" r="9525" b="0"/>
            <wp:docPr id="14" name="Рисунок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77" cy="2165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3CEE" w:rsidRDefault="00AD3CEE" w:rsidP="00AD3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EE" w:rsidRPr="00AD3CEE" w:rsidRDefault="00AD3CEE" w:rsidP="00AD3CEE">
      <w:pPr>
        <w:pStyle w:val="aa"/>
        <w:jc w:val="center"/>
        <w:rPr>
          <w:b/>
          <w:i/>
          <w:sz w:val="36"/>
          <w:szCs w:val="36"/>
        </w:rPr>
      </w:pPr>
      <w:r w:rsidRPr="00AD3CEE">
        <w:rPr>
          <w:b/>
          <w:i/>
          <w:iCs/>
          <w:sz w:val="36"/>
          <w:szCs w:val="36"/>
        </w:rPr>
        <w:t>«Ум ребенка находится на кончиках его пальцев»</w:t>
      </w:r>
    </w:p>
    <w:p w:rsidR="00285E2D" w:rsidRPr="00AD3CEE" w:rsidRDefault="00AD3CEE" w:rsidP="00AD3CEE">
      <w:pPr>
        <w:pStyle w:val="aa"/>
        <w:jc w:val="center"/>
        <w:rPr>
          <w:b/>
          <w:i/>
        </w:rPr>
      </w:pPr>
      <w:r w:rsidRPr="00AD3CEE">
        <w:rPr>
          <w:b/>
          <w:i/>
          <w:iCs/>
          <w:sz w:val="36"/>
          <w:szCs w:val="36"/>
        </w:rPr>
        <w:t>В. А. Сухомлинский.</w:t>
      </w:r>
    </w:p>
    <w:sectPr w:rsidR="00285E2D" w:rsidRPr="00AD3CEE" w:rsidSect="00AD3CE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DC" w:rsidRDefault="00A52CDC" w:rsidP="00AD3CEE">
      <w:pPr>
        <w:spacing w:after="0" w:line="240" w:lineRule="auto"/>
      </w:pPr>
      <w:r>
        <w:separator/>
      </w:r>
    </w:p>
  </w:endnote>
  <w:endnote w:type="continuationSeparator" w:id="0">
    <w:p w:rsidR="00A52CDC" w:rsidRDefault="00A52CDC" w:rsidP="00A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DC" w:rsidRDefault="00A52CDC" w:rsidP="00AD3CEE">
      <w:pPr>
        <w:spacing w:after="0" w:line="240" w:lineRule="auto"/>
      </w:pPr>
      <w:r>
        <w:separator/>
      </w:r>
    </w:p>
  </w:footnote>
  <w:footnote w:type="continuationSeparator" w:id="0">
    <w:p w:rsidR="00A52CDC" w:rsidRDefault="00A52CDC" w:rsidP="00AD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C1D"/>
    <w:multiLevelType w:val="hybridMultilevel"/>
    <w:tmpl w:val="E522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78F"/>
    <w:multiLevelType w:val="hybridMultilevel"/>
    <w:tmpl w:val="8E0CF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0427"/>
    <w:multiLevelType w:val="hybridMultilevel"/>
    <w:tmpl w:val="5B10E070"/>
    <w:lvl w:ilvl="0" w:tplc="F57A01EE">
      <w:start w:val="4"/>
      <w:numFmt w:val="bullet"/>
      <w:lvlText w:val=""/>
      <w:lvlJc w:val="left"/>
      <w:pPr>
        <w:ind w:left="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A3149ED"/>
    <w:multiLevelType w:val="hybridMultilevel"/>
    <w:tmpl w:val="A51E1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80CB4"/>
    <w:multiLevelType w:val="hybridMultilevel"/>
    <w:tmpl w:val="AFB2F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B62"/>
    <w:rsid w:val="0003186B"/>
    <w:rsid w:val="00031DED"/>
    <w:rsid w:val="00061E4C"/>
    <w:rsid w:val="000915CF"/>
    <w:rsid w:val="00091F77"/>
    <w:rsid w:val="000D3CA1"/>
    <w:rsid w:val="000E0944"/>
    <w:rsid w:val="000F79B6"/>
    <w:rsid w:val="00103F08"/>
    <w:rsid w:val="00105641"/>
    <w:rsid w:val="00133C3F"/>
    <w:rsid w:val="001400E4"/>
    <w:rsid w:val="00152D8A"/>
    <w:rsid w:val="00170385"/>
    <w:rsid w:val="00196694"/>
    <w:rsid w:val="001A0E90"/>
    <w:rsid w:val="001F542E"/>
    <w:rsid w:val="00207D97"/>
    <w:rsid w:val="00211881"/>
    <w:rsid w:val="00211F64"/>
    <w:rsid w:val="002163D0"/>
    <w:rsid w:val="002318BD"/>
    <w:rsid w:val="0023718E"/>
    <w:rsid w:val="00266FF5"/>
    <w:rsid w:val="0027196D"/>
    <w:rsid w:val="002764EC"/>
    <w:rsid w:val="0028400D"/>
    <w:rsid w:val="00285E2D"/>
    <w:rsid w:val="0029738E"/>
    <w:rsid w:val="002A0BCC"/>
    <w:rsid w:val="002A6624"/>
    <w:rsid w:val="002A71D1"/>
    <w:rsid w:val="002B037B"/>
    <w:rsid w:val="002B116F"/>
    <w:rsid w:val="002B1C63"/>
    <w:rsid w:val="002D0EE8"/>
    <w:rsid w:val="002D2638"/>
    <w:rsid w:val="002F554F"/>
    <w:rsid w:val="003159EF"/>
    <w:rsid w:val="003163F2"/>
    <w:rsid w:val="003238BA"/>
    <w:rsid w:val="00327076"/>
    <w:rsid w:val="00351D5E"/>
    <w:rsid w:val="0035654D"/>
    <w:rsid w:val="003B3EC7"/>
    <w:rsid w:val="003E6C66"/>
    <w:rsid w:val="00440612"/>
    <w:rsid w:val="0044221E"/>
    <w:rsid w:val="0044303C"/>
    <w:rsid w:val="00445544"/>
    <w:rsid w:val="00446348"/>
    <w:rsid w:val="00453A9F"/>
    <w:rsid w:val="00466138"/>
    <w:rsid w:val="004B1075"/>
    <w:rsid w:val="004B218A"/>
    <w:rsid w:val="004B5800"/>
    <w:rsid w:val="004B7884"/>
    <w:rsid w:val="004C1CE0"/>
    <w:rsid w:val="004D09DE"/>
    <w:rsid w:val="004E6BC1"/>
    <w:rsid w:val="004F1709"/>
    <w:rsid w:val="004F70E7"/>
    <w:rsid w:val="00501A1D"/>
    <w:rsid w:val="00510CE6"/>
    <w:rsid w:val="00543563"/>
    <w:rsid w:val="00546DC0"/>
    <w:rsid w:val="00573658"/>
    <w:rsid w:val="00591865"/>
    <w:rsid w:val="005B13A5"/>
    <w:rsid w:val="005C0990"/>
    <w:rsid w:val="005C78DD"/>
    <w:rsid w:val="005D4EC1"/>
    <w:rsid w:val="005D5D83"/>
    <w:rsid w:val="005E0983"/>
    <w:rsid w:val="005E3DF7"/>
    <w:rsid w:val="005E4DC5"/>
    <w:rsid w:val="00617F10"/>
    <w:rsid w:val="00623312"/>
    <w:rsid w:val="00637ED3"/>
    <w:rsid w:val="00657AB8"/>
    <w:rsid w:val="00661029"/>
    <w:rsid w:val="006660CB"/>
    <w:rsid w:val="00690832"/>
    <w:rsid w:val="006A0F42"/>
    <w:rsid w:val="006A736D"/>
    <w:rsid w:val="006C7217"/>
    <w:rsid w:val="006D156F"/>
    <w:rsid w:val="006F3B21"/>
    <w:rsid w:val="007472D9"/>
    <w:rsid w:val="0076761D"/>
    <w:rsid w:val="0077172C"/>
    <w:rsid w:val="00774BEE"/>
    <w:rsid w:val="00796BBB"/>
    <w:rsid w:val="007A324F"/>
    <w:rsid w:val="007A6752"/>
    <w:rsid w:val="007B6966"/>
    <w:rsid w:val="007B6ED8"/>
    <w:rsid w:val="007C13C9"/>
    <w:rsid w:val="007C5510"/>
    <w:rsid w:val="007D309E"/>
    <w:rsid w:val="007D4D67"/>
    <w:rsid w:val="00805440"/>
    <w:rsid w:val="00813EA7"/>
    <w:rsid w:val="00844CCF"/>
    <w:rsid w:val="00855EE4"/>
    <w:rsid w:val="0085625A"/>
    <w:rsid w:val="008579A4"/>
    <w:rsid w:val="008609BC"/>
    <w:rsid w:val="00863394"/>
    <w:rsid w:val="00875B91"/>
    <w:rsid w:val="00883297"/>
    <w:rsid w:val="00892F57"/>
    <w:rsid w:val="008A0C74"/>
    <w:rsid w:val="008A4ECC"/>
    <w:rsid w:val="008C77B9"/>
    <w:rsid w:val="008E477B"/>
    <w:rsid w:val="008F0855"/>
    <w:rsid w:val="008F657B"/>
    <w:rsid w:val="0092227F"/>
    <w:rsid w:val="00934330"/>
    <w:rsid w:val="009379D3"/>
    <w:rsid w:val="00940950"/>
    <w:rsid w:val="0095048D"/>
    <w:rsid w:val="00953463"/>
    <w:rsid w:val="00956A42"/>
    <w:rsid w:val="00960F09"/>
    <w:rsid w:val="00963DD5"/>
    <w:rsid w:val="0098404D"/>
    <w:rsid w:val="009A4EF5"/>
    <w:rsid w:val="009B4A87"/>
    <w:rsid w:val="009C790B"/>
    <w:rsid w:val="009D6459"/>
    <w:rsid w:val="009E140B"/>
    <w:rsid w:val="009E4245"/>
    <w:rsid w:val="009F13B3"/>
    <w:rsid w:val="009F1D01"/>
    <w:rsid w:val="00A327BE"/>
    <w:rsid w:val="00A42D0D"/>
    <w:rsid w:val="00A431A6"/>
    <w:rsid w:val="00A52CDC"/>
    <w:rsid w:val="00A60B62"/>
    <w:rsid w:val="00AC4125"/>
    <w:rsid w:val="00AD3CEE"/>
    <w:rsid w:val="00AD3D18"/>
    <w:rsid w:val="00AD6DC3"/>
    <w:rsid w:val="00AF3B50"/>
    <w:rsid w:val="00AF40E0"/>
    <w:rsid w:val="00AF77C7"/>
    <w:rsid w:val="00B14810"/>
    <w:rsid w:val="00B36616"/>
    <w:rsid w:val="00B376C3"/>
    <w:rsid w:val="00B45CE7"/>
    <w:rsid w:val="00B5014E"/>
    <w:rsid w:val="00BD1557"/>
    <w:rsid w:val="00BD3975"/>
    <w:rsid w:val="00BF0DA0"/>
    <w:rsid w:val="00BF4E3D"/>
    <w:rsid w:val="00BF6722"/>
    <w:rsid w:val="00C279EC"/>
    <w:rsid w:val="00C40A4D"/>
    <w:rsid w:val="00C5115D"/>
    <w:rsid w:val="00C62ED1"/>
    <w:rsid w:val="00C86562"/>
    <w:rsid w:val="00C91B37"/>
    <w:rsid w:val="00C94482"/>
    <w:rsid w:val="00CB0548"/>
    <w:rsid w:val="00CD1B4A"/>
    <w:rsid w:val="00CE4A7D"/>
    <w:rsid w:val="00D022DA"/>
    <w:rsid w:val="00D14659"/>
    <w:rsid w:val="00D14791"/>
    <w:rsid w:val="00D31C64"/>
    <w:rsid w:val="00D67275"/>
    <w:rsid w:val="00D860E6"/>
    <w:rsid w:val="00D96655"/>
    <w:rsid w:val="00DA072A"/>
    <w:rsid w:val="00DA7AC9"/>
    <w:rsid w:val="00DD0B07"/>
    <w:rsid w:val="00DD3F53"/>
    <w:rsid w:val="00DE54CC"/>
    <w:rsid w:val="00E04C1F"/>
    <w:rsid w:val="00E54543"/>
    <w:rsid w:val="00E62B91"/>
    <w:rsid w:val="00EC25DE"/>
    <w:rsid w:val="00EC26C5"/>
    <w:rsid w:val="00EC37F8"/>
    <w:rsid w:val="00EC3B5D"/>
    <w:rsid w:val="00F0394F"/>
    <w:rsid w:val="00F175FB"/>
    <w:rsid w:val="00F6255E"/>
    <w:rsid w:val="00F75E7E"/>
    <w:rsid w:val="00F91744"/>
    <w:rsid w:val="00F91C15"/>
    <w:rsid w:val="00F93DBC"/>
    <w:rsid w:val="00F95547"/>
    <w:rsid w:val="00FB1E5D"/>
    <w:rsid w:val="00FB3544"/>
    <w:rsid w:val="00FC36C1"/>
    <w:rsid w:val="00FD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3CEE"/>
  </w:style>
  <w:style w:type="paragraph" w:styleId="a8">
    <w:name w:val="footer"/>
    <w:basedOn w:val="a"/>
    <w:link w:val="a9"/>
    <w:uiPriority w:val="99"/>
    <w:semiHidden/>
    <w:unhideWhenUsed/>
    <w:rsid w:val="00AD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3CEE"/>
  </w:style>
  <w:style w:type="paragraph" w:styleId="aa">
    <w:name w:val="Normal (Web)"/>
    <w:basedOn w:val="a"/>
    <w:uiPriority w:val="99"/>
    <w:unhideWhenUsed/>
    <w:rsid w:val="00AD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2016-05-04T06:07:00Z</cp:lastPrinted>
  <dcterms:created xsi:type="dcterms:W3CDTF">2013-10-20T09:00:00Z</dcterms:created>
  <dcterms:modified xsi:type="dcterms:W3CDTF">2016-12-15T05:40:00Z</dcterms:modified>
</cp:coreProperties>
</file>