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61E" w:rsidRPr="00BD6B3D" w:rsidRDefault="006B561E" w:rsidP="006B561E">
      <w:pPr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 w:rsidRPr="00BD6B3D">
        <w:rPr>
          <w:rFonts w:ascii="Times New Roman" w:hAnsi="Times New Roman"/>
          <w:b/>
          <w:sz w:val="24"/>
          <w:szCs w:val="24"/>
        </w:rPr>
        <w:t>Пузанкова</w:t>
      </w:r>
      <w:proofErr w:type="spellEnd"/>
      <w:r w:rsidRPr="00BD6B3D">
        <w:rPr>
          <w:rFonts w:ascii="Times New Roman" w:hAnsi="Times New Roman"/>
          <w:b/>
          <w:sz w:val="24"/>
          <w:szCs w:val="24"/>
        </w:rPr>
        <w:t xml:space="preserve"> Е. В., </w:t>
      </w:r>
    </w:p>
    <w:p w:rsidR="006B561E" w:rsidRPr="00BD6B3D" w:rsidRDefault="006B561E" w:rsidP="006B561E">
      <w:pPr>
        <w:jc w:val="right"/>
        <w:rPr>
          <w:rFonts w:ascii="Times New Roman" w:hAnsi="Times New Roman"/>
          <w:b/>
          <w:sz w:val="24"/>
          <w:szCs w:val="24"/>
        </w:rPr>
      </w:pPr>
      <w:r w:rsidRPr="00BD6B3D">
        <w:rPr>
          <w:rFonts w:ascii="Times New Roman" w:hAnsi="Times New Roman"/>
          <w:b/>
          <w:sz w:val="24"/>
          <w:szCs w:val="24"/>
        </w:rPr>
        <w:t xml:space="preserve">Суровая Т. И., </w:t>
      </w:r>
    </w:p>
    <w:p w:rsidR="006B561E" w:rsidRPr="00BD6B3D" w:rsidRDefault="006B561E" w:rsidP="006B561E">
      <w:pPr>
        <w:jc w:val="right"/>
        <w:rPr>
          <w:rFonts w:ascii="Times New Roman" w:hAnsi="Times New Roman"/>
          <w:b/>
          <w:sz w:val="24"/>
          <w:szCs w:val="24"/>
        </w:rPr>
      </w:pPr>
      <w:r w:rsidRPr="00BD6B3D">
        <w:rPr>
          <w:rFonts w:ascii="Times New Roman" w:hAnsi="Times New Roman"/>
          <w:b/>
          <w:sz w:val="24"/>
          <w:szCs w:val="24"/>
        </w:rPr>
        <w:t>учителя начальных классов.</w:t>
      </w:r>
    </w:p>
    <w:p w:rsidR="006B561E" w:rsidRDefault="006B561E" w:rsidP="006B561E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Слайд 1.</w:t>
      </w:r>
    </w:p>
    <w:p w:rsidR="006B561E" w:rsidRPr="00EE3EB0" w:rsidRDefault="006B561E" w:rsidP="006B561E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Мастер-класс по теме </w:t>
      </w:r>
      <w:r w:rsidRPr="00C51CA5">
        <w:rPr>
          <w:rFonts w:ascii="Times New Roman" w:hAnsi="Times New Roman"/>
          <w:b/>
          <w:sz w:val="32"/>
          <w:szCs w:val="32"/>
        </w:rPr>
        <w:t>«</w:t>
      </w:r>
      <w:r>
        <w:rPr>
          <w:rFonts w:ascii="Times New Roman" w:hAnsi="Times New Roman"/>
          <w:b/>
          <w:sz w:val="32"/>
          <w:szCs w:val="32"/>
        </w:rPr>
        <w:t xml:space="preserve">Новые педагогические технологии, способствующие реализации </w:t>
      </w:r>
      <w:proofErr w:type="spellStart"/>
      <w:r>
        <w:rPr>
          <w:rFonts w:ascii="Times New Roman" w:hAnsi="Times New Roman"/>
          <w:b/>
          <w:sz w:val="32"/>
          <w:szCs w:val="32"/>
        </w:rPr>
        <w:t>ФГОСа</w:t>
      </w:r>
      <w:proofErr w:type="spellEnd"/>
      <w:r>
        <w:rPr>
          <w:rFonts w:ascii="Times New Roman" w:hAnsi="Times New Roman"/>
          <w:b/>
          <w:sz w:val="32"/>
          <w:szCs w:val="32"/>
        </w:rPr>
        <w:t>.</w:t>
      </w:r>
      <w:r w:rsidRPr="00EE3EB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</w:t>
      </w:r>
      <w:r w:rsidRPr="00EE3EB0">
        <w:rPr>
          <w:rFonts w:ascii="Times New Roman" w:eastAsia="Times New Roman" w:hAnsi="Times New Roman"/>
          <w:b/>
          <w:sz w:val="32"/>
          <w:szCs w:val="32"/>
          <w:lang w:eastAsia="ru-RU"/>
        </w:rPr>
        <w:t>ТРКМ (технология развития критического мышления</w:t>
      </w:r>
      <w:r w:rsidRPr="00EE3EB0">
        <w:rPr>
          <w:rFonts w:ascii="Times New Roman" w:hAnsi="Times New Roman"/>
          <w:b/>
          <w:sz w:val="32"/>
          <w:szCs w:val="32"/>
        </w:rPr>
        <w:t xml:space="preserve">».                                              </w:t>
      </w:r>
    </w:p>
    <w:p w:rsidR="006B561E" w:rsidRDefault="006B561E" w:rsidP="006B561E">
      <w:pPr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 w:rsidRPr="000A5BDF">
        <w:rPr>
          <w:rFonts w:ascii="Times New Roman" w:eastAsia="Times New Roman" w:hAnsi="Times New Roman"/>
          <w:sz w:val="24"/>
          <w:szCs w:val="24"/>
          <w:lang w:eastAsia="ru-RU"/>
        </w:rPr>
        <w:t xml:space="preserve">В концепции модернизации российского </w:t>
      </w:r>
      <w:proofErr w:type="gramStart"/>
      <w:r w:rsidRPr="000A5BDF">
        <w:rPr>
          <w:rFonts w:ascii="Times New Roman" w:eastAsia="Times New Roman" w:hAnsi="Times New Roman"/>
          <w:sz w:val="24"/>
          <w:szCs w:val="24"/>
          <w:lang w:eastAsia="ru-RU"/>
        </w:rPr>
        <w:t>образования  в</w:t>
      </w:r>
      <w:proofErr w:type="gramEnd"/>
      <w:r w:rsidRPr="000A5BDF">
        <w:rPr>
          <w:rFonts w:ascii="Times New Roman" w:eastAsia="Times New Roman" w:hAnsi="Times New Roman"/>
          <w:sz w:val="24"/>
          <w:szCs w:val="24"/>
          <w:lang w:eastAsia="ru-RU"/>
        </w:rPr>
        <w:t xml:space="preserve"> качестве одной из задач выдвигается формирование молодого человека с критическим, нестандартным мышлением, способного к поиску взвешенных решений, основанных на самостоятельном исследовании окружающего мира.</w:t>
      </w:r>
    </w:p>
    <w:p w:rsidR="006B561E" w:rsidRPr="000A5BDF" w:rsidRDefault="006B561E" w:rsidP="006B561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ab/>
      </w:r>
      <w:r w:rsidRPr="000A5BDF">
        <w:rPr>
          <w:rFonts w:ascii="Times New Roman" w:eastAsia="Times New Roman" w:hAnsi="Times New Roman"/>
          <w:sz w:val="24"/>
          <w:szCs w:val="24"/>
          <w:lang w:eastAsia="ru-RU"/>
        </w:rPr>
        <w:t>Выпускник школы должен самостоятельно мыслить, уметь увидеть возникающие в реальном мире трудности и искать пути рационального их преодоления, четко осознавать, где и каким образом приобретаемые им знания могут быть применены в окружающей действительности.</w:t>
      </w:r>
    </w:p>
    <w:p w:rsidR="006B561E" w:rsidRPr="00A04B34" w:rsidRDefault="006B561E" w:rsidP="006B561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A04B34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Слайд 2.</w:t>
      </w:r>
    </w:p>
    <w:p w:rsidR="006B561E" w:rsidRDefault="006B561E" w:rsidP="006B561E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5BDF">
        <w:rPr>
          <w:rFonts w:ascii="Times New Roman" w:eastAsia="Times New Roman" w:hAnsi="Times New Roman"/>
          <w:sz w:val="24"/>
          <w:szCs w:val="24"/>
          <w:lang w:eastAsia="ru-RU"/>
        </w:rPr>
        <w:t>ХХ</w:t>
      </w:r>
      <w:r w:rsidRPr="000A5BDF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0A5BDF">
        <w:rPr>
          <w:rFonts w:ascii="Times New Roman" w:eastAsia="Times New Roman" w:hAnsi="Times New Roman"/>
          <w:sz w:val="24"/>
          <w:szCs w:val="24"/>
          <w:lang w:eastAsia="ru-RU"/>
        </w:rPr>
        <w:t xml:space="preserve"> век потребовал качественного изменения содержания образования, которое должно быть направлено на развитие возможностей и способностей человеческой личности.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связи с этим мы применяем в своей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практике  ряд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новых педагогических технологий.                                                    </w:t>
      </w:r>
    </w:p>
    <w:p w:rsidR="006B561E" w:rsidRDefault="006B561E" w:rsidP="006B56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561E" w:rsidRPr="000A5BDF" w:rsidRDefault="006B561E" w:rsidP="006B561E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3E6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Задача школы и каждого педагога:</w:t>
      </w:r>
      <w:r w:rsidRPr="000A5BDF">
        <w:rPr>
          <w:rFonts w:ascii="Times New Roman" w:eastAsia="Times New Roman" w:hAnsi="Times New Roman"/>
          <w:sz w:val="24"/>
          <w:szCs w:val="24"/>
          <w:lang w:eastAsia="ru-RU"/>
        </w:rPr>
        <w:t xml:space="preserve"> создать условия, позволяющие личности ребенка максимально </w:t>
      </w:r>
      <w:proofErr w:type="spellStart"/>
      <w:r w:rsidRPr="000A5BDF">
        <w:rPr>
          <w:rFonts w:ascii="Times New Roman" w:eastAsia="Times New Roman" w:hAnsi="Times New Roman"/>
          <w:sz w:val="24"/>
          <w:szCs w:val="24"/>
          <w:lang w:eastAsia="ru-RU"/>
        </w:rPr>
        <w:t>самореализоваться</w:t>
      </w:r>
      <w:proofErr w:type="spellEnd"/>
      <w:r w:rsidRPr="000A5BDF">
        <w:rPr>
          <w:rFonts w:ascii="Times New Roman" w:eastAsia="Times New Roman" w:hAnsi="Times New Roman"/>
          <w:sz w:val="24"/>
          <w:szCs w:val="24"/>
          <w:lang w:eastAsia="ru-RU"/>
        </w:rPr>
        <w:t>, развить свои способности, в том числе и интеллектуальные.</w:t>
      </w:r>
    </w:p>
    <w:p w:rsidR="006B561E" w:rsidRPr="00A04B34" w:rsidRDefault="006B561E" w:rsidP="006B561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B561E" w:rsidRPr="00A04B34" w:rsidRDefault="006B561E" w:rsidP="006B561E">
      <w:pPr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04B34">
        <w:rPr>
          <w:rFonts w:ascii="Times New Roman" w:eastAsia="Times New Roman" w:hAnsi="Times New Roman"/>
          <w:b/>
          <w:sz w:val="24"/>
          <w:szCs w:val="24"/>
          <w:lang w:eastAsia="ru-RU"/>
        </w:rPr>
        <w:t>Слайд 3.</w:t>
      </w:r>
    </w:p>
    <w:p w:rsidR="006B561E" w:rsidRPr="000A5BDF" w:rsidRDefault="006B561E" w:rsidP="006B561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Изучая технологию ТРКМ, мы поняли, что некоторые приёмы и стратегии приемлемы для работы в начальной школе.</w:t>
      </w:r>
      <w:r w:rsidRPr="000A5BDF">
        <w:rPr>
          <w:rFonts w:ascii="Times New Roman" w:hAnsi="Times New Roman"/>
          <w:sz w:val="24"/>
          <w:szCs w:val="24"/>
        </w:rPr>
        <w:t xml:space="preserve"> </w:t>
      </w:r>
    </w:p>
    <w:p w:rsidR="006B561E" w:rsidRDefault="006B561E" w:rsidP="006B561E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6B561E" w:rsidRPr="001A44F9" w:rsidRDefault="006B561E" w:rsidP="006B561E">
      <w:pPr>
        <w:spacing w:after="0" w:line="240" w:lineRule="auto"/>
        <w:ind w:firstLine="708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A44F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Что такое критическое мышление? </w:t>
      </w:r>
    </w:p>
    <w:p w:rsidR="006B561E" w:rsidRPr="001A44F9" w:rsidRDefault="006B561E" w:rsidP="006B56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4F9">
        <w:rPr>
          <w:rFonts w:ascii="Times New Roman" w:eastAsia="Times New Roman" w:hAnsi="Times New Roman"/>
          <w:sz w:val="24"/>
          <w:szCs w:val="24"/>
          <w:lang w:eastAsia="ru-RU"/>
        </w:rPr>
        <w:t xml:space="preserve">Сегодня в различных научных источниках можно найти разные определения критического мышления. Но все они сводятся к тому, что критическое мышление означает мышление оценочное, рефлексивное. Это открытое мышление, не принимающее догм, развивающееся путем наложения новой информации на личный жизненный опыт.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</w:t>
      </w:r>
      <w:r w:rsidRPr="001A44F9">
        <w:rPr>
          <w:rFonts w:ascii="Times New Roman" w:eastAsia="Times New Roman" w:hAnsi="Times New Roman"/>
          <w:sz w:val="24"/>
          <w:szCs w:val="24"/>
          <w:lang w:eastAsia="ru-RU"/>
        </w:rPr>
        <w:t xml:space="preserve">Кто-то из «мудрых» сказал, что </w:t>
      </w:r>
      <w:r w:rsidRPr="001A44F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народ, который думает на один год вперёд - выращивает хлеб. Народ, который думает на 10 лет вперёд - выращивает сад.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</w:t>
      </w:r>
      <w:r w:rsidRPr="001A44F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Народ, который думает на 100 лет вперёд - выращивает молодое поколение. </w:t>
      </w:r>
      <w:r w:rsidRPr="001A44F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br/>
      </w:r>
      <w:r w:rsidRPr="001A44F9">
        <w:rPr>
          <w:rFonts w:ascii="Times New Roman" w:eastAsia="Times New Roman" w:hAnsi="Times New Roman"/>
          <w:sz w:val="24"/>
          <w:szCs w:val="24"/>
          <w:lang w:eastAsia="ru-RU"/>
        </w:rPr>
        <w:t xml:space="preserve">Мыслительный процесс начинается тогда, когда возникает задача или проблема, у которой нет готового способа решения. Если есть стремление что-то понять, в чём-то разобраться, то здесь тоже речь идёт о мышлении. </w:t>
      </w:r>
    </w:p>
    <w:p w:rsidR="006B561E" w:rsidRPr="001A44F9" w:rsidRDefault="006B561E" w:rsidP="006B56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4F9">
        <w:rPr>
          <w:rFonts w:ascii="Times New Roman" w:eastAsia="Times New Roman" w:hAnsi="Times New Roman"/>
          <w:sz w:val="24"/>
          <w:szCs w:val="24"/>
          <w:lang w:eastAsia="ru-RU"/>
        </w:rPr>
        <w:t xml:space="preserve">Как повысить мотивацию к обучению у современных школьников? Как вовлечь учеников в образовательный процесс? Как научить учиться? </w:t>
      </w:r>
    </w:p>
    <w:p w:rsidR="006B561E" w:rsidRDefault="006B561E" w:rsidP="006B561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B561E" w:rsidRDefault="006B561E" w:rsidP="006B561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Слайд 4. </w:t>
      </w:r>
    </w:p>
    <w:p w:rsidR="006B561E" w:rsidRPr="001A44F9" w:rsidRDefault="006B561E" w:rsidP="006B56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A44F9">
        <w:rPr>
          <w:rFonts w:ascii="Times New Roman" w:eastAsia="Times New Roman" w:hAnsi="Times New Roman"/>
          <w:b/>
          <w:sz w:val="24"/>
          <w:szCs w:val="24"/>
          <w:lang w:eastAsia="ru-RU"/>
        </w:rPr>
        <w:t>Мы  пришли</w:t>
      </w:r>
      <w:proofErr w:type="gramEnd"/>
      <w:r w:rsidRPr="001A44F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 выводу</w:t>
      </w:r>
      <w:r w:rsidRPr="001A44F9">
        <w:rPr>
          <w:rFonts w:ascii="Times New Roman" w:eastAsia="Times New Roman" w:hAnsi="Times New Roman"/>
          <w:sz w:val="24"/>
          <w:szCs w:val="24"/>
          <w:lang w:eastAsia="ru-RU"/>
        </w:rPr>
        <w:t>, что актуальна технология критического мыш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ления, ее применение позволи</w:t>
      </w:r>
      <w:r w:rsidRPr="001A44F9">
        <w:rPr>
          <w:rFonts w:ascii="Times New Roman" w:eastAsia="Times New Roman" w:hAnsi="Times New Roman"/>
          <w:sz w:val="24"/>
          <w:szCs w:val="24"/>
          <w:lang w:eastAsia="ru-RU"/>
        </w:rPr>
        <w:t xml:space="preserve">т оживить урок, сделать его увлекательным и эмоциональным. </w:t>
      </w:r>
    </w:p>
    <w:p w:rsidR="006B561E" w:rsidRPr="001A44F9" w:rsidRDefault="006B561E" w:rsidP="006B561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A44F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Цель данной технологии - развитие мыслительных навыков учащихся, необходимых не только в учебе, но и в обычной жизни (умение принимать взвешенные решения, работать с информацией, анализировать различные стороны явлений и т.п.). </w:t>
      </w:r>
    </w:p>
    <w:p w:rsidR="006B561E" w:rsidRDefault="006B561E" w:rsidP="006B561E">
      <w:pPr>
        <w:ind w:firstLine="708"/>
        <w:rPr>
          <w:rFonts w:ascii="Times New Roman" w:hAnsi="Times New Roman"/>
          <w:sz w:val="24"/>
          <w:szCs w:val="24"/>
        </w:rPr>
      </w:pPr>
    </w:p>
    <w:p w:rsidR="006B561E" w:rsidRDefault="006B561E" w:rsidP="006B561E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Эту технологию можно применять на уроках литературного чтения и окружающего мира.</w:t>
      </w:r>
    </w:p>
    <w:p w:rsidR="006B561E" w:rsidRPr="00EE3EB0" w:rsidRDefault="006B561E" w:rsidP="006B561E">
      <w:pPr>
        <w:ind w:firstLine="708"/>
        <w:rPr>
          <w:rFonts w:ascii="Times New Roman" w:hAnsi="Times New Roman"/>
          <w:sz w:val="24"/>
          <w:szCs w:val="24"/>
        </w:rPr>
      </w:pPr>
      <w:r w:rsidRPr="00EE3EB0">
        <w:rPr>
          <w:rFonts w:ascii="Times New Roman" w:hAnsi="Times New Roman"/>
          <w:sz w:val="24"/>
          <w:szCs w:val="24"/>
        </w:rPr>
        <w:t xml:space="preserve">Вашему вниманию мы предлагаем </w:t>
      </w:r>
      <w:r>
        <w:rPr>
          <w:rFonts w:ascii="Times New Roman" w:hAnsi="Times New Roman"/>
          <w:sz w:val="24"/>
          <w:szCs w:val="24"/>
        </w:rPr>
        <w:t>включиться в технологию ТРКМ через фрагмент урока лит. чтения в 3 классе.</w:t>
      </w:r>
    </w:p>
    <w:p w:rsidR="006B561E" w:rsidRDefault="006B561E" w:rsidP="006B56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Но прежде с помощью «поднятой руки» оцените свои знания по данной технологии.</w:t>
      </w:r>
    </w:p>
    <w:p w:rsidR="006B561E" w:rsidRDefault="006B561E" w:rsidP="006B56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561E" w:rsidRDefault="006B561E" w:rsidP="006B56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(Фрагмент урока прилагается: слайды 5, 6, 7, 8).</w:t>
      </w:r>
    </w:p>
    <w:p w:rsidR="006B561E" w:rsidRDefault="006B561E" w:rsidP="006B561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Слайд 5. </w:t>
      </w:r>
    </w:p>
    <w:p w:rsidR="006B561E" w:rsidRDefault="006B561E" w:rsidP="006B561E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561E" w:rsidRDefault="006B561E" w:rsidP="006B561E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Базовая модель урока состоит из трёх этапов(стадий).</w:t>
      </w:r>
    </w:p>
    <w:p w:rsidR="006B561E" w:rsidRDefault="006B561E" w:rsidP="006B561E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561E" w:rsidRDefault="006B561E" w:rsidP="006B561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Слайд 6. </w:t>
      </w:r>
    </w:p>
    <w:p w:rsidR="006B561E" w:rsidRDefault="006B561E" w:rsidP="006B561E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первом этапе предусмотрены следующие методические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приёмы….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Мы предлагаем остановиться на «Корзине идей».. </w:t>
      </w:r>
    </w:p>
    <w:p w:rsidR="006B561E" w:rsidRDefault="006B561E" w:rsidP="006B561E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(Учебники, листочки, ручки, корзинка).</w:t>
      </w:r>
    </w:p>
    <w:p w:rsidR="006B561E" w:rsidRDefault="006B561E" w:rsidP="006B561E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Ребята, откройте учебник 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стр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…, прочитайте название рассказа, имя автора, рассмотрите иллюстрации и напишите свои предположения по обсуждаемой теме на листочках,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прочитайте  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скиньте  в корзину.</w:t>
      </w:r>
    </w:p>
    <w:p w:rsidR="006B561E" w:rsidRPr="00062A43" w:rsidRDefault="006B561E" w:rsidP="006B561E">
      <w:pPr>
        <w:spacing w:after="0" w:line="240" w:lineRule="auto"/>
        <w:ind w:firstLine="708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62A43">
        <w:rPr>
          <w:rFonts w:ascii="Times New Roman" w:eastAsia="Times New Roman" w:hAnsi="Times New Roman"/>
          <w:i/>
          <w:sz w:val="24"/>
          <w:szCs w:val="24"/>
          <w:lang w:eastAsia="ru-RU"/>
        </w:rPr>
        <w:t>(работают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, учитель комментирует</w:t>
      </w:r>
      <w:r w:rsidRPr="00062A43"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</w:p>
    <w:p w:rsidR="006B561E" w:rsidRDefault="006B561E" w:rsidP="006B561E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561E" w:rsidRDefault="006B561E" w:rsidP="006B561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Слайд 7. </w:t>
      </w:r>
    </w:p>
    <w:p w:rsidR="006B561E" w:rsidRDefault="006B561E" w:rsidP="006B561E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стадии Осмысления ученик должен получить новую информацию.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Д</w:t>
      </w:r>
      <w:r w:rsidRPr="006B5656">
        <w:rPr>
          <w:rFonts w:ascii="Times New Roman" w:hAnsi="Times New Roman"/>
          <w:color w:val="000000"/>
          <w:sz w:val="24"/>
          <w:szCs w:val="24"/>
          <w:lang w:eastAsia="ru-RU"/>
        </w:rPr>
        <w:t>аётся возможность отследить процесс новых идей, то есть ученик получает опыт работы с текстом как активный и думающий читатель с помощью следующих приёмов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….</w:t>
      </w:r>
    </w:p>
    <w:p w:rsidR="006B561E" w:rsidRDefault="006B561E" w:rsidP="006B561E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Мы же предлагаем приём «Кубик».</w:t>
      </w:r>
    </w:p>
    <w:p w:rsidR="006B561E" w:rsidRDefault="006B561E" w:rsidP="006B561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B561E" w:rsidRDefault="006B561E" w:rsidP="006B561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Слайд 8. </w:t>
      </w:r>
    </w:p>
    <w:p w:rsidR="006B561E" w:rsidRDefault="006B561E" w:rsidP="006B561E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5656">
        <w:rPr>
          <w:rFonts w:ascii="Times New Roman" w:hAnsi="Times New Roman"/>
          <w:color w:val="000000"/>
          <w:sz w:val="24"/>
          <w:szCs w:val="24"/>
          <w:lang w:eastAsia="ru-RU"/>
        </w:rPr>
        <w:t>Рефлексия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это </w:t>
      </w:r>
      <w:r w:rsidRPr="006B5656">
        <w:rPr>
          <w:rFonts w:ascii="Times New Roman" w:hAnsi="Times New Roman"/>
          <w:color w:val="000000"/>
          <w:sz w:val="24"/>
          <w:szCs w:val="24"/>
          <w:lang w:eastAsia="ru-RU"/>
        </w:rPr>
        <w:t>осмысление, рождение нового знания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 Из предлагаемых методик ознакомимся с приёмом «РАФТ».</w:t>
      </w:r>
    </w:p>
    <w:p w:rsidR="006B561E" w:rsidRDefault="006B561E" w:rsidP="006B561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cs="Arial"/>
          <w:color w:val="000000"/>
          <w:lang w:eastAsia="ru-RU"/>
        </w:rPr>
        <w:t xml:space="preserve"> </w:t>
      </w:r>
      <w:r w:rsidRPr="006B5656">
        <w:rPr>
          <w:rFonts w:ascii="Times New Roman" w:hAnsi="Times New Roman"/>
          <w:color w:val="000000"/>
          <w:sz w:val="24"/>
          <w:szCs w:val="24"/>
          <w:lang w:eastAsia="ru-RU"/>
        </w:rPr>
        <w:t>Идея состоит в том, что пишущий выбирает для себя некую роль</w:t>
      </w:r>
      <w:r w:rsidRPr="00BD04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04AF">
        <w:rPr>
          <w:rFonts w:ascii="Times New Roman" w:eastAsia="Times New Roman" w:hAnsi="Times New Roman"/>
          <w:i/>
          <w:sz w:val="24"/>
          <w:szCs w:val="24"/>
          <w:lang w:eastAsia="ru-RU"/>
        </w:rPr>
        <w:t>(Кто будет капитаном, мальчиком, спасателем, акулой?)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пишет текст не от своего лица. Вам</w:t>
      </w:r>
      <w:r w:rsidRPr="006B565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необходимо решить, для кого предназначен текст (для родителей, учеников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 героев рассказа</w:t>
      </w:r>
      <w:r w:rsidRPr="006B565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т.д.).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Писать можно в форме письма, обращения, сочинения и т. д.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B561E" w:rsidRDefault="006B561E" w:rsidP="006B561E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Приступайте к работе…</w:t>
      </w:r>
    </w:p>
    <w:p w:rsidR="006B561E" w:rsidRPr="00062A43" w:rsidRDefault="006B561E" w:rsidP="006B561E">
      <w:pPr>
        <w:spacing w:after="0" w:line="240" w:lineRule="auto"/>
        <w:ind w:firstLine="708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62A43">
        <w:rPr>
          <w:rFonts w:ascii="Times New Roman" w:eastAsia="Times New Roman" w:hAnsi="Times New Roman"/>
          <w:i/>
          <w:sz w:val="24"/>
          <w:szCs w:val="24"/>
          <w:lang w:eastAsia="ru-RU"/>
        </w:rPr>
        <w:t>(работают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, учитель комментирует и подводит итог по прочитанному</w:t>
      </w:r>
      <w:r w:rsidRPr="00062A43"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</w:p>
    <w:p w:rsidR="006B561E" w:rsidRDefault="006B561E" w:rsidP="006B561E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561E" w:rsidRDefault="006B561E" w:rsidP="006B561E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561E" w:rsidRPr="001A44F9" w:rsidRDefault="006B561E" w:rsidP="006B561E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A44F9">
        <w:rPr>
          <w:rFonts w:ascii="Times New Roman" w:eastAsia="Times New Roman" w:hAnsi="Times New Roman"/>
          <w:sz w:val="24"/>
          <w:szCs w:val="24"/>
          <w:lang w:eastAsia="ru-RU"/>
        </w:rPr>
        <w:t xml:space="preserve">После анализа литературы по интересующему вопросу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нами </w:t>
      </w:r>
      <w:r w:rsidRPr="001A44F9">
        <w:rPr>
          <w:rFonts w:ascii="Times New Roman" w:eastAsia="Times New Roman" w:hAnsi="Times New Roman"/>
          <w:sz w:val="24"/>
          <w:szCs w:val="24"/>
          <w:lang w:eastAsia="ru-RU"/>
        </w:rPr>
        <w:t xml:space="preserve">была выдвинута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r w:rsidRPr="001A44F9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гипотеза:</w:t>
      </w:r>
      <w:r w:rsidRPr="001A44F9"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использовать методы и приёмы технологии развития критического мышления, то можно активизировать мыслительную деяте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льность каждого ученика:</w:t>
      </w:r>
    </w:p>
    <w:p w:rsidR="006B561E" w:rsidRPr="007245C3" w:rsidRDefault="006B561E" w:rsidP="006B561E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245C3">
        <w:rPr>
          <w:rFonts w:ascii="Times New Roman" w:eastAsia="Times New Roman" w:hAnsi="Times New Roman"/>
          <w:i/>
          <w:sz w:val="24"/>
          <w:szCs w:val="24"/>
          <w:lang w:eastAsia="ru-RU"/>
        </w:rPr>
        <w:sym w:font="Symbol" w:char="F0AA"/>
      </w:r>
      <w:r w:rsidRPr="007245C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умение ставить </w:t>
      </w:r>
      <w:proofErr w:type="gramStart"/>
      <w:r w:rsidRPr="007245C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вопросы; </w:t>
      </w:r>
      <w:r w:rsidRPr="007245C3">
        <w:rPr>
          <w:rFonts w:ascii="Times New Roman" w:eastAsia="Times New Roman" w:hAnsi="Times New Roman"/>
          <w:i/>
          <w:sz w:val="24"/>
          <w:szCs w:val="24"/>
          <w:lang w:eastAsia="ru-RU"/>
        </w:rPr>
        <w:br/>
      </w:r>
      <w:r w:rsidRPr="007245C3">
        <w:rPr>
          <w:rFonts w:ascii="Times New Roman" w:eastAsia="Times New Roman" w:hAnsi="Times New Roman"/>
          <w:i/>
          <w:sz w:val="24"/>
          <w:szCs w:val="24"/>
          <w:lang w:eastAsia="ru-RU"/>
        </w:rPr>
        <w:sym w:font="Symbol" w:char="F0AA"/>
      </w:r>
      <w:r w:rsidRPr="007245C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умение</w:t>
      </w:r>
      <w:proofErr w:type="gramEnd"/>
      <w:r w:rsidRPr="007245C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выделить главное; </w:t>
      </w:r>
      <w:r w:rsidRPr="007245C3">
        <w:rPr>
          <w:rFonts w:ascii="Times New Roman" w:eastAsia="Times New Roman" w:hAnsi="Times New Roman"/>
          <w:i/>
          <w:sz w:val="24"/>
          <w:szCs w:val="24"/>
          <w:lang w:eastAsia="ru-RU"/>
        </w:rPr>
        <w:br/>
      </w:r>
      <w:r w:rsidRPr="007245C3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sym w:font="Symbol" w:char="F0AA"/>
      </w:r>
      <w:r w:rsidRPr="007245C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умение делать сравнение; </w:t>
      </w:r>
      <w:r w:rsidRPr="007245C3">
        <w:rPr>
          <w:rFonts w:ascii="Times New Roman" w:eastAsia="Times New Roman" w:hAnsi="Times New Roman"/>
          <w:i/>
          <w:sz w:val="24"/>
          <w:szCs w:val="24"/>
          <w:lang w:eastAsia="ru-RU"/>
        </w:rPr>
        <w:br/>
      </w:r>
      <w:r w:rsidRPr="007245C3">
        <w:rPr>
          <w:rFonts w:ascii="Times New Roman" w:eastAsia="Times New Roman" w:hAnsi="Times New Roman"/>
          <w:i/>
          <w:sz w:val="24"/>
          <w:szCs w:val="24"/>
          <w:lang w:eastAsia="ru-RU"/>
        </w:rPr>
        <w:sym w:font="Symbol" w:char="F0AA"/>
      </w:r>
      <w:r w:rsidRPr="007245C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умение устанавливать </w:t>
      </w:r>
      <w:proofErr w:type="spellStart"/>
      <w:r w:rsidRPr="007245C3">
        <w:rPr>
          <w:rFonts w:ascii="Times New Roman" w:eastAsia="Times New Roman" w:hAnsi="Times New Roman"/>
          <w:i/>
          <w:sz w:val="24"/>
          <w:szCs w:val="24"/>
          <w:lang w:eastAsia="ru-RU"/>
        </w:rPr>
        <w:t>причинно</w:t>
      </w:r>
      <w:proofErr w:type="spellEnd"/>
      <w:r w:rsidRPr="007245C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– следственные связи и делать умозаключения; </w:t>
      </w:r>
      <w:r w:rsidRPr="007245C3">
        <w:rPr>
          <w:rFonts w:ascii="Times New Roman" w:eastAsia="Times New Roman" w:hAnsi="Times New Roman"/>
          <w:i/>
          <w:sz w:val="24"/>
          <w:szCs w:val="24"/>
          <w:lang w:eastAsia="ru-RU"/>
        </w:rPr>
        <w:br/>
      </w:r>
      <w:r w:rsidRPr="007245C3">
        <w:rPr>
          <w:rFonts w:ascii="Times New Roman" w:eastAsia="Times New Roman" w:hAnsi="Times New Roman"/>
          <w:i/>
          <w:sz w:val="24"/>
          <w:szCs w:val="24"/>
          <w:lang w:eastAsia="ru-RU"/>
        </w:rPr>
        <w:sym w:font="Symbol" w:char="F0AA"/>
      </w:r>
      <w:r w:rsidRPr="007245C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умение видеть смысл в информации, понимать проблему в целом; </w:t>
      </w:r>
      <w:r w:rsidRPr="007245C3">
        <w:rPr>
          <w:rFonts w:ascii="Times New Roman" w:eastAsia="Times New Roman" w:hAnsi="Times New Roman"/>
          <w:i/>
          <w:sz w:val="24"/>
          <w:szCs w:val="24"/>
          <w:lang w:eastAsia="ru-RU"/>
        </w:rPr>
        <w:br/>
      </w:r>
      <w:r w:rsidRPr="007245C3">
        <w:rPr>
          <w:rFonts w:ascii="Times New Roman" w:eastAsia="Times New Roman" w:hAnsi="Times New Roman"/>
          <w:i/>
          <w:sz w:val="24"/>
          <w:szCs w:val="24"/>
          <w:lang w:eastAsia="ru-RU"/>
        </w:rPr>
        <w:sym w:font="Symbol" w:char="F0AA"/>
      </w:r>
      <w:r w:rsidRPr="007245C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способности к поиску, анализу, к творческой переработке информации. </w:t>
      </w:r>
    </w:p>
    <w:p w:rsidR="006B561E" w:rsidRPr="007245C3" w:rsidRDefault="006B561E" w:rsidP="006B561E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7245C3">
        <w:rPr>
          <w:rFonts w:ascii="Times New Roman" w:eastAsia="Times New Roman" w:hAnsi="Times New Roman"/>
          <w:sz w:val="24"/>
          <w:szCs w:val="24"/>
          <w:lang w:eastAsia="ru-RU"/>
        </w:rPr>
        <w:t>В чем же «</w:t>
      </w:r>
      <w:proofErr w:type="spellStart"/>
      <w:r w:rsidRPr="007245C3">
        <w:rPr>
          <w:rFonts w:ascii="Times New Roman" w:eastAsia="Times New Roman" w:hAnsi="Times New Roman"/>
          <w:sz w:val="24"/>
          <w:szCs w:val="24"/>
          <w:lang w:eastAsia="ru-RU"/>
        </w:rPr>
        <w:t>инновационность</w:t>
      </w:r>
      <w:proofErr w:type="spellEnd"/>
      <w:r w:rsidRPr="007245C3">
        <w:rPr>
          <w:rFonts w:ascii="Times New Roman" w:eastAsia="Times New Roman" w:hAnsi="Times New Roman"/>
          <w:sz w:val="24"/>
          <w:szCs w:val="24"/>
          <w:lang w:eastAsia="ru-RU"/>
        </w:rPr>
        <w:t>» представленн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ой технологии?  Эта модель</w:t>
      </w:r>
      <w:r w:rsidRPr="007245C3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представляет опыт практической реализации личностно-ориентированного подхода в обучении. </w:t>
      </w:r>
      <w:r w:rsidRPr="007245C3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7245C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«Скажи мне – я не забуду, </w:t>
      </w:r>
      <w:r w:rsidRPr="007245C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br/>
        <w:t xml:space="preserve">Покажи мне – я запомню, </w:t>
      </w:r>
      <w:r w:rsidRPr="007245C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br/>
        <w:t xml:space="preserve">Вовлеки меня – я пойму». </w:t>
      </w:r>
    </w:p>
    <w:p w:rsidR="006B561E" w:rsidRDefault="006B561E" w:rsidP="006B561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B561E" w:rsidRDefault="006B561E" w:rsidP="006B561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Слайд 9. </w:t>
      </w:r>
    </w:p>
    <w:p w:rsidR="006B561E" w:rsidRDefault="006B561E" w:rsidP="006B561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B561E" w:rsidRPr="00F0085A" w:rsidRDefault="006B561E" w:rsidP="006B56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085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Что даёт технология критического мышления </w:t>
      </w:r>
      <w:proofErr w:type="gramStart"/>
      <w:r w:rsidRPr="00F0085A">
        <w:rPr>
          <w:rFonts w:ascii="Times New Roman" w:eastAsia="Times New Roman" w:hAnsi="Times New Roman"/>
          <w:b/>
          <w:sz w:val="24"/>
          <w:szCs w:val="24"/>
          <w:lang w:eastAsia="ru-RU"/>
        </w:rPr>
        <w:t>ученику:</w:t>
      </w:r>
      <w:r w:rsidRPr="00F0085A">
        <w:rPr>
          <w:rFonts w:ascii="Times New Roman" w:eastAsia="Times New Roman" w:hAnsi="Times New Roman"/>
          <w:sz w:val="24"/>
          <w:szCs w:val="24"/>
          <w:lang w:eastAsia="ru-RU"/>
        </w:rPr>
        <w:br/>
        <w:t>-</w:t>
      </w:r>
      <w:proofErr w:type="gramEnd"/>
      <w:r w:rsidRPr="00F0085A">
        <w:rPr>
          <w:rFonts w:ascii="Times New Roman" w:eastAsia="Times New Roman" w:hAnsi="Times New Roman"/>
          <w:sz w:val="24"/>
          <w:szCs w:val="24"/>
          <w:lang w:eastAsia="ru-RU"/>
        </w:rPr>
        <w:t xml:space="preserve"> повышение эффективности восприятия информации;</w:t>
      </w:r>
      <w:r w:rsidRPr="00F0085A">
        <w:rPr>
          <w:rFonts w:ascii="Times New Roman" w:eastAsia="Times New Roman" w:hAnsi="Times New Roman"/>
          <w:sz w:val="24"/>
          <w:szCs w:val="24"/>
          <w:lang w:eastAsia="ru-RU"/>
        </w:rPr>
        <w:br/>
        <w:t>- повышение интереса как к изучаемому материалу, так и к самому процессу обучения;</w:t>
      </w:r>
      <w:r w:rsidRPr="00F0085A">
        <w:rPr>
          <w:rFonts w:ascii="Times New Roman" w:eastAsia="Times New Roman" w:hAnsi="Times New Roman"/>
          <w:sz w:val="24"/>
          <w:szCs w:val="24"/>
          <w:lang w:eastAsia="ru-RU"/>
        </w:rPr>
        <w:br/>
        <w:t>- умение критически мыслить;</w:t>
      </w:r>
      <w:r w:rsidRPr="00F0085A">
        <w:rPr>
          <w:rFonts w:ascii="Times New Roman" w:eastAsia="Times New Roman" w:hAnsi="Times New Roman"/>
          <w:sz w:val="24"/>
          <w:szCs w:val="24"/>
          <w:lang w:eastAsia="ru-RU"/>
        </w:rPr>
        <w:br/>
        <w:t>- умение ответственно относиться к собственному образованию;</w:t>
      </w:r>
      <w:r w:rsidRPr="00F0085A">
        <w:rPr>
          <w:rFonts w:ascii="Times New Roman" w:eastAsia="Times New Roman" w:hAnsi="Times New Roman"/>
          <w:sz w:val="24"/>
          <w:szCs w:val="24"/>
          <w:lang w:eastAsia="ru-RU"/>
        </w:rPr>
        <w:br/>
        <w:t>- умение работать в сотрудничестве с другими;</w:t>
      </w:r>
      <w:r w:rsidRPr="00F0085A">
        <w:rPr>
          <w:rFonts w:ascii="Times New Roman" w:eastAsia="Times New Roman" w:hAnsi="Times New Roman"/>
          <w:sz w:val="24"/>
          <w:szCs w:val="24"/>
          <w:lang w:eastAsia="ru-RU"/>
        </w:rPr>
        <w:br/>
        <w:t>- повышение качества образования учеников;</w:t>
      </w:r>
      <w:r w:rsidRPr="00F0085A">
        <w:rPr>
          <w:rFonts w:ascii="Times New Roman" w:eastAsia="Times New Roman" w:hAnsi="Times New Roman"/>
          <w:sz w:val="24"/>
          <w:szCs w:val="24"/>
          <w:lang w:eastAsia="ru-RU"/>
        </w:rPr>
        <w:br/>
        <w:t>- желание и умение стать человеком, который учится в течение всей жизни.</w:t>
      </w:r>
    </w:p>
    <w:p w:rsidR="006B561E" w:rsidRDefault="006B561E" w:rsidP="006B561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Слайд 10. </w:t>
      </w:r>
    </w:p>
    <w:p w:rsidR="006B561E" w:rsidRPr="00F0085A" w:rsidRDefault="006B561E" w:rsidP="006B56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085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Что дает технология критического мышления </w:t>
      </w:r>
      <w:proofErr w:type="gramStart"/>
      <w:r w:rsidRPr="00F0085A">
        <w:rPr>
          <w:rFonts w:ascii="Times New Roman" w:eastAsia="Times New Roman" w:hAnsi="Times New Roman"/>
          <w:b/>
          <w:sz w:val="24"/>
          <w:szCs w:val="24"/>
          <w:lang w:eastAsia="ru-RU"/>
        </w:rPr>
        <w:t>учителю:</w:t>
      </w:r>
      <w:r w:rsidRPr="00F0085A">
        <w:rPr>
          <w:rFonts w:ascii="Times New Roman" w:eastAsia="Times New Roman" w:hAnsi="Times New Roman"/>
          <w:sz w:val="24"/>
          <w:szCs w:val="24"/>
          <w:lang w:eastAsia="ru-RU"/>
        </w:rPr>
        <w:br/>
        <w:t>-</w:t>
      </w:r>
      <w:proofErr w:type="gramEnd"/>
      <w:r w:rsidRPr="00F0085A">
        <w:rPr>
          <w:rFonts w:ascii="Times New Roman" w:eastAsia="Times New Roman" w:hAnsi="Times New Roman"/>
          <w:sz w:val="24"/>
          <w:szCs w:val="24"/>
          <w:lang w:eastAsia="ru-RU"/>
        </w:rPr>
        <w:t xml:space="preserve"> умение создать в классе атмосферу открытости и ответственного сотрудничества;</w:t>
      </w:r>
      <w:r w:rsidRPr="00F0085A">
        <w:rPr>
          <w:rFonts w:ascii="Times New Roman" w:eastAsia="Times New Roman" w:hAnsi="Times New Roman"/>
          <w:sz w:val="24"/>
          <w:szCs w:val="24"/>
          <w:lang w:eastAsia="ru-RU"/>
        </w:rPr>
        <w:br/>
        <w:t>- возможность использовать модель обучения и систему эффективных методик, которые способствуют развитию критического мышления и самостоятельности в процессе обучения;</w:t>
      </w:r>
      <w:r w:rsidRPr="00F0085A">
        <w:rPr>
          <w:rFonts w:ascii="Times New Roman" w:eastAsia="Times New Roman" w:hAnsi="Times New Roman"/>
          <w:sz w:val="24"/>
          <w:szCs w:val="24"/>
          <w:lang w:eastAsia="ru-RU"/>
        </w:rPr>
        <w:br/>
        <w:t>- стать практиками, которые умеют грамотно анализировать свою деятельность;</w:t>
      </w:r>
      <w:r w:rsidRPr="00F0085A">
        <w:rPr>
          <w:rFonts w:ascii="Times New Roman" w:eastAsia="Times New Roman" w:hAnsi="Times New Roman"/>
          <w:sz w:val="24"/>
          <w:szCs w:val="24"/>
          <w:lang w:eastAsia="ru-RU"/>
        </w:rPr>
        <w:br/>
        <w:t>- стать источником ценной профессиональной информации для других учителей.</w:t>
      </w:r>
    </w:p>
    <w:p w:rsidR="006B561E" w:rsidRDefault="006B561E" w:rsidP="006B56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561E" w:rsidRDefault="006B561E" w:rsidP="006B561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Слайд 11. </w:t>
      </w:r>
    </w:p>
    <w:p w:rsidR="006B561E" w:rsidRDefault="006B561E" w:rsidP="006B561E">
      <w:pPr>
        <w:spacing w:after="0"/>
        <w:ind w:left="644"/>
        <w:contextualSpacing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СПАСИБО ЗА ВНИМАНИЕ!</w:t>
      </w:r>
    </w:p>
    <w:p w:rsidR="006B561E" w:rsidRDefault="006B561E" w:rsidP="006B561E">
      <w:pPr>
        <w:spacing w:after="0"/>
        <w:ind w:left="284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B561E" w:rsidRDefault="006B561E" w:rsidP="006B561E">
      <w:pPr>
        <w:spacing w:after="0"/>
        <w:ind w:left="644"/>
        <w:contextualSpacing/>
        <w:rPr>
          <w:rFonts w:ascii="Times New Roman" w:hAnsi="Times New Roman"/>
          <w:b/>
          <w:sz w:val="24"/>
          <w:szCs w:val="24"/>
          <w:lang w:eastAsia="ru-RU"/>
        </w:rPr>
      </w:pPr>
    </w:p>
    <w:p w:rsidR="006B561E" w:rsidRDefault="006B561E" w:rsidP="006B561E">
      <w:pPr>
        <w:spacing w:after="0"/>
        <w:ind w:left="644"/>
        <w:contextualSpacing/>
        <w:rPr>
          <w:rFonts w:ascii="Times New Roman" w:hAnsi="Times New Roman"/>
          <w:b/>
          <w:sz w:val="24"/>
          <w:szCs w:val="24"/>
          <w:lang w:eastAsia="ru-RU"/>
        </w:rPr>
      </w:pPr>
    </w:p>
    <w:p w:rsidR="006B561E" w:rsidRDefault="006B561E" w:rsidP="006B561E">
      <w:pPr>
        <w:spacing w:after="0"/>
        <w:ind w:left="644"/>
        <w:contextualSpacing/>
        <w:rPr>
          <w:rFonts w:ascii="Times New Roman" w:hAnsi="Times New Roman"/>
          <w:b/>
          <w:sz w:val="24"/>
          <w:szCs w:val="24"/>
          <w:lang w:eastAsia="ru-RU"/>
        </w:rPr>
      </w:pPr>
    </w:p>
    <w:p w:rsidR="006B561E" w:rsidRDefault="006B561E" w:rsidP="006B561E">
      <w:pPr>
        <w:spacing w:after="0"/>
        <w:ind w:left="644"/>
        <w:contextualSpacing/>
        <w:rPr>
          <w:rFonts w:ascii="Times New Roman" w:hAnsi="Times New Roman"/>
          <w:b/>
          <w:sz w:val="24"/>
          <w:szCs w:val="24"/>
          <w:lang w:eastAsia="ru-RU"/>
        </w:rPr>
      </w:pPr>
    </w:p>
    <w:p w:rsidR="00E00A3A" w:rsidRDefault="00E00A3A">
      <w:bookmarkStart w:id="0" w:name="_GoBack"/>
      <w:bookmarkEnd w:id="0"/>
    </w:p>
    <w:sectPr w:rsidR="00E00A3A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440" w:rsidRDefault="00EE6440" w:rsidP="006B561E">
      <w:pPr>
        <w:spacing w:after="0" w:line="240" w:lineRule="auto"/>
      </w:pPr>
      <w:r>
        <w:separator/>
      </w:r>
    </w:p>
  </w:endnote>
  <w:endnote w:type="continuationSeparator" w:id="0">
    <w:p w:rsidR="00EE6440" w:rsidRDefault="00EE6440" w:rsidP="006B5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3722925"/>
      <w:docPartObj>
        <w:docPartGallery w:val="Page Numbers (Bottom of Page)"/>
        <w:docPartUnique/>
      </w:docPartObj>
    </w:sdtPr>
    <w:sdtContent>
      <w:p w:rsidR="006B561E" w:rsidRDefault="006B561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B561E" w:rsidRDefault="006B561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440" w:rsidRDefault="00EE6440" w:rsidP="006B561E">
      <w:pPr>
        <w:spacing w:after="0" w:line="240" w:lineRule="auto"/>
      </w:pPr>
      <w:r>
        <w:separator/>
      </w:r>
    </w:p>
  </w:footnote>
  <w:footnote w:type="continuationSeparator" w:id="0">
    <w:p w:rsidR="00EE6440" w:rsidRDefault="00EE6440" w:rsidP="006B56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BDC"/>
    <w:rsid w:val="00387BDC"/>
    <w:rsid w:val="006B561E"/>
    <w:rsid w:val="00E00A3A"/>
    <w:rsid w:val="00EE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D16C2C-310D-42B0-B65E-183F7CB48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61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5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561E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6B5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561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900</Words>
  <Characters>5135</Characters>
  <Application>Microsoft Office Word</Application>
  <DocSecurity>0</DocSecurity>
  <Lines>42</Lines>
  <Paragraphs>12</Paragraphs>
  <ScaleCrop>false</ScaleCrop>
  <Company/>
  <LinksUpToDate>false</LinksUpToDate>
  <CharactersWithSpaces>6023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2016-12-13T11:52:00Z</dcterms:created>
  <dcterms:modified xsi:type="dcterms:W3CDTF">2016-12-13T11:53:00Z</dcterms:modified>
</cp:coreProperties>
</file>