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DC" w:rsidRDefault="007D4DDC" w:rsidP="003A6B34">
      <w:pPr>
        <w:jc w:val="center"/>
        <w:rPr>
          <w:rFonts w:ascii="Times New Roman" w:hAnsi="Times New Roman"/>
          <w:b/>
        </w:rPr>
      </w:pPr>
      <w:r w:rsidRPr="00A95445">
        <w:rPr>
          <w:rFonts w:ascii="Times New Roman" w:hAnsi="Times New Roman"/>
          <w:b/>
        </w:rPr>
        <w:t xml:space="preserve">Муниципальное бюджетное дошкольное образовательное учреждение </w:t>
      </w:r>
    </w:p>
    <w:p w:rsidR="007D4DDC" w:rsidRPr="00A95445" w:rsidRDefault="007D4DDC" w:rsidP="003A6B34">
      <w:pPr>
        <w:jc w:val="center"/>
        <w:rPr>
          <w:rFonts w:ascii="Times New Roman" w:hAnsi="Times New Roman"/>
          <w:b/>
        </w:rPr>
      </w:pPr>
      <w:r w:rsidRPr="00A95445">
        <w:rPr>
          <w:rFonts w:ascii="Times New Roman" w:hAnsi="Times New Roman"/>
          <w:b/>
        </w:rPr>
        <w:t>«Детский сад №</w:t>
      </w:r>
      <w:r>
        <w:rPr>
          <w:rFonts w:ascii="Times New Roman" w:hAnsi="Times New Roman"/>
          <w:b/>
        </w:rPr>
        <w:t xml:space="preserve"> </w:t>
      </w:r>
      <w:r w:rsidRPr="00A95445">
        <w:rPr>
          <w:rFonts w:ascii="Times New Roman" w:hAnsi="Times New Roman"/>
          <w:b/>
        </w:rPr>
        <w:t>4 «Колокольчик» города Алатыря Чувашской Республики</w:t>
      </w:r>
    </w:p>
    <w:p w:rsidR="007D4DDC" w:rsidRDefault="007D4DDC" w:rsidP="003A6B34">
      <w:pPr>
        <w:rPr>
          <w:rFonts w:ascii="Times New Roman" w:hAnsi="Times New Roman"/>
          <w:color w:val="333333"/>
          <w:sz w:val="24"/>
          <w:szCs w:val="24"/>
        </w:rPr>
      </w:pPr>
    </w:p>
    <w:p w:rsidR="007D4DDC" w:rsidRDefault="007D4DDC" w:rsidP="003A6B34">
      <w:pPr>
        <w:rPr>
          <w:rFonts w:ascii="Times New Roman" w:hAnsi="Times New Roman"/>
          <w:color w:val="333333"/>
          <w:sz w:val="24"/>
          <w:szCs w:val="24"/>
        </w:rPr>
      </w:pPr>
    </w:p>
    <w:p w:rsidR="007D4DDC" w:rsidRDefault="007D4DDC" w:rsidP="003A6B34">
      <w:pPr>
        <w:rPr>
          <w:rFonts w:ascii="Times New Roman" w:hAnsi="Times New Roman"/>
          <w:color w:val="333333"/>
          <w:sz w:val="24"/>
          <w:szCs w:val="24"/>
        </w:rPr>
      </w:pPr>
    </w:p>
    <w:p w:rsidR="007D4DDC" w:rsidRDefault="007D4DDC" w:rsidP="003A6B34">
      <w:pPr>
        <w:rPr>
          <w:rFonts w:ascii="Times New Roman" w:hAnsi="Times New Roman"/>
          <w:color w:val="333333"/>
          <w:sz w:val="24"/>
          <w:szCs w:val="24"/>
        </w:rPr>
      </w:pPr>
    </w:p>
    <w:p w:rsidR="007D4DDC" w:rsidRDefault="007D4DDC" w:rsidP="003A6B34">
      <w:pPr>
        <w:rPr>
          <w:rFonts w:ascii="Times New Roman" w:hAnsi="Times New Roman"/>
          <w:color w:val="333333"/>
          <w:sz w:val="24"/>
          <w:szCs w:val="24"/>
        </w:rPr>
      </w:pPr>
    </w:p>
    <w:p w:rsidR="007D4DDC" w:rsidRDefault="007D4DDC" w:rsidP="003A6B34">
      <w:pPr>
        <w:rPr>
          <w:rFonts w:ascii="Times New Roman" w:hAnsi="Times New Roman"/>
          <w:color w:val="333333"/>
          <w:sz w:val="24"/>
          <w:szCs w:val="24"/>
        </w:rPr>
      </w:pPr>
    </w:p>
    <w:p w:rsidR="007D4DDC" w:rsidRDefault="007D4DDC" w:rsidP="003A6B34">
      <w:pPr>
        <w:rPr>
          <w:rFonts w:ascii="Times New Roman" w:hAnsi="Times New Roman"/>
          <w:color w:val="333333"/>
          <w:sz w:val="24"/>
          <w:szCs w:val="24"/>
        </w:rPr>
      </w:pPr>
    </w:p>
    <w:p w:rsidR="007D4DDC" w:rsidRPr="0093183C" w:rsidRDefault="007D4DDC" w:rsidP="003A6B34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93183C">
        <w:rPr>
          <w:rFonts w:ascii="Times New Roman" w:hAnsi="Times New Roman"/>
          <w:b/>
          <w:color w:val="333333"/>
          <w:sz w:val="24"/>
          <w:szCs w:val="24"/>
        </w:rPr>
        <w:t>Экологический познавательно-исследовательский проект</w:t>
      </w:r>
    </w:p>
    <w:p w:rsidR="007D4DDC" w:rsidRDefault="007D4DDC" w:rsidP="003A6B34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93183C">
        <w:rPr>
          <w:rFonts w:ascii="Times New Roman" w:hAnsi="Times New Roman"/>
          <w:b/>
          <w:color w:val="333333"/>
          <w:sz w:val="24"/>
          <w:szCs w:val="24"/>
        </w:rPr>
        <w:t>«В поисках воздуха»</w:t>
      </w:r>
    </w:p>
    <w:p w:rsidR="007D4DDC" w:rsidRDefault="007D4DDC" w:rsidP="003A6B34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7D4DDC" w:rsidRDefault="007D4DDC" w:rsidP="003A6B34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7D4DDC" w:rsidRDefault="007D4DDC" w:rsidP="003A6B34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7D4DDC" w:rsidRDefault="007D4DDC" w:rsidP="003A6B34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7D4DDC" w:rsidRDefault="007D4DDC" w:rsidP="003A6B34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7D4DDC" w:rsidRDefault="007D4DDC" w:rsidP="003A6B34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7D4DDC" w:rsidRDefault="007D4DDC" w:rsidP="003A6B34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7D4DDC" w:rsidRDefault="007D4DDC" w:rsidP="003A6B34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7D4DDC" w:rsidRDefault="007D4DDC" w:rsidP="003A6B34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7D4DDC" w:rsidRPr="00A95445" w:rsidRDefault="007D4DDC" w:rsidP="003A6B3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Выполнила и провела</w:t>
      </w:r>
      <w:r w:rsidRPr="00A95445">
        <w:rPr>
          <w:rFonts w:ascii="Times New Roman" w:hAnsi="Times New Roman"/>
          <w:b/>
        </w:rPr>
        <w:t xml:space="preserve">: </w:t>
      </w:r>
    </w:p>
    <w:p w:rsidR="007D4DDC" w:rsidRPr="00A95445" w:rsidRDefault="007D4DDC" w:rsidP="003A6B34">
      <w:pPr>
        <w:jc w:val="right"/>
        <w:rPr>
          <w:rFonts w:ascii="Times New Roman" w:hAnsi="Times New Roman"/>
          <w:b/>
        </w:rPr>
      </w:pPr>
      <w:r w:rsidRPr="00A95445">
        <w:rPr>
          <w:rFonts w:ascii="Times New Roman" w:hAnsi="Times New Roman"/>
          <w:b/>
        </w:rPr>
        <w:t>Веретельникова Наталия Юрьевна,</w:t>
      </w:r>
    </w:p>
    <w:p w:rsidR="007D4DDC" w:rsidRPr="00A95445" w:rsidRDefault="007D4DDC" w:rsidP="003A6B3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r w:rsidRPr="00A95445">
        <w:rPr>
          <w:rFonts w:ascii="Times New Roman" w:hAnsi="Times New Roman"/>
          <w:b/>
        </w:rPr>
        <w:t>воспитатель старшей группы</w:t>
      </w:r>
    </w:p>
    <w:p w:rsidR="007D4DDC" w:rsidRDefault="007D4DDC" w:rsidP="003A6B34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7D4DDC" w:rsidRDefault="007D4DDC" w:rsidP="003A6B34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7D4DDC" w:rsidRDefault="007D4DDC" w:rsidP="003A6B34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7D4DDC" w:rsidRDefault="007D4DDC" w:rsidP="003A6B34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ноябрь</w:t>
      </w:r>
    </w:p>
    <w:p w:rsidR="007D4DDC" w:rsidRPr="003A6B34" w:rsidRDefault="007D4DDC" w:rsidP="003A6B34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2016г.</w:t>
      </w:r>
    </w:p>
    <w:p w:rsidR="007D4DDC" w:rsidRDefault="007D4DDC" w:rsidP="00346382">
      <w:pPr>
        <w:spacing w:after="0" w:line="240" w:lineRule="auto"/>
        <w:outlineLvl w:val="2"/>
        <w:rPr>
          <w:rFonts w:ascii="Arial" w:hAnsi="Arial" w:cs="Arial"/>
          <w:color w:val="F43DC3"/>
          <w:sz w:val="32"/>
          <w:szCs w:val="32"/>
        </w:rPr>
      </w:pPr>
      <w:r w:rsidRPr="00346382">
        <w:rPr>
          <w:rFonts w:ascii="Arial" w:hAnsi="Arial" w:cs="Arial"/>
          <w:color w:val="F43DC3"/>
          <w:sz w:val="32"/>
          <w:szCs w:val="32"/>
        </w:rPr>
        <w:t>ПРОЕКТ «В ПОИСКАХ ВОЗДУХА»</w:t>
      </w:r>
    </w:p>
    <w:p w:rsidR="007D4DDC" w:rsidRPr="004C206A" w:rsidRDefault="007D4DDC" w:rsidP="0034638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4C206A">
        <w:rPr>
          <w:rFonts w:ascii="Times New Roman" w:hAnsi="Times New Roman"/>
          <w:b/>
          <w:bCs/>
          <w:color w:val="333333"/>
          <w:sz w:val="24"/>
          <w:szCs w:val="24"/>
        </w:rPr>
        <w:t>Вид проекта: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групповой, совместно с семьей, исследовательский, кратковременный.</w:t>
      </w:r>
    </w:p>
    <w:p w:rsidR="007D4DDC" w:rsidRPr="00340DF5" w:rsidRDefault="007D4DDC" w:rsidP="0034638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bCs/>
          <w:color w:val="333333"/>
          <w:sz w:val="24"/>
          <w:szCs w:val="24"/>
        </w:rPr>
        <w:t>Проблемная задача:</w:t>
      </w:r>
      <w:r w:rsidRPr="00340DF5">
        <w:rPr>
          <w:rFonts w:ascii="Times New Roman" w:hAnsi="Times New Roman"/>
          <w:color w:val="333333"/>
          <w:sz w:val="24"/>
          <w:szCs w:val="24"/>
        </w:rPr>
        <w:t> Воздух – как его найти, и зачем он нужен.</w:t>
      </w:r>
    </w:p>
    <w:p w:rsidR="007D4DDC" w:rsidRPr="00340DF5" w:rsidRDefault="007D4DDC" w:rsidP="0034638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bCs/>
          <w:color w:val="333333"/>
          <w:sz w:val="24"/>
          <w:szCs w:val="24"/>
        </w:rPr>
        <w:t>Сроки проведения: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ноябрь 2016 года.</w:t>
      </w:r>
    </w:p>
    <w:p w:rsidR="007D4DDC" w:rsidRPr="00340DF5" w:rsidRDefault="007D4DDC" w:rsidP="0034638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bCs/>
          <w:color w:val="333333"/>
          <w:sz w:val="24"/>
          <w:szCs w:val="24"/>
        </w:rPr>
        <w:t>Участники: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дети 5-6 лет, воспитатель, родители.</w:t>
      </w:r>
    </w:p>
    <w:p w:rsidR="007D4DDC" w:rsidRPr="00340DF5" w:rsidRDefault="007D4DDC" w:rsidP="007D783B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rPr>
          <w:b/>
          <w:color w:val="333333"/>
        </w:rPr>
        <w:t>Актуальность темы</w:t>
      </w:r>
      <w:r w:rsidRPr="00340DF5">
        <w:rPr>
          <w:b/>
          <w:color w:val="0070C0"/>
        </w:rPr>
        <w:t xml:space="preserve">: </w:t>
      </w:r>
      <w:r w:rsidRPr="00340DF5">
        <w:rPr>
          <w:color w:val="333333"/>
        </w:rPr>
        <w:t>Воздух – это волшебник, который способен совершать много чудес. Он может поднять с морского дна затонувший корабль, сделать возможным плавный полет дирижабля и стремительное движение самолетов. Дошкольник прожил на свете уже несколько лет и привык встречаться с воздухом везде.</w:t>
      </w:r>
    </w:p>
    <w:p w:rsidR="007D4DDC" w:rsidRPr="00340DF5" w:rsidRDefault="007D4DDC" w:rsidP="007D783B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rPr>
          <w:color w:val="333333"/>
        </w:rPr>
        <w:t>Но научиться самостоятельно, изучать его свойства, узнавать то, о чем раньше не задумывался или не догадывался ребенку еще не по силу.</w:t>
      </w:r>
    </w:p>
    <w:p w:rsidR="007D4DDC" w:rsidRPr="00340DF5" w:rsidRDefault="007D4DDC" w:rsidP="007D783B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rPr>
          <w:color w:val="333333"/>
        </w:rPr>
        <w:t>Взрослые привыкли передавать ребенку знания в основном через глаза и уши. А вот если они проходили через руки, через деятельность, то мы смогли бы подарить каждому ребенку радостное удивление, пытливый анализ, первый окрыляющий успех естествоиспытателя.</w:t>
      </w:r>
    </w:p>
    <w:p w:rsidR="007D4DDC" w:rsidRPr="00340DF5" w:rsidRDefault="007D4DDC" w:rsidP="007D783B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rPr>
          <w:color w:val="333333"/>
        </w:rPr>
        <w:t>Развить у ребенка внимание, мышление, речь. Пробудить интерес к окружающему миру, сформировать умение делать открытие и увлекаться наша задача.</w:t>
      </w:r>
    </w:p>
    <w:p w:rsidR="007D4DDC" w:rsidRPr="00340DF5" w:rsidRDefault="007D4DDC" w:rsidP="00340DF5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t>В настоящее время в связи с пересмотром приоритетных форм и методов обучения в дошкольном образовании преобладают именно методы, развивающие у детей способности к начальным формам обобщения, умозаключения, абстракции. А таким методом и является экспериментирование.</w:t>
      </w:r>
    </w:p>
    <w:p w:rsidR="007D4DDC" w:rsidRPr="00340DF5" w:rsidRDefault="007D4DDC" w:rsidP="00D24476">
      <w:pPr>
        <w:spacing w:after="0" w:line="240" w:lineRule="auto"/>
        <w:outlineLvl w:val="2"/>
        <w:rPr>
          <w:rFonts w:ascii="Times New Roman" w:hAnsi="Times New Roman"/>
          <w:b/>
          <w:color w:val="0070C0"/>
          <w:sz w:val="24"/>
          <w:szCs w:val="24"/>
        </w:rPr>
      </w:pPr>
    </w:p>
    <w:p w:rsidR="007D4DDC" w:rsidRPr="00340DF5" w:rsidRDefault="007D4DDC" w:rsidP="0034638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bCs/>
          <w:color w:val="333333"/>
          <w:sz w:val="24"/>
          <w:szCs w:val="24"/>
        </w:rPr>
        <w:t>Цели и задачи: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- формировать представления о воздухе, его свойствах, о способах его обнаружения;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-развивать умение устанавливать причинно – следственные связи на основе проведения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экспериментов;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- дать представление об источниках загрязнения воздуха;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- воспитывать осмысленное желание заботиться о чистоте воздуха.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b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color w:val="333333"/>
          <w:sz w:val="24"/>
          <w:szCs w:val="24"/>
        </w:rPr>
        <w:t>Этапы проекта: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1 этап Подготовительный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2 этап Разработка проекта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3 этап Продуктивной деятельности</w:t>
      </w:r>
    </w:p>
    <w:p w:rsidR="007D4DDC" w:rsidRPr="00337AD9" w:rsidRDefault="007D4DDC" w:rsidP="00346382">
      <w:pPr>
        <w:spacing w:before="225" w:after="225" w:line="240" w:lineRule="auto"/>
        <w:rPr>
          <w:rFonts w:ascii="Times New Roman" w:hAnsi="Times New Roman"/>
          <w:b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4 этап Заключительный</w:t>
      </w:r>
    </w:p>
    <w:p w:rsidR="007D4DDC" w:rsidRPr="00340DF5" w:rsidRDefault="007D4DDC" w:rsidP="00987358">
      <w:pPr>
        <w:pStyle w:val="NormalWeb"/>
        <w:shd w:val="clear" w:color="auto" w:fill="FFFFFF"/>
        <w:spacing w:before="225" w:beforeAutospacing="0" w:after="225" w:afterAutospacing="0"/>
        <w:rPr>
          <w:b/>
          <w:color w:val="333333"/>
        </w:rPr>
      </w:pPr>
      <w:r w:rsidRPr="00340DF5">
        <w:rPr>
          <w:b/>
          <w:color w:val="333333"/>
        </w:rPr>
        <w:t>Ожидаемые результаты</w:t>
      </w:r>
    </w:p>
    <w:p w:rsidR="007D4DDC" w:rsidRPr="00340DF5" w:rsidRDefault="007D4DDC" w:rsidP="00987358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rPr>
          <w:color w:val="333333"/>
        </w:rPr>
        <w:t>Дети обогатят свои представления о некоторых свойствах воздуха;</w:t>
      </w:r>
    </w:p>
    <w:p w:rsidR="007D4DDC" w:rsidRPr="00340DF5" w:rsidRDefault="007D4DDC" w:rsidP="00987358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rPr>
          <w:color w:val="333333"/>
        </w:rPr>
        <w:t>Научатся самостоятельно ставить задачу: придумывать и ставить опыты из предметов – заместителей; от замысла идти к конкретному результату;</w:t>
      </w:r>
    </w:p>
    <w:p w:rsidR="007D4DDC" w:rsidRPr="00340DF5" w:rsidRDefault="007D4DDC" w:rsidP="00987358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rPr>
          <w:color w:val="333333"/>
        </w:rPr>
        <w:t>Получат опыт сотрудничества и общения с группой детей.</w:t>
      </w:r>
    </w:p>
    <w:p w:rsidR="007D4DDC" w:rsidRPr="00340DF5" w:rsidRDefault="007D4DDC" w:rsidP="00987358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t>Обобщат все накопленные знания</w:t>
      </w:r>
    </w:p>
    <w:p w:rsidR="007D4DDC" w:rsidRPr="00340DF5" w:rsidRDefault="007D4DDC" w:rsidP="00346382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bCs/>
          <w:color w:val="333333"/>
          <w:sz w:val="24"/>
          <w:szCs w:val="24"/>
        </w:rPr>
        <w:t>Представление результатов:</w:t>
      </w:r>
    </w:p>
    <w:p w:rsidR="007D4DDC" w:rsidRPr="00340DF5" w:rsidRDefault="007D4DDC" w:rsidP="00346382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340DF5">
        <w:rPr>
          <w:rFonts w:ascii="Times New Roman" w:hAnsi="Times New Roman"/>
          <w:bCs/>
          <w:color w:val="333333"/>
          <w:sz w:val="24"/>
          <w:szCs w:val="24"/>
        </w:rPr>
        <w:t>Итоговая  совместная деятельность педагога с детьми « Воздух видимый и невидимый»</w:t>
      </w:r>
    </w:p>
    <w:p w:rsidR="007D4DDC" w:rsidRPr="00340DF5" w:rsidRDefault="007D4DDC" w:rsidP="0034638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7D4DDC" w:rsidRPr="00340DF5" w:rsidRDefault="007D4DDC" w:rsidP="0034638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bCs/>
          <w:color w:val="333333"/>
          <w:sz w:val="24"/>
          <w:szCs w:val="24"/>
        </w:rPr>
        <w:t>I ЭТАП. ПОДГОТОВИТЕЛЬНЫЙ ЭТАП. ЦЕЛЕПОЛАГАНИЕ</w:t>
      </w:r>
    </w:p>
    <w:p w:rsidR="007D4DDC" w:rsidRPr="00340DF5" w:rsidRDefault="007D4DDC" w:rsidP="0034638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bCs/>
          <w:color w:val="333333"/>
          <w:sz w:val="24"/>
          <w:szCs w:val="24"/>
        </w:rPr>
        <w:t>Проблемная задача: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Воздух –как его найти и зачем он нужен.</w:t>
      </w:r>
    </w:p>
    <w:p w:rsidR="007D4DDC" w:rsidRPr="00340DF5" w:rsidRDefault="007D4DDC" w:rsidP="0034638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bCs/>
          <w:color w:val="333333"/>
          <w:sz w:val="24"/>
          <w:szCs w:val="24"/>
        </w:rPr>
        <w:t>II ЭТАП. РАЗРАБОТКА ПРОЕКТА</w:t>
      </w:r>
    </w:p>
    <w:p w:rsidR="007D4DDC" w:rsidRPr="00340DF5" w:rsidRDefault="007D4DDC" w:rsidP="0034638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bCs/>
          <w:color w:val="333333"/>
          <w:sz w:val="24"/>
          <w:szCs w:val="24"/>
        </w:rPr>
        <w:t>Работа с другими педагогами: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FF0000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Мастер класс на семинаре- практикуме «Особенности организации экспериментальной деятельности в старшем дошкольном возрасте»</w:t>
      </w:r>
    </w:p>
    <w:p w:rsidR="007D4DDC" w:rsidRPr="00340DF5" w:rsidRDefault="007D4DDC" w:rsidP="0034638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bCs/>
          <w:color w:val="333333"/>
          <w:sz w:val="24"/>
          <w:szCs w:val="24"/>
        </w:rPr>
        <w:t>Работа с родителями: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1. Поиск информации о воздухе, его потоках, о воздушном шаре в детских энциклопедиях.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2. Проведение экспериментов вместе с детьми дома «Я покажу вам воздух».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3. Консультация «Нам нужен чистый воздух»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4. Экскурсия в Дубовую рощу.</w:t>
      </w:r>
    </w:p>
    <w:p w:rsidR="007D4DDC" w:rsidRPr="00340DF5" w:rsidRDefault="007D4DDC" w:rsidP="0034638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bCs/>
          <w:color w:val="333333"/>
          <w:sz w:val="24"/>
          <w:szCs w:val="24"/>
        </w:rPr>
        <w:t>Подготовка материалов воспитателем: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1. Подбор литературы и информации по проекту.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2. Организация проведения экскурсии в Дубовую рощу.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3. Подготовка оборудования для проведения экспериментов.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4. Подготовка памятки для воспитателей «Нам нужен чистый воздух»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5. Составление конспектов занятий по проекту.</w:t>
      </w:r>
    </w:p>
    <w:p w:rsidR="007D4DDC" w:rsidRPr="00340DF5" w:rsidRDefault="007D4DDC" w:rsidP="0034638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bCs/>
          <w:color w:val="333333"/>
          <w:sz w:val="24"/>
          <w:szCs w:val="24"/>
        </w:rPr>
        <w:t>III ЭТАП. ПРОДУКТИВНОЙ ДЕЯТЕЛЬНОСТИ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340DF5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(исследовательский)</w:t>
      </w:r>
    </w:p>
    <w:p w:rsidR="007D4DDC" w:rsidRPr="00340DF5" w:rsidRDefault="007D4DDC" w:rsidP="00346382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bCs/>
          <w:color w:val="333333"/>
          <w:sz w:val="24"/>
          <w:szCs w:val="24"/>
        </w:rPr>
        <w:t>ФОРМЫ И МЕТОДЫ ОРГАНИЗАЦИИ РАБОТЫ С ДЕТЬМИ</w:t>
      </w:r>
    </w:p>
    <w:p w:rsidR="007D4DDC" w:rsidRPr="00340DF5" w:rsidRDefault="007D4DDC" w:rsidP="00346382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7D4DDC" w:rsidRPr="00340DF5" w:rsidRDefault="007D4DDC" w:rsidP="0034638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bCs/>
          <w:color w:val="333333"/>
          <w:sz w:val="24"/>
          <w:szCs w:val="24"/>
        </w:rPr>
        <w:t>Образовательная область «Познавательное развитие»</w:t>
      </w:r>
    </w:p>
    <w:p w:rsidR="007D4DDC" w:rsidRPr="00340DF5" w:rsidRDefault="007D4DDC" w:rsidP="0034638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bCs/>
          <w:color w:val="333333"/>
          <w:sz w:val="24"/>
          <w:szCs w:val="24"/>
        </w:rPr>
        <w:t>НОД ( познавательно- исследовательская деятельность)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 xml:space="preserve">1. «Что мы знаем о воздухе» . Цель: </w:t>
      </w:r>
      <w:r w:rsidRPr="0034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Расширять знания и представления детей об окружающем мире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3. «Дышите чистым воздухом»</w:t>
      </w:r>
      <w:r w:rsidRPr="00340D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0DF5">
        <w:rPr>
          <w:rFonts w:ascii="Times New Roman" w:hAnsi="Times New Roman"/>
          <w:color w:val="333333"/>
          <w:sz w:val="24"/>
          <w:szCs w:val="24"/>
        </w:rPr>
        <w:t>Цель:</w:t>
      </w:r>
      <w:r w:rsidRPr="0034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дать детям элементарные представления об источниках загрязнения воздуха, о значении чистого воздуха для нашего здоровья, о некоторых правилах экологической безопасности.</w:t>
      </w:r>
    </w:p>
    <w:p w:rsidR="007D4DDC" w:rsidRPr="00340DF5" w:rsidRDefault="007D4DDC" w:rsidP="008301B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340DF5">
        <w:t>4. «Путешествие на воздушном шаре»</w:t>
      </w:r>
      <w:r w:rsidRPr="00340DF5">
        <w:rPr>
          <w:color w:val="FF0000"/>
        </w:rPr>
        <w:t xml:space="preserve"> </w:t>
      </w:r>
      <w:r w:rsidRPr="00340DF5">
        <w:t>Цель:</w:t>
      </w:r>
      <w:r w:rsidRPr="00340DF5">
        <w:rPr>
          <w:color w:val="000000"/>
        </w:rPr>
        <w:t xml:space="preserve"> Прививать интерес к познанию окружающего мира.</w:t>
      </w:r>
    </w:p>
    <w:p w:rsidR="007D4DDC" w:rsidRPr="00340DF5" w:rsidRDefault="007D4DDC" w:rsidP="0034638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bCs/>
          <w:color w:val="333333"/>
          <w:sz w:val="24"/>
          <w:szCs w:val="24"/>
        </w:rPr>
        <w:t>Опытная деятельность: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 xml:space="preserve"> «Пузырьки- спасатели»</w:t>
      </w:r>
      <w:r w:rsidRPr="00340D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0DF5">
        <w:rPr>
          <w:rFonts w:ascii="Times New Roman" w:hAnsi="Times New Roman"/>
          <w:color w:val="333333"/>
          <w:sz w:val="24"/>
          <w:szCs w:val="24"/>
        </w:rPr>
        <w:t>Цель: Выявить, что воздух легче воды, он имеет силу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«Воздух может сжиматься и разжиматься»</w:t>
      </w:r>
      <w:r w:rsidRPr="00340DF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0DF5">
        <w:rPr>
          <w:rFonts w:ascii="Times New Roman" w:hAnsi="Times New Roman"/>
          <w:color w:val="333333"/>
          <w:sz w:val="24"/>
          <w:szCs w:val="24"/>
        </w:rPr>
        <w:t>Цель: выявить, что при нагревании воздух расширяется и стремиться занять больше места, при охлаждении, наоборот- сжимается.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«Водолаз» Цель: Выявить, что воздух занимает все свободное пространство и он не пускает в стакан воду.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b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color w:val="333333"/>
          <w:sz w:val="24"/>
          <w:szCs w:val="24"/>
        </w:rPr>
        <w:t>Дидактические игры:</w:t>
      </w:r>
    </w:p>
    <w:p w:rsidR="007D4DDC" w:rsidRPr="00340DF5" w:rsidRDefault="007D4DDC" w:rsidP="00047C21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rPr>
          <w:color w:val="333333"/>
        </w:rPr>
        <w:t>«Угадай, от какого дерева эти семена».</w:t>
      </w:r>
    </w:p>
    <w:p w:rsidR="007D4DDC" w:rsidRPr="00340DF5" w:rsidRDefault="007D4DDC" w:rsidP="00047C21">
      <w:pPr>
        <w:pStyle w:val="NormalWeb"/>
        <w:shd w:val="clear" w:color="auto" w:fill="FFFFFF"/>
        <w:spacing w:before="225" w:beforeAutospacing="0" w:after="225" w:afterAutospacing="0"/>
      </w:pPr>
      <w:r w:rsidRPr="00340DF5">
        <w:t>Цель: познакомить детей с семенами, имеющими разнообразные «крылышки» для переноса ветром.</w:t>
      </w:r>
    </w:p>
    <w:p w:rsidR="007D4DDC" w:rsidRPr="00340DF5" w:rsidRDefault="007D4DDC" w:rsidP="00047C21">
      <w:pPr>
        <w:pStyle w:val="NormalWeb"/>
        <w:shd w:val="clear" w:color="auto" w:fill="FFFFFF"/>
        <w:spacing w:before="225" w:beforeAutospacing="0" w:after="225" w:afterAutospacing="0"/>
      </w:pPr>
      <w:r w:rsidRPr="00340DF5">
        <w:t>Беседы:</w:t>
      </w:r>
    </w:p>
    <w:p w:rsidR="007D4DDC" w:rsidRPr="00340DF5" w:rsidRDefault="007D4DDC" w:rsidP="00047C21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rPr>
          <w:color w:val="333333"/>
        </w:rPr>
        <w:t>Беседа на тему: «Зелёные пылесосы»</w:t>
      </w:r>
    </w:p>
    <w:p w:rsidR="007D4DDC" w:rsidRPr="00340DF5" w:rsidRDefault="007D4DDC" w:rsidP="00047C21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rPr>
          <w:color w:val="333333"/>
        </w:rPr>
        <w:t>Цель: обобщить представление об уходе комнатных растений; объяснить детям, что растения не только украшают комнату, но и очищают воздух.</w:t>
      </w:r>
    </w:p>
    <w:p w:rsidR="007D4DDC" w:rsidRPr="00340DF5" w:rsidRDefault="007D4DDC" w:rsidP="00047C21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rPr>
          <w:color w:val="333333"/>
        </w:rPr>
        <w:t>Беседа на тему: «Как услышать воздух».</w:t>
      </w:r>
    </w:p>
    <w:p w:rsidR="007D4DDC" w:rsidRDefault="007D4DDC" w:rsidP="00047C21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rPr>
          <w:color w:val="333333"/>
        </w:rPr>
        <w:t>Цель: познакомить детей с органами слуха человека и некоторых животных.</w:t>
      </w:r>
    </w:p>
    <w:p w:rsidR="007D4DDC" w:rsidRPr="00340DF5" w:rsidRDefault="007D4DDC" w:rsidP="00337AD9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bCs/>
          <w:color w:val="333333"/>
          <w:sz w:val="24"/>
          <w:szCs w:val="24"/>
        </w:rPr>
        <w:t>Наблюдения и экскурсии:</w:t>
      </w:r>
    </w:p>
    <w:p w:rsidR="007D4DDC" w:rsidRPr="00340DF5" w:rsidRDefault="007D4DDC" w:rsidP="00337AD9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1. Наблюдения за дымящимися трубами котельной, отапливающей дома города.</w:t>
      </w:r>
    </w:p>
    <w:p w:rsidR="007D4DDC" w:rsidRPr="00340DF5" w:rsidRDefault="007D4DDC" w:rsidP="00337AD9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2. Наблюдения за городским транспортом (выхлопные газы).</w:t>
      </w:r>
    </w:p>
    <w:p w:rsidR="007D4DDC" w:rsidRPr="00340DF5" w:rsidRDefault="007D4DDC" w:rsidP="00337AD9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3. Наблюдения за природными явлениями (ветер сильный и слабый, затишье)</w:t>
      </w:r>
    </w:p>
    <w:p w:rsidR="007D4DDC" w:rsidRPr="00340DF5" w:rsidRDefault="007D4DDC" w:rsidP="00337AD9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4. Экскурсия в Дубовую рощу «Дышите легко и свободно»</w:t>
      </w:r>
    </w:p>
    <w:p w:rsidR="007D4DDC" w:rsidRPr="00340DF5" w:rsidRDefault="007D4DDC" w:rsidP="00337AD9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Познавательно- исследовательская деятельность</w:t>
      </w:r>
    </w:p>
    <w:p w:rsidR="007D4DDC" w:rsidRPr="00340DF5" w:rsidRDefault="007D4DDC" w:rsidP="00337AD9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-предложить детям найти объекты, где можно обнаружить воздух;</w:t>
      </w:r>
    </w:p>
    <w:p w:rsidR="007D4DDC" w:rsidRPr="00340DF5" w:rsidRDefault="007D4DDC" w:rsidP="00337AD9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-провести исследования – зачем нужен воздух, где он есть, как его обнаружить, бережно ли к нему относятся;</w:t>
      </w:r>
    </w:p>
    <w:p w:rsidR="007D4DDC" w:rsidRPr="00337AD9" w:rsidRDefault="007D4DDC" w:rsidP="00337AD9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t>- вместе с родителями найти сведения о загрязнении воздуха и мерах которые предпринимают люди для сохранения его чистым в природе в дошкольных энциклопедиях, художественной литературе, фильмах, рассказать об этом детям своей группы.</w:t>
      </w:r>
    </w:p>
    <w:p w:rsidR="007D4DDC" w:rsidRPr="00340DF5" w:rsidRDefault="007D4DDC" w:rsidP="0040035D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bCs/>
          <w:color w:val="333333"/>
          <w:sz w:val="24"/>
          <w:szCs w:val="24"/>
        </w:rPr>
        <w:t>Образовательная область «Речевое развитие»</w:t>
      </w:r>
    </w:p>
    <w:p w:rsidR="007D4DDC" w:rsidRPr="00340DF5" w:rsidRDefault="007D4DDC" w:rsidP="0034638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bCs/>
          <w:color w:val="333333"/>
          <w:sz w:val="24"/>
          <w:szCs w:val="24"/>
        </w:rPr>
        <w:t xml:space="preserve">Рассматривание иллюстраций 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«Промышленные районы городов»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</w:rPr>
        <w:t>«Воздушные шары и дирижабли».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sz w:val="24"/>
          <w:szCs w:val="24"/>
        </w:rPr>
      </w:pPr>
      <w:r w:rsidRPr="00340DF5">
        <w:rPr>
          <w:rFonts w:ascii="Times New Roman" w:hAnsi="Times New Roman"/>
          <w:sz w:val="24"/>
          <w:szCs w:val="24"/>
        </w:rPr>
        <w:t>«Лесные массивы страны»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b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color w:val="333333"/>
          <w:sz w:val="24"/>
          <w:szCs w:val="24"/>
        </w:rPr>
        <w:t>Чтение художественной литературы:</w:t>
      </w:r>
    </w:p>
    <w:p w:rsidR="007D4DDC" w:rsidRPr="00340DF5" w:rsidRDefault="007D4DDC" w:rsidP="00047C21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rPr>
          <w:color w:val="333333"/>
        </w:rPr>
        <w:t>И. Токмакова «Ветрено, ветрено»,</w:t>
      </w:r>
    </w:p>
    <w:p w:rsidR="007D4DDC" w:rsidRPr="00340DF5" w:rsidRDefault="007D4DDC" w:rsidP="00047C21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rPr>
          <w:color w:val="333333"/>
        </w:rPr>
        <w:t>Н. Некрасов «Заунывный ветер»,</w:t>
      </w:r>
    </w:p>
    <w:p w:rsidR="007D4DDC" w:rsidRPr="00340DF5" w:rsidRDefault="007D4DDC" w:rsidP="00047C21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rPr>
          <w:color w:val="333333"/>
        </w:rPr>
        <w:t>А. Барто «Эти капризы».</w:t>
      </w:r>
    </w:p>
    <w:p w:rsidR="007D4DDC" w:rsidRPr="00340DF5" w:rsidRDefault="007D4DDC" w:rsidP="00047C21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rPr>
          <w:color w:val="333333"/>
        </w:rPr>
        <w:t>С. Михалкова «Три ветра»</w:t>
      </w:r>
    </w:p>
    <w:p w:rsidR="007D4DDC" w:rsidRPr="00340DF5" w:rsidRDefault="007D4DDC" w:rsidP="008301B0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t>С. Жупанин «Нарисую ветер»,</w:t>
      </w:r>
    </w:p>
    <w:p w:rsidR="007D4DDC" w:rsidRPr="00340DF5" w:rsidRDefault="007D4DDC" w:rsidP="00346382">
      <w:pPr>
        <w:spacing w:before="225" w:after="225" w:line="240" w:lineRule="auto"/>
        <w:rPr>
          <w:rFonts w:ascii="Times New Roman" w:hAnsi="Times New Roman"/>
          <w:b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color w:val="333333"/>
          <w:sz w:val="24"/>
          <w:szCs w:val="24"/>
        </w:rPr>
        <w:t>Дидактические игры</w:t>
      </w:r>
    </w:p>
    <w:p w:rsidR="007D4DDC" w:rsidRPr="00340DF5" w:rsidRDefault="007D4DDC" w:rsidP="00047C21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rPr>
          <w:color w:val="333333"/>
        </w:rPr>
        <w:t>«Какой ветер».</w:t>
      </w:r>
    </w:p>
    <w:p w:rsidR="007D4DDC" w:rsidRPr="00340DF5" w:rsidRDefault="007D4DDC" w:rsidP="00047C21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rPr>
          <w:color w:val="333333"/>
        </w:rPr>
        <w:t>Цель: научить подбирать относительные прилагательные; расширять словарный запас.</w:t>
      </w:r>
    </w:p>
    <w:p w:rsidR="007D4DDC" w:rsidRPr="00340DF5" w:rsidRDefault="007D4DDC" w:rsidP="00047C21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rPr>
          <w:color w:val="333333"/>
        </w:rPr>
        <w:t>«Что сначала, что потом?»</w:t>
      </w:r>
    </w:p>
    <w:p w:rsidR="007D4DDC" w:rsidRPr="00340DF5" w:rsidRDefault="007D4DDC" w:rsidP="00336F8A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t>Цель: учить выстраивать логические цепочки.</w:t>
      </w:r>
    </w:p>
    <w:p w:rsidR="007D4DDC" w:rsidRPr="00340DF5" w:rsidRDefault="007D4DDC" w:rsidP="00F240B5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bCs/>
          <w:color w:val="333333"/>
          <w:sz w:val="24"/>
          <w:szCs w:val="24"/>
        </w:rPr>
        <w:t>Образовательная область «Физическое развитие»</w:t>
      </w:r>
    </w:p>
    <w:p w:rsidR="007D4DDC" w:rsidRPr="00340DF5" w:rsidRDefault="007D4DDC" w:rsidP="0013306F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rPr>
          <w:color w:val="333333"/>
        </w:rPr>
        <w:t>«Солнышко и тучка».</w:t>
      </w:r>
    </w:p>
    <w:p w:rsidR="007D4DDC" w:rsidRPr="00340DF5" w:rsidRDefault="007D4DDC" w:rsidP="0013306F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rPr>
          <w:color w:val="333333"/>
        </w:rPr>
        <w:t>Цель: закрепить знания о появлении ветра; учить действовать по сигналу</w:t>
      </w:r>
    </w:p>
    <w:p w:rsidR="007D4DDC" w:rsidRPr="00340DF5" w:rsidRDefault="007D4DDC" w:rsidP="0013306F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rPr>
          <w:color w:val="333333"/>
        </w:rPr>
        <w:t>«Обгони ветер».</w:t>
      </w:r>
    </w:p>
    <w:p w:rsidR="007D4DDC" w:rsidRPr="00340DF5" w:rsidRDefault="007D4DDC" w:rsidP="00047C21">
      <w:pPr>
        <w:pStyle w:val="NormalWeb"/>
        <w:shd w:val="clear" w:color="auto" w:fill="FFFFFF"/>
        <w:spacing w:before="225" w:beforeAutospacing="0" w:after="225" w:afterAutospacing="0"/>
        <w:rPr>
          <w:color w:val="333333"/>
        </w:rPr>
      </w:pPr>
      <w:r w:rsidRPr="00340DF5">
        <w:t>Цель: развивать быстроту бега.</w:t>
      </w:r>
    </w:p>
    <w:p w:rsidR="007D4DDC" w:rsidRPr="00340DF5" w:rsidRDefault="007D4DDC" w:rsidP="00F240B5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bCs/>
          <w:color w:val="333333"/>
          <w:sz w:val="24"/>
          <w:szCs w:val="24"/>
        </w:rPr>
        <w:t>Образовательная область «Художественно-эстетическое развитие»</w:t>
      </w:r>
    </w:p>
    <w:p w:rsidR="007D4DDC" w:rsidRPr="00340DF5" w:rsidRDefault="007D4DDC" w:rsidP="00F240B5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40DF5">
        <w:rPr>
          <w:rFonts w:ascii="Times New Roman" w:hAnsi="Times New Roman"/>
          <w:bCs/>
          <w:color w:val="333333"/>
          <w:sz w:val="24"/>
          <w:szCs w:val="24"/>
        </w:rPr>
        <w:t>«Сегодня мы волшебники» (техника кляксография) Цель:</w:t>
      </w:r>
      <w:r w:rsidRPr="0034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Познакомить детей с</w:t>
      </w:r>
      <w:r w:rsidRPr="00340DF5">
        <w:rPr>
          <w:rFonts w:ascii="Times New Roman" w:hAnsi="Times New Roman"/>
          <w:color w:val="333333"/>
          <w:sz w:val="24"/>
          <w:szCs w:val="24"/>
        </w:rPr>
        <w:t> </w:t>
      </w:r>
      <w:r w:rsidRPr="00340DF5">
        <w:rPr>
          <w:rFonts w:ascii="Times New Roman" w:hAnsi="Times New Roman"/>
          <w:bCs/>
          <w:color w:val="333333"/>
          <w:sz w:val="24"/>
          <w:szCs w:val="24"/>
        </w:rPr>
        <w:t>нетрадиционной художественной техникой кляксографией</w:t>
      </w:r>
      <w:r w:rsidRPr="00340DF5">
        <w:rPr>
          <w:rFonts w:ascii="Times New Roman" w:hAnsi="Times New Roman"/>
          <w:color w:val="333333"/>
          <w:sz w:val="24"/>
          <w:szCs w:val="24"/>
        </w:rPr>
        <w:t> </w:t>
      </w:r>
      <w:r w:rsidRPr="0034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 трубочкой последующим дофантазированием изображения.</w:t>
      </w:r>
    </w:p>
    <w:p w:rsidR="007D4DDC" w:rsidRPr="00340DF5" w:rsidRDefault="007D4DDC" w:rsidP="00F240B5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340DF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 Мы волшебниками станем» (техника рисования мыльными пузырями) Цель: учить детей рисовать с использованием нетрадиционной техники рисования: мыльными пузырями.</w:t>
      </w:r>
    </w:p>
    <w:p w:rsidR="007D4DDC" w:rsidRPr="00340DF5" w:rsidRDefault="007D4DDC" w:rsidP="00F240B5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7D4DDC" w:rsidRPr="00340DF5" w:rsidRDefault="007D4DDC" w:rsidP="00346382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340DF5">
        <w:rPr>
          <w:rFonts w:ascii="Times New Roman" w:hAnsi="Times New Roman"/>
          <w:b/>
          <w:bCs/>
          <w:color w:val="333333"/>
          <w:sz w:val="24"/>
          <w:szCs w:val="24"/>
        </w:rPr>
        <w:t>IV ЭТАП. ЗАКЛЮЧИТЕЛЬНЫЙ ЭТАП</w:t>
      </w:r>
    </w:p>
    <w:p w:rsidR="007D4DDC" w:rsidRPr="00DB445B" w:rsidRDefault="007D4DDC" w:rsidP="00DB445B">
      <w:pPr>
        <w:pStyle w:val="20"/>
        <w:numPr>
          <w:ilvl w:val="0"/>
          <w:numId w:val="1"/>
        </w:numPr>
        <w:shd w:val="clear" w:color="auto" w:fill="auto"/>
        <w:tabs>
          <w:tab w:val="left" w:pos="369"/>
        </w:tabs>
        <w:rPr>
          <w:sz w:val="24"/>
          <w:szCs w:val="24"/>
        </w:rPr>
      </w:pPr>
      <w:r w:rsidRPr="00340DF5">
        <w:rPr>
          <w:color w:val="333333"/>
        </w:rPr>
        <w:t>«Воздух видимый и невидимый» Цель:</w:t>
      </w:r>
      <w:r w:rsidRPr="00340DF5">
        <w:rPr>
          <w:rStyle w:val="2"/>
          <w:color w:val="000000"/>
          <w:sz w:val="24"/>
          <w:szCs w:val="24"/>
        </w:rPr>
        <w:t xml:space="preserve"> уточнять представление детей о том, что воздух — реально существующий газ.</w:t>
      </w:r>
    </w:p>
    <w:p w:rsidR="007D4DDC" w:rsidRDefault="007D4DDC" w:rsidP="0093183C">
      <w:pPr>
        <w:jc w:val="center"/>
        <w:rPr>
          <w:rFonts w:ascii="Times New Roman" w:hAnsi="Times New Roman"/>
          <w:b/>
        </w:rPr>
      </w:pPr>
    </w:p>
    <w:sectPr w:rsidR="007D4DDC" w:rsidSect="0075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382"/>
    <w:rsid w:val="00012005"/>
    <w:rsid w:val="00047C21"/>
    <w:rsid w:val="000C289F"/>
    <w:rsid w:val="00101ED3"/>
    <w:rsid w:val="0013306F"/>
    <w:rsid w:val="001E7DAA"/>
    <w:rsid w:val="001F2DA4"/>
    <w:rsid w:val="00236CC5"/>
    <w:rsid w:val="002D4DD1"/>
    <w:rsid w:val="00314D80"/>
    <w:rsid w:val="003254BD"/>
    <w:rsid w:val="00336F8A"/>
    <w:rsid w:val="00337AD9"/>
    <w:rsid w:val="00340DF5"/>
    <w:rsid w:val="00346382"/>
    <w:rsid w:val="00376976"/>
    <w:rsid w:val="003A6B34"/>
    <w:rsid w:val="003C0085"/>
    <w:rsid w:val="0040035D"/>
    <w:rsid w:val="004446D9"/>
    <w:rsid w:val="00447788"/>
    <w:rsid w:val="004C206A"/>
    <w:rsid w:val="0058610F"/>
    <w:rsid w:val="005E0AC1"/>
    <w:rsid w:val="006002A3"/>
    <w:rsid w:val="00645AC9"/>
    <w:rsid w:val="006460C4"/>
    <w:rsid w:val="006A03AE"/>
    <w:rsid w:val="00726A13"/>
    <w:rsid w:val="007518ED"/>
    <w:rsid w:val="00782291"/>
    <w:rsid w:val="007D4DDC"/>
    <w:rsid w:val="007D783B"/>
    <w:rsid w:val="007E1B1F"/>
    <w:rsid w:val="00817565"/>
    <w:rsid w:val="008301B0"/>
    <w:rsid w:val="00841BA4"/>
    <w:rsid w:val="008F4DB8"/>
    <w:rsid w:val="0093183C"/>
    <w:rsid w:val="00987358"/>
    <w:rsid w:val="00A95445"/>
    <w:rsid w:val="00AC0B48"/>
    <w:rsid w:val="00AE4937"/>
    <w:rsid w:val="00B57D51"/>
    <w:rsid w:val="00B72B5E"/>
    <w:rsid w:val="00BD0557"/>
    <w:rsid w:val="00C43088"/>
    <w:rsid w:val="00CF0050"/>
    <w:rsid w:val="00D24476"/>
    <w:rsid w:val="00D56DB4"/>
    <w:rsid w:val="00DB445B"/>
    <w:rsid w:val="00E0740B"/>
    <w:rsid w:val="00F240B5"/>
    <w:rsid w:val="00F62D98"/>
    <w:rsid w:val="00FD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E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4638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34638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34638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638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46382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46382"/>
    <w:rPr>
      <w:rFonts w:ascii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Normal"/>
    <w:uiPriority w:val="99"/>
    <w:rsid w:val="003463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346382"/>
    <w:rPr>
      <w:rFonts w:cs="Times New Roman"/>
    </w:rPr>
  </w:style>
  <w:style w:type="paragraph" w:styleId="NormalWeb">
    <w:name w:val="Normal (Web)"/>
    <w:basedOn w:val="Normal"/>
    <w:uiPriority w:val="99"/>
    <w:semiHidden/>
    <w:rsid w:val="003463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46382"/>
    <w:rPr>
      <w:rFonts w:cs="Times New Roman"/>
      <w:b/>
      <w:bCs/>
    </w:rPr>
  </w:style>
  <w:style w:type="paragraph" w:customStyle="1" w:styleId="c0">
    <w:name w:val="c0"/>
    <w:basedOn w:val="Normal"/>
    <w:uiPriority w:val="99"/>
    <w:rsid w:val="008301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40DF5"/>
    <w:rPr>
      <w:rFonts w:cs="Times New Roman"/>
      <w:sz w:val="21"/>
      <w:szCs w:val="21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340DF5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noProof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5</Pages>
  <Words>1028</Words>
  <Characters>5866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2016-12-07T13:55:00Z</cp:lastPrinted>
  <dcterms:created xsi:type="dcterms:W3CDTF">2016-11-08T06:11:00Z</dcterms:created>
  <dcterms:modified xsi:type="dcterms:W3CDTF">2016-12-11T11:52:00Z</dcterms:modified>
</cp:coreProperties>
</file>