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65" w:rsidRDefault="008C4265" w:rsidP="008C4265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Хафизова</w:t>
      </w:r>
      <w:r w:rsidR="0087489D">
        <w:rPr>
          <w:rFonts w:ascii="Times New Roman" w:hAnsi="Times New Roman" w:cs="Times New Roman"/>
          <w:sz w:val="24"/>
          <w:szCs w:val="24"/>
        </w:rPr>
        <w:t xml:space="preserve"> Татьяна Леонидовна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4265" w:rsidRDefault="0087489D" w:rsidP="008C4265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по  дошкольному образованию</w:t>
      </w:r>
    </w:p>
    <w:p w:rsidR="00F4034E" w:rsidRPr="00E174CB" w:rsidRDefault="00F4034E" w:rsidP="008C42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74CB">
        <w:rPr>
          <w:rFonts w:ascii="Times New Roman" w:hAnsi="Times New Roman" w:cs="Times New Roman"/>
          <w:sz w:val="24"/>
          <w:szCs w:val="24"/>
        </w:rPr>
        <w:t>Муниципа</w:t>
      </w:r>
      <w:r w:rsidR="000C37B6">
        <w:rPr>
          <w:rFonts w:ascii="Times New Roman" w:hAnsi="Times New Roman" w:cs="Times New Roman"/>
          <w:sz w:val="24"/>
          <w:szCs w:val="24"/>
        </w:rPr>
        <w:t xml:space="preserve">льное бюджетное </w:t>
      </w:r>
      <w:r w:rsidRPr="00E174CB">
        <w:rPr>
          <w:rFonts w:ascii="Times New Roman" w:hAnsi="Times New Roman" w:cs="Times New Roman"/>
          <w:sz w:val="24"/>
          <w:szCs w:val="24"/>
        </w:rPr>
        <w:t xml:space="preserve"> учреждение  </w:t>
      </w:r>
    </w:p>
    <w:p w:rsidR="00F4034E" w:rsidRPr="00E174CB" w:rsidRDefault="00F4034E" w:rsidP="008C4265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174CB">
        <w:rPr>
          <w:rFonts w:ascii="Times New Roman" w:hAnsi="Times New Roman" w:cs="Times New Roman"/>
          <w:sz w:val="24"/>
          <w:szCs w:val="24"/>
        </w:rPr>
        <w:t>доп</w:t>
      </w:r>
      <w:r w:rsidR="000C37B6">
        <w:rPr>
          <w:rFonts w:ascii="Times New Roman" w:hAnsi="Times New Roman" w:cs="Times New Roman"/>
          <w:sz w:val="24"/>
          <w:szCs w:val="24"/>
        </w:rPr>
        <w:t xml:space="preserve">олнительного  образования  </w:t>
      </w:r>
    </w:p>
    <w:p w:rsidR="00F4034E" w:rsidRPr="00E174CB" w:rsidRDefault="00F4034E" w:rsidP="008C4265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174CB">
        <w:rPr>
          <w:rFonts w:ascii="Times New Roman" w:hAnsi="Times New Roman" w:cs="Times New Roman"/>
          <w:sz w:val="24"/>
          <w:szCs w:val="24"/>
        </w:rPr>
        <w:t>«Центр  детского  творчества  пос. Дербышки»</w:t>
      </w:r>
    </w:p>
    <w:p w:rsidR="00F4034E" w:rsidRPr="00E174CB" w:rsidRDefault="00F4034E" w:rsidP="008C4265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E174CB">
        <w:rPr>
          <w:rFonts w:ascii="Times New Roman" w:hAnsi="Times New Roman" w:cs="Times New Roman"/>
          <w:sz w:val="24"/>
          <w:szCs w:val="24"/>
        </w:rPr>
        <w:t>Советского   района  г. Казани</w:t>
      </w:r>
    </w:p>
    <w:p w:rsidR="00455428" w:rsidRDefault="00455428" w:rsidP="007D0069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55428" w:rsidRDefault="00455428" w:rsidP="007D0069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455428" w:rsidRDefault="00455428" w:rsidP="007D0069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6F3B41" w:rsidRPr="00E174CB" w:rsidRDefault="00455428" w:rsidP="00F403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74CB">
        <w:rPr>
          <w:rFonts w:ascii="Times New Roman" w:hAnsi="Times New Roman" w:cs="Times New Roman"/>
          <w:b/>
          <w:i/>
          <w:sz w:val="28"/>
          <w:szCs w:val="28"/>
        </w:rPr>
        <w:t>МЕТОДИЧЕСКАЯ РАЗРАБОТКА</w:t>
      </w:r>
    </w:p>
    <w:p w:rsidR="001803A5" w:rsidRPr="00E174CB" w:rsidRDefault="001803A5" w:rsidP="007D00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03A5" w:rsidRPr="00E174CB" w:rsidRDefault="001803A5" w:rsidP="007D00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74CB">
        <w:rPr>
          <w:rFonts w:ascii="Times New Roman" w:hAnsi="Times New Roman" w:cs="Times New Roman"/>
          <w:b/>
          <w:i/>
          <w:sz w:val="28"/>
          <w:szCs w:val="28"/>
        </w:rPr>
        <w:t>ТЕМА:</w:t>
      </w:r>
    </w:p>
    <w:p w:rsidR="001803A5" w:rsidRPr="00E174CB" w:rsidRDefault="00B15889" w:rsidP="007D00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74CB">
        <w:rPr>
          <w:rFonts w:ascii="Times New Roman" w:hAnsi="Times New Roman" w:cs="Times New Roman"/>
          <w:b/>
          <w:i/>
          <w:sz w:val="28"/>
          <w:szCs w:val="28"/>
        </w:rPr>
        <w:t>«Дидактические</w:t>
      </w:r>
      <w:r w:rsidR="001803A5" w:rsidRPr="00E174CB">
        <w:rPr>
          <w:rFonts w:ascii="Times New Roman" w:hAnsi="Times New Roman" w:cs="Times New Roman"/>
          <w:b/>
          <w:i/>
          <w:sz w:val="28"/>
          <w:szCs w:val="28"/>
        </w:rPr>
        <w:t xml:space="preserve"> игр</w:t>
      </w:r>
      <w:r w:rsidRPr="00E174CB">
        <w:rPr>
          <w:rFonts w:ascii="Times New Roman" w:hAnsi="Times New Roman" w:cs="Times New Roman"/>
          <w:b/>
          <w:i/>
          <w:sz w:val="28"/>
          <w:szCs w:val="28"/>
        </w:rPr>
        <w:t>ы и лексические</w:t>
      </w:r>
      <w:r w:rsidR="001803A5" w:rsidRPr="00E174CB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упражнений</w:t>
      </w:r>
      <w:r w:rsidRPr="00E174CB">
        <w:rPr>
          <w:rFonts w:ascii="Times New Roman" w:hAnsi="Times New Roman" w:cs="Times New Roman"/>
          <w:b/>
          <w:i/>
          <w:sz w:val="28"/>
          <w:szCs w:val="28"/>
        </w:rPr>
        <w:t xml:space="preserve"> как средства развития словаря детей старшего дошкольного возраста</w:t>
      </w:r>
      <w:r w:rsidR="001803A5" w:rsidRPr="00E174C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803A5" w:rsidRDefault="001803A5" w:rsidP="007D006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1803A5" w:rsidRDefault="001803A5" w:rsidP="007D0069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E12EC1" w:rsidRDefault="00E12EC1" w:rsidP="00E174CB">
      <w:pPr>
        <w:spacing w:line="240" w:lineRule="auto"/>
        <w:ind w:left="6237" w:right="-1"/>
        <w:rPr>
          <w:rFonts w:ascii="Times New Roman" w:hAnsi="Times New Roman" w:cs="Times New Roman"/>
          <w:sz w:val="28"/>
          <w:szCs w:val="28"/>
        </w:rPr>
      </w:pPr>
    </w:p>
    <w:p w:rsidR="00E12EC1" w:rsidRDefault="00E12EC1" w:rsidP="00E12EC1">
      <w:pPr>
        <w:ind w:left="6237" w:right="-1"/>
        <w:rPr>
          <w:rFonts w:ascii="Times New Roman" w:hAnsi="Times New Roman" w:cs="Times New Roman"/>
          <w:sz w:val="28"/>
          <w:szCs w:val="28"/>
        </w:rPr>
      </w:pPr>
    </w:p>
    <w:p w:rsidR="00E12EC1" w:rsidRDefault="00E12EC1" w:rsidP="00E12EC1">
      <w:pPr>
        <w:ind w:left="6237" w:right="-1"/>
        <w:rPr>
          <w:rFonts w:ascii="Times New Roman" w:hAnsi="Times New Roman" w:cs="Times New Roman"/>
          <w:sz w:val="28"/>
          <w:szCs w:val="28"/>
        </w:rPr>
      </w:pPr>
    </w:p>
    <w:p w:rsidR="00E12EC1" w:rsidRDefault="00E12EC1" w:rsidP="00E12EC1">
      <w:pPr>
        <w:ind w:left="6237" w:right="-1"/>
        <w:rPr>
          <w:rFonts w:ascii="Times New Roman" w:hAnsi="Times New Roman" w:cs="Times New Roman"/>
          <w:sz w:val="28"/>
          <w:szCs w:val="28"/>
        </w:rPr>
      </w:pPr>
    </w:p>
    <w:p w:rsidR="00E174CB" w:rsidRDefault="00E174CB" w:rsidP="00F4034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4CB" w:rsidRDefault="00E174CB" w:rsidP="00F4034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4CB" w:rsidRDefault="00E174CB" w:rsidP="00F4034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4CB" w:rsidRDefault="00E174CB" w:rsidP="00F4034E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4265" w:rsidRDefault="008C4265" w:rsidP="00E174CB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4265" w:rsidRDefault="008C4265" w:rsidP="00E174CB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EC1" w:rsidRPr="00E174CB" w:rsidRDefault="005C58E3" w:rsidP="00E174CB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4CB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E12EC1" w:rsidRPr="00E174CB">
        <w:rPr>
          <w:rFonts w:ascii="Times New Roman" w:hAnsi="Times New Roman" w:cs="Times New Roman"/>
          <w:sz w:val="24"/>
          <w:szCs w:val="24"/>
        </w:rPr>
        <w:t>етодическая  разработка  посвящена  проблеме  формирования словаря  детей  старшего дошкольного возраста.</w:t>
      </w:r>
    </w:p>
    <w:p w:rsidR="00AD7374" w:rsidRPr="00E174CB" w:rsidRDefault="00751DF5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 w:cs="Times New Roman"/>
          <w:sz w:val="24"/>
          <w:szCs w:val="24"/>
        </w:rPr>
        <w:tab/>
      </w:r>
      <w:r w:rsidR="00AD7374" w:rsidRPr="00E174CB">
        <w:rPr>
          <w:rFonts w:ascii="Times New Roman" w:hAnsi="Times New Roman"/>
          <w:sz w:val="24"/>
          <w:szCs w:val="24"/>
        </w:rPr>
        <w:t xml:space="preserve">Накопление лексического содержания детской речи осуществляется с помощью различных методов и средств. Широко  распространенным  методом  словарной  работы  являются  </w:t>
      </w:r>
      <w:r w:rsidR="00AD7374" w:rsidRPr="00E174CB">
        <w:rPr>
          <w:rFonts w:ascii="Times New Roman" w:hAnsi="Times New Roman"/>
          <w:i/>
          <w:sz w:val="24"/>
          <w:szCs w:val="24"/>
        </w:rPr>
        <w:t xml:space="preserve">дидактические игры,  </w:t>
      </w:r>
      <w:r w:rsidR="00AD7374" w:rsidRPr="00E174CB">
        <w:rPr>
          <w:rFonts w:ascii="Times New Roman" w:hAnsi="Times New Roman"/>
          <w:sz w:val="24"/>
          <w:szCs w:val="24"/>
        </w:rPr>
        <w:t xml:space="preserve">через  которые  в  памяти  детей  закрепляется  знание  предметов  и  их  названия.  Кроме  дидактических  игр  используются  </w:t>
      </w:r>
      <w:r w:rsidR="00AD7374" w:rsidRPr="00E174CB">
        <w:rPr>
          <w:rFonts w:ascii="Times New Roman" w:hAnsi="Times New Roman"/>
          <w:i/>
          <w:sz w:val="24"/>
          <w:szCs w:val="24"/>
        </w:rPr>
        <w:t xml:space="preserve">дидактические  упражнения, </w:t>
      </w:r>
      <w:r w:rsidR="00AD7374" w:rsidRPr="00E174CB">
        <w:rPr>
          <w:rFonts w:ascii="Times New Roman" w:hAnsi="Times New Roman"/>
          <w:sz w:val="24"/>
          <w:szCs w:val="24"/>
        </w:rPr>
        <w:t>игровая  задача  которых  заключается  в  быстром  подборе  точного  слова-ответа  ведущему.</w:t>
      </w:r>
    </w:p>
    <w:p w:rsidR="00AD7374" w:rsidRPr="00E174CB" w:rsidRDefault="00AD7374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ab/>
      </w:r>
      <w:r w:rsidR="00A26479" w:rsidRPr="00E174CB">
        <w:rPr>
          <w:rFonts w:ascii="Times New Roman" w:hAnsi="Times New Roman"/>
          <w:sz w:val="24"/>
          <w:szCs w:val="24"/>
        </w:rPr>
        <w:t>Данная методическая разработка  помож</w:t>
      </w:r>
      <w:r w:rsidR="007803B0" w:rsidRPr="00E174CB">
        <w:rPr>
          <w:rFonts w:ascii="Times New Roman" w:hAnsi="Times New Roman"/>
          <w:sz w:val="24"/>
          <w:szCs w:val="24"/>
        </w:rPr>
        <w:t xml:space="preserve">ет </w:t>
      </w:r>
      <w:r w:rsidR="005C58E3" w:rsidRPr="00E174CB">
        <w:rPr>
          <w:rFonts w:ascii="Times New Roman" w:hAnsi="Times New Roman"/>
          <w:sz w:val="24"/>
          <w:szCs w:val="24"/>
        </w:rPr>
        <w:t xml:space="preserve"> педагогам  получить высокие результаты  в развитии словаря детей  старшего дошкольного возраста  посредством дидактических игр и лексических упражнений.</w:t>
      </w:r>
    </w:p>
    <w:p w:rsidR="00BA5FF6" w:rsidRPr="00E174CB" w:rsidRDefault="00BA5FF6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ab/>
      </w: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4034E" w:rsidRPr="00E174CB" w:rsidRDefault="00F4034E" w:rsidP="005C58E3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E174CB" w:rsidRDefault="00E174CB" w:rsidP="005C58E3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E174CB" w:rsidRDefault="00E174CB" w:rsidP="005C58E3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E174CB" w:rsidRDefault="00E174CB" w:rsidP="005C58E3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E174CB" w:rsidRDefault="00E174CB" w:rsidP="00E174CB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434554" w:rsidP="00E174CB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174C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751DF5" w:rsidRPr="00E174CB" w:rsidRDefault="00EC3041" w:rsidP="00E174CB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174CB">
        <w:rPr>
          <w:rFonts w:ascii="Times New Roman" w:hAnsi="Times New Roman" w:cs="Times New Roman"/>
          <w:sz w:val="24"/>
          <w:szCs w:val="24"/>
        </w:rPr>
        <w:t>Введение</w:t>
      </w:r>
      <w:r w:rsidR="00E74766" w:rsidRPr="00E174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…………………………………………………………………4 стр.</w:t>
      </w:r>
      <w:r w:rsidRPr="00E17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041" w:rsidRPr="00E174CB" w:rsidRDefault="00EC3041" w:rsidP="00E174CB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174CB">
        <w:rPr>
          <w:rFonts w:ascii="Times New Roman" w:hAnsi="Times New Roman" w:cs="Times New Roman"/>
          <w:sz w:val="24"/>
          <w:szCs w:val="24"/>
        </w:rPr>
        <w:t>Основная часть</w:t>
      </w:r>
      <w:r w:rsidR="008C4265">
        <w:rPr>
          <w:rFonts w:ascii="Times New Roman" w:hAnsi="Times New Roman" w:cs="Times New Roman"/>
          <w:sz w:val="24"/>
          <w:szCs w:val="24"/>
        </w:rPr>
        <w:t>…………………………………………………………..5</w:t>
      </w:r>
      <w:r w:rsidR="00E74766" w:rsidRPr="00E174CB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EC3041" w:rsidRPr="00E174CB" w:rsidRDefault="00EC3041" w:rsidP="00E174CB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174CB">
        <w:rPr>
          <w:rFonts w:ascii="Times New Roman" w:hAnsi="Times New Roman" w:cs="Times New Roman"/>
          <w:sz w:val="24"/>
          <w:szCs w:val="24"/>
        </w:rPr>
        <w:t>Заключение</w:t>
      </w:r>
      <w:r w:rsidR="008C42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35D7B" w:rsidRPr="00E174CB">
        <w:rPr>
          <w:rFonts w:ascii="Times New Roman" w:hAnsi="Times New Roman" w:cs="Times New Roman"/>
          <w:sz w:val="24"/>
          <w:szCs w:val="24"/>
        </w:rPr>
        <w:t>1</w:t>
      </w:r>
      <w:r w:rsidR="008C4265">
        <w:rPr>
          <w:rFonts w:ascii="Times New Roman" w:hAnsi="Times New Roman" w:cs="Times New Roman"/>
          <w:sz w:val="24"/>
          <w:szCs w:val="24"/>
        </w:rPr>
        <w:t>6</w:t>
      </w:r>
      <w:r w:rsidR="000D1B7D" w:rsidRPr="00E174CB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EC3041" w:rsidRPr="00E174CB" w:rsidRDefault="00EC3041" w:rsidP="00E174CB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174CB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8C4265">
        <w:rPr>
          <w:rFonts w:ascii="Times New Roman" w:hAnsi="Times New Roman" w:cs="Times New Roman"/>
          <w:sz w:val="24"/>
          <w:szCs w:val="24"/>
        </w:rPr>
        <w:t>……………………………………………………...17</w:t>
      </w:r>
      <w:r w:rsidR="000D1B7D" w:rsidRPr="00E174CB">
        <w:rPr>
          <w:rFonts w:ascii="Times New Roman" w:hAnsi="Times New Roman" w:cs="Times New Roman"/>
          <w:sz w:val="24"/>
          <w:szCs w:val="24"/>
        </w:rPr>
        <w:t xml:space="preserve"> стр.</w:t>
      </w:r>
    </w:p>
    <w:p w:rsidR="00EC3041" w:rsidRPr="00E174CB" w:rsidRDefault="00EC3041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1DF5" w:rsidRPr="00E174CB" w:rsidRDefault="00751DF5" w:rsidP="00E12EC1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C58E3" w:rsidRPr="00E174CB" w:rsidRDefault="005C58E3" w:rsidP="00751DF5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C58E3" w:rsidRPr="00E174CB" w:rsidRDefault="005C58E3" w:rsidP="00751DF5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C58E3" w:rsidRPr="00E174CB" w:rsidRDefault="005C58E3" w:rsidP="00751DF5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C58E3" w:rsidRPr="00E174CB" w:rsidRDefault="005C58E3" w:rsidP="00751DF5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C58E3" w:rsidRPr="00E174CB" w:rsidRDefault="005C58E3" w:rsidP="00751DF5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C58E3" w:rsidRPr="00E174CB" w:rsidRDefault="005C58E3" w:rsidP="00751DF5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C58E3" w:rsidRPr="00E174CB" w:rsidRDefault="005C58E3" w:rsidP="00751DF5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C58E3" w:rsidRPr="00E174CB" w:rsidRDefault="005C58E3" w:rsidP="00751DF5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C58E3" w:rsidRPr="00E174CB" w:rsidRDefault="005C58E3" w:rsidP="00751DF5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C58E3" w:rsidRPr="00E174CB" w:rsidRDefault="005C58E3" w:rsidP="00751DF5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5C58E3" w:rsidRPr="00E174CB" w:rsidRDefault="005C58E3" w:rsidP="00751DF5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434554" w:rsidRPr="00E174CB" w:rsidRDefault="00434554" w:rsidP="00434554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F4034E" w:rsidRPr="00E174CB" w:rsidRDefault="00F4034E" w:rsidP="00434554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E174CB" w:rsidRDefault="00E174CB" w:rsidP="00434554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E174CB" w:rsidRDefault="00E174CB" w:rsidP="00434554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E174CB" w:rsidRDefault="00E174CB" w:rsidP="00434554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8C4265" w:rsidRDefault="008C4265" w:rsidP="008C4265">
      <w:pPr>
        <w:spacing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C58E3" w:rsidRPr="008C4265" w:rsidRDefault="005C58E3" w:rsidP="008C4265">
      <w:pPr>
        <w:spacing w:line="240" w:lineRule="auto"/>
        <w:ind w:right="-1" w:firstLine="708"/>
        <w:jc w:val="center"/>
        <w:rPr>
          <w:rFonts w:ascii="Times New Roman" w:hAnsi="Times New Roman"/>
          <w:b/>
          <w:sz w:val="28"/>
          <w:szCs w:val="28"/>
        </w:rPr>
      </w:pPr>
      <w:r w:rsidRPr="008C4265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751DF5" w:rsidRPr="00E174CB" w:rsidRDefault="00751DF5" w:rsidP="00E174CB">
      <w:pPr>
        <w:spacing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В  дошкольном  возрасте  ребенок  должен  овладеть  таким  словарем,  который  позволил  бы  ему  общаться  со  сверстниками  и  взрослыми,  успешно  обучаться  в  школе,  понимать  литературу,  телевизионные   передачи  и  т. д. Поэтому  дошкольная  педагогика  рассматривает  развитие  словаря  у  детей  как  одну  из  важных  задач  развития  речи.</w:t>
      </w:r>
    </w:p>
    <w:p w:rsidR="00751DF5" w:rsidRPr="00E174CB" w:rsidRDefault="00751DF5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ab/>
        <w:t>Словарная  работа  – это  планомерное  расширение  активного   словаря  детей  за  счет  незнакомых  или  трудных  для  них  слов.  Расширение  словаря  дошкольников  идет  одновременно  с  ознакомлением  их  с  окружающей  действительностью,  с  воспитанием  правильного  отношения  к  окружающему.</w:t>
      </w:r>
    </w:p>
    <w:p w:rsidR="00212CDF" w:rsidRPr="00E174CB" w:rsidRDefault="00212CDF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ab/>
        <w:t>В  современной  методике  словарная  работа  рассматривается  как  целенаправленная  педагогическая  деятельность,  обеспечивающая  эффективное   освоение  словарного  состава  родного  языка.  Развитие  словаря  понимается  как  длительный  процесс  количественного  накопления  слов,  освоения  их  социально  закрепленных  значений  и  формирование  умения  использовать  их  в  конкретных  условиях  общения.</w:t>
      </w:r>
    </w:p>
    <w:p w:rsidR="00930CB3" w:rsidRPr="00E174CB" w:rsidRDefault="00E74766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ab/>
      </w:r>
      <w:r w:rsidR="00930CB3" w:rsidRPr="00E174CB">
        <w:rPr>
          <w:rFonts w:ascii="Times New Roman" w:hAnsi="Times New Roman"/>
          <w:sz w:val="24"/>
          <w:szCs w:val="24"/>
        </w:rPr>
        <w:t xml:space="preserve">Слово – основная  лексическая  единица,  выражающая  понятие.  В  каждом  слове  можно  выделить  его  значение  или  заключенный  в  нем  смысл,   звуковой  состав  (звуковое  оформление), морфологическую  структуру.  Все  эти  три  характеристики  слова  нужно  учитывать  при  проведении  словарной  работы  с детьми дошкольного возраста.  </w:t>
      </w:r>
    </w:p>
    <w:p w:rsidR="00930CB3" w:rsidRPr="00E174CB" w:rsidRDefault="00930CB3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</w:t>
      </w:r>
      <w:r w:rsidRPr="00E174CB">
        <w:rPr>
          <w:rFonts w:ascii="Times New Roman" w:hAnsi="Times New Roman"/>
          <w:sz w:val="24"/>
          <w:szCs w:val="24"/>
        </w:rPr>
        <w:tab/>
        <w:t xml:space="preserve">Слово  обеспечивает  содержание  общения.  Свободная  устная  (и  письменная)  речь   опирается,  прежде  всего,  на  владение   достаточным   словарным  запасом. </w:t>
      </w:r>
    </w:p>
    <w:p w:rsidR="00930CB3" w:rsidRPr="00E174CB" w:rsidRDefault="00930CB3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</w:t>
      </w:r>
      <w:r w:rsidRPr="00E174CB">
        <w:rPr>
          <w:rFonts w:ascii="Times New Roman" w:hAnsi="Times New Roman"/>
          <w:sz w:val="24"/>
          <w:szCs w:val="24"/>
        </w:rPr>
        <w:tab/>
        <w:t xml:space="preserve">Анализ  природы  слова  и  особенностей  освоения  детьми  лексики  позволяет  выделить  в  словарной  работе  с  дошкольниками  два  аспекта.  </w:t>
      </w:r>
      <w:r w:rsidRPr="00E174CB">
        <w:rPr>
          <w:rFonts w:ascii="Times New Roman" w:hAnsi="Times New Roman"/>
          <w:i/>
          <w:sz w:val="24"/>
          <w:szCs w:val="24"/>
        </w:rPr>
        <w:t xml:space="preserve">Первый  аспект   </w:t>
      </w:r>
      <w:r w:rsidRPr="00E174CB">
        <w:rPr>
          <w:rFonts w:ascii="Times New Roman" w:hAnsi="Times New Roman"/>
          <w:sz w:val="24"/>
          <w:szCs w:val="24"/>
        </w:rPr>
        <w:t>заключается  в  освоении  ребенком  предметной  отнесенности  слов  и  их  понятийного  содержания.  Он  связан  с  развитием  познавательной  деятельности  детей  и осуществляется  в  логике  предметных  связей  и  отношений.  В  дошкольной  методике  развития  речи  этот  аспект  представлен  прежде  всего  в  работах  Е. И. Тихеевой, М. М. Кониной, Л. А. Пеньевской,  В. И. Логиновой, В. В. Гербовой, А. П. Иваненко, В. И. Яшиной.</w:t>
      </w:r>
    </w:p>
    <w:p w:rsidR="00930CB3" w:rsidRPr="00E174CB" w:rsidRDefault="00930CB3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</w:t>
      </w:r>
      <w:r w:rsidRPr="00E174CB">
        <w:rPr>
          <w:rFonts w:ascii="Times New Roman" w:hAnsi="Times New Roman"/>
          <w:sz w:val="24"/>
          <w:szCs w:val="24"/>
        </w:rPr>
        <w:tab/>
      </w:r>
      <w:r w:rsidRPr="00E174CB">
        <w:rPr>
          <w:rFonts w:ascii="Times New Roman" w:hAnsi="Times New Roman"/>
          <w:i/>
          <w:sz w:val="24"/>
          <w:szCs w:val="24"/>
        </w:rPr>
        <w:t xml:space="preserve">Второй  аспект  </w:t>
      </w:r>
      <w:r w:rsidRPr="00E174CB">
        <w:rPr>
          <w:rFonts w:ascii="Times New Roman" w:hAnsi="Times New Roman"/>
          <w:sz w:val="24"/>
          <w:szCs w:val="24"/>
        </w:rPr>
        <w:t>заключается  в усвоении  слова  как  единицы  лексической  системы,  его  связей  с  другими  лексическими  единицами.  Здесь  особое  значение  приобретают  ознакомление  детей  с  многозначными   словами,  раскрытие  их  семантики,  точное  по  смыслу  использование  антонимов,  синонимов,  многозначных  слов,  т. е. развитие  смысловой  стороны  речи.  Это  направление  в  большей  степени  представлено  в  работах  Ф. А. Сохина  и  его  учеников  (О. С. Ушаковой,  Е. М. Струниной  и  других).  Оба  эти  аспекта   взаимосвязаны  между  собой, и  работа  над  смысловой  стороной  слова  становится  возможной  лишь  при  усвоении  детьми  предметного,  понятийного  содержания  слова.</w:t>
      </w:r>
    </w:p>
    <w:p w:rsidR="001E4A04" w:rsidRPr="00E174CB" w:rsidRDefault="001E4A04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ab/>
      </w:r>
      <w:r w:rsidRPr="00E174CB">
        <w:rPr>
          <w:rFonts w:ascii="Times New Roman" w:hAnsi="Times New Roman"/>
          <w:i/>
          <w:sz w:val="24"/>
          <w:szCs w:val="24"/>
        </w:rPr>
        <w:t>Теоретическая  значимость методической разработки</w:t>
      </w:r>
      <w:r w:rsidRPr="00E174CB">
        <w:rPr>
          <w:rFonts w:ascii="Times New Roman" w:hAnsi="Times New Roman"/>
          <w:sz w:val="24"/>
          <w:szCs w:val="24"/>
        </w:rPr>
        <w:t xml:space="preserve">  заключается  в  раскрытии лингвистических, психологических, методических основ формирования словаря детей дошкольного возраста, а также в обосновании эффективности использования дидактических игр и лексических упражнений в процессе словарной работы с дошкольниками.</w:t>
      </w:r>
    </w:p>
    <w:p w:rsidR="001E4A04" w:rsidRPr="00E174CB" w:rsidRDefault="001E4A04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i/>
          <w:sz w:val="24"/>
          <w:szCs w:val="24"/>
        </w:rPr>
        <w:t xml:space="preserve">   </w:t>
      </w:r>
      <w:r w:rsidRPr="00E174CB">
        <w:rPr>
          <w:rFonts w:ascii="Times New Roman" w:hAnsi="Times New Roman"/>
          <w:i/>
          <w:sz w:val="24"/>
          <w:szCs w:val="24"/>
        </w:rPr>
        <w:tab/>
        <w:t xml:space="preserve">Практическая  значимость методической разработки  </w:t>
      </w:r>
      <w:r w:rsidRPr="00E174CB">
        <w:rPr>
          <w:rFonts w:ascii="Times New Roman" w:hAnsi="Times New Roman"/>
          <w:sz w:val="24"/>
          <w:szCs w:val="24"/>
        </w:rPr>
        <w:t xml:space="preserve"> заключается в том, что методические наработки и практические материалы могут быть  использованы в практике  дошкольного  образования  для  повышения  уровня  развития  словаря    детей.</w:t>
      </w:r>
    </w:p>
    <w:p w:rsidR="001E4A04" w:rsidRPr="00E174CB" w:rsidRDefault="001E4A04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34554" w:rsidRPr="008C4265" w:rsidRDefault="00434554" w:rsidP="008C426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265">
        <w:rPr>
          <w:rFonts w:ascii="Times New Roman" w:hAnsi="Times New Roman"/>
          <w:b/>
          <w:sz w:val="28"/>
          <w:szCs w:val="28"/>
        </w:rPr>
        <w:lastRenderedPageBreak/>
        <w:t>Основная часть</w:t>
      </w:r>
    </w:p>
    <w:p w:rsidR="000B6E19" w:rsidRPr="00E174CB" w:rsidRDefault="000B6E19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Лингвисты выделяют такие обязательные свойства слова, как фонетическая выраженность, грамматическое оформление, семантическая валентность, т.е. наличие значения и способность слова сочетаться с другими словами. Отсюда вытекает важный методический вывод о необходимости овладения словом в единстве его лексического, грамматического значений и языковой формы (звуковой, морфологической) на основе активного использования в речи.</w:t>
      </w:r>
    </w:p>
    <w:p w:rsidR="00E64FAE" w:rsidRPr="00E174CB" w:rsidRDefault="00EE105B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ab/>
      </w:r>
      <w:r w:rsidR="00E64FAE" w:rsidRPr="00E174CB">
        <w:rPr>
          <w:rFonts w:ascii="Times New Roman" w:hAnsi="Times New Roman"/>
          <w:sz w:val="24"/>
          <w:szCs w:val="24"/>
        </w:rPr>
        <w:t>Слово только тогда становится заменителем реального предмета, когда в его основе есть конкретные представления. Бывает, что, запомнив слово, ребенок не всегда соотносит его с действительностью. Физиологическая сущность слова, так же как и его лингвистические характеристики, обусловливают такой принцип в обучении языку и речи, как наглядность.</w:t>
      </w:r>
    </w:p>
    <w:p w:rsidR="004362DF" w:rsidRPr="00E174CB" w:rsidRDefault="00E64FAE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ab/>
        <w:t>С психологической точки зрения значение есть обобщение, выражающее понятие. Значение слова есть «единство обобщения и общения, коммуникации и мышления».</w:t>
      </w:r>
      <w:r w:rsidR="004362DF" w:rsidRPr="00E174CB">
        <w:rPr>
          <w:rFonts w:ascii="Times New Roman" w:hAnsi="Times New Roman"/>
          <w:sz w:val="24"/>
          <w:szCs w:val="24"/>
        </w:rPr>
        <w:t xml:space="preserve"> «Обобщение и значение слова суть синонимы». Именно в значении слова «завязан узел того единства, которое мы называем речевым</w:t>
      </w:r>
      <w:r w:rsidR="0013510B" w:rsidRPr="00E174CB">
        <w:rPr>
          <w:rFonts w:ascii="Times New Roman" w:hAnsi="Times New Roman"/>
          <w:sz w:val="24"/>
          <w:szCs w:val="24"/>
        </w:rPr>
        <w:t xml:space="preserve"> мышлением» (Л. С. Выготский) [8</w:t>
      </w:r>
      <w:r w:rsidR="004362DF" w:rsidRPr="00E174CB">
        <w:rPr>
          <w:rFonts w:ascii="Times New Roman" w:hAnsi="Times New Roman"/>
          <w:sz w:val="24"/>
          <w:szCs w:val="24"/>
        </w:rPr>
        <w:t>.–С.262]. Взгляд на слово как «феномен мышления» определяет своеобразие и роль словарной работы с детьми. Она тесно связана с развитием познавательной деятельности, с накоплением представлений об окружающей жизни, с формированием элементов понятийного мышления.</w:t>
      </w:r>
    </w:p>
    <w:p w:rsidR="00AD0F22" w:rsidRPr="00E174CB" w:rsidRDefault="00AD0F22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Слова в языке существуют не изолированно друг от друга. Они входят в единую лексическую систему. Каждая лексическая единица этой системы связана различными отношениями с другими единицами как по значению, так и по форме. К лексическим единицам относятся </w:t>
      </w:r>
      <w:r w:rsidRPr="00E174CB">
        <w:rPr>
          <w:rFonts w:ascii="Times New Roman" w:hAnsi="Times New Roman"/>
          <w:i/>
          <w:sz w:val="24"/>
          <w:szCs w:val="24"/>
        </w:rPr>
        <w:t xml:space="preserve">синонимы </w:t>
      </w:r>
      <w:r w:rsidRPr="00E174CB">
        <w:rPr>
          <w:rFonts w:ascii="Times New Roman" w:hAnsi="Times New Roman"/>
          <w:sz w:val="24"/>
          <w:szCs w:val="24"/>
        </w:rPr>
        <w:t xml:space="preserve">(слова, разные по звуковому составу, но обозначающие одинаковые или близкие по значению явления действительности), </w:t>
      </w:r>
      <w:r w:rsidRPr="00E174CB">
        <w:rPr>
          <w:rFonts w:ascii="Times New Roman" w:hAnsi="Times New Roman"/>
          <w:i/>
          <w:sz w:val="24"/>
          <w:szCs w:val="24"/>
        </w:rPr>
        <w:t xml:space="preserve">антонимы </w:t>
      </w:r>
      <w:r w:rsidRPr="00E174CB">
        <w:rPr>
          <w:rFonts w:ascii="Times New Roman" w:hAnsi="Times New Roman"/>
          <w:sz w:val="24"/>
          <w:szCs w:val="24"/>
        </w:rPr>
        <w:t xml:space="preserve">(слова, имеющие противоположные значения), </w:t>
      </w:r>
      <w:r w:rsidRPr="00E174CB">
        <w:rPr>
          <w:rFonts w:ascii="Times New Roman" w:hAnsi="Times New Roman"/>
          <w:i/>
          <w:sz w:val="24"/>
          <w:szCs w:val="24"/>
        </w:rPr>
        <w:t xml:space="preserve">тематические группы </w:t>
      </w:r>
      <w:r w:rsidRPr="00E174CB">
        <w:rPr>
          <w:rFonts w:ascii="Times New Roman" w:hAnsi="Times New Roman"/>
          <w:sz w:val="24"/>
          <w:szCs w:val="24"/>
        </w:rPr>
        <w:t>(слова одной и той же части речи, объединенные однородностью или близостью значения).</w:t>
      </w:r>
    </w:p>
    <w:p w:rsidR="00AD0F22" w:rsidRPr="00E174CB" w:rsidRDefault="00AD0F22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Различают активный и пассивный словарь.</w:t>
      </w:r>
    </w:p>
    <w:p w:rsidR="00AD0F22" w:rsidRPr="00E174CB" w:rsidRDefault="00AD0F22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</w:t>
      </w:r>
      <w:r w:rsidRPr="00E174CB">
        <w:rPr>
          <w:rFonts w:ascii="Times New Roman" w:hAnsi="Times New Roman"/>
          <w:sz w:val="24"/>
          <w:szCs w:val="24"/>
        </w:rPr>
        <w:tab/>
      </w:r>
      <w:r w:rsidRPr="00E174CB">
        <w:rPr>
          <w:rFonts w:ascii="Times New Roman" w:hAnsi="Times New Roman"/>
          <w:i/>
          <w:sz w:val="24"/>
          <w:szCs w:val="24"/>
        </w:rPr>
        <w:t xml:space="preserve">Активный словарь – </w:t>
      </w:r>
      <w:r w:rsidRPr="00E174CB">
        <w:rPr>
          <w:rFonts w:ascii="Times New Roman" w:hAnsi="Times New Roman"/>
          <w:sz w:val="24"/>
          <w:szCs w:val="24"/>
        </w:rPr>
        <w:t>это слова, которые говорящий на данном языке не только понимает, но и сам употребляет. В активный словарь входит общеупотребительная лексика.</w:t>
      </w:r>
    </w:p>
    <w:p w:rsidR="00AD0F22" w:rsidRPr="00E174CB" w:rsidRDefault="00AD0F22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i/>
          <w:sz w:val="24"/>
          <w:szCs w:val="24"/>
        </w:rPr>
        <w:t xml:space="preserve">   </w:t>
      </w:r>
      <w:r w:rsidRPr="00E174CB">
        <w:rPr>
          <w:rFonts w:ascii="Times New Roman" w:hAnsi="Times New Roman"/>
          <w:i/>
          <w:sz w:val="24"/>
          <w:szCs w:val="24"/>
        </w:rPr>
        <w:tab/>
        <w:t xml:space="preserve">Пассивный словарь </w:t>
      </w:r>
      <w:r w:rsidRPr="00E174CB">
        <w:rPr>
          <w:rFonts w:ascii="Times New Roman" w:hAnsi="Times New Roman"/>
          <w:sz w:val="24"/>
          <w:szCs w:val="24"/>
        </w:rPr>
        <w:t>– слова, которые говорящий на данном языке понимает, но сам не употребляет либо потому, что не возникали соответствующие ситуации, либо из-за низкого «тонуса» (И. П. Павлов) этого слова.</w:t>
      </w:r>
    </w:p>
    <w:p w:rsidR="00AD0F22" w:rsidRPr="00E174CB" w:rsidRDefault="00AD0F22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</w:t>
      </w:r>
      <w:r w:rsidRPr="00E174CB">
        <w:rPr>
          <w:rFonts w:ascii="Times New Roman" w:hAnsi="Times New Roman"/>
          <w:sz w:val="24"/>
          <w:szCs w:val="24"/>
        </w:rPr>
        <w:tab/>
        <w:t>Итак, характеристика слова как важнейшей единицы языка и речи определяет сущность словарной работы с детьми. Во-первых, овладение дошкольниками словом должно осуществляться в единстве его лексического и грамматического значений и языковой формы (звуковой, морфологической). Во-вторых, словарная работа должна быть связана с развитием познавательной деятельности детей, с накоплением у них представлений об окружающей действительности, с формированием элементов понятийного мышления. В-третьих, формирование словаря должно проходить в тесной взаимосвязи с развитием связной речи.</w:t>
      </w:r>
    </w:p>
    <w:p w:rsidR="00AD0F22" w:rsidRPr="00E174CB" w:rsidRDefault="00AD0F22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</w:t>
      </w:r>
      <w:r w:rsidRPr="00E174CB">
        <w:rPr>
          <w:rFonts w:ascii="Times New Roman" w:hAnsi="Times New Roman"/>
          <w:sz w:val="24"/>
          <w:szCs w:val="24"/>
        </w:rPr>
        <w:tab/>
        <w:t xml:space="preserve">Работа над словом уточняет представления ребенка, углубляет его чувства, организует социальный опыт. Все это имеет особое значение в дошкольном возрасте, поскольку именно здесь закладываются основы развития мышления и речи, происходит становление социальных контактов, формируется личность. </w:t>
      </w:r>
    </w:p>
    <w:p w:rsidR="00AD0F22" w:rsidRPr="00E174CB" w:rsidRDefault="00AD0F22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E174CB">
        <w:rPr>
          <w:rFonts w:ascii="Times New Roman" w:hAnsi="Times New Roman"/>
          <w:sz w:val="24"/>
          <w:szCs w:val="24"/>
        </w:rPr>
        <w:tab/>
        <w:t>Таким образом, роль слова как важнейшей единицы языка и речи, его значение в психическом развитии ребенка определяют место словарной работы в общей системе работы по ра</w:t>
      </w:r>
      <w:r w:rsidR="00720E78" w:rsidRPr="00E174CB">
        <w:rPr>
          <w:rFonts w:ascii="Times New Roman" w:hAnsi="Times New Roman"/>
          <w:sz w:val="24"/>
          <w:szCs w:val="24"/>
        </w:rPr>
        <w:t>звитию речи детей в дошкольном учреждении</w:t>
      </w:r>
      <w:r w:rsidRPr="00E174CB">
        <w:rPr>
          <w:rFonts w:ascii="Times New Roman" w:hAnsi="Times New Roman"/>
          <w:sz w:val="24"/>
          <w:szCs w:val="24"/>
        </w:rPr>
        <w:t xml:space="preserve">. </w:t>
      </w:r>
    </w:p>
    <w:p w:rsidR="00893A45" w:rsidRPr="00E174CB" w:rsidRDefault="00AD0F22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ab/>
      </w:r>
      <w:r w:rsidR="00893A45" w:rsidRPr="00E174CB">
        <w:rPr>
          <w:rFonts w:ascii="Times New Roman" w:hAnsi="Times New Roman"/>
          <w:sz w:val="24"/>
          <w:szCs w:val="24"/>
        </w:rPr>
        <w:t xml:space="preserve"> Дети, начинающие посещать дошкольные учреждения, имеют некоторый круг представлений и знаний об окружающей действительности. Но, </w:t>
      </w:r>
      <w:r w:rsidR="00893A45" w:rsidRPr="00E174CB">
        <w:rPr>
          <w:rFonts w:ascii="Times New Roman" w:hAnsi="Times New Roman"/>
          <w:i/>
          <w:sz w:val="24"/>
          <w:szCs w:val="24"/>
        </w:rPr>
        <w:t xml:space="preserve">во-первых, </w:t>
      </w:r>
      <w:r w:rsidR="00893A45" w:rsidRPr="00E174CB">
        <w:rPr>
          <w:rFonts w:ascii="Times New Roman" w:hAnsi="Times New Roman"/>
          <w:sz w:val="24"/>
          <w:szCs w:val="24"/>
        </w:rPr>
        <w:t>этот круг знаний мал.</w:t>
      </w:r>
    </w:p>
    <w:p w:rsidR="00893A45" w:rsidRPr="00E174CB" w:rsidRDefault="00893A45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i/>
          <w:sz w:val="24"/>
          <w:szCs w:val="24"/>
        </w:rPr>
        <w:t xml:space="preserve">Во-вторых, </w:t>
      </w:r>
      <w:r w:rsidRPr="00E174CB">
        <w:rPr>
          <w:rFonts w:ascii="Times New Roman" w:hAnsi="Times New Roman"/>
          <w:sz w:val="24"/>
          <w:szCs w:val="24"/>
        </w:rPr>
        <w:t xml:space="preserve">часто бывает, что ребенок знает слово, но за ним нет точных представлений и понятий. Например, дошкольник знаком со словом «олень», но он мало знает об олене и поэтому может перепутать его с козой. </w:t>
      </w:r>
    </w:p>
    <w:p w:rsidR="00893A45" w:rsidRPr="00E174CB" w:rsidRDefault="00893A45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</w:t>
      </w:r>
      <w:r w:rsidRPr="00E174CB">
        <w:rPr>
          <w:rFonts w:ascii="Times New Roman" w:hAnsi="Times New Roman"/>
          <w:i/>
          <w:sz w:val="24"/>
          <w:szCs w:val="24"/>
        </w:rPr>
        <w:t xml:space="preserve">В-третьих, </w:t>
      </w:r>
      <w:r w:rsidRPr="00E174CB">
        <w:rPr>
          <w:rFonts w:ascii="Times New Roman" w:hAnsi="Times New Roman"/>
          <w:sz w:val="24"/>
          <w:szCs w:val="24"/>
        </w:rPr>
        <w:t>словарь детей не упорядочен и не систематизирован, слова живут отдельно друг от друга, не зная «родства» между собой; дети пользуются ими, не видя сходства и различия между многими близкими, но не тождественными по значению словами и иногда соединяют несоединимые слова.</w:t>
      </w:r>
    </w:p>
    <w:p w:rsidR="00893A45" w:rsidRPr="00E174CB" w:rsidRDefault="00893A45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i/>
          <w:sz w:val="24"/>
          <w:szCs w:val="24"/>
        </w:rPr>
        <w:t xml:space="preserve"> В-четвертых, </w:t>
      </w:r>
      <w:r w:rsidRPr="00E174CB">
        <w:rPr>
          <w:rFonts w:ascii="Times New Roman" w:hAnsi="Times New Roman"/>
          <w:sz w:val="24"/>
          <w:szCs w:val="24"/>
        </w:rPr>
        <w:t>словарь дошкольников бывает развит односторонне: в нем имеются конкретные, обиходные слова, но нет отвлеченных и обобщающих слов, обозначающих разные сферы жизни.</w:t>
      </w:r>
    </w:p>
    <w:p w:rsidR="00893A45" w:rsidRPr="00E174CB" w:rsidRDefault="00893A45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i/>
          <w:sz w:val="24"/>
          <w:szCs w:val="24"/>
        </w:rPr>
        <w:t xml:space="preserve">В-пятых,  </w:t>
      </w:r>
      <w:r w:rsidRPr="00E174CB">
        <w:rPr>
          <w:rFonts w:ascii="Times New Roman" w:hAnsi="Times New Roman"/>
          <w:sz w:val="24"/>
          <w:szCs w:val="24"/>
        </w:rPr>
        <w:t>зачастую  кажется, что ребенок понимает слова при слушании, но он не употребляет или употребляет их неправильно в своей речи.</w:t>
      </w:r>
    </w:p>
    <w:p w:rsidR="00893A45" w:rsidRPr="00E174CB" w:rsidRDefault="00893A45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i/>
          <w:sz w:val="24"/>
          <w:szCs w:val="24"/>
        </w:rPr>
        <w:t xml:space="preserve">В-шестых, </w:t>
      </w:r>
      <w:r w:rsidRPr="00E174CB">
        <w:rPr>
          <w:rFonts w:ascii="Times New Roman" w:hAnsi="Times New Roman"/>
          <w:sz w:val="24"/>
          <w:szCs w:val="24"/>
        </w:rPr>
        <w:t xml:space="preserve">речь детей часто характеризуется вялостью, невыразительностью, повторением одних и тех же слов; в словарном запасе дошкольников нет ярких, выразительных слов и словосочетаний. </w:t>
      </w:r>
    </w:p>
    <w:p w:rsidR="00893A45" w:rsidRPr="00E174CB" w:rsidRDefault="00893A45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Педагогам следует так организовать работу с детьми, чтобы устранить эти недостатки и помочь им овладеть таким словарем, который обеспечивал бы необходимое общение в коллективе и успешное обучение в школе. Поэтому формирование словаря является одной из важнейших задач развития речи.</w:t>
      </w:r>
    </w:p>
    <w:p w:rsidR="00E365CE" w:rsidRPr="00E174CB" w:rsidRDefault="00E365CE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Важно, чтобы усвоение новых слов проходило не стихийно, а систематично, чтобы педагог управлял этим процессом и таким образом облегчал бы его для детей, обеспечивая правильность и полноту усвоения слов.</w:t>
      </w:r>
    </w:p>
    <w:p w:rsidR="004070AC" w:rsidRPr="00E174CB" w:rsidRDefault="004070AC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E174CB">
        <w:rPr>
          <w:rFonts w:ascii="Times New Roman" w:hAnsi="Times New Roman"/>
          <w:i/>
          <w:sz w:val="24"/>
          <w:szCs w:val="24"/>
          <w:u w:val="single"/>
        </w:rPr>
        <w:t>Методы  и  приемы  словарной  работы:</w:t>
      </w:r>
    </w:p>
    <w:p w:rsidR="004070AC" w:rsidRPr="00E174CB" w:rsidRDefault="004070AC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Можно  выделить  </w:t>
      </w:r>
      <w:r w:rsidRPr="00E174CB">
        <w:rPr>
          <w:rFonts w:ascii="Times New Roman" w:hAnsi="Times New Roman"/>
          <w:i/>
          <w:sz w:val="24"/>
          <w:szCs w:val="24"/>
        </w:rPr>
        <w:t xml:space="preserve">две  группы  методов: </w:t>
      </w:r>
      <w:r w:rsidRPr="00E174CB">
        <w:rPr>
          <w:rFonts w:ascii="Times New Roman" w:hAnsi="Times New Roman"/>
          <w:sz w:val="24"/>
          <w:szCs w:val="24"/>
        </w:rPr>
        <w:t xml:space="preserve">методы  накопления  содержания  детской  речи  (методы  ознакомления  с  окружающим  миром  и  обогащения словаря)  и  методы,  направленные  на  закрепление  и  активизацию  словаря,  развитие  его  смысловой  стороны [2. – </w:t>
      </w:r>
      <w:r w:rsidRPr="00E174CB">
        <w:rPr>
          <w:rFonts w:ascii="Times New Roman" w:hAnsi="Times New Roman"/>
          <w:sz w:val="24"/>
          <w:szCs w:val="24"/>
          <w:lang w:val="en-US"/>
        </w:rPr>
        <w:t>C</w:t>
      </w:r>
      <w:r w:rsidRPr="00E174CB">
        <w:rPr>
          <w:rFonts w:ascii="Times New Roman" w:hAnsi="Times New Roman"/>
          <w:sz w:val="24"/>
          <w:szCs w:val="24"/>
        </w:rPr>
        <w:t>.108].</w:t>
      </w:r>
    </w:p>
    <w:p w:rsidR="004070AC" w:rsidRPr="00E174CB" w:rsidRDefault="004070AC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i/>
          <w:sz w:val="24"/>
          <w:szCs w:val="24"/>
        </w:rPr>
        <w:t xml:space="preserve">Первая  группа  </w:t>
      </w:r>
      <w:r w:rsidRPr="00E174CB">
        <w:rPr>
          <w:rFonts w:ascii="Times New Roman" w:hAnsi="Times New Roman"/>
          <w:sz w:val="24"/>
          <w:szCs w:val="24"/>
        </w:rPr>
        <w:t>включает  методы:  а) непосредственного  ознакомления  с  окружающим  и  обогащения  словаря:  рассматривание  и  обследование  предметов,  наблюдение,  осмотры  помещения  детского  сада,  целевые  прогулки  и  экскурсии;  б) опосредованного  ознакомления  с  окружающим  и  обогащения  словаря:  рассматривание  картин  с  малознакомым  содержанием,  чтение  художественных  произведений,  показ  диа- ,  кино- и  видеофильмов,  просмотр  телепередач.</w:t>
      </w:r>
    </w:p>
    <w:p w:rsidR="004070AC" w:rsidRPr="00E174CB" w:rsidRDefault="004070AC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i/>
          <w:sz w:val="24"/>
          <w:szCs w:val="24"/>
        </w:rPr>
        <w:t xml:space="preserve">Вторая   группа  </w:t>
      </w:r>
      <w:r w:rsidRPr="00E174CB">
        <w:rPr>
          <w:rFonts w:ascii="Times New Roman" w:hAnsi="Times New Roman"/>
          <w:sz w:val="24"/>
          <w:szCs w:val="24"/>
        </w:rPr>
        <w:t>методов  словарной  работы  используется  для  закрепления  и  активизации  словаря:  рассматривание  игрушек,  рассматривание  картин  с  хорошо  знакомым  содержанием,  дидактические  игры,  чтение  художественных  произведений,  дидактические  (словарные)  упражнения.</w:t>
      </w:r>
    </w:p>
    <w:p w:rsidR="00720E78" w:rsidRPr="00E174CB" w:rsidRDefault="00720E78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lastRenderedPageBreak/>
        <w:t>Для  закрепления  и  активизации  словаря  детей  широко  используются  дидактические  игры  и  лексические  упражнения.  Они  содержат  в  себе  большие  возможности  для  развития  умственной  деятельности  детей,  формирования  самостоятельности  и  активности  мышления.  В  процессе  игр  и  упражнений  ребенок  выполняет  разнообразные  мыслительные  задачи:   описание  предметов,  отгадывание  по  описанию,  по  признакам  сходства  и  различия,  группировка  предметов  по  различным  свойствам,  признакам  и  т.д.   Дидактические  игры  и  упражнения  способствуют  формированию  у  детей  психических  качеств:   внимания,   памяти,  наблюдательности,  сообразительности.  Содержание  словесных  игр  и  упражнений  помогает  формированию  моральных  представлений  и  понятий,  способствуют  накоплению  эстетического  вкуса  у  детей.</w:t>
      </w:r>
    </w:p>
    <w:p w:rsidR="004070AC" w:rsidRPr="00E174CB" w:rsidRDefault="004070AC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i/>
          <w:sz w:val="24"/>
          <w:szCs w:val="24"/>
        </w:rPr>
        <w:t xml:space="preserve">Дидактические  игры  </w:t>
      </w:r>
      <w:r w:rsidRPr="00E174CB">
        <w:rPr>
          <w:rFonts w:ascii="Times New Roman" w:hAnsi="Times New Roman"/>
          <w:sz w:val="24"/>
          <w:szCs w:val="24"/>
        </w:rPr>
        <w:t xml:space="preserve">- широко  распространенный  метод  словарной  работы.  Словарные  игры  проводятся  с  игрушками,  предметами,  картинками  и  на  вербальной  основе  (словесные).  Игровые  действия  в  словарных  играх  дают  возможность,  главным  образом,  активизировать  имеющийся  запас  слов.  Новые  слова  </w:t>
      </w:r>
      <w:r w:rsidR="003F6DE8" w:rsidRPr="00E174CB">
        <w:rPr>
          <w:rFonts w:ascii="Times New Roman" w:hAnsi="Times New Roman"/>
          <w:sz w:val="24"/>
          <w:szCs w:val="24"/>
        </w:rPr>
        <w:t>не  вводятся.  Если  педагог</w:t>
      </w:r>
      <w:r w:rsidRPr="00E174CB">
        <w:rPr>
          <w:rFonts w:ascii="Times New Roman" w:hAnsi="Times New Roman"/>
          <w:sz w:val="24"/>
          <w:szCs w:val="24"/>
        </w:rPr>
        <w:t xml:space="preserve">  стремится  сообщить  новые  слова,  он  неизбежно  вторгается  в  игровое  действие,  отвлекает  детей  от  игры  пояснениями,  показом,  что  ведет  к  разрушению  игры.  </w:t>
      </w:r>
    </w:p>
    <w:p w:rsidR="004070AC" w:rsidRPr="00E174CB" w:rsidRDefault="004070AC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Кроме  дидактических  игр  используются  </w:t>
      </w:r>
      <w:r w:rsidRPr="00E174CB">
        <w:rPr>
          <w:rFonts w:ascii="Times New Roman" w:hAnsi="Times New Roman"/>
          <w:i/>
          <w:sz w:val="24"/>
          <w:szCs w:val="24"/>
        </w:rPr>
        <w:t xml:space="preserve">дидактические  упражнения.  </w:t>
      </w:r>
      <w:r w:rsidRPr="00E174CB">
        <w:rPr>
          <w:rFonts w:ascii="Times New Roman" w:hAnsi="Times New Roman"/>
          <w:sz w:val="24"/>
          <w:szCs w:val="24"/>
        </w:rPr>
        <w:t xml:space="preserve">Существуют  разные  виды  упражнений:  лексические  и  словарные  упражнения. Лексическими  называются  упражнения,  служащие  для  закрепления  знаний  ребенка  в  области  лексики.  Материалом  для  них  являются  слова  и  устойчивые  словосочетания,  функционирующие  в  речи:  антонимы,  синонимические  ряды  слов,  паронимы,  фразеологические  средства  языка.  Оба  вида  упражнений  тесно  связаны  между  собой,  в  ряде  случаев  их  трудно  разграничить. </w:t>
      </w:r>
    </w:p>
    <w:p w:rsidR="003F6DE8" w:rsidRPr="00E174CB" w:rsidRDefault="003F6DE8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Дидактическое  упражнение  в  отличие  от  дидактической  игры  не  имеет  игровых  правил.  Игровая  задача  словарных  упражнений  состоит  в  быстром  подборе  соответствующего  слова.  Она  представляет  для  детей  определенную  сложность. Поэтому  особое  внимание  следует  уделять  подбору  речевого  материала,  постепенности  в  усложнении  заданий,  их  связи  с  предыдущими этапами  работы  над словом.</w:t>
      </w:r>
    </w:p>
    <w:p w:rsidR="00743B84" w:rsidRPr="00E174CB" w:rsidRDefault="003F6DE8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Упражнения  содействуют  формированию  умения  свободного  пользоваться  лексическими  средствами  языка,  создают  условия  для  активного  отбора  слов.</w:t>
      </w:r>
    </w:p>
    <w:p w:rsidR="00743B84" w:rsidRPr="00E174CB" w:rsidRDefault="00743B84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У детей старшего дошкольного возраста  необходимо  расширять  запас  слов  за  счет  названий  предметов,  качеств,  действий;  активизировать  словарь;  учить  употреблять  наиболее  подходящие  по  смыслу  слова  при  обозначении  признаков  и  качеств  предметов;  формировать  умения  подбирать  слова  с  противоположным  значением  (</w:t>
      </w:r>
      <w:r w:rsidRPr="00E174CB">
        <w:rPr>
          <w:rFonts w:ascii="Times New Roman" w:hAnsi="Times New Roman"/>
          <w:i/>
          <w:sz w:val="24"/>
          <w:szCs w:val="24"/>
        </w:rPr>
        <w:t>сильный – слабый, быстрый – медленный, стоять – бежать),</w:t>
      </w:r>
      <w:r w:rsidRPr="00E174CB">
        <w:rPr>
          <w:rFonts w:ascii="Times New Roman" w:hAnsi="Times New Roman"/>
          <w:sz w:val="24"/>
          <w:szCs w:val="24"/>
        </w:rPr>
        <w:t xml:space="preserve">  со  сходным  значением  (</w:t>
      </w:r>
      <w:r w:rsidRPr="00E174CB">
        <w:rPr>
          <w:rFonts w:ascii="Times New Roman" w:hAnsi="Times New Roman"/>
          <w:i/>
          <w:sz w:val="24"/>
          <w:szCs w:val="24"/>
        </w:rPr>
        <w:t xml:space="preserve">веселый – радостный, прыгать – скакать  </w:t>
      </w:r>
      <w:r w:rsidRPr="00E174CB">
        <w:rPr>
          <w:rFonts w:ascii="Times New Roman" w:hAnsi="Times New Roman"/>
          <w:sz w:val="24"/>
          <w:szCs w:val="24"/>
        </w:rPr>
        <w:t>и др.);  использовать  слова,  обозначающие  материал (</w:t>
      </w:r>
      <w:r w:rsidRPr="00E174CB">
        <w:rPr>
          <w:rFonts w:ascii="Times New Roman" w:hAnsi="Times New Roman"/>
          <w:i/>
          <w:sz w:val="24"/>
          <w:szCs w:val="24"/>
        </w:rPr>
        <w:t xml:space="preserve">дерево,  металл,  стекло,  пластмасса  </w:t>
      </w:r>
      <w:r w:rsidRPr="00E174CB">
        <w:rPr>
          <w:rFonts w:ascii="Times New Roman" w:hAnsi="Times New Roman"/>
          <w:sz w:val="24"/>
          <w:szCs w:val="24"/>
        </w:rPr>
        <w:t xml:space="preserve">и  др.);  учить  осмысливать  образные  выражения  в  загадках,  объяснять  смысл  поговорок [2. – </w:t>
      </w:r>
      <w:r w:rsidRPr="00E174CB">
        <w:rPr>
          <w:rFonts w:ascii="Times New Roman" w:hAnsi="Times New Roman"/>
          <w:sz w:val="24"/>
          <w:szCs w:val="24"/>
          <w:lang w:val="en-US"/>
        </w:rPr>
        <w:t>C</w:t>
      </w:r>
      <w:r w:rsidRPr="00E174CB">
        <w:rPr>
          <w:rFonts w:ascii="Times New Roman" w:hAnsi="Times New Roman"/>
          <w:sz w:val="24"/>
          <w:szCs w:val="24"/>
        </w:rPr>
        <w:t>.142-143].</w:t>
      </w:r>
    </w:p>
    <w:p w:rsidR="00743B84" w:rsidRPr="00E174CB" w:rsidRDefault="00743B84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Ведущей  задачей  словарной  работы  в  старшем  дошкольном  возрасте  является  активизация  словаря,  выработка  навыков  осознанного  и  уместного  использования  слов  в  соответствии  с  контекстом  высказывания.</w:t>
      </w:r>
    </w:p>
    <w:p w:rsidR="00743B84" w:rsidRPr="00E174CB" w:rsidRDefault="00743B84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Для  закрепления  навыков  точного   и  быстрого  выбора  слов  рекомендуются  упражнения  и  игры,  направленные  на:</w:t>
      </w:r>
    </w:p>
    <w:p w:rsidR="00743B84" w:rsidRPr="00E174CB" w:rsidRDefault="00743B84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1) употребление  детьми  наименований  предметов  и  их   признаков;</w:t>
      </w:r>
    </w:p>
    <w:p w:rsidR="00743B84" w:rsidRPr="00E174CB" w:rsidRDefault="00743B84" w:rsidP="00E174C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2) классификацию  предметов  и  их  обобщение:</w:t>
      </w:r>
    </w:p>
    <w:p w:rsidR="00743B84" w:rsidRPr="00E174CB" w:rsidRDefault="00743B84" w:rsidP="00E174CB">
      <w:pPr>
        <w:spacing w:line="240" w:lineRule="auto"/>
        <w:ind w:left="225"/>
        <w:jc w:val="both"/>
        <w:rPr>
          <w:rFonts w:ascii="Times New Roman" w:hAnsi="Times New Roman"/>
          <w:i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lastRenderedPageBreak/>
        <w:t xml:space="preserve"> а) различные   виды  классификации  предметов  и  их  словесных  обозначений по  разным  признакам  (распределение  слов  по  группам: </w:t>
      </w:r>
      <w:r w:rsidRPr="00E174CB">
        <w:rPr>
          <w:rFonts w:ascii="Times New Roman" w:hAnsi="Times New Roman"/>
          <w:i/>
          <w:sz w:val="24"/>
          <w:szCs w:val="24"/>
        </w:rPr>
        <w:t>овощи,  посуда,  растения</w:t>
      </w:r>
      <w:r w:rsidRPr="00E174CB">
        <w:rPr>
          <w:rFonts w:ascii="Times New Roman" w:hAnsi="Times New Roman"/>
          <w:sz w:val="24"/>
          <w:szCs w:val="24"/>
        </w:rPr>
        <w:t xml:space="preserve">),  по  родовому  и  под родовому  признаку:  транспорт – </w:t>
      </w:r>
      <w:r w:rsidRPr="00E174CB">
        <w:rPr>
          <w:rFonts w:ascii="Times New Roman" w:hAnsi="Times New Roman"/>
          <w:i/>
          <w:sz w:val="24"/>
          <w:szCs w:val="24"/>
        </w:rPr>
        <w:t xml:space="preserve">железнодорожный,  автомобильный,   воздушный,  водный,  </w:t>
      </w:r>
      <w:r w:rsidRPr="00E174CB">
        <w:rPr>
          <w:rFonts w:ascii="Times New Roman" w:hAnsi="Times New Roman"/>
          <w:sz w:val="24"/>
          <w:szCs w:val="24"/>
        </w:rPr>
        <w:t xml:space="preserve">машины – </w:t>
      </w:r>
      <w:r w:rsidRPr="00E174CB">
        <w:rPr>
          <w:rFonts w:ascii="Times New Roman" w:hAnsi="Times New Roman"/>
          <w:i/>
          <w:sz w:val="24"/>
          <w:szCs w:val="24"/>
        </w:rPr>
        <w:t>сельскохозяйственные,  бытовые,  военные;</w:t>
      </w:r>
    </w:p>
    <w:p w:rsidR="00743B84" w:rsidRPr="00E174CB" w:rsidRDefault="00743B84" w:rsidP="00E174CB">
      <w:pPr>
        <w:spacing w:line="240" w:lineRule="auto"/>
        <w:ind w:left="225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б) исключение  из  заданной  группы  предметов  и  слов,  не  обладающих  общим  признаком  (стол,  стул,  диван,  стакан,  кровать,  кресло,  платье – «Какие  предметы (слова)  лишние?»);</w:t>
      </w:r>
    </w:p>
    <w:p w:rsidR="00743B84" w:rsidRPr="00E174CB" w:rsidRDefault="00743B84" w:rsidP="00E174CB">
      <w:pPr>
        <w:spacing w:line="240" w:lineRule="auto"/>
        <w:ind w:left="225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в) подбор  к  слову,  обозначающему  родовое  понятие,  слова  с  видовым  значением  (какие  фрукты  растут  в  саду?;  назовите  перелетных  птиц;  какие  продукты  продают  в  продают  в  продовольственном  магазине?);</w:t>
      </w:r>
    </w:p>
    <w:p w:rsidR="00743B84" w:rsidRPr="00E174CB" w:rsidRDefault="00743B84" w:rsidP="00E174CB">
      <w:pPr>
        <w:spacing w:line="240" w:lineRule="auto"/>
        <w:ind w:left="225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г) подведение  слов  видового  значения  под  родовое  название  (</w:t>
      </w:r>
      <w:r w:rsidRPr="00E174CB">
        <w:rPr>
          <w:rFonts w:ascii="Times New Roman" w:hAnsi="Times New Roman"/>
          <w:i/>
          <w:sz w:val="24"/>
          <w:szCs w:val="24"/>
        </w:rPr>
        <w:t>туфли,  сапоги,  сандалии - …;  берет,  панама,  шляпа - …)</w:t>
      </w:r>
      <w:r w:rsidRPr="00E174CB">
        <w:rPr>
          <w:rFonts w:ascii="Times New Roman" w:hAnsi="Times New Roman"/>
          <w:sz w:val="24"/>
          <w:szCs w:val="24"/>
        </w:rPr>
        <w:t>;</w:t>
      </w:r>
    </w:p>
    <w:p w:rsidR="00743B84" w:rsidRPr="00E174CB" w:rsidRDefault="00743B84" w:rsidP="00E174CB">
      <w:pPr>
        <w:spacing w:line="240" w:lineRule="auto"/>
        <w:ind w:left="225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д) обобщение  через  противопоставление  (ласточка – </w:t>
      </w:r>
      <w:r w:rsidRPr="00E174CB">
        <w:rPr>
          <w:rFonts w:ascii="Times New Roman" w:hAnsi="Times New Roman"/>
          <w:i/>
          <w:sz w:val="24"/>
          <w:szCs w:val="24"/>
        </w:rPr>
        <w:t>птица,</w:t>
      </w:r>
      <w:r w:rsidRPr="00E174CB">
        <w:rPr>
          <w:rFonts w:ascii="Times New Roman" w:hAnsi="Times New Roman"/>
          <w:sz w:val="24"/>
          <w:szCs w:val="24"/>
        </w:rPr>
        <w:t xml:space="preserve">  а  бабочка?  платье – </w:t>
      </w:r>
      <w:r w:rsidRPr="00E174CB">
        <w:rPr>
          <w:rFonts w:ascii="Times New Roman" w:hAnsi="Times New Roman"/>
          <w:i/>
          <w:sz w:val="24"/>
          <w:szCs w:val="24"/>
        </w:rPr>
        <w:t xml:space="preserve">одежда, </w:t>
      </w:r>
      <w:r w:rsidRPr="00E174CB">
        <w:rPr>
          <w:rFonts w:ascii="Times New Roman" w:hAnsi="Times New Roman"/>
          <w:sz w:val="24"/>
          <w:szCs w:val="24"/>
        </w:rPr>
        <w:t xml:space="preserve"> а  туфли?);</w:t>
      </w:r>
    </w:p>
    <w:p w:rsidR="00743B84" w:rsidRPr="00E174CB" w:rsidRDefault="00743B84" w:rsidP="00E174CB">
      <w:pPr>
        <w:spacing w:line="240" w:lineRule="auto"/>
        <w:ind w:left="225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е) составление  словосочетаний  и  предложений  со  словами, обозначающими  видовые  и  родовые  понятия [2. – </w:t>
      </w:r>
      <w:r w:rsidRPr="00E174CB">
        <w:rPr>
          <w:rFonts w:ascii="Times New Roman" w:hAnsi="Times New Roman"/>
          <w:sz w:val="24"/>
          <w:szCs w:val="24"/>
          <w:lang w:val="en-US"/>
        </w:rPr>
        <w:t>C</w:t>
      </w:r>
      <w:r w:rsidRPr="00E174CB">
        <w:rPr>
          <w:rFonts w:ascii="Times New Roman" w:hAnsi="Times New Roman"/>
          <w:sz w:val="24"/>
          <w:szCs w:val="24"/>
        </w:rPr>
        <w:t>.146-147].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Лексическое  богатство  языка  в  значительной  степени  обеспечивается  его  синонимикой.  Чем  больше  в  словаре  синонимов,  их  обозначающих,  тем  богаче  выразительные  возможности  языка.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Существует  несколько  типов  </w:t>
      </w:r>
      <w:r w:rsidRPr="00E174CB">
        <w:rPr>
          <w:rFonts w:ascii="Times New Roman" w:hAnsi="Times New Roman"/>
          <w:i/>
          <w:sz w:val="24"/>
          <w:szCs w:val="24"/>
        </w:rPr>
        <w:t>упражнений  с  синонимами.</w:t>
      </w:r>
      <w:r w:rsidRPr="00E174CB">
        <w:rPr>
          <w:rFonts w:ascii="Times New Roman" w:hAnsi="Times New Roman"/>
          <w:sz w:val="24"/>
          <w:szCs w:val="24"/>
        </w:rPr>
        <w:t xml:space="preserve">  Среди  них: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подбор  синонимов  к  данному  слову  («смешной – забавный»;  «работать – трудиться»;  «метель – вьюга,  буран,  пурга»);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составление  предложений  со  словами  синонимического  ряда  (Миша  рассказал  забавный  случай.  В  книге  был  смешной  рисунок);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замена  синонима  в  предложении  (Мальчик  споткнулся  и  упал,  шлепнулся;  Я  читал   увлекательную, интересную  книгу);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объяснение  выбора  слов,  близких  по  значению.  Детям  предлагается  из  цепочки  слов  отобрать  близкие  по  значению.  Например,  «бежит», «глядит»,  «мчится»,  «смотрит»,  «несется».  Одна  группа  синонимов – «бежит», «мчится»,  «несется»,  другая  группа – «глядит»,  «смотрит»;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расположение  синонимов  по  возрастающей  или  убывающей  степени  какого-то  признака.  Например:  «огромный»,  «гигантский»,  «большой»,  «маленький»,  «крохотный».  Дети  должны  составить  ряд  по  возрастанию  размеров:  «крохотный – маленький»;  «большой – огромный – гигантский»;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составление  рассказа  со  сл</w:t>
      </w:r>
      <w:r w:rsidR="00374AF9" w:rsidRPr="00E174CB">
        <w:rPr>
          <w:rFonts w:ascii="Times New Roman" w:hAnsi="Times New Roman"/>
          <w:sz w:val="24"/>
          <w:szCs w:val="24"/>
        </w:rPr>
        <w:t>овами  синонимического  ряда [</w:t>
      </w:r>
      <w:r w:rsidR="00972FE1" w:rsidRPr="00E174CB">
        <w:rPr>
          <w:rFonts w:ascii="Times New Roman" w:hAnsi="Times New Roman"/>
          <w:sz w:val="24"/>
          <w:szCs w:val="24"/>
        </w:rPr>
        <w:t>29</w:t>
      </w:r>
      <w:r w:rsidRPr="00E174CB">
        <w:rPr>
          <w:rFonts w:ascii="Times New Roman" w:hAnsi="Times New Roman"/>
          <w:sz w:val="24"/>
          <w:szCs w:val="24"/>
        </w:rPr>
        <w:t xml:space="preserve">. – </w:t>
      </w:r>
      <w:r w:rsidRPr="00E174CB">
        <w:rPr>
          <w:rFonts w:ascii="Times New Roman" w:hAnsi="Times New Roman"/>
          <w:sz w:val="24"/>
          <w:szCs w:val="24"/>
          <w:lang w:val="en-US"/>
        </w:rPr>
        <w:t>C</w:t>
      </w:r>
      <w:r w:rsidRPr="00E174CB">
        <w:rPr>
          <w:rFonts w:ascii="Times New Roman" w:hAnsi="Times New Roman"/>
          <w:sz w:val="24"/>
          <w:szCs w:val="24"/>
        </w:rPr>
        <w:t>.142].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Для  контраста  в  речи  используются  антонимы.  Выделяют  следующие  типы  </w:t>
      </w:r>
      <w:r w:rsidRPr="00E174CB">
        <w:rPr>
          <w:rFonts w:ascii="Times New Roman" w:hAnsi="Times New Roman"/>
          <w:i/>
          <w:sz w:val="24"/>
          <w:szCs w:val="24"/>
        </w:rPr>
        <w:t>упражнений  с  антонимами: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подбор  антонимов  к  заданным  словам  («зима – лето»;  «твердый – мягкий»;  «поднять – опустить»);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замена  антонимов  в  предложении  («заяц  бегает  быстро – черепаха  ходит  медленно»);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lastRenderedPageBreak/>
        <w:t xml:space="preserve">   - договаривание  предложения  с  антонимами  («летом  жарко,  а  зимой…  холодно»;  «река  широкая,   а  ручей… узкий»);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нахождение   антонимов  в  рассказах,  сказках,  пословицах,  поговорках  («готовь  сани  летом,  а  телегу…  зимой»);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составление  предложений,  рассказов  (сказок)  с  заданной  парой  антонимов  («смелый – трусливый», «далеко – близко»  и т. п.).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С  многозначностью  слов  дети  сталкиваются  постоянно,  но  они  далеко  не  всегда  осознают  ее.  Дошкольникам  могут  быть  предложены  следующие  специальные  </w:t>
      </w:r>
      <w:r w:rsidRPr="00E174CB">
        <w:rPr>
          <w:rFonts w:ascii="Times New Roman" w:hAnsi="Times New Roman"/>
          <w:i/>
          <w:sz w:val="24"/>
          <w:szCs w:val="24"/>
        </w:rPr>
        <w:t>упражнения  на  многозначность  слов: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объяснение  значений  многозначных  слов  в  контексте  (например,  «звезда»  или  «звездочка»: «»звезда  кремлевская»,  «звезда  героя»,  «звездочка  на  небе»);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подбор  близких  по  смыслу  слов  к  каждому  значению  многозначного  слова («сырой  песок» - влажный,  мокрый);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подбор  антонимов  к  каждому  значению  многозначного  слова  («свежий  хлеб – черствый  хлеб»;  «старый  дом – новый  дом»);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составление  предложений  с  многозначными  словами  («Кто  может  идти?»,  «Про  кого (что)  мы  говорим ,, Идет,,?»);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рисунки  на  тему  многозначного  слова;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нахождение  многозначных  слов  в  пословицах,  поговорках,  литературных  произведениях;</w:t>
      </w:r>
    </w:p>
    <w:p w:rsidR="00927F41" w:rsidRPr="00E174CB" w:rsidRDefault="00927F41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придумывание  рассказов  (сказок)  с  м</w:t>
      </w:r>
      <w:r w:rsidR="00374AF9" w:rsidRPr="00E174CB">
        <w:rPr>
          <w:rFonts w:ascii="Times New Roman" w:hAnsi="Times New Roman"/>
          <w:sz w:val="24"/>
          <w:szCs w:val="24"/>
        </w:rPr>
        <w:t>ногозначными  словами [</w:t>
      </w:r>
      <w:r w:rsidR="00972FE1" w:rsidRPr="00E174CB">
        <w:rPr>
          <w:rFonts w:ascii="Times New Roman" w:hAnsi="Times New Roman"/>
          <w:sz w:val="24"/>
          <w:szCs w:val="24"/>
        </w:rPr>
        <w:t>29</w:t>
      </w:r>
      <w:r w:rsidRPr="00E174CB">
        <w:rPr>
          <w:rFonts w:ascii="Times New Roman" w:hAnsi="Times New Roman"/>
          <w:sz w:val="24"/>
          <w:szCs w:val="24"/>
        </w:rPr>
        <w:t xml:space="preserve">. – </w:t>
      </w:r>
      <w:r w:rsidRPr="00E174CB">
        <w:rPr>
          <w:rFonts w:ascii="Times New Roman" w:hAnsi="Times New Roman"/>
          <w:sz w:val="24"/>
          <w:szCs w:val="24"/>
          <w:lang w:val="en-US"/>
        </w:rPr>
        <w:t>C</w:t>
      </w:r>
      <w:r w:rsidRPr="00E174CB">
        <w:rPr>
          <w:rFonts w:ascii="Times New Roman" w:hAnsi="Times New Roman"/>
          <w:sz w:val="24"/>
          <w:szCs w:val="24"/>
        </w:rPr>
        <w:t>.143].</w:t>
      </w:r>
    </w:p>
    <w:p w:rsidR="00740E78" w:rsidRPr="00E174CB" w:rsidRDefault="00740E78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Организация    дидактических   игр  и  лексических  упражнений  с  детьми  старшего дошкольного возраста  требует  от  педагога  большой   продуманной   работы  в  процессе  подготовки  к  их  проведению:  обогащение  детей  соответствующими  знаниями,  подбор  материала,  а  иногда  и  изготовление  его  вместе  с  детьми,  и  в  процессе  проведения  игр  и  упражнений,  где  нужно  четко  определить  свою  роль  от  начала  и   до   конца.</w:t>
      </w:r>
    </w:p>
    <w:p w:rsidR="00210158" w:rsidRPr="00E174CB" w:rsidRDefault="00210158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Таким  образом,  систематическое  использование  дидактических  игр   и  лексических  упражнений  в  работе  со  старшими  дошкольниками  способствует  эффективному  повышению  уровня  развития  словаря  детей.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Для  исследования  развития  словаря  детей  старшего  дошкольного  возраста можно использовать  диагностику  Комаровой  Т. С.  и  Соломенниковой  О.  А. [</w:t>
      </w:r>
      <w:r w:rsidR="00374AF9" w:rsidRPr="00E174CB">
        <w:rPr>
          <w:rFonts w:ascii="Times New Roman" w:hAnsi="Times New Roman"/>
          <w:sz w:val="24"/>
          <w:szCs w:val="24"/>
        </w:rPr>
        <w:t>2</w:t>
      </w:r>
      <w:r w:rsidR="00972FE1" w:rsidRPr="00E174CB">
        <w:rPr>
          <w:rFonts w:ascii="Times New Roman" w:hAnsi="Times New Roman"/>
          <w:sz w:val="24"/>
          <w:szCs w:val="24"/>
        </w:rPr>
        <w:t>2</w:t>
      </w:r>
      <w:r w:rsidRPr="00E174CB">
        <w:rPr>
          <w:rFonts w:ascii="Times New Roman" w:hAnsi="Times New Roman"/>
          <w:sz w:val="24"/>
          <w:szCs w:val="24"/>
        </w:rPr>
        <w:t xml:space="preserve">].  </w:t>
      </w:r>
      <w:r w:rsidRPr="00E174CB">
        <w:rPr>
          <w:rFonts w:ascii="Times New Roman" w:hAnsi="Times New Roman"/>
          <w:sz w:val="24"/>
          <w:szCs w:val="24"/>
          <w:u w:val="single"/>
        </w:rPr>
        <w:t xml:space="preserve">Диагностика </w:t>
      </w:r>
      <w:r w:rsidRPr="00E174CB">
        <w:rPr>
          <w:rFonts w:ascii="Times New Roman" w:hAnsi="Times New Roman"/>
          <w:sz w:val="24"/>
          <w:szCs w:val="24"/>
        </w:rPr>
        <w:t xml:space="preserve"> состоит  из  пяти  заданий. Цель исследования: определить  уровень  развития  словаря детей  старшего  дошкольного  возраста.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b/>
          <w:sz w:val="24"/>
          <w:szCs w:val="24"/>
        </w:rPr>
        <w:t xml:space="preserve">  </w:t>
      </w:r>
      <w:r w:rsidRPr="00E174CB">
        <w:rPr>
          <w:rFonts w:ascii="Times New Roman" w:hAnsi="Times New Roman"/>
          <w:b/>
          <w:i/>
          <w:sz w:val="24"/>
          <w:szCs w:val="24"/>
        </w:rPr>
        <w:t>Задание  № 1.</w:t>
      </w:r>
      <w:r w:rsidRPr="00E174CB">
        <w:rPr>
          <w:rFonts w:ascii="Times New Roman" w:hAnsi="Times New Roman"/>
          <w:sz w:val="24"/>
          <w:szCs w:val="24"/>
        </w:rPr>
        <w:t xml:space="preserve">  </w:t>
      </w:r>
      <w:r w:rsidRPr="00E174CB">
        <w:rPr>
          <w:rFonts w:ascii="Times New Roman" w:hAnsi="Times New Roman"/>
          <w:sz w:val="24"/>
          <w:szCs w:val="24"/>
          <w:u w:val="single"/>
        </w:rPr>
        <w:t>«Подбери  картинки»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Цель:  изучение  процесса  обобщения.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Материал:  по  5 – 7  картинок  на  каждую  классификационную  группу  предметов:  музыкальные  инструменты,  цветы,  деревья,  транспорт,  здания,  посуда,  инструменты,  головные  уборы  и  школьные  принадлежности. 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Методика  проведения: 1 серия.  Разложи  картинки  так,  чтобы  они  подходили  друг  к  другу. Назови  их  одним  словом.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lastRenderedPageBreak/>
        <w:t xml:space="preserve">   2 серия. Разложи  предметы  из  одной  группы («Транспорт»,  «Одежда»,  «Посуда»),  что  к  чему  подходит,  и  назови  одним  словом.  Например: транспорт – водный,  наземный, воздушный;  одежда – весенняя,  зимняя,  осенняя,  летняя;  посуда – чайная,   столовая,  кухонная. 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Оценка  результатов: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правильно  раскладывает  все  картинки  и  называет  обобщающие  слова – 3 балла;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допускает  3 – 4 ошибки  в  раскладывании  картинок  и  назывании  обобщающих  слов,  но  сам  исправляет  ошибки – 2 балла;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допускает  5  и  более  ошибок  и  затрудняется  назвать  некоторые  обобщающие  слова – 1 балл.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</w:t>
      </w:r>
      <w:r w:rsidRPr="00E174CB">
        <w:rPr>
          <w:rFonts w:ascii="Times New Roman" w:hAnsi="Times New Roman"/>
          <w:b/>
          <w:i/>
          <w:sz w:val="24"/>
          <w:szCs w:val="24"/>
        </w:rPr>
        <w:t>Задание  № 2.</w:t>
      </w:r>
      <w:r w:rsidRPr="00E174CB">
        <w:rPr>
          <w:rFonts w:ascii="Times New Roman" w:hAnsi="Times New Roman"/>
          <w:i/>
          <w:sz w:val="24"/>
          <w:szCs w:val="24"/>
        </w:rPr>
        <w:t xml:space="preserve"> </w:t>
      </w:r>
      <w:r w:rsidRPr="00E174CB">
        <w:rPr>
          <w:rFonts w:ascii="Times New Roman" w:hAnsi="Times New Roman"/>
          <w:sz w:val="24"/>
          <w:szCs w:val="24"/>
          <w:u w:val="single"/>
        </w:rPr>
        <w:t>«Что  лишнее»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Цель:  изучение  умения  детей  обосновать  свой  выбор.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Материал:  10  карточек,  на  каждой  изображено  по  4  предмета.  Три  предмета  относятся  к  одной  обобщающей  группе,  четвертый – к  другой.  Например:  на  1-й  карточке – машина, автобус,  мотоцикл,  дом;  на  2-й  карточке – береза,  ель, дуб, роза;  на 3-й карточке – тетрадь, книга, альбом, кукла и т. д. 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Методика  проведения:  ребенку  последовательно  показывают  карточки  и  просят  назвать,  какой  предмет  лишний  и  почему.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Оценка  результатов: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правильно  определяет  лишний  предмет  на  всех  карточках и  объясняет,  почему  он  так  считает, - 3 балла;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допускает  3 – 4 ошибки  в определении  лишнего  предмета  и  назывании  обобщающих   слов – 2 балла;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допускает 5 и более ошибок  в  определении  лишнего  предмета  и  затрудняется  в  названии  некоторых  обобщающих  слов – 1 балл.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174CB">
        <w:rPr>
          <w:rFonts w:ascii="Times New Roman" w:hAnsi="Times New Roman"/>
          <w:sz w:val="24"/>
          <w:szCs w:val="24"/>
        </w:rPr>
        <w:t xml:space="preserve">   </w:t>
      </w:r>
      <w:r w:rsidRPr="00E174CB">
        <w:rPr>
          <w:rFonts w:ascii="Times New Roman" w:hAnsi="Times New Roman"/>
          <w:b/>
          <w:i/>
          <w:sz w:val="24"/>
          <w:szCs w:val="24"/>
        </w:rPr>
        <w:t>Задание № 3.</w:t>
      </w:r>
      <w:r w:rsidRPr="00E174CB">
        <w:rPr>
          <w:rFonts w:ascii="Times New Roman" w:hAnsi="Times New Roman"/>
          <w:i/>
          <w:sz w:val="24"/>
          <w:szCs w:val="24"/>
        </w:rPr>
        <w:t xml:space="preserve"> </w:t>
      </w:r>
      <w:r w:rsidRPr="00E174CB">
        <w:rPr>
          <w:rFonts w:ascii="Times New Roman" w:hAnsi="Times New Roman"/>
          <w:sz w:val="24"/>
          <w:szCs w:val="24"/>
          <w:u w:val="single"/>
        </w:rPr>
        <w:t>«Какой? Какая? Какое? Какие?»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Цель: изучение  использования  детьми  в речи  прилагательных.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Материал: карточки  с  изображением  предметов  (какой – виноград, колокольчик, жираф, шкаф; какая – лягушка,  кровать, луна,  шляпа; какое – пальто,  солнце, кресло, яблоко; какие – белки, звезды, брюки, часы). 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Методика  проведения: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1 серия. Показываем  последовательно  картинки  с  изображением  предмета  и  просим  назвать: «Виноград – какой?»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2 серия. Называем  предмет  и  просим  определить,  какой  он.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За  каждое  названное  прилагательное  в  1-й  и  2-й  сериях  ребенок  получает  фишку.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Оценка  результатов: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lastRenderedPageBreak/>
        <w:t xml:space="preserve">   - если  ребенок  набрал  26 и более  фишек – 3 балла;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если  ребенок  набрал от  16  до  26  фишек – 2 балла;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если  ребенок  набрал  менее  16  фишек – 1 балл.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174CB">
        <w:rPr>
          <w:rFonts w:ascii="Times New Roman" w:hAnsi="Times New Roman"/>
          <w:sz w:val="24"/>
          <w:szCs w:val="24"/>
        </w:rPr>
        <w:t xml:space="preserve">   </w:t>
      </w:r>
      <w:r w:rsidRPr="00E174CB">
        <w:rPr>
          <w:rFonts w:ascii="Times New Roman" w:hAnsi="Times New Roman"/>
          <w:b/>
          <w:i/>
          <w:sz w:val="24"/>
          <w:szCs w:val="24"/>
        </w:rPr>
        <w:t>Задание  № 4.</w:t>
      </w:r>
      <w:r w:rsidRPr="00E174CB">
        <w:rPr>
          <w:rFonts w:ascii="Times New Roman" w:hAnsi="Times New Roman"/>
          <w:i/>
          <w:sz w:val="24"/>
          <w:szCs w:val="24"/>
        </w:rPr>
        <w:t xml:space="preserve"> </w:t>
      </w:r>
      <w:r w:rsidRPr="00E174CB">
        <w:rPr>
          <w:rFonts w:ascii="Times New Roman" w:hAnsi="Times New Roman"/>
          <w:sz w:val="24"/>
          <w:szCs w:val="24"/>
        </w:rPr>
        <w:t xml:space="preserve"> </w:t>
      </w:r>
      <w:r w:rsidRPr="00E174CB">
        <w:rPr>
          <w:rFonts w:ascii="Times New Roman" w:hAnsi="Times New Roman"/>
          <w:sz w:val="24"/>
          <w:szCs w:val="24"/>
          <w:u w:val="single"/>
        </w:rPr>
        <w:t>«Кто  что  делает?»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Цель: изучение  использования  детьми  в  речи  глаголов.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Материал: картинки: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рыба, птица, конь, собака, бабочка, змея;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повар, художник, учитель, швея, парикмахер, продавец.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Методика  проведения:  показываем  картинки  и  просим  назвать,  кто  что  умеет  делает. За  каждый  названный  глагол  ребенок  получает  фишку.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Оценка  результатов: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если  ребенок  набрал  30 и более  фишек – 3 балла;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если  ребенок  набрал  с  18  до  30  фишек – 2 балла;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если  ребенок  набрал  менее  18  фишек – 1 балл.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174CB">
        <w:rPr>
          <w:rFonts w:ascii="Times New Roman" w:hAnsi="Times New Roman"/>
          <w:b/>
          <w:sz w:val="24"/>
          <w:szCs w:val="24"/>
        </w:rPr>
        <w:t xml:space="preserve">   </w:t>
      </w:r>
      <w:r w:rsidRPr="00E174CB">
        <w:rPr>
          <w:rFonts w:ascii="Times New Roman" w:hAnsi="Times New Roman"/>
          <w:b/>
          <w:i/>
          <w:sz w:val="24"/>
          <w:szCs w:val="24"/>
        </w:rPr>
        <w:t>Задание  № 5.</w:t>
      </w:r>
      <w:r w:rsidRPr="00E174CB">
        <w:rPr>
          <w:rFonts w:ascii="Times New Roman" w:hAnsi="Times New Roman"/>
          <w:i/>
          <w:sz w:val="24"/>
          <w:szCs w:val="24"/>
        </w:rPr>
        <w:t xml:space="preserve">  </w:t>
      </w:r>
      <w:r w:rsidRPr="00E174CB">
        <w:rPr>
          <w:rFonts w:ascii="Times New Roman" w:hAnsi="Times New Roman"/>
          <w:sz w:val="24"/>
          <w:szCs w:val="24"/>
          <w:u w:val="single"/>
        </w:rPr>
        <w:t>«Скажи  наоборот»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Цель:  изучение  использования  детьми  в  речи  антонимов.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Материал: таблица.</w:t>
      </w:r>
    </w:p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Методика  проведения:  скажи  наоборот,  например:  сильный  ветер – слабый  ветер.</w:t>
      </w:r>
    </w:p>
    <w:tbl>
      <w:tblPr>
        <w:tblStyle w:val="a7"/>
        <w:tblW w:w="0" w:type="auto"/>
        <w:tblLook w:val="04A0"/>
      </w:tblPr>
      <w:tblGrid>
        <w:gridCol w:w="4837"/>
        <w:gridCol w:w="4837"/>
      </w:tblGrid>
      <w:tr w:rsidR="006F32CB" w:rsidRPr="00E174CB" w:rsidTr="00BF0FBC">
        <w:trPr>
          <w:trHeight w:val="388"/>
        </w:trPr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74CB">
              <w:rPr>
                <w:rFonts w:ascii="Times New Roman" w:hAnsi="Times New Roman"/>
                <w:b/>
                <w:sz w:val="24"/>
                <w:szCs w:val="24"/>
              </w:rPr>
              <w:t>Высказывания педагога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74CB">
              <w:rPr>
                <w:rFonts w:ascii="Times New Roman" w:hAnsi="Times New Roman"/>
                <w:b/>
                <w:sz w:val="24"/>
                <w:szCs w:val="24"/>
              </w:rPr>
              <w:t>Ответы детей</w:t>
            </w:r>
          </w:p>
        </w:tc>
      </w:tr>
      <w:tr w:rsidR="006F32CB" w:rsidRPr="00E174CB" w:rsidTr="00BF0FBC">
        <w:trPr>
          <w:trHeight w:val="406"/>
        </w:trPr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Сильный ветер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CB" w:rsidRPr="00E174CB" w:rsidTr="00BF0FBC">
        <w:trPr>
          <w:trHeight w:val="388"/>
        </w:trPr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Высокий дом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CB" w:rsidRPr="00E174CB" w:rsidTr="00BF0FBC">
        <w:trPr>
          <w:trHeight w:val="388"/>
        </w:trPr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Короткая дорога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CB" w:rsidRPr="00E174CB" w:rsidTr="00BF0FBC">
        <w:trPr>
          <w:trHeight w:val="388"/>
        </w:trPr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Мальчик  подбежал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CB" w:rsidRPr="00E174CB" w:rsidTr="00BF0FBC">
        <w:trPr>
          <w:trHeight w:val="406"/>
        </w:trPr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Девочка  смеется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CB" w:rsidRPr="00E174CB" w:rsidTr="00BF0FBC">
        <w:trPr>
          <w:trHeight w:val="388"/>
        </w:trPr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Зайчик  заболел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CB" w:rsidRPr="00E174CB" w:rsidTr="00BF0FBC">
        <w:trPr>
          <w:trHeight w:val="388"/>
        </w:trPr>
        <w:tc>
          <w:tcPr>
            <w:tcW w:w="4837" w:type="dxa"/>
          </w:tcPr>
          <w:p w:rsidR="006F32CB" w:rsidRPr="00E174CB" w:rsidRDefault="00BF0FBC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Толстая доска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CB" w:rsidRPr="00E174CB" w:rsidTr="00BF0FBC">
        <w:trPr>
          <w:trHeight w:val="406"/>
        </w:trPr>
        <w:tc>
          <w:tcPr>
            <w:tcW w:w="4837" w:type="dxa"/>
          </w:tcPr>
          <w:p w:rsidR="006F32CB" w:rsidRPr="00E174CB" w:rsidRDefault="00BF0FBC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Грязная одежда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CB" w:rsidRPr="00E174CB" w:rsidTr="00BF0FBC">
        <w:trPr>
          <w:trHeight w:val="388"/>
        </w:trPr>
        <w:tc>
          <w:tcPr>
            <w:tcW w:w="4837" w:type="dxa"/>
          </w:tcPr>
          <w:p w:rsidR="006F32CB" w:rsidRPr="00E174CB" w:rsidRDefault="00BF0FBC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Самолет  улетел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CB" w:rsidRPr="00E174CB" w:rsidTr="00BF0FBC">
        <w:trPr>
          <w:trHeight w:val="388"/>
        </w:trPr>
        <w:tc>
          <w:tcPr>
            <w:tcW w:w="4837" w:type="dxa"/>
          </w:tcPr>
          <w:p w:rsidR="006F32CB" w:rsidRPr="00E174CB" w:rsidRDefault="00BF0FBC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Солнечный  день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CB" w:rsidRPr="00E174CB" w:rsidTr="00BF0FBC">
        <w:trPr>
          <w:trHeight w:val="388"/>
        </w:trPr>
        <w:tc>
          <w:tcPr>
            <w:tcW w:w="4837" w:type="dxa"/>
          </w:tcPr>
          <w:p w:rsidR="006F32CB" w:rsidRPr="00E174CB" w:rsidRDefault="00BF0FBC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Глубокая тарелка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2CB" w:rsidRPr="00E174CB" w:rsidTr="00BF0FBC">
        <w:trPr>
          <w:trHeight w:val="406"/>
        </w:trPr>
        <w:tc>
          <w:tcPr>
            <w:tcW w:w="4837" w:type="dxa"/>
          </w:tcPr>
          <w:p w:rsidR="006F32CB" w:rsidRPr="00E174CB" w:rsidRDefault="00BF0FBC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Хороший  поступок</w:t>
            </w:r>
          </w:p>
        </w:tc>
        <w:tc>
          <w:tcPr>
            <w:tcW w:w="4837" w:type="dxa"/>
          </w:tcPr>
          <w:p w:rsidR="006F32CB" w:rsidRPr="00E174CB" w:rsidRDefault="006F32C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2CB" w:rsidRPr="00E174CB" w:rsidRDefault="006F32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74CB" w:rsidRDefault="00E174CB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0FBC" w:rsidRPr="00E174CB" w:rsidRDefault="00BF0FBC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lastRenderedPageBreak/>
        <w:t>Оценка  результатов:</w:t>
      </w:r>
    </w:p>
    <w:p w:rsidR="00BF0FBC" w:rsidRPr="00E174CB" w:rsidRDefault="00BF0FBC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- 12  правильных  ответов  детей – 3 балла;</w:t>
      </w:r>
    </w:p>
    <w:p w:rsidR="00BF0FBC" w:rsidRPr="00E174CB" w:rsidRDefault="00BF0FBC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от  8  до  12  правильных  ответов  детей – 2 балла;</w:t>
      </w:r>
    </w:p>
    <w:p w:rsidR="00BF0FBC" w:rsidRPr="00E174CB" w:rsidRDefault="00BF0FBC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- менее  8  правильных  ответов – 1 балл.</w:t>
      </w:r>
    </w:p>
    <w:p w:rsidR="00BF0FBC" w:rsidRPr="00E174CB" w:rsidRDefault="00BF0FBC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Таким  образом,  ребенку  надо  набрать  максимальное  количество  баллов – 15.</w:t>
      </w:r>
    </w:p>
    <w:p w:rsidR="00BF0FBC" w:rsidRPr="00E174CB" w:rsidRDefault="00BF0FBC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После  проведения  всех  заданий  результаты надо  суммировать. </w:t>
      </w:r>
    </w:p>
    <w:p w:rsidR="00AC5C05" w:rsidRPr="00E174CB" w:rsidRDefault="00AC5C05" w:rsidP="00E174C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174CB">
        <w:rPr>
          <w:rFonts w:ascii="Times New Roman" w:hAnsi="Times New Roman"/>
          <w:b/>
          <w:i/>
          <w:sz w:val="24"/>
          <w:szCs w:val="24"/>
        </w:rPr>
        <w:t>Перспективный  план  дидактических  игр  по  развитию  словаря  детей   стар</w:t>
      </w:r>
      <w:r w:rsidR="00DC7223" w:rsidRPr="00E174CB">
        <w:rPr>
          <w:rFonts w:ascii="Times New Roman" w:hAnsi="Times New Roman"/>
          <w:b/>
          <w:i/>
          <w:sz w:val="24"/>
          <w:szCs w:val="24"/>
        </w:rPr>
        <w:t>шего дошкольного возраста</w:t>
      </w:r>
    </w:p>
    <w:p w:rsidR="00AC5C05" w:rsidRPr="00E174CB" w:rsidRDefault="00AC5C05" w:rsidP="00E174C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174CB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5D12D0" w:rsidRPr="00E174CB">
        <w:rPr>
          <w:rFonts w:ascii="Times New Roman" w:hAnsi="Times New Roman"/>
          <w:b/>
          <w:i/>
          <w:sz w:val="24"/>
          <w:szCs w:val="24"/>
        </w:rPr>
        <w:t>С</w:t>
      </w:r>
      <w:r w:rsidRPr="00E174CB">
        <w:rPr>
          <w:rFonts w:ascii="Times New Roman" w:hAnsi="Times New Roman"/>
          <w:b/>
          <w:i/>
          <w:sz w:val="24"/>
          <w:szCs w:val="24"/>
        </w:rPr>
        <w:t>ентябрь</w:t>
      </w:r>
    </w:p>
    <w:tbl>
      <w:tblPr>
        <w:tblStyle w:val="a7"/>
        <w:tblW w:w="9870" w:type="dxa"/>
        <w:tblLook w:val="04A0"/>
      </w:tblPr>
      <w:tblGrid>
        <w:gridCol w:w="1951"/>
        <w:gridCol w:w="7919"/>
      </w:tblGrid>
      <w:tr w:rsidR="002F3AEB" w:rsidRPr="00E174CB" w:rsidTr="00A02466">
        <w:trPr>
          <w:trHeight w:val="1524"/>
        </w:trPr>
        <w:tc>
          <w:tcPr>
            <w:tcW w:w="1951" w:type="dxa"/>
          </w:tcPr>
          <w:p w:rsidR="002F3AEB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1-я  неделя</w:t>
            </w:r>
          </w:p>
          <w:p w:rsidR="002F3AEB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7919" w:type="dxa"/>
          </w:tcPr>
          <w:p w:rsidR="002F3AEB" w:rsidRPr="00E174CB" w:rsidRDefault="00012C17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Диагностическое   исследование  развития словаря  детей.</w:t>
            </w:r>
          </w:p>
        </w:tc>
      </w:tr>
      <w:tr w:rsidR="002F3AEB" w:rsidRPr="00E174CB" w:rsidTr="007923A1">
        <w:trPr>
          <w:trHeight w:val="757"/>
        </w:trPr>
        <w:tc>
          <w:tcPr>
            <w:tcW w:w="9870" w:type="dxa"/>
            <w:gridSpan w:val="2"/>
          </w:tcPr>
          <w:p w:rsidR="002F3AEB" w:rsidRPr="00E174CB" w:rsidRDefault="002F3AEB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Игры,  воспитывающие  умение  выделять  существенные,  главные  признаки  предметов,  явлений.</w:t>
            </w:r>
          </w:p>
        </w:tc>
      </w:tr>
      <w:tr w:rsidR="009F2391" w:rsidRPr="00E174CB" w:rsidTr="005D12D0">
        <w:trPr>
          <w:trHeight w:val="757"/>
        </w:trPr>
        <w:tc>
          <w:tcPr>
            <w:tcW w:w="1951" w:type="dxa"/>
          </w:tcPr>
          <w:p w:rsidR="009F2391" w:rsidRPr="00E174CB" w:rsidRDefault="005D12D0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7919" w:type="dxa"/>
          </w:tcPr>
          <w:p w:rsidR="009F2391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игра «Отгадай-ка». Цель: учить  детей  описывать  предмет, не  глядя  на  него,  выделять  в  нем  существенные  признаки;  по  описанию  узнавать  предмет</w:t>
            </w:r>
            <w:r w:rsidR="0091173E" w:rsidRPr="00E174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2391" w:rsidRPr="00E174CB" w:rsidTr="005D12D0">
        <w:trPr>
          <w:trHeight w:val="794"/>
        </w:trPr>
        <w:tc>
          <w:tcPr>
            <w:tcW w:w="1951" w:type="dxa"/>
          </w:tcPr>
          <w:p w:rsidR="009F2391" w:rsidRPr="00E174CB" w:rsidRDefault="005D12D0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4-я  неделя</w:t>
            </w:r>
          </w:p>
        </w:tc>
        <w:tc>
          <w:tcPr>
            <w:tcW w:w="7919" w:type="dxa"/>
          </w:tcPr>
          <w:p w:rsidR="009F2391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игра «Магазин». Цель: учить  детей  описывать  предмет,  находить  его  существенные  признаки,  узнавать  предмет  по  описанию.</w:t>
            </w:r>
          </w:p>
        </w:tc>
      </w:tr>
    </w:tbl>
    <w:p w:rsidR="00EE0719" w:rsidRPr="00E174CB" w:rsidRDefault="00EE0719" w:rsidP="00E174C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12D0" w:rsidRPr="00E174CB" w:rsidRDefault="005D12D0" w:rsidP="00E174C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174CB">
        <w:rPr>
          <w:rFonts w:ascii="Times New Roman" w:hAnsi="Times New Roman"/>
          <w:b/>
          <w:i/>
          <w:sz w:val="24"/>
          <w:szCs w:val="24"/>
        </w:rPr>
        <w:t>Октябрь</w:t>
      </w:r>
    </w:p>
    <w:tbl>
      <w:tblPr>
        <w:tblStyle w:val="a7"/>
        <w:tblW w:w="9898" w:type="dxa"/>
        <w:tblLook w:val="04A0"/>
      </w:tblPr>
      <w:tblGrid>
        <w:gridCol w:w="1951"/>
        <w:gridCol w:w="7947"/>
      </w:tblGrid>
      <w:tr w:rsidR="005D12D0" w:rsidRPr="00E174CB" w:rsidTr="009047D3">
        <w:trPr>
          <w:trHeight w:val="783"/>
        </w:trPr>
        <w:tc>
          <w:tcPr>
            <w:tcW w:w="9898" w:type="dxa"/>
            <w:gridSpan w:val="2"/>
          </w:tcPr>
          <w:p w:rsidR="005D12D0" w:rsidRPr="00E174CB" w:rsidRDefault="005D12D0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Игры,  воспитывающие  умение  выделять  существенные,  главные  признаки  предметов,  явлений.</w:t>
            </w:r>
          </w:p>
        </w:tc>
      </w:tr>
      <w:tr w:rsidR="005D12D0" w:rsidRPr="00E174CB" w:rsidTr="005D12D0">
        <w:trPr>
          <w:trHeight w:val="747"/>
        </w:trPr>
        <w:tc>
          <w:tcPr>
            <w:tcW w:w="1951" w:type="dxa"/>
          </w:tcPr>
          <w:p w:rsidR="005D12D0" w:rsidRPr="00E174CB" w:rsidRDefault="005D12D0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1-я  неделя</w:t>
            </w:r>
          </w:p>
        </w:tc>
        <w:tc>
          <w:tcPr>
            <w:tcW w:w="7947" w:type="dxa"/>
          </w:tcPr>
          <w:p w:rsidR="002F3AEB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игра «Радио». Цель: воспитывать  умение  быть  наблюдательн</w:t>
            </w:r>
            <w:r w:rsidR="0091173E" w:rsidRPr="00E174CB">
              <w:rPr>
                <w:rFonts w:ascii="Times New Roman" w:hAnsi="Times New Roman"/>
                <w:sz w:val="24"/>
                <w:szCs w:val="24"/>
              </w:rPr>
              <w:t>ым, активизировать  речь  детей.  (пр. 3)</w:t>
            </w:r>
          </w:p>
          <w:p w:rsidR="005D12D0" w:rsidRPr="00E174CB" w:rsidRDefault="005D12D0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2D0" w:rsidRPr="00E174CB" w:rsidTr="005D12D0">
        <w:trPr>
          <w:trHeight w:val="747"/>
        </w:trPr>
        <w:tc>
          <w:tcPr>
            <w:tcW w:w="1951" w:type="dxa"/>
          </w:tcPr>
          <w:p w:rsidR="005D12D0" w:rsidRPr="00E174CB" w:rsidRDefault="005D12D0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7947" w:type="dxa"/>
          </w:tcPr>
          <w:p w:rsidR="005D12D0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«Где  был  Петя?».  Цель: активизировать  процессы  мышления,  припоминания,  внимания,  активизировать  речь  детей.</w:t>
            </w:r>
            <w:r w:rsidR="0091173E" w:rsidRPr="00E174CB">
              <w:rPr>
                <w:rFonts w:ascii="Times New Roman" w:hAnsi="Times New Roman"/>
                <w:sz w:val="24"/>
                <w:szCs w:val="24"/>
              </w:rPr>
              <w:t xml:space="preserve"> (пр. 4)</w:t>
            </w:r>
          </w:p>
        </w:tc>
      </w:tr>
      <w:tr w:rsidR="005D12D0" w:rsidRPr="00E174CB" w:rsidTr="005D12D0">
        <w:trPr>
          <w:trHeight w:val="747"/>
        </w:trPr>
        <w:tc>
          <w:tcPr>
            <w:tcW w:w="1951" w:type="dxa"/>
          </w:tcPr>
          <w:p w:rsidR="005D12D0" w:rsidRPr="00E174CB" w:rsidRDefault="005D12D0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7947" w:type="dxa"/>
          </w:tcPr>
          <w:p w:rsidR="005D12D0" w:rsidRPr="00E174CB" w:rsidRDefault="0091173E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«Что из чего  сделано</w:t>
            </w:r>
            <w:r w:rsidR="002F3AEB" w:rsidRPr="00E174CB">
              <w:rPr>
                <w:rFonts w:ascii="Times New Roman" w:hAnsi="Times New Roman"/>
                <w:sz w:val="24"/>
                <w:szCs w:val="24"/>
              </w:rPr>
              <w:t>?».  Цель: закреплять  знания  о  материалах,  из  которых  делают  предметы.</w:t>
            </w:r>
          </w:p>
        </w:tc>
      </w:tr>
      <w:tr w:rsidR="005D12D0" w:rsidRPr="00E174CB" w:rsidTr="005D12D0">
        <w:trPr>
          <w:trHeight w:val="783"/>
        </w:trPr>
        <w:tc>
          <w:tcPr>
            <w:tcW w:w="1951" w:type="dxa"/>
          </w:tcPr>
          <w:p w:rsidR="005D12D0" w:rsidRPr="00E174CB" w:rsidRDefault="005D12D0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4-я  неделя</w:t>
            </w:r>
          </w:p>
        </w:tc>
        <w:tc>
          <w:tcPr>
            <w:tcW w:w="7947" w:type="dxa"/>
          </w:tcPr>
          <w:p w:rsidR="005D12D0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«Выставка».  Цель: определять,  из  какого  материала  предметы:  из  стекла,  из  дерева,  из  металла.</w:t>
            </w:r>
          </w:p>
        </w:tc>
      </w:tr>
    </w:tbl>
    <w:p w:rsidR="005D12D0" w:rsidRPr="00E174CB" w:rsidRDefault="005D12D0" w:rsidP="00E174C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158" w:rsidRPr="00E174CB" w:rsidRDefault="00210158" w:rsidP="00E174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31B6" w:rsidRPr="00E174CB" w:rsidRDefault="002C31B6" w:rsidP="00E174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31B6" w:rsidRPr="00E174CB" w:rsidRDefault="002C31B6" w:rsidP="00E174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31B6" w:rsidRPr="00E174CB" w:rsidRDefault="002C31B6" w:rsidP="00E174CB">
      <w:pPr>
        <w:spacing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174CB">
        <w:rPr>
          <w:rFonts w:ascii="Times New Roman" w:hAnsi="Times New Roman"/>
          <w:b/>
          <w:i/>
          <w:sz w:val="24"/>
          <w:szCs w:val="24"/>
        </w:rPr>
        <w:lastRenderedPageBreak/>
        <w:t xml:space="preserve">Ноябрь </w:t>
      </w:r>
    </w:p>
    <w:tbl>
      <w:tblPr>
        <w:tblStyle w:val="a7"/>
        <w:tblW w:w="0" w:type="auto"/>
        <w:tblLook w:val="04A0"/>
      </w:tblPr>
      <w:tblGrid>
        <w:gridCol w:w="1806"/>
        <w:gridCol w:w="8033"/>
      </w:tblGrid>
      <w:tr w:rsidR="002C31B6" w:rsidRPr="00E174CB" w:rsidTr="002C31B6">
        <w:trPr>
          <w:trHeight w:val="798"/>
        </w:trPr>
        <w:tc>
          <w:tcPr>
            <w:tcW w:w="9839" w:type="dxa"/>
            <w:gridSpan w:val="2"/>
          </w:tcPr>
          <w:p w:rsidR="002C31B6" w:rsidRPr="00E174CB" w:rsidRDefault="002F3AEB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Игры,  воспитывающие  умение  выделять  существенные,  главные  признаки  предметов,  явлений.</w:t>
            </w:r>
          </w:p>
        </w:tc>
      </w:tr>
      <w:tr w:rsidR="002C31B6" w:rsidRPr="00E174CB" w:rsidTr="002C31B6">
        <w:trPr>
          <w:trHeight w:val="798"/>
        </w:trPr>
        <w:tc>
          <w:tcPr>
            <w:tcW w:w="1806" w:type="dxa"/>
          </w:tcPr>
          <w:p w:rsidR="002C31B6" w:rsidRPr="00E174CB" w:rsidRDefault="009D5DC8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1-я  неделя</w:t>
            </w:r>
          </w:p>
        </w:tc>
        <w:tc>
          <w:tcPr>
            <w:tcW w:w="8033" w:type="dxa"/>
          </w:tcPr>
          <w:p w:rsidR="002F3AEB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«Да – нет». Цель: учить  детей  мыслить,  логично  ставить  вопросы,  делать  правильные  умозаключения.</w:t>
            </w:r>
          </w:p>
          <w:p w:rsidR="002C31B6" w:rsidRPr="00E174CB" w:rsidRDefault="0091173E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(пр. 7)</w:t>
            </w:r>
          </w:p>
        </w:tc>
      </w:tr>
      <w:tr w:rsidR="002C31B6" w:rsidRPr="00E174CB" w:rsidTr="002C31B6">
        <w:trPr>
          <w:trHeight w:val="798"/>
        </w:trPr>
        <w:tc>
          <w:tcPr>
            <w:tcW w:w="1806" w:type="dxa"/>
          </w:tcPr>
          <w:p w:rsidR="002C31B6" w:rsidRPr="00E174CB" w:rsidRDefault="009D5DC8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8033" w:type="dxa"/>
          </w:tcPr>
          <w:p w:rsidR="002C31B6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«Что  это  за  птица?».  Цель: учить  описывать  птиц  по  характерным  признакам  и  по  описанию  узнавать  их.</w:t>
            </w:r>
          </w:p>
        </w:tc>
      </w:tr>
      <w:tr w:rsidR="002F3AEB" w:rsidRPr="00E174CB" w:rsidTr="005701C8">
        <w:trPr>
          <w:trHeight w:val="798"/>
        </w:trPr>
        <w:tc>
          <w:tcPr>
            <w:tcW w:w="9839" w:type="dxa"/>
            <w:gridSpan w:val="2"/>
          </w:tcPr>
          <w:p w:rsidR="002F3AEB" w:rsidRPr="00E174CB" w:rsidRDefault="002F3AEB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Игры,  развивающие  у  детей  умение  сравнивать,  сопоставлять,  замечать  алогизмы,  делать  правильные  умозаключения.</w:t>
            </w:r>
          </w:p>
        </w:tc>
      </w:tr>
      <w:tr w:rsidR="002C31B6" w:rsidRPr="00E174CB" w:rsidTr="002C31B6">
        <w:trPr>
          <w:trHeight w:val="798"/>
        </w:trPr>
        <w:tc>
          <w:tcPr>
            <w:tcW w:w="1806" w:type="dxa"/>
          </w:tcPr>
          <w:p w:rsidR="002C31B6" w:rsidRPr="00E174CB" w:rsidRDefault="009D5DC8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8033" w:type="dxa"/>
          </w:tcPr>
          <w:p w:rsidR="002C31B6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 xml:space="preserve">Дидактическая игра «Похож – не  похож».  Цель: учить  детей </w:t>
            </w:r>
            <w:r w:rsidR="009315B7" w:rsidRPr="00E174CB">
              <w:rPr>
                <w:rFonts w:ascii="Times New Roman" w:hAnsi="Times New Roman"/>
                <w:sz w:val="24"/>
                <w:szCs w:val="24"/>
              </w:rPr>
              <w:t xml:space="preserve"> сравнивать  предметы, находить </w:t>
            </w:r>
            <w:r w:rsidRPr="00E174CB">
              <w:rPr>
                <w:rFonts w:ascii="Times New Roman" w:hAnsi="Times New Roman"/>
                <w:sz w:val="24"/>
                <w:szCs w:val="24"/>
              </w:rPr>
              <w:t xml:space="preserve">  признаки </w:t>
            </w:r>
            <w:r w:rsidR="009315B7" w:rsidRPr="00E174CB">
              <w:rPr>
                <w:rFonts w:ascii="Times New Roman" w:hAnsi="Times New Roman"/>
                <w:sz w:val="24"/>
                <w:szCs w:val="24"/>
              </w:rPr>
              <w:t>различия,</w:t>
            </w:r>
            <w:r w:rsidRPr="00E174CB">
              <w:rPr>
                <w:rFonts w:ascii="Times New Roman" w:hAnsi="Times New Roman"/>
                <w:sz w:val="24"/>
                <w:szCs w:val="24"/>
              </w:rPr>
              <w:t xml:space="preserve"> сходства</w:t>
            </w:r>
            <w:r w:rsidR="009315B7" w:rsidRPr="00E174CB">
              <w:rPr>
                <w:rFonts w:ascii="Times New Roman" w:hAnsi="Times New Roman"/>
                <w:sz w:val="24"/>
                <w:szCs w:val="24"/>
              </w:rPr>
              <w:t>, узнавать предметы по описанию. (пр.9)</w:t>
            </w:r>
          </w:p>
        </w:tc>
      </w:tr>
      <w:tr w:rsidR="002C31B6" w:rsidRPr="00E174CB" w:rsidTr="002C31B6">
        <w:trPr>
          <w:trHeight w:val="836"/>
        </w:trPr>
        <w:tc>
          <w:tcPr>
            <w:tcW w:w="1806" w:type="dxa"/>
          </w:tcPr>
          <w:p w:rsidR="002C31B6" w:rsidRPr="00E174CB" w:rsidRDefault="009D5DC8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4-я  неделя</w:t>
            </w:r>
          </w:p>
        </w:tc>
        <w:tc>
          <w:tcPr>
            <w:tcW w:w="8033" w:type="dxa"/>
          </w:tcPr>
          <w:p w:rsidR="002C31B6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« Переезжаем  на  новую  квартиру».  Цель:  научить  детей  различать  предметы,  сходные  по  назначению  и  похожие  внешне,  уточнить  их  названия  и  активизировать  в  речи  детей  соответствующий  словарь.</w:t>
            </w:r>
          </w:p>
        </w:tc>
      </w:tr>
    </w:tbl>
    <w:p w:rsidR="002C31B6" w:rsidRPr="00E174CB" w:rsidRDefault="002C31B6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158" w:rsidRPr="00E174CB" w:rsidRDefault="009D5DC8" w:rsidP="00E174CB">
      <w:pPr>
        <w:spacing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174CB">
        <w:rPr>
          <w:rFonts w:ascii="Times New Roman" w:hAnsi="Times New Roman"/>
          <w:b/>
          <w:i/>
          <w:sz w:val="24"/>
          <w:szCs w:val="24"/>
        </w:rPr>
        <w:t xml:space="preserve">Декабрь </w:t>
      </w:r>
    </w:p>
    <w:tbl>
      <w:tblPr>
        <w:tblStyle w:val="a7"/>
        <w:tblW w:w="9839" w:type="dxa"/>
        <w:tblLook w:val="04A0"/>
      </w:tblPr>
      <w:tblGrid>
        <w:gridCol w:w="1806"/>
        <w:gridCol w:w="8033"/>
      </w:tblGrid>
      <w:tr w:rsidR="009D5DC8" w:rsidRPr="00E174CB" w:rsidTr="00A96088">
        <w:trPr>
          <w:trHeight w:val="813"/>
        </w:trPr>
        <w:tc>
          <w:tcPr>
            <w:tcW w:w="9839" w:type="dxa"/>
            <w:gridSpan w:val="2"/>
          </w:tcPr>
          <w:p w:rsidR="009D5DC8" w:rsidRPr="00E174CB" w:rsidRDefault="009D5DC8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Игры,  развивающие  у  детей  умение  сравнивать,  сопоставлять,  замечать  алогизмы,  делать  правильные  умозаключения.</w:t>
            </w:r>
          </w:p>
        </w:tc>
      </w:tr>
      <w:tr w:rsidR="009D5DC8" w:rsidRPr="00E174CB" w:rsidTr="009D5DC8">
        <w:trPr>
          <w:trHeight w:val="813"/>
        </w:trPr>
        <w:tc>
          <w:tcPr>
            <w:tcW w:w="1806" w:type="dxa"/>
          </w:tcPr>
          <w:p w:rsidR="009D5DC8" w:rsidRPr="00E174CB" w:rsidRDefault="009D5DC8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1-я  неделя</w:t>
            </w:r>
          </w:p>
        </w:tc>
        <w:tc>
          <w:tcPr>
            <w:tcW w:w="8033" w:type="dxa"/>
          </w:tcPr>
          <w:p w:rsidR="009D5DC8" w:rsidRPr="00E174CB" w:rsidRDefault="009D5DC8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F3AEB" w:rsidRPr="00E174CB">
              <w:rPr>
                <w:rFonts w:ascii="Times New Roman" w:hAnsi="Times New Roman"/>
                <w:sz w:val="24"/>
                <w:szCs w:val="24"/>
              </w:rPr>
              <w:t>Дидактическая  игра «У  кого  какой  предмет?».  Цель:  упражнять  детей  в  сравнении  двух  предметов,  одинаковых  по  названию.  Учить,  сравнивая  предметы,  начинать  с  существенных  признаков  (ведущих);  развивать  наблюдательность.  Расширять  словарь  у  дошкольников  за  счет  существительных,  прилагательных,  наречий,  предлогов.</w:t>
            </w:r>
          </w:p>
        </w:tc>
      </w:tr>
      <w:tr w:rsidR="009D5DC8" w:rsidRPr="00E174CB" w:rsidTr="009D5DC8">
        <w:trPr>
          <w:trHeight w:val="813"/>
        </w:trPr>
        <w:tc>
          <w:tcPr>
            <w:tcW w:w="1806" w:type="dxa"/>
          </w:tcPr>
          <w:p w:rsidR="009D5DC8" w:rsidRPr="00E174CB" w:rsidRDefault="009D5DC8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8033" w:type="dxa"/>
          </w:tcPr>
          <w:p w:rsidR="009D5DC8" w:rsidRPr="00E174CB" w:rsidRDefault="002F3AEB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«Так  бывает  или  нет?».  Цель:  развивать  логическое  мышление,  умение  замечать  непоследовательность  в  суждениях.</w:t>
            </w:r>
          </w:p>
        </w:tc>
      </w:tr>
      <w:tr w:rsidR="009D5DC8" w:rsidRPr="00E174CB" w:rsidTr="009D5DC8">
        <w:trPr>
          <w:trHeight w:val="813"/>
        </w:trPr>
        <w:tc>
          <w:tcPr>
            <w:tcW w:w="1806" w:type="dxa"/>
          </w:tcPr>
          <w:p w:rsidR="009D5DC8" w:rsidRPr="00E174CB" w:rsidRDefault="009D5DC8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8033" w:type="dxa"/>
          </w:tcPr>
          <w:p w:rsidR="009D5DC8" w:rsidRPr="00E174CB" w:rsidRDefault="00EB42CD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«Кто  больше  заметит  небылиц?».  Цель:  учить  детей  замечать  небылицы,  нелогичные  ситуации,  объяснять  их;  развивать  умение  отличать  реальное  от  выдуманного.</w:t>
            </w:r>
          </w:p>
        </w:tc>
      </w:tr>
      <w:tr w:rsidR="009D5DC8" w:rsidRPr="00E174CB" w:rsidTr="009D5DC8">
        <w:trPr>
          <w:trHeight w:val="851"/>
        </w:trPr>
        <w:tc>
          <w:tcPr>
            <w:tcW w:w="1806" w:type="dxa"/>
          </w:tcPr>
          <w:p w:rsidR="009D5DC8" w:rsidRPr="00E174CB" w:rsidRDefault="009D5DC8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4-я  неделя</w:t>
            </w:r>
          </w:p>
        </w:tc>
        <w:tc>
          <w:tcPr>
            <w:tcW w:w="8033" w:type="dxa"/>
          </w:tcPr>
          <w:p w:rsidR="009D5DC8" w:rsidRPr="00E174CB" w:rsidRDefault="00EB42CD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«Угадай  по  описанию».  Цель:  воспитывать  у  детей  умение  сравнивать,  учитывать  все  названные  при  описании  признаки  предмета;  развивать  наблюдательность.</w:t>
            </w:r>
          </w:p>
        </w:tc>
      </w:tr>
    </w:tbl>
    <w:p w:rsidR="006A78B6" w:rsidRPr="00E174CB" w:rsidRDefault="006A78B6" w:rsidP="00E174C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20E78" w:rsidRPr="00E174CB" w:rsidRDefault="00C415E5" w:rsidP="00E174C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174CB">
        <w:rPr>
          <w:rFonts w:ascii="Times New Roman" w:hAnsi="Times New Roman"/>
          <w:b/>
          <w:i/>
          <w:sz w:val="24"/>
          <w:szCs w:val="24"/>
        </w:rPr>
        <w:t xml:space="preserve">Январь </w:t>
      </w:r>
    </w:p>
    <w:tbl>
      <w:tblPr>
        <w:tblStyle w:val="a7"/>
        <w:tblW w:w="0" w:type="auto"/>
        <w:tblLook w:val="04A0"/>
      </w:tblPr>
      <w:tblGrid>
        <w:gridCol w:w="1809"/>
        <w:gridCol w:w="7999"/>
      </w:tblGrid>
      <w:tr w:rsidR="00C415E5" w:rsidRPr="00E174CB" w:rsidTr="00A075F5">
        <w:trPr>
          <w:trHeight w:val="832"/>
        </w:trPr>
        <w:tc>
          <w:tcPr>
            <w:tcW w:w="9808" w:type="dxa"/>
            <w:gridSpan w:val="2"/>
          </w:tcPr>
          <w:p w:rsidR="00C415E5" w:rsidRPr="00E174CB" w:rsidRDefault="00EB42CD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Игры,  развивающие  у  детей  умение  сравнивать,  сопоставлять,  замечать  алогизмы,  делать  правильные  умозаключения.</w:t>
            </w:r>
          </w:p>
        </w:tc>
      </w:tr>
      <w:tr w:rsidR="00C415E5" w:rsidRPr="00E174CB" w:rsidTr="00C415E5">
        <w:trPr>
          <w:trHeight w:val="832"/>
        </w:trPr>
        <w:tc>
          <w:tcPr>
            <w:tcW w:w="1809" w:type="dxa"/>
          </w:tcPr>
          <w:p w:rsidR="00C415E5" w:rsidRPr="00E174CB" w:rsidRDefault="00C415E5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1-я  неделя</w:t>
            </w:r>
          </w:p>
        </w:tc>
        <w:tc>
          <w:tcPr>
            <w:tcW w:w="7999" w:type="dxa"/>
          </w:tcPr>
          <w:p w:rsidR="00C415E5" w:rsidRPr="00E174CB" w:rsidRDefault="00EB42CD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«Зоологическое  домино».  Цель:  закреплять  знания  детей  о диких  и  домашних  животных;  воспитывать  сообразительность,  внимание.</w:t>
            </w:r>
          </w:p>
        </w:tc>
      </w:tr>
      <w:tr w:rsidR="00C415E5" w:rsidRPr="00E174CB" w:rsidTr="00C415E5">
        <w:trPr>
          <w:trHeight w:val="872"/>
        </w:trPr>
        <w:tc>
          <w:tcPr>
            <w:tcW w:w="1809" w:type="dxa"/>
          </w:tcPr>
          <w:p w:rsidR="00C415E5" w:rsidRPr="00E174CB" w:rsidRDefault="00C415E5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7999" w:type="dxa"/>
          </w:tcPr>
          <w:p w:rsidR="00C415E5" w:rsidRPr="00E174CB" w:rsidRDefault="00EB42CD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«Уточним  цвет  предметов».  Цель:  упражнять  детей  в  различении  цвета  предметов;  учить  различать  близкие  цвета;  следить  за  правильностью  согласования  прилагательных  с существительными.</w:t>
            </w:r>
          </w:p>
        </w:tc>
      </w:tr>
      <w:tr w:rsidR="00EB42CD" w:rsidRPr="00E174CB" w:rsidTr="00A47E95">
        <w:trPr>
          <w:trHeight w:val="832"/>
        </w:trPr>
        <w:tc>
          <w:tcPr>
            <w:tcW w:w="9808" w:type="dxa"/>
            <w:gridSpan w:val="2"/>
          </w:tcPr>
          <w:p w:rsidR="00EB42CD" w:rsidRPr="00E174CB" w:rsidRDefault="00EB42CD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Игры,  с  помощью  которых  развивается  умение  обобщать  и  классифицировать  предметы  по  различным  признакам.</w:t>
            </w:r>
          </w:p>
        </w:tc>
      </w:tr>
      <w:tr w:rsidR="00C415E5" w:rsidRPr="00E174CB" w:rsidTr="00C415E5">
        <w:trPr>
          <w:trHeight w:val="832"/>
        </w:trPr>
        <w:tc>
          <w:tcPr>
            <w:tcW w:w="1809" w:type="dxa"/>
          </w:tcPr>
          <w:p w:rsidR="00C415E5" w:rsidRPr="00E174CB" w:rsidRDefault="00C415E5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7999" w:type="dxa"/>
          </w:tcPr>
          <w:p w:rsidR="00C415E5" w:rsidRPr="00E174CB" w:rsidRDefault="00EB42CD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«Кому  что  нужно?».  Цель:  упражнять  детей  в  классификации  предметов,  умении  называть  предметы,  необходимые  людям  определенной  профессии.</w:t>
            </w:r>
          </w:p>
        </w:tc>
      </w:tr>
      <w:tr w:rsidR="00C415E5" w:rsidRPr="00E174CB" w:rsidTr="00C415E5">
        <w:trPr>
          <w:trHeight w:val="872"/>
        </w:trPr>
        <w:tc>
          <w:tcPr>
            <w:tcW w:w="1809" w:type="dxa"/>
          </w:tcPr>
          <w:p w:rsidR="00C415E5" w:rsidRPr="00E174CB" w:rsidRDefault="00C415E5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4-я  неделя</w:t>
            </w:r>
          </w:p>
        </w:tc>
        <w:tc>
          <w:tcPr>
            <w:tcW w:w="7999" w:type="dxa"/>
          </w:tcPr>
          <w:p w:rsidR="00C415E5" w:rsidRPr="00E174CB" w:rsidRDefault="00EB42CD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«Назови  три  предмета».  Цель:  упражнять  детей  в  классификации  предметов.</w:t>
            </w:r>
          </w:p>
        </w:tc>
      </w:tr>
    </w:tbl>
    <w:p w:rsidR="00C415E5" w:rsidRPr="00E174CB" w:rsidRDefault="00C415E5" w:rsidP="00E174C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7F41" w:rsidRPr="00E174CB" w:rsidRDefault="00C415E5" w:rsidP="00E174CB">
      <w:pPr>
        <w:spacing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174CB">
        <w:rPr>
          <w:rFonts w:ascii="Times New Roman" w:hAnsi="Times New Roman"/>
          <w:b/>
          <w:i/>
          <w:sz w:val="24"/>
          <w:szCs w:val="24"/>
        </w:rPr>
        <w:t xml:space="preserve">Февраль </w:t>
      </w:r>
    </w:p>
    <w:tbl>
      <w:tblPr>
        <w:tblStyle w:val="a7"/>
        <w:tblW w:w="0" w:type="auto"/>
        <w:tblLook w:val="04A0"/>
      </w:tblPr>
      <w:tblGrid>
        <w:gridCol w:w="1809"/>
        <w:gridCol w:w="8044"/>
      </w:tblGrid>
      <w:tr w:rsidR="00C415E5" w:rsidRPr="00E174CB" w:rsidTr="000267A8">
        <w:trPr>
          <w:trHeight w:val="828"/>
        </w:trPr>
        <w:tc>
          <w:tcPr>
            <w:tcW w:w="9854" w:type="dxa"/>
            <w:gridSpan w:val="2"/>
          </w:tcPr>
          <w:p w:rsidR="00C415E5" w:rsidRPr="00E174CB" w:rsidRDefault="00C415E5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Игры,  с  помощью  которых  развивается  умение  обобщать  и  классифицировать  предметы  по  различным  признакам.</w:t>
            </w:r>
          </w:p>
        </w:tc>
      </w:tr>
      <w:tr w:rsidR="00C415E5" w:rsidRPr="00E174CB" w:rsidTr="00C415E5">
        <w:trPr>
          <w:trHeight w:val="828"/>
        </w:trPr>
        <w:tc>
          <w:tcPr>
            <w:tcW w:w="1809" w:type="dxa"/>
          </w:tcPr>
          <w:p w:rsidR="00C415E5" w:rsidRPr="00E174CB" w:rsidRDefault="00C415E5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1-я  неделя</w:t>
            </w:r>
          </w:p>
        </w:tc>
        <w:tc>
          <w:tcPr>
            <w:tcW w:w="8045" w:type="dxa"/>
          </w:tcPr>
          <w:p w:rsidR="00940126" w:rsidRPr="00E174CB" w:rsidRDefault="0094012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«Вершки-корешки».  Цель: упражнять  детей  в  классификации  овощей  (по  принципу: что  у  них  съедобно – корень  или  плоды  на  стебле).</w:t>
            </w:r>
          </w:p>
          <w:p w:rsidR="00C415E5" w:rsidRPr="00E174CB" w:rsidRDefault="00C415E5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5E5" w:rsidRPr="00E174CB" w:rsidTr="00C415E5">
        <w:trPr>
          <w:trHeight w:val="828"/>
        </w:trPr>
        <w:tc>
          <w:tcPr>
            <w:tcW w:w="1809" w:type="dxa"/>
          </w:tcPr>
          <w:p w:rsidR="00C415E5" w:rsidRPr="00E174CB" w:rsidRDefault="00C415E5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8045" w:type="dxa"/>
          </w:tcPr>
          <w:p w:rsidR="00C415E5" w:rsidRPr="00E174CB" w:rsidRDefault="0094012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«Кто  больше  назовет  действий?».  Цель: учить  детей  соотносить  действия  людей  с  их  профессией,  активизировать  словарь,  воспитывать  умение  быстро  думать.</w:t>
            </w:r>
          </w:p>
        </w:tc>
      </w:tr>
      <w:tr w:rsidR="00C415E5" w:rsidRPr="00E174CB" w:rsidTr="00C415E5">
        <w:trPr>
          <w:trHeight w:val="828"/>
        </w:trPr>
        <w:tc>
          <w:tcPr>
            <w:tcW w:w="1809" w:type="dxa"/>
          </w:tcPr>
          <w:p w:rsidR="00C415E5" w:rsidRPr="00E174CB" w:rsidRDefault="00C415E5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8045" w:type="dxa"/>
          </w:tcPr>
          <w:p w:rsidR="00C415E5" w:rsidRPr="00E174CB" w:rsidRDefault="0094012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«Кто  больше  назовет  предметов?».  Цель:  учить  детей  классифицировать  предметы  по  месту  их  производства.</w:t>
            </w:r>
          </w:p>
        </w:tc>
      </w:tr>
      <w:tr w:rsidR="00C415E5" w:rsidRPr="00E174CB" w:rsidTr="00C415E5">
        <w:trPr>
          <w:trHeight w:val="868"/>
        </w:trPr>
        <w:tc>
          <w:tcPr>
            <w:tcW w:w="1809" w:type="dxa"/>
          </w:tcPr>
          <w:p w:rsidR="00C415E5" w:rsidRPr="00E174CB" w:rsidRDefault="00C415E5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4-я  неделя</w:t>
            </w:r>
          </w:p>
        </w:tc>
        <w:tc>
          <w:tcPr>
            <w:tcW w:w="8045" w:type="dxa"/>
          </w:tcPr>
          <w:p w:rsidR="00C415E5" w:rsidRPr="00E174CB" w:rsidRDefault="0094012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«Птицы (звери, рыбы)».  Цель:  закреплять  умение  детей  классифицировать  и  называть  животных,  птиц,  рыб.</w:t>
            </w:r>
          </w:p>
        </w:tc>
      </w:tr>
    </w:tbl>
    <w:p w:rsidR="00C415E5" w:rsidRPr="00E174CB" w:rsidRDefault="00C415E5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0424" w:rsidRPr="00E174CB" w:rsidRDefault="00B60424" w:rsidP="00E174CB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174CB">
        <w:rPr>
          <w:rFonts w:ascii="Times New Roman" w:hAnsi="Times New Roman"/>
          <w:b/>
          <w:i/>
          <w:sz w:val="24"/>
          <w:szCs w:val="24"/>
        </w:rPr>
        <w:t>Март</w:t>
      </w:r>
    </w:p>
    <w:tbl>
      <w:tblPr>
        <w:tblStyle w:val="a7"/>
        <w:tblW w:w="0" w:type="auto"/>
        <w:tblLook w:val="04A0"/>
      </w:tblPr>
      <w:tblGrid>
        <w:gridCol w:w="1809"/>
        <w:gridCol w:w="8029"/>
      </w:tblGrid>
      <w:tr w:rsidR="00B60424" w:rsidRPr="00E174CB" w:rsidTr="00B60424">
        <w:trPr>
          <w:trHeight w:val="824"/>
        </w:trPr>
        <w:tc>
          <w:tcPr>
            <w:tcW w:w="9838" w:type="dxa"/>
            <w:gridSpan w:val="2"/>
          </w:tcPr>
          <w:p w:rsidR="00B60424" w:rsidRPr="00E174CB" w:rsidRDefault="00940126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Игры,  с  помощью  которых  развивается  умение  обобщать  и  классифицировать  предметы  по  различным  признакам.</w:t>
            </w:r>
          </w:p>
        </w:tc>
      </w:tr>
      <w:tr w:rsidR="00B60424" w:rsidRPr="00E174CB" w:rsidTr="00B60424">
        <w:trPr>
          <w:trHeight w:val="824"/>
        </w:trPr>
        <w:tc>
          <w:tcPr>
            <w:tcW w:w="1809" w:type="dxa"/>
          </w:tcPr>
          <w:p w:rsidR="00B60424" w:rsidRPr="00E174CB" w:rsidRDefault="006A78B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1-я  неделя</w:t>
            </w:r>
          </w:p>
        </w:tc>
        <w:tc>
          <w:tcPr>
            <w:tcW w:w="8029" w:type="dxa"/>
          </w:tcPr>
          <w:p w:rsidR="00940126" w:rsidRPr="00E174CB" w:rsidRDefault="0094012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«Ателье».  Цель: упражнять  детей  в  классификации  одежды  по  сезонному  признаку,  активизировать  в  речи  детей  прилагательные.</w:t>
            </w:r>
          </w:p>
          <w:p w:rsidR="00B60424" w:rsidRPr="00E174CB" w:rsidRDefault="00B60424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424" w:rsidRPr="00E174CB" w:rsidTr="00B60424">
        <w:trPr>
          <w:trHeight w:val="862"/>
        </w:trPr>
        <w:tc>
          <w:tcPr>
            <w:tcW w:w="1809" w:type="dxa"/>
          </w:tcPr>
          <w:p w:rsidR="00B60424" w:rsidRPr="00E174CB" w:rsidRDefault="006A78B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8029" w:type="dxa"/>
          </w:tcPr>
          <w:p w:rsidR="00B60424" w:rsidRPr="00E174CB" w:rsidRDefault="0094012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 xml:space="preserve">Дидактическая  игра  «Отвечай   быстро».  Цель:  упражнять  детей  в  классификации,  сравнении,  обобщении;  закреплять  знания  о  птицах, насекомых, рыбах, животных.  </w:t>
            </w:r>
          </w:p>
        </w:tc>
      </w:tr>
      <w:tr w:rsidR="00940126" w:rsidRPr="00E174CB" w:rsidTr="000E4394">
        <w:trPr>
          <w:trHeight w:val="824"/>
        </w:trPr>
        <w:tc>
          <w:tcPr>
            <w:tcW w:w="9838" w:type="dxa"/>
            <w:gridSpan w:val="2"/>
          </w:tcPr>
          <w:p w:rsidR="00940126" w:rsidRPr="00E174CB" w:rsidRDefault="00940126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  на  развитие  внимания,  сообразительности,  быстроты  мышления,  выдержки,  чувства  юмора.</w:t>
            </w:r>
          </w:p>
        </w:tc>
      </w:tr>
      <w:tr w:rsidR="00B60424" w:rsidRPr="00E174CB" w:rsidTr="00B60424">
        <w:trPr>
          <w:trHeight w:val="824"/>
        </w:trPr>
        <w:tc>
          <w:tcPr>
            <w:tcW w:w="1809" w:type="dxa"/>
          </w:tcPr>
          <w:p w:rsidR="00B60424" w:rsidRPr="00E174CB" w:rsidRDefault="006A78B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8029" w:type="dxa"/>
          </w:tcPr>
          <w:p w:rsidR="00B60424" w:rsidRPr="00E174CB" w:rsidRDefault="0094012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«Наоборот».  Цель:  развивать  у  детей  сообразительность,  быстроту  мышления.</w:t>
            </w:r>
          </w:p>
        </w:tc>
      </w:tr>
      <w:tr w:rsidR="00B60424" w:rsidRPr="00E174CB" w:rsidTr="00B60424">
        <w:trPr>
          <w:trHeight w:val="862"/>
        </w:trPr>
        <w:tc>
          <w:tcPr>
            <w:tcW w:w="1809" w:type="dxa"/>
          </w:tcPr>
          <w:p w:rsidR="00B60424" w:rsidRPr="00E174CB" w:rsidRDefault="006A78B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lastRenderedPageBreak/>
              <w:t>4-я  неделя</w:t>
            </w:r>
          </w:p>
        </w:tc>
        <w:tc>
          <w:tcPr>
            <w:tcW w:w="8029" w:type="dxa"/>
          </w:tcPr>
          <w:p w:rsidR="00B60424" w:rsidRPr="00E174CB" w:rsidRDefault="0094012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«Дополни  предложение».  Цель:  развивать  у  детей  речевую  активность,  быстроту  мышления.</w:t>
            </w:r>
          </w:p>
        </w:tc>
      </w:tr>
    </w:tbl>
    <w:p w:rsidR="004070AC" w:rsidRPr="00E174CB" w:rsidRDefault="004070AC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78B6" w:rsidRPr="00E174CB" w:rsidRDefault="006A78B6" w:rsidP="00E174CB">
      <w:pPr>
        <w:spacing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E174CB">
        <w:rPr>
          <w:rFonts w:ascii="Times New Roman" w:hAnsi="Times New Roman"/>
          <w:b/>
          <w:i/>
          <w:sz w:val="24"/>
          <w:szCs w:val="24"/>
        </w:rPr>
        <w:t>Апрель</w:t>
      </w:r>
    </w:p>
    <w:tbl>
      <w:tblPr>
        <w:tblStyle w:val="a7"/>
        <w:tblW w:w="0" w:type="auto"/>
        <w:tblLook w:val="04A0"/>
      </w:tblPr>
      <w:tblGrid>
        <w:gridCol w:w="1809"/>
        <w:gridCol w:w="7999"/>
      </w:tblGrid>
      <w:tr w:rsidR="006A78B6" w:rsidRPr="00E174CB" w:rsidTr="00CC7521">
        <w:trPr>
          <w:trHeight w:val="880"/>
        </w:trPr>
        <w:tc>
          <w:tcPr>
            <w:tcW w:w="9808" w:type="dxa"/>
            <w:gridSpan w:val="2"/>
          </w:tcPr>
          <w:p w:rsidR="006A78B6" w:rsidRPr="00E174CB" w:rsidRDefault="006A78B6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  на  развитие  внимания,  сообразительности,  быстроты  мышления,  выдержки,  чувства  юмора.</w:t>
            </w:r>
          </w:p>
        </w:tc>
      </w:tr>
      <w:tr w:rsidR="006A78B6" w:rsidRPr="00E174CB" w:rsidTr="006A78B6">
        <w:trPr>
          <w:trHeight w:val="880"/>
        </w:trPr>
        <w:tc>
          <w:tcPr>
            <w:tcW w:w="1809" w:type="dxa"/>
          </w:tcPr>
          <w:p w:rsidR="006A78B6" w:rsidRPr="00E174CB" w:rsidRDefault="00FB252B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1-я  неделя</w:t>
            </w:r>
          </w:p>
        </w:tc>
        <w:tc>
          <w:tcPr>
            <w:tcW w:w="7999" w:type="dxa"/>
          </w:tcPr>
          <w:p w:rsidR="006A78B6" w:rsidRPr="00E174CB" w:rsidRDefault="0094012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«Скажи  по-другому».  Цель:  учить  детей  подбирать  синоним – слово,  близкое  по  значению</w:t>
            </w:r>
          </w:p>
        </w:tc>
      </w:tr>
      <w:tr w:rsidR="006A78B6" w:rsidRPr="00E174CB" w:rsidTr="006A78B6">
        <w:trPr>
          <w:trHeight w:val="880"/>
        </w:trPr>
        <w:tc>
          <w:tcPr>
            <w:tcW w:w="1809" w:type="dxa"/>
          </w:tcPr>
          <w:p w:rsidR="006A78B6" w:rsidRPr="00E174CB" w:rsidRDefault="00FB252B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7999" w:type="dxa"/>
          </w:tcPr>
          <w:p w:rsidR="006A78B6" w:rsidRPr="00E174CB" w:rsidRDefault="00940126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 xml:space="preserve"> Дидактическая  игра  «Подбери  слово».  Цель:  развивать  у  детей  сообразительность,  умение  подбирать  нужные  по  смыслу  слова.</w:t>
            </w:r>
          </w:p>
        </w:tc>
      </w:tr>
      <w:tr w:rsidR="006A78B6" w:rsidRPr="00E174CB" w:rsidTr="006A78B6">
        <w:trPr>
          <w:trHeight w:val="880"/>
        </w:trPr>
        <w:tc>
          <w:tcPr>
            <w:tcW w:w="1809" w:type="dxa"/>
          </w:tcPr>
          <w:p w:rsidR="006A78B6" w:rsidRPr="00E174CB" w:rsidRDefault="00FB252B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7999" w:type="dxa"/>
          </w:tcPr>
          <w:p w:rsidR="00940126" w:rsidRPr="00E174CB" w:rsidRDefault="0094012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«Не  ошибись!».  Цель:  развивать  быстроту  мышления,  закреплять  знания  детей  о  том,  что  они  делают  в  разное  время  суток.</w:t>
            </w:r>
          </w:p>
          <w:p w:rsidR="006A78B6" w:rsidRPr="00E174CB" w:rsidRDefault="006A78B6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8B6" w:rsidRPr="00E174CB" w:rsidTr="006A78B6">
        <w:trPr>
          <w:trHeight w:val="921"/>
        </w:trPr>
        <w:tc>
          <w:tcPr>
            <w:tcW w:w="1809" w:type="dxa"/>
          </w:tcPr>
          <w:p w:rsidR="006A78B6" w:rsidRPr="00E174CB" w:rsidRDefault="00FB252B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7999" w:type="dxa"/>
          </w:tcPr>
          <w:p w:rsidR="006A78B6" w:rsidRPr="00E174CB" w:rsidRDefault="00940126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«Кто  больше  знает?».  Цель:  развивать  память,  их  знания  о  предметах,  находчивость,  сообразительность</w:t>
            </w:r>
          </w:p>
        </w:tc>
      </w:tr>
    </w:tbl>
    <w:p w:rsidR="006A78B6" w:rsidRPr="00E174CB" w:rsidRDefault="006A78B6" w:rsidP="00E174C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C7223" w:rsidRPr="00E174CB" w:rsidRDefault="00DC7223" w:rsidP="00E174CB">
      <w:pPr>
        <w:spacing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E174CB">
        <w:rPr>
          <w:rFonts w:ascii="Times New Roman" w:hAnsi="Times New Roman"/>
          <w:b/>
          <w:i/>
          <w:sz w:val="24"/>
          <w:szCs w:val="24"/>
        </w:rPr>
        <w:t xml:space="preserve">Май </w:t>
      </w:r>
    </w:p>
    <w:tbl>
      <w:tblPr>
        <w:tblStyle w:val="a7"/>
        <w:tblW w:w="0" w:type="auto"/>
        <w:tblLook w:val="04A0"/>
      </w:tblPr>
      <w:tblGrid>
        <w:gridCol w:w="1809"/>
        <w:gridCol w:w="8029"/>
      </w:tblGrid>
      <w:tr w:rsidR="00DC7223" w:rsidRPr="00E174CB" w:rsidTr="00E27125">
        <w:trPr>
          <w:trHeight w:val="638"/>
        </w:trPr>
        <w:tc>
          <w:tcPr>
            <w:tcW w:w="9838" w:type="dxa"/>
            <w:gridSpan w:val="2"/>
          </w:tcPr>
          <w:p w:rsidR="00DC7223" w:rsidRPr="00E174CB" w:rsidRDefault="00DC7223" w:rsidP="00E174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Игры  на  развитие  внимания,  сообразительности,  быстроты  мышления,  выдержки,  чувства  юмора.</w:t>
            </w:r>
          </w:p>
        </w:tc>
      </w:tr>
      <w:tr w:rsidR="00DC7223" w:rsidRPr="00E174CB" w:rsidTr="00DC7223">
        <w:trPr>
          <w:trHeight w:val="638"/>
        </w:trPr>
        <w:tc>
          <w:tcPr>
            <w:tcW w:w="1809" w:type="dxa"/>
          </w:tcPr>
          <w:p w:rsidR="00DC7223" w:rsidRPr="00E174CB" w:rsidRDefault="00DC7223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1-я  неделя</w:t>
            </w:r>
          </w:p>
        </w:tc>
        <w:tc>
          <w:tcPr>
            <w:tcW w:w="8029" w:type="dxa"/>
          </w:tcPr>
          <w:p w:rsidR="00DC7223" w:rsidRPr="00E174CB" w:rsidRDefault="00DC7223" w:rsidP="00E174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«Летает – не  летает».  Цель:  развивать  у  детей  слуховое  внимание,  воспитывать  выдержку.</w:t>
            </w:r>
          </w:p>
          <w:p w:rsidR="00DC7223" w:rsidRPr="00E174CB" w:rsidRDefault="00DC7223" w:rsidP="00E174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223" w:rsidRPr="00E174CB" w:rsidTr="00DC7223">
        <w:trPr>
          <w:trHeight w:val="638"/>
        </w:trPr>
        <w:tc>
          <w:tcPr>
            <w:tcW w:w="1809" w:type="dxa"/>
          </w:tcPr>
          <w:p w:rsidR="00DC7223" w:rsidRPr="00E174CB" w:rsidRDefault="00DC7223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8029" w:type="dxa"/>
          </w:tcPr>
          <w:p w:rsidR="00DC7223" w:rsidRPr="00E174CB" w:rsidRDefault="00DC7223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Дидактическая  игра  «Фанты».  Цель:  упражнять  детей  в  правильном  подборе  слов,  в умении  логично  ставить  вопросы,  быстро  и  правильно  отвечать,  избегая  употребления  запретных  слов.</w:t>
            </w:r>
          </w:p>
        </w:tc>
      </w:tr>
      <w:tr w:rsidR="002F3AEB" w:rsidRPr="00E174CB" w:rsidTr="000F597B">
        <w:trPr>
          <w:trHeight w:val="1317"/>
        </w:trPr>
        <w:tc>
          <w:tcPr>
            <w:tcW w:w="1809" w:type="dxa"/>
          </w:tcPr>
          <w:p w:rsidR="002F3AEB" w:rsidRPr="00E174CB" w:rsidRDefault="002F3AEB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  <w:p w:rsidR="002F3AEB" w:rsidRPr="00E174CB" w:rsidRDefault="002F3AEB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8029" w:type="dxa"/>
          </w:tcPr>
          <w:p w:rsidR="002F3AEB" w:rsidRPr="00E174CB" w:rsidRDefault="00CF1CF8" w:rsidP="00E174CB">
            <w:pPr>
              <w:rPr>
                <w:rFonts w:ascii="Times New Roman" w:hAnsi="Times New Roman"/>
                <w:sz w:val="24"/>
                <w:szCs w:val="24"/>
              </w:rPr>
            </w:pPr>
            <w:r w:rsidRPr="00E174CB">
              <w:rPr>
                <w:rFonts w:ascii="Times New Roman" w:hAnsi="Times New Roman"/>
                <w:sz w:val="24"/>
                <w:szCs w:val="24"/>
              </w:rPr>
              <w:t>Диагностическое   исследование  развития словаря  детей.</w:t>
            </w:r>
          </w:p>
        </w:tc>
      </w:tr>
    </w:tbl>
    <w:p w:rsidR="00DC7223" w:rsidRPr="00E174CB" w:rsidRDefault="00DC7223" w:rsidP="00E174C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70AC" w:rsidRPr="00E174CB" w:rsidRDefault="004070AC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70AC" w:rsidRPr="00E174CB" w:rsidRDefault="004070AC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365CE" w:rsidRPr="00E174CB" w:rsidRDefault="00E365CE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33FA" w:rsidRPr="00E174CB" w:rsidRDefault="006333FA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A45" w:rsidRPr="00E174CB" w:rsidRDefault="00893A45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3A45" w:rsidRPr="00E174CB" w:rsidRDefault="00893A45" w:rsidP="00E174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3AB3" w:rsidRPr="00E174CB" w:rsidRDefault="00F53AB3" w:rsidP="00E174CB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b/>
          <w:sz w:val="24"/>
          <w:szCs w:val="24"/>
        </w:rPr>
        <w:lastRenderedPageBreak/>
        <w:t>Заключение</w:t>
      </w:r>
    </w:p>
    <w:p w:rsidR="00F53AB3" w:rsidRPr="00E174CB" w:rsidRDefault="00F53AB3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Перестройка  системы  современного  дошкольного  образования  требует  особого  внимания  к  средствам  интенсификации  учебно-воспитательного  процесса  в  ДОУ.  В  условиях  замены  традиционных  подходов  к  организации  воспитания  и  развития  детей  принципиально  новыми  технологиями  возникают  и  качественно  новые  требования  к  ДОУ.  Возрастают  требования  к  качеству  знаний  детей.  С  каждым  годом  неуклонно  растет  объем  знаний,  который  нужно  передать  подрастающему  поколению.  Чтобы  помочь  детям  справиться  с  решением  сложных  задач,  нужно  позаботиться  о  своевременном  и  полноценном  формировании   речи  дошкольников.  Но  речевой  арсенал  ребенка  недостаточен  для  выражения  мыслей,  впечатлений,  чувств:  для  этого  ему  не  хватает  слов.</w:t>
      </w:r>
    </w:p>
    <w:p w:rsidR="00F53AB3" w:rsidRPr="00E174CB" w:rsidRDefault="00F53AB3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  Задача  нашего  исследования – обогащение  словаря  детей  посредством  дидактических  игр  и  лексических  упражнений.</w:t>
      </w:r>
    </w:p>
    <w:p w:rsidR="00F53AB3" w:rsidRPr="00E174CB" w:rsidRDefault="00F53AB3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  Теория  и  практика  использования  дидактических  игр  в  развитии  речи  дошкольника  является  одной  из  самых  актуальных тем  современной  педагогики.</w:t>
      </w:r>
    </w:p>
    <w:p w:rsidR="00F53AB3" w:rsidRPr="00E174CB" w:rsidRDefault="00F53AB3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  Проведенный  в  работе  анализ  психолого-педагогической  и  методической   литературы  позволил  выявить  различные  подходы  признанных   мастеров  педагогического  творчества  к  данной  проблеме,    выработать  собственную   систему  применения  игровых  методик  в  процессе  обогащения  словаря  детей,  собрав  воедино  опыт  знаменитых  педагогов.</w:t>
      </w:r>
    </w:p>
    <w:p w:rsidR="00F53AB3" w:rsidRPr="00E174CB" w:rsidRDefault="00F53AB3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  Основываясь  на  проведенных  исследованиях  и  разработав  систему  игр  для  актуализации  данной  темы,  было  проведено  опытно-экспериментальное  исследование,  с  целью  выявления  эффективности  применения  игровых  методик.</w:t>
      </w:r>
    </w:p>
    <w:p w:rsidR="00F53AB3" w:rsidRPr="00E174CB" w:rsidRDefault="00F53AB3" w:rsidP="00E174C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    Результаты  и  выводы  опытно-педагогического  исследования  указывают  на  то,  что  применение  дидактических   игр  и  лексических  упражнений  в  процессе  развития  словаря  не  только  обосновано,  но  и необходимо.</w:t>
      </w:r>
    </w:p>
    <w:p w:rsidR="00751DF5" w:rsidRPr="00E174CB" w:rsidRDefault="00751DF5" w:rsidP="00E174CB">
      <w:pPr>
        <w:spacing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0D1B7D" w:rsidRPr="00E174CB" w:rsidRDefault="000D1B7D" w:rsidP="00E174CB">
      <w:pPr>
        <w:spacing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0D1B7D" w:rsidRPr="00E174CB" w:rsidRDefault="000D1B7D" w:rsidP="00E174CB">
      <w:pPr>
        <w:spacing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F4034E" w:rsidRPr="00E174CB" w:rsidRDefault="00F4034E" w:rsidP="00E174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74CB" w:rsidRDefault="00E174CB" w:rsidP="00E174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74CB" w:rsidRDefault="00E174CB" w:rsidP="00E174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74CB" w:rsidRDefault="00E174CB" w:rsidP="00E174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74CB" w:rsidRDefault="00E174CB" w:rsidP="00E174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74CB" w:rsidRDefault="00E174CB" w:rsidP="00E174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74CB" w:rsidRDefault="00E174CB" w:rsidP="00E174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74CB" w:rsidRDefault="00E174CB" w:rsidP="00E174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74CB" w:rsidRDefault="00E174CB" w:rsidP="00E174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74CB" w:rsidRDefault="00E174CB" w:rsidP="00E174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B7D" w:rsidRPr="00E174CB" w:rsidRDefault="000D1B7D" w:rsidP="00E174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b/>
          <w:sz w:val="24"/>
          <w:szCs w:val="24"/>
        </w:rPr>
        <w:lastRenderedPageBreak/>
        <w:t>Список   литературы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Аванесова В. Н.  Дидактическая  игра  как  форма  организации  обучения  в  детском  саду // Умственное  воспитание  дошкольника. Под  ред. Н. Н. Поддъякова. – М., 1972. – </w:t>
      </w:r>
      <w:r w:rsidRPr="00E174CB">
        <w:rPr>
          <w:rFonts w:ascii="Times New Roman" w:hAnsi="Times New Roman"/>
          <w:sz w:val="24"/>
          <w:szCs w:val="24"/>
          <w:lang w:val="en-US"/>
        </w:rPr>
        <w:t>C</w:t>
      </w:r>
      <w:r w:rsidRPr="00E174CB">
        <w:rPr>
          <w:rFonts w:ascii="Times New Roman" w:hAnsi="Times New Roman"/>
          <w:sz w:val="24"/>
          <w:szCs w:val="24"/>
        </w:rPr>
        <w:t xml:space="preserve">. 52 – 84.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Алексеева М. М., Яшина В. И. Методика  развития  речи  и  обучения  родному  языку  дошкольников. – М., 2000. – 400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Артемова Л. В. Окружающий  мир  в  дидактических  играх  дошкольников. – М., 1992. – 96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Арушанова  А. Г. Речь  и  речевое  общение  детей. М., 1999. – 272 с.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Бондаренко А. К. Дидактические  игры  в  детском  саду. – М., 1991. –160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Бондаренко А. К. Словесные  игры  в  детском  саду. – М., 1977. – 95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>Бородич А. М. Методика  развития  речи. – М., 1981. – 255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Выготский Л. С. Психология. – М., 2000. – 1008 с.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Герасимова А. С. Уникальное руководство  по развитию речи. – М., 2005. – 160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Гербова В. В. Занятия по развитию речи в  старшей группе детского  сада. – М., 1984. – 175 с.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Дошкольная  педагогика / Под  ред. В. И. Логиновой, П. Г. Саморуковой. В 2 ч.  Ч. 2. – М., 1988. – 270 с.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Занятия  по  развитию  речи  в  детском саду / Под  ред. О. С. Ушаковой. – М., 1993. – 271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Кацнельсон С. Л. Содержание  слова,  значение  и  обозначение. – М., 2004. – 112 с.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Козлова С. А., Куликова Т. А. Дошкольная  педагогика. – М., 2000. – 416с.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Кольцова М. М. Ребенок  учится  говорить. – М., 2005. – 224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Крупенчук О. И. Научите  меня  говорить  правильно! – Санкт-Петербург, 2001. – 208 с. 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Лаврентьева А. И. Система работы  над  синтаксической  стороной  речи  младших  дошкольников: дис. … канд. пед. наук. – М., 1998.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Леонтьев  А. А. Основы  психолингвистики. – М., 1997.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Львов М. Р.  Основы  теории  речи. – М., 2000. – 248 с.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Методика развития речи  детей  дошкольного  возраста / Под ред. Л. П. Федоренко, Г. А. Фомичева, В. К. Лотарев, А. П. Николаичева. – М., 1984. – 240 с.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Новоторцева  Н. В. Развитие  речи  детей. – Ярославль, 1995. – 240 с.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Педагогическая  диагностика  развития  детей  перед  поступлением  в  школу/ Под  ред.  Т. С.  Комаровой,  О. А. Соломенниковой. – Ярославль,  2006. – 144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Петрова Т. И., Петрова  Е. С. Игры  и  занятия  по  развитию  речи  дошкольников. – М., 2008. – 96 с.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Печерога А. В. Развивающие  игры  для  дошкольников. – М., 2008. – 192 с.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Развитие  речи  детей  дошкольного  возраста / Под  ред. Ф. А. Сохина. – М., 1984. – С. 79 – 104.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Селиверстов В. И. Речевые  игры  с  детьми. – М., 1994. – 344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Смага А. А. Особенности  понимания  смысловой  стороны  слова  детьми  пятого  года  жизни: дис. … канд. пед. наук. – М., 1992.  – 165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Сорокина А. И. Дидактические  игры  в  детском  саду. – М., 1982. – 96с.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Стародубова Н. А. Теория  и  методика  развития  речи  дошкольников. – М., 2006. – 256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Тихеева Е. И. Развитие  речи  детей. – М., 1981. – 159 с.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Ткаченко Т. А. Формирование  лексико-грамматических  представлений. – М., 2003. – 48 с.     </w:t>
      </w:r>
    </w:p>
    <w:p w:rsidR="000D1B7D" w:rsidRPr="00E174CB" w:rsidRDefault="000D1B7D" w:rsidP="00E174CB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Швайко Г. С. Игры  и  игровые  упражнения  для  развития  речи. – М, 1983. – 64 с.</w:t>
      </w:r>
    </w:p>
    <w:p w:rsidR="000D1B7D" w:rsidRPr="00E174CB" w:rsidRDefault="000D1B7D" w:rsidP="00E174CB">
      <w:pPr>
        <w:pStyle w:val="a8"/>
        <w:spacing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</w:p>
    <w:p w:rsidR="000D1B7D" w:rsidRPr="00E174CB" w:rsidRDefault="000D1B7D" w:rsidP="00E174CB">
      <w:pPr>
        <w:spacing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0D1B7D" w:rsidRPr="00E174CB" w:rsidRDefault="000D1B7D" w:rsidP="00E174CB">
      <w:pPr>
        <w:pStyle w:val="a8"/>
        <w:spacing w:line="240" w:lineRule="auto"/>
        <w:ind w:left="502"/>
        <w:jc w:val="both"/>
        <w:rPr>
          <w:rFonts w:ascii="Times New Roman" w:hAnsi="Times New Roman"/>
          <w:b/>
          <w:sz w:val="24"/>
          <w:szCs w:val="24"/>
        </w:rPr>
      </w:pPr>
      <w:r w:rsidRPr="00E174CB">
        <w:rPr>
          <w:rFonts w:ascii="Times New Roman" w:hAnsi="Times New Roman"/>
          <w:sz w:val="24"/>
          <w:szCs w:val="24"/>
        </w:rPr>
        <w:t xml:space="preserve"> </w:t>
      </w:r>
    </w:p>
    <w:p w:rsidR="000D1B7D" w:rsidRPr="00E174CB" w:rsidRDefault="000D1B7D" w:rsidP="00E174CB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0D1B7D" w:rsidRPr="00E174CB" w:rsidSect="00F4034E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A4B" w:rsidRDefault="008D3A4B" w:rsidP="00EC3041">
      <w:pPr>
        <w:spacing w:after="0" w:line="240" w:lineRule="auto"/>
      </w:pPr>
      <w:r>
        <w:separator/>
      </w:r>
    </w:p>
  </w:endnote>
  <w:endnote w:type="continuationSeparator" w:id="1">
    <w:p w:rsidR="008D3A4B" w:rsidRDefault="008D3A4B" w:rsidP="00EC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30955"/>
      <w:docPartObj>
        <w:docPartGallery w:val="Page Numbers (Bottom of Page)"/>
        <w:docPartUnique/>
      </w:docPartObj>
    </w:sdtPr>
    <w:sdtContent>
      <w:p w:rsidR="00E74766" w:rsidRDefault="00130421">
        <w:pPr>
          <w:pStyle w:val="a5"/>
          <w:jc w:val="center"/>
        </w:pPr>
        <w:fldSimple w:instr=" PAGE   \* MERGEFORMAT ">
          <w:r w:rsidR="000C37B6">
            <w:rPr>
              <w:noProof/>
            </w:rPr>
            <w:t>18</w:t>
          </w:r>
        </w:fldSimple>
      </w:p>
    </w:sdtContent>
  </w:sdt>
  <w:p w:rsidR="00E74766" w:rsidRDefault="00E747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A4B" w:rsidRDefault="008D3A4B" w:rsidP="00EC3041">
      <w:pPr>
        <w:spacing w:after="0" w:line="240" w:lineRule="auto"/>
      </w:pPr>
      <w:r>
        <w:separator/>
      </w:r>
    </w:p>
  </w:footnote>
  <w:footnote w:type="continuationSeparator" w:id="1">
    <w:p w:rsidR="008D3A4B" w:rsidRDefault="008D3A4B" w:rsidP="00EC3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92377"/>
    <w:multiLevelType w:val="hybridMultilevel"/>
    <w:tmpl w:val="65945ACC"/>
    <w:lvl w:ilvl="0" w:tplc="53DEEB3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0069"/>
    <w:rsid w:val="00012C17"/>
    <w:rsid w:val="000B6E19"/>
    <w:rsid w:val="000C37B6"/>
    <w:rsid w:val="000D1B7D"/>
    <w:rsid w:val="000D6A98"/>
    <w:rsid w:val="00130421"/>
    <w:rsid w:val="0013510B"/>
    <w:rsid w:val="001803A5"/>
    <w:rsid w:val="00194D55"/>
    <w:rsid w:val="001E4A04"/>
    <w:rsid w:val="00210158"/>
    <w:rsid w:val="00212CDF"/>
    <w:rsid w:val="00253A43"/>
    <w:rsid w:val="002623D9"/>
    <w:rsid w:val="002B56EA"/>
    <w:rsid w:val="002C0897"/>
    <w:rsid w:val="002C31B6"/>
    <w:rsid w:val="002F3AEB"/>
    <w:rsid w:val="00374AF9"/>
    <w:rsid w:val="00376BD0"/>
    <w:rsid w:val="003F6DE8"/>
    <w:rsid w:val="00406711"/>
    <w:rsid w:val="004070AC"/>
    <w:rsid w:val="00434554"/>
    <w:rsid w:val="004362DF"/>
    <w:rsid w:val="00440716"/>
    <w:rsid w:val="00455428"/>
    <w:rsid w:val="004F4266"/>
    <w:rsid w:val="005433B0"/>
    <w:rsid w:val="0059752E"/>
    <w:rsid w:val="005C58E3"/>
    <w:rsid w:val="005D12D0"/>
    <w:rsid w:val="005D5A82"/>
    <w:rsid w:val="006333FA"/>
    <w:rsid w:val="00686AEC"/>
    <w:rsid w:val="006A78B6"/>
    <w:rsid w:val="006F32CB"/>
    <w:rsid w:val="006F3B41"/>
    <w:rsid w:val="007174D4"/>
    <w:rsid w:val="00720E78"/>
    <w:rsid w:val="00740E78"/>
    <w:rsid w:val="00743B84"/>
    <w:rsid w:val="00750066"/>
    <w:rsid w:val="00751DF5"/>
    <w:rsid w:val="007803B0"/>
    <w:rsid w:val="007A03D7"/>
    <w:rsid w:val="007B524B"/>
    <w:rsid w:val="007C7902"/>
    <w:rsid w:val="007D0069"/>
    <w:rsid w:val="0087489D"/>
    <w:rsid w:val="00893A45"/>
    <w:rsid w:val="008A3D2B"/>
    <w:rsid w:val="008C4265"/>
    <w:rsid w:val="008D3A4B"/>
    <w:rsid w:val="0090521D"/>
    <w:rsid w:val="0091173E"/>
    <w:rsid w:val="00927F41"/>
    <w:rsid w:val="00930CB3"/>
    <w:rsid w:val="009315B7"/>
    <w:rsid w:val="00935A33"/>
    <w:rsid w:val="00940126"/>
    <w:rsid w:val="00972FE1"/>
    <w:rsid w:val="009A1A96"/>
    <w:rsid w:val="009D5DC8"/>
    <w:rsid w:val="009F2391"/>
    <w:rsid w:val="00A05CE2"/>
    <w:rsid w:val="00A26479"/>
    <w:rsid w:val="00AC5C05"/>
    <w:rsid w:val="00AD0F22"/>
    <w:rsid w:val="00AD7374"/>
    <w:rsid w:val="00B15889"/>
    <w:rsid w:val="00B17856"/>
    <w:rsid w:val="00B33CE5"/>
    <w:rsid w:val="00B60424"/>
    <w:rsid w:val="00B860B2"/>
    <w:rsid w:val="00B87824"/>
    <w:rsid w:val="00BA5FF6"/>
    <w:rsid w:val="00BB6B9C"/>
    <w:rsid w:val="00BE1362"/>
    <w:rsid w:val="00BF0FBC"/>
    <w:rsid w:val="00BF3C33"/>
    <w:rsid w:val="00C35D7B"/>
    <w:rsid w:val="00C415E5"/>
    <w:rsid w:val="00CF1CF8"/>
    <w:rsid w:val="00DC7223"/>
    <w:rsid w:val="00DF369A"/>
    <w:rsid w:val="00E12EC1"/>
    <w:rsid w:val="00E174CB"/>
    <w:rsid w:val="00E365CE"/>
    <w:rsid w:val="00E64FAE"/>
    <w:rsid w:val="00E74766"/>
    <w:rsid w:val="00E81073"/>
    <w:rsid w:val="00EB42CD"/>
    <w:rsid w:val="00EC3041"/>
    <w:rsid w:val="00EE0719"/>
    <w:rsid w:val="00EE105B"/>
    <w:rsid w:val="00F07063"/>
    <w:rsid w:val="00F15D68"/>
    <w:rsid w:val="00F367B3"/>
    <w:rsid w:val="00F4034E"/>
    <w:rsid w:val="00F53AB3"/>
    <w:rsid w:val="00F77AFE"/>
    <w:rsid w:val="00F96582"/>
    <w:rsid w:val="00FB04FB"/>
    <w:rsid w:val="00FB252B"/>
    <w:rsid w:val="00FC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3041"/>
  </w:style>
  <w:style w:type="paragraph" w:styleId="a5">
    <w:name w:val="footer"/>
    <w:basedOn w:val="a"/>
    <w:link w:val="a6"/>
    <w:uiPriority w:val="99"/>
    <w:unhideWhenUsed/>
    <w:rsid w:val="00EC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3041"/>
  </w:style>
  <w:style w:type="table" w:styleId="a7">
    <w:name w:val="Table Grid"/>
    <w:basedOn w:val="a1"/>
    <w:uiPriority w:val="59"/>
    <w:rsid w:val="006F3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D1B7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C8C7-90FF-46FF-9C52-0900D577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5328</Words>
  <Characters>30373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User</cp:lastModifiedBy>
  <cp:revision>25</cp:revision>
  <dcterms:created xsi:type="dcterms:W3CDTF">2012-11-07T07:42:00Z</dcterms:created>
  <dcterms:modified xsi:type="dcterms:W3CDTF">2016-03-03T08:29:00Z</dcterms:modified>
</cp:coreProperties>
</file>