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с. Загарье </w:t>
      </w:r>
    </w:p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 района Кировской области</w:t>
      </w:r>
    </w:p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A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AB" w:rsidRDefault="007C4CAB" w:rsidP="007C4CA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AB" w:rsidRDefault="007778A4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C4C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</w:t>
      </w:r>
      <w:r w:rsidRPr="007C4CA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риемы формирования </w:t>
      </w:r>
    </w:p>
    <w:p w:rsidR="007C4CAB" w:rsidRDefault="007778A4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C4CA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и ра</w:t>
      </w:r>
      <w:r w:rsidR="004D44FB" w:rsidRPr="007C4CA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звития УУД </w:t>
      </w:r>
    </w:p>
    <w:p w:rsidR="007C4CAB" w:rsidRDefault="004D44F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C4CA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уроках математики</w:t>
      </w:r>
    </w:p>
    <w:p w:rsidR="007778A4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 5 классе</w:t>
      </w:r>
    </w:p>
    <w:p w:rsid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Выполнила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Светлана Николаевна</w:t>
      </w:r>
    </w:p>
    <w:p w:rsidR="007C4CAB" w:rsidRDefault="007C4CAB" w:rsidP="007C4CA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учитель математики МКОУ ООШ с. Загарье </w:t>
      </w:r>
    </w:p>
    <w:p w:rsid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Юрьянского района Кировской области</w:t>
      </w:r>
    </w:p>
    <w:p w:rsid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4CAB" w:rsidRPr="007C4CAB" w:rsidRDefault="007C4CAB" w:rsidP="007C4CA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Загарье 2016 год</w:t>
      </w:r>
    </w:p>
    <w:p w:rsidR="007C4CAB" w:rsidRDefault="002E4F51" w:rsidP="002E4F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284970" cy="5868670"/>
            <wp:effectExtent l="0" t="1714500" r="0" b="1694180"/>
            <wp:wrapSquare wrapText="bothSides"/>
            <wp:docPr id="1" name="Рисунок 1" descr="uud-she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6" descr="uud-shema.jp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84970" cy="58686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7C4CAB" w:rsidRPr="00AE621B" w:rsidRDefault="007C4CAB" w:rsidP="00AE6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8"/>
        <w:tblW w:w="5000" w:type="pct"/>
        <w:tblLook w:val="04A0"/>
      </w:tblPr>
      <w:tblGrid>
        <w:gridCol w:w="734"/>
        <w:gridCol w:w="6339"/>
        <w:gridCol w:w="2498"/>
      </w:tblGrid>
      <w:tr w:rsidR="00E611CE" w:rsidTr="00E71D77">
        <w:tc>
          <w:tcPr>
            <w:tcW w:w="235" w:type="pct"/>
            <w:shd w:val="clear" w:color="auto" w:fill="auto"/>
          </w:tcPr>
          <w:p w:rsidR="009A69B7" w:rsidRPr="005240BA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386" w:type="pct"/>
            <w:shd w:val="clear" w:color="auto" w:fill="auto"/>
          </w:tcPr>
          <w:p w:rsidR="009A69B7" w:rsidRPr="009A69B7" w:rsidRDefault="009A69B7" w:rsidP="004F4C0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9A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риемы формирования</w:t>
            </w:r>
          </w:p>
        </w:tc>
        <w:tc>
          <w:tcPr>
            <w:tcW w:w="1379" w:type="pct"/>
            <w:shd w:val="clear" w:color="auto" w:fill="auto"/>
          </w:tcPr>
          <w:p w:rsidR="009A69B7" w:rsidRP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2C1A" w:rsidTr="00E71D77">
        <w:tc>
          <w:tcPr>
            <w:tcW w:w="235" w:type="pct"/>
            <w:vMerge w:val="restart"/>
            <w:shd w:val="clear" w:color="auto" w:fill="auto"/>
            <w:textDirection w:val="btLr"/>
          </w:tcPr>
          <w:p w:rsidR="009A69B7" w:rsidRPr="00832EBD" w:rsidRDefault="009A69B7" w:rsidP="00832EBD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386" w:type="pct"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 «Для чего мне нужна математика?», «Математика в профессии моих родителей», сказок с математическими действиями</w:t>
            </w:r>
          </w:p>
        </w:tc>
        <w:tc>
          <w:tcPr>
            <w:tcW w:w="1379" w:type="pct"/>
            <w:vMerge w:val="restart"/>
            <w:shd w:val="clear" w:color="auto" w:fill="auto"/>
          </w:tcPr>
          <w:p w:rsidR="009A69B7" w:rsidRDefault="009A69B7" w:rsidP="009A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633B">
              <w:rPr>
                <w:rFonts w:ascii="Times New Roman" w:hAnsi="Times New Roman" w:cs="Times New Roman"/>
                <w:sz w:val="24"/>
                <w:szCs w:val="24"/>
              </w:rPr>
              <w:t>частие в проектах, выбор темы, распределение ролей в группе, определение своего вклада в коллективную работу, выполнение творческих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даний, заданий нравственно-этического характера.</w:t>
            </w:r>
          </w:p>
          <w:p w:rsidR="009A69B7" w:rsidRDefault="009A69B7" w:rsidP="004F4C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1A" w:rsidTr="00E71D77">
        <w:tc>
          <w:tcPr>
            <w:tcW w:w="235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Диаграммы. Изучение увлечений класса</w:t>
            </w:r>
          </w:p>
        </w:tc>
        <w:tc>
          <w:tcPr>
            <w:tcW w:w="1379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1A" w:rsidTr="00E71D77">
        <w:tc>
          <w:tcPr>
            <w:tcW w:w="235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Симметрия. Рисунки, обладающие симметрией</w:t>
            </w:r>
          </w:p>
        </w:tc>
        <w:tc>
          <w:tcPr>
            <w:tcW w:w="1379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1A" w:rsidTr="00E71D77">
        <w:tc>
          <w:tcPr>
            <w:tcW w:w="235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F4C">
              <w:rPr>
                <w:rFonts w:ascii="Times New Roman" w:hAnsi="Times New Roman" w:cs="Times New Roman"/>
                <w:sz w:val="24"/>
                <w:szCs w:val="24"/>
              </w:rPr>
              <w:t>Создание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фигур, самореклама</w:t>
            </w:r>
          </w:p>
        </w:tc>
        <w:tc>
          <w:tcPr>
            <w:tcW w:w="1379" w:type="pct"/>
            <w:vMerge/>
            <w:shd w:val="clear" w:color="auto" w:fill="auto"/>
          </w:tcPr>
          <w:p w:rsidR="009A69B7" w:rsidRPr="00513F4C" w:rsidRDefault="009A69B7" w:rsidP="004F4C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1A" w:rsidTr="00E71D77">
        <w:tc>
          <w:tcPr>
            <w:tcW w:w="235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F4C">
              <w:rPr>
                <w:rFonts w:ascii="Times New Roman" w:hAnsi="Times New Roman" w:cs="Times New Roman"/>
                <w:sz w:val="24"/>
                <w:szCs w:val="24"/>
              </w:rPr>
              <w:t>Создание рисунков по координатам</w:t>
            </w:r>
          </w:p>
        </w:tc>
        <w:tc>
          <w:tcPr>
            <w:tcW w:w="1379" w:type="pct"/>
            <w:vMerge/>
            <w:shd w:val="clear" w:color="auto" w:fill="auto"/>
          </w:tcPr>
          <w:p w:rsidR="009A69B7" w:rsidRPr="00513F4C" w:rsidRDefault="009A69B7" w:rsidP="004F4C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1A" w:rsidTr="00E71D77">
        <w:tc>
          <w:tcPr>
            <w:tcW w:w="235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по темам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например на проценты, на движение, на дроби и т.д.)</w:t>
            </w:r>
          </w:p>
        </w:tc>
        <w:tc>
          <w:tcPr>
            <w:tcW w:w="1379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1A" w:rsidTr="00E71D77">
        <w:tc>
          <w:tcPr>
            <w:tcW w:w="235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9A69B7" w:rsidRPr="005240BA" w:rsidRDefault="009A69B7" w:rsidP="00524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заданий творческого характера: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«представь, что ты…»</w:t>
            </w:r>
          </w:p>
        </w:tc>
        <w:tc>
          <w:tcPr>
            <w:tcW w:w="1379" w:type="pct"/>
            <w:vMerge/>
            <w:shd w:val="clear" w:color="auto" w:fill="auto"/>
          </w:tcPr>
          <w:p w:rsidR="009A69B7" w:rsidRPr="0036633B" w:rsidRDefault="009A69B7" w:rsidP="00524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2C1A" w:rsidTr="00E71D77">
        <w:tc>
          <w:tcPr>
            <w:tcW w:w="235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427AB">
              <w:rPr>
                <w:rFonts w:ascii="Times New Roman" w:eastAsia="Calibri" w:hAnsi="Times New Roman" w:cs="Times New Roman"/>
                <w:sz w:val="24"/>
                <w:szCs w:val="24"/>
              </w:rPr>
              <w:t>иртуальные экскурсии</w:t>
            </w:r>
          </w:p>
        </w:tc>
        <w:tc>
          <w:tcPr>
            <w:tcW w:w="1379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2C1A" w:rsidTr="00E71D77">
        <w:tc>
          <w:tcPr>
            <w:tcW w:w="235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6633B">
              <w:rPr>
                <w:rFonts w:ascii="Times New Roman" w:eastAsia="Calibri" w:hAnsi="Times New Roman" w:cs="Times New Roman"/>
                <w:sz w:val="24"/>
                <w:szCs w:val="24"/>
              </w:rPr>
              <w:t>стны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66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с исполь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зованием истории родного края</w:t>
            </w:r>
          </w:p>
        </w:tc>
        <w:tc>
          <w:tcPr>
            <w:tcW w:w="1379" w:type="pct"/>
            <w:vMerge/>
            <w:shd w:val="clear" w:color="auto" w:fill="auto"/>
          </w:tcPr>
          <w:p w:rsidR="009A69B7" w:rsidRDefault="009A69B7" w:rsidP="004F4C0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EBD" w:rsidTr="00E71D77">
        <w:tc>
          <w:tcPr>
            <w:tcW w:w="235" w:type="pct"/>
            <w:vMerge w:val="restart"/>
            <w:shd w:val="clear" w:color="auto" w:fill="auto"/>
            <w:textDirection w:val="btLr"/>
          </w:tcPr>
          <w:p w:rsidR="00AE621B" w:rsidRPr="00832EBD" w:rsidRDefault="00AE621B" w:rsidP="00832EBD">
            <w:pPr>
              <w:spacing w:after="12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3386" w:type="pct"/>
            <w:shd w:val="clear" w:color="auto" w:fill="auto"/>
          </w:tcPr>
          <w:p w:rsidR="00AE621B" w:rsidRPr="009A69B7" w:rsidRDefault="00AE621B" w:rsidP="004F4C0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рефлексия в конце каждого урока</w:t>
            </w:r>
          </w:p>
        </w:tc>
        <w:tc>
          <w:tcPr>
            <w:tcW w:w="1379" w:type="pct"/>
            <w:vMerge w:val="restart"/>
            <w:shd w:val="clear" w:color="auto" w:fill="auto"/>
          </w:tcPr>
          <w:p w:rsidR="00AE621B" w:rsidRPr="009A69B7" w:rsidRDefault="00AE621B" w:rsidP="006517E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51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ействия </w:t>
            </w:r>
            <w:r w:rsidRPr="00502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самоконтроля и самооценки</w:t>
            </w:r>
            <w:r w:rsidRPr="00851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 которыми понимается умение учащихся самостоятельно проконтролировать и оценить не только результаты собственной деятельности, но и её ход, эффективность. Без </w:t>
            </w:r>
            <w:r w:rsidR="00651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них </w:t>
            </w:r>
            <w:r w:rsidRPr="00851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школьник не сможет определить дефицит своих способностей (границу знания и незнания), не сможет поставить перед собой учебную задачу, а, значит, и решить её. </w:t>
            </w:r>
          </w:p>
        </w:tc>
      </w:tr>
      <w:tr w:rsidR="00832EBD" w:rsidTr="00E71D77">
        <w:tc>
          <w:tcPr>
            <w:tcW w:w="235" w:type="pct"/>
            <w:vMerge/>
            <w:shd w:val="clear" w:color="auto" w:fill="auto"/>
          </w:tcPr>
          <w:p w:rsidR="00AE621B" w:rsidRPr="009A69B7" w:rsidRDefault="00AE621B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AE621B" w:rsidRPr="00B53BAE" w:rsidRDefault="00AE621B" w:rsidP="004F4C0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рефлекс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ивные таблицы</w:t>
            </w:r>
          </w:p>
        </w:tc>
        <w:tc>
          <w:tcPr>
            <w:tcW w:w="1379" w:type="pct"/>
            <w:vMerge/>
            <w:shd w:val="clear" w:color="auto" w:fill="auto"/>
          </w:tcPr>
          <w:p w:rsidR="00AE621B" w:rsidRDefault="00AE621B" w:rsidP="009A69B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EBD" w:rsidTr="00E71D77">
        <w:trPr>
          <w:trHeight w:val="3474"/>
        </w:trPr>
        <w:tc>
          <w:tcPr>
            <w:tcW w:w="235" w:type="pct"/>
            <w:vMerge/>
            <w:shd w:val="clear" w:color="auto" w:fill="auto"/>
          </w:tcPr>
          <w:p w:rsidR="00AE621B" w:rsidRPr="009A69B7" w:rsidRDefault="00AE621B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AE621B" w:rsidRDefault="00AE621B" w:rsidP="004F4C0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листы самооценки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3165"/>
              <w:gridCol w:w="824"/>
              <w:gridCol w:w="849"/>
              <w:gridCol w:w="1275"/>
            </w:tblGrid>
            <w:tr w:rsidR="00C859C4" w:rsidTr="00C859C4"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Умею</w:t>
                  </w:r>
                </w:p>
              </w:tc>
              <w:tc>
                <w:tcPr>
                  <w:tcW w:w="849" w:type="dxa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умею</w:t>
                  </w:r>
                </w:p>
              </w:tc>
              <w:tc>
                <w:tcPr>
                  <w:tcW w:w="1275" w:type="dxa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Хочу научиться</w:t>
                  </w:r>
                </w:p>
              </w:tc>
            </w:tr>
            <w:tr w:rsidR="00C859C4" w:rsidTr="00C859C4"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Сложение двух десятичных дробей</w:t>
                  </w: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59C4" w:rsidTr="00C859C4"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Вычитание  двух десятичных дробей</w:t>
                  </w: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621B" w:rsidRDefault="00AE621B" w:rsidP="004F4C0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1362"/>
              <w:gridCol w:w="1408"/>
              <w:gridCol w:w="1638"/>
              <w:gridCol w:w="1705"/>
            </w:tblGrid>
            <w:tr w:rsidR="00C859C4" w:rsidTr="00AE621B"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самооценка</w:t>
                  </w: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взаимооценка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оценка учителя</w:t>
                  </w:r>
                </w:p>
              </w:tc>
            </w:tr>
            <w:tr w:rsidR="00C859C4" w:rsidTr="00AE621B"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Сложение </w:t>
                  </w: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59C4" w:rsidTr="00AE621B"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Вычитание</w:t>
                  </w: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E621B" w:rsidRDefault="00AE621B" w:rsidP="00FA5F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621B" w:rsidRPr="00B53BAE" w:rsidRDefault="00AE621B" w:rsidP="004F4C0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vMerge/>
            <w:shd w:val="clear" w:color="auto" w:fill="auto"/>
          </w:tcPr>
          <w:p w:rsidR="00AE621B" w:rsidRDefault="00AE621B" w:rsidP="009A69B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EBD" w:rsidTr="00E71D77">
        <w:trPr>
          <w:trHeight w:val="706"/>
        </w:trPr>
        <w:tc>
          <w:tcPr>
            <w:tcW w:w="235" w:type="pct"/>
            <w:vMerge/>
            <w:shd w:val="clear" w:color="auto" w:fill="auto"/>
          </w:tcPr>
          <w:p w:rsidR="00AE621B" w:rsidRPr="009A69B7" w:rsidRDefault="00AE621B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AE621B" w:rsidRDefault="00AE621B" w:rsidP="004F4C0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r w:rsidRPr="006323DB">
              <w:rPr>
                <w:rFonts w:ascii="Times New Roman" w:eastAsia="Calibri" w:hAnsi="Times New Roman" w:cs="Times New Roman"/>
                <w:sz w:val="24"/>
                <w:szCs w:val="24"/>
              </w:rPr>
              <w:t>«Найди ошибки»</w:t>
            </w:r>
          </w:p>
        </w:tc>
        <w:tc>
          <w:tcPr>
            <w:tcW w:w="1379" w:type="pct"/>
            <w:vMerge/>
            <w:shd w:val="clear" w:color="auto" w:fill="auto"/>
          </w:tcPr>
          <w:p w:rsidR="00AE621B" w:rsidRDefault="00AE621B" w:rsidP="009A69B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0BEB" w:rsidTr="007C4CAB">
        <w:trPr>
          <w:trHeight w:val="11189"/>
        </w:trPr>
        <w:tc>
          <w:tcPr>
            <w:tcW w:w="235" w:type="pct"/>
            <w:vMerge w:val="restart"/>
            <w:shd w:val="clear" w:color="auto" w:fill="auto"/>
          </w:tcPr>
          <w:p w:rsidR="00520BEB" w:rsidRPr="009A69B7" w:rsidRDefault="00520BEB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520BEB" w:rsidRPr="008A15E4" w:rsidRDefault="00520BEB" w:rsidP="006517ED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C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5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Группа, состоящая из 20 человек и имеющая в наличии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некоторую сумму, </w:t>
            </w:r>
            <w:r w:rsidRPr="008A15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отправляется в путешествие в город Сочи. Требуется</w:t>
            </w:r>
          </w:p>
          <w:p w:rsidR="00520BEB" w:rsidRPr="008A15E4" w:rsidRDefault="00520BEB" w:rsidP="006517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/>
              <w:ind w:left="640" w:hanging="64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5E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выбрать оптимальный вид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транспорта </w:t>
            </w:r>
          </w:p>
          <w:p w:rsidR="00520BEB" w:rsidRDefault="00520BEB" w:rsidP="006517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/>
              <w:ind w:left="640" w:hanging="6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E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составить экскурсионную</w:t>
            </w:r>
            <w:r w:rsidRPr="008A15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программу на июнь месяц.</w:t>
            </w:r>
          </w:p>
          <w:p w:rsidR="007C4CAB" w:rsidRDefault="00832EBD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2728595</wp:posOffset>
                  </wp:positionV>
                  <wp:extent cx="3400425" cy="1257300"/>
                  <wp:effectExtent l="19050" t="0" r="9525" b="0"/>
                  <wp:wrapNone/>
                  <wp:docPr id="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2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-59882</wp:posOffset>
                  </wp:positionH>
                  <wp:positionV relativeFrom="paragraph">
                    <wp:posOffset>610013</wp:posOffset>
                  </wp:positionV>
                  <wp:extent cx="3405741" cy="2126512"/>
                  <wp:effectExtent l="19050" t="0" r="4209" b="0"/>
                  <wp:wrapSquare wrapText="bothSides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7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741" cy="2126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20BE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Учащимся выдаются буклеты с тарифами на проезд и бензин, экскурсионную программу, информацию о скидках и акциях, карту железнодорожных и </w:t>
            </w: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C4CAB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520BEB" w:rsidRPr="00502C1A" w:rsidRDefault="007C4CA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384175</wp:posOffset>
                  </wp:positionV>
                  <wp:extent cx="3267710" cy="1350010"/>
                  <wp:effectExtent l="19050" t="0" r="8890" b="0"/>
                  <wp:wrapSquare wrapText="bothSides"/>
                  <wp:docPr id="3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53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1350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20BE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автомобильных дорог. В конце урока учащиеся заполняют рефлексивный лист.</w:t>
            </w:r>
            <w:r w:rsidR="00520BEB" w:rsidRPr="00C859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pct"/>
            <w:vMerge w:val="restart"/>
            <w:shd w:val="clear" w:color="auto" w:fill="auto"/>
          </w:tcPr>
          <w:p w:rsidR="00520BEB" w:rsidRDefault="00520BEB" w:rsidP="0050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Понимание и принятие ребенком учебной задачи «я это узнаю, пойму, решу»</w:t>
            </w:r>
            <w:r w:rsidRPr="008517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субъект деятельности ребенок сам осуществляет:</w:t>
            </w:r>
          </w:p>
          <w:p w:rsidR="00520BEB" w:rsidRDefault="00520BEB" w:rsidP="0050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(чего я хочу достичь?): </w:t>
            </w:r>
          </w:p>
          <w:p w:rsidR="00520BEB" w:rsidRDefault="00520BEB" w:rsidP="0050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планирование (как я буду это делать?): </w:t>
            </w:r>
          </w:p>
          <w:p w:rsidR="00520BEB" w:rsidRPr="00B53BAE" w:rsidRDefault="00520BEB" w:rsidP="0050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оценивать результат деятельности (достиг ли цели? </w:t>
            </w:r>
            <w:proofErr w:type="gramStart"/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>На каком уровне владею материалом?).</w:t>
            </w:r>
            <w:proofErr w:type="gramEnd"/>
          </w:p>
          <w:p w:rsidR="00520BEB" w:rsidRPr="008A15E4" w:rsidRDefault="00520BE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3BAE">
              <w:rPr>
                <w:rFonts w:ascii="Times New Roman" w:eastAsia="Calibri" w:hAnsi="Times New Roman" w:cs="Times New Roman"/>
                <w:sz w:val="24"/>
                <w:szCs w:val="24"/>
              </w:rPr>
              <w:t>В ходе деятельности ученик овладевает общим принципами решения задач, ищет и строит основание этих действи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й, т.е. закономерности.</w:t>
            </w:r>
          </w:p>
          <w:p w:rsidR="00520BEB" w:rsidRDefault="00520BEB" w:rsidP="009A69B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0BEB" w:rsidTr="00E71D77">
        <w:trPr>
          <w:trHeight w:val="568"/>
        </w:trPr>
        <w:tc>
          <w:tcPr>
            <w:tcW w:w="235" w:type="pct"/>
            <w:vMerge/>
            <w:shd w:val="clear" w:color="auto" w:fill="auto"/>
          </w:tcPr>
          <w:p w:rsidR="00520BEB" w:rsidRPr="009A69B7" w:rsidRDefault="00520BEB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832EBD" w:rsidRPr="007C4CAB" w:rsidRDefault="00520BEB" w:rsidP="006517ED">
            <w:pPr>
              <w:autoSpaceDE w:val="0"/>
              <w:autoSpaceDN w:val="0"/>
              <w:adjustRightInd w:val="0"/>
              <w:spacing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ситуаци</w:t>
            </w:r>
            <w:proofErr w:type="spellEnd"/>
          </w:p>
        </w:tc>
        <w:tc>
          <w:tcPr>
            <w:tcW w:w="1379" w:type="pct"/>
            <w:vMerge/>
            <w:shd w:val="clear" w:color="auto" w:fill="auto"/>
          </w:tcPr>
          <w:p w:rsidR="00520BEB" w:rsidRPr="00502C1A" w:rsidRDefault="00520BEB" w:rsidP="00502C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0BEB" w:rsidTr="00E71D77">
        <w:trPr>
          <w:trHeight w:val="550"/>
        </w:trPr>
        <w:tc>
          <w:tcPr>
            <w:tcW w:w="235" w:type="pct"/>
            <w:vMerge/>
            <w:shd w:val="clear" w:color="auto" w:fill="auto"/>
          </w:tcPr>
          <w:p w:rsidR="00520BEB" w:rsidRPr="009A69B7" w:rsidRDefault="00520BEB" w:rsidP="004F4C0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520BEB" w:rsidRDefault="00520BEB" w:rsidP="007C4CAB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32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спользование текстов и заданий для открытия нового (что объединяет …, в чем различие…, что для эт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 нужно сделать…, определи те</w:t>
            </w:r>
            <w:r w:rsidRPr="00632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 урока)</w:t>
            </w:r>
          </w:p>
          <w:p w:rsidR="007C4CAB" w:rsidRPr="007C4CAB" w:rsidRDefault="007C4CAB" w:rsidP="007C4CAB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vMerge/>
            <w:shd w:val="clear" w:color="auto" w:fill="auto"/>
          </w:tcPr>
          <w:p w:rsidR="00520BEB" w:rsidRPr="00502C1A" w:rsidRDefault="00520BEB" w:rsidP="00502C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0BEB" w:rsidTr="00E71D77">
        <w:trPr>
          <w:cantSplit/>
          <w:trHeight w:val="536"/>
        </w:trPr>
        <w:tc>
          <w:tcPr>
            <w:tcW w:w="235" w:type="pct"/>
            <w:vMerge w:val="restart"/>
            <w:shd w:val="clear" w:color="auto" w:fill="auto"/>
            <w:textDirection w:val="btLr"/>
          </w:tcPr>
          <w:p w:rsidR="00520BEB" w:rsidRPr="00832EBD" w:rsidRDefault="00520BEB" w:rsidP="00832EBD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3386" w:type="pct"/>
            <w:shd w:val="clear" w:color="auto" w:fill="auto"/>
          </w:tcPr>
          <w:p w:rsidR="00520BEB" w:rsidRPr="00520BEB" w:rsidRDefault="00520BEB" w:rsidP="00520BEB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>«</w:t>
            </w: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Дай определение»</w:t>
            </w:r>
          </w:p>
        </w:tc>
        <w:tc>
          <w:tcPr>
            <w:tcW w:w="1379" w:type="pct"/>
            <w:vMerge w:val="restart"/>
            <w:shd w:val="clear" w:color="auto" w:fill="auto"/>
          </w:tcPr>
          <w:p w:rsidR="00E611CE" w:rsidRPr="006A08A2" w:rsidRDefault="00E611CE" w:rsidP="00E611CE">
            <w:pPr>
              <w:widowControl w:val="0"/>
              <w:autoSpaceDE w:val="0"/>
              <w:autoSpaceDN w:val="0"/>
              <w:adjustRightInd w:val="0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существенные и </w:t>
            </w:r>
            <w:r w:rsidRPr="00E71D77">
              <w:rPr>
                <w:rFonts w:ascii="Times New Roman" w:hAnsi="Times New Roman" w:cs="Times New Roman"/>
                <w:sz w:val="24"/>
                <w:szCs w:val="24"/>
              </w:rPr>
              <w:t xml:space="preserve">несущественные признаки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еятельности, преобра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вывать знаки и символы для решения учебных и познавательных задач</w:t>
            </w:r>
          </w:p>
          <w:p w:rsidR="00520BEB" w:rsidRDefault="00520BE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1CE" w:rsidRDefault="00E611CE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1CE" w:rsidRDefault="00E611CE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1CE" w:rsidRDefault="00E611CE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1CE" w:rsidTr="00E71D77">
        <w:trPr>
          <w:cantSplit/>
          <w:trHeight w:val="536"/>
        </w:trPr>
        <w:tc>
          <w:tcPr>
            <w:tcW w:w="235" w:type="pct"/>
            <w:vMerge/>
            <w:shd w:val="clear" w:color="auto" w:fill="auto"/>
            <w:textDirection w:val="btLr"/>
          </w:tcPr>
          <w:p w:rsidR="00E611CE" w:rsidRDefault="00E611CE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E611CE" w:rsidRDefault="00E611CE" w:rsidP="00520BEB">
            <w:pPr>
              <w:autoSpaceDE w:val="0"/>
              <w:autoSpaceDN w:val="0"/>
              <w:adjustRightInd w:val="0"/>
              <w:spacing w:after="30"/>
            </w:pP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«Опиши рисунок»</w:t>
            </w:r>
          </w:p>
        </w:tc>
        <w:tc>
          <w:tcPr>
            <w:tcW w:w="1379" w:type="pct"/>
            <w:vMerge/>
            <w:shd w:val="clear" w:color="auto" w:fill="auto"/>
          </w:tcPr>
          <w:p w:rsidR="00E611CE" w:rsidRPr="006A08A2" w:rsidRDefault="00E611CE" w:rsidP="00E611CE">
            <w:pPr>
              <w:widowControl w:val="0"/>
              <w:autoSpaceDE w:val="0"/>
              <w:autoSpaceDN w:val="0"/>
              <w:adjustRightInd w:val="0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CE" w:rsidTr="00E71D77">
        <w:trPr>
          <w:cantSplit/>
          <w:trHeight w:val="536"/>
        </w:trPr>
        <w:tc>
          <w:tcPr>
            <w:tcW w:w="235" w:type="pct"/>
            <w:vMerge/>
            <w:shd w:val="clear" w:color="auto" w:fill="auto"/>
            <w:textDirection w:val="btLr"/>
          </w:tcPr>
          <w:p w:rsidR="00E611CE" w:rsidRDefault="00E611CE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E611CE" w:rsidRDefault="00E611CE" w:rsidP="00520BEB">
            <w:pPr>
              <w:autoSpaceDE w:val="0"/>
              <w:autoSpaceDN w:val="0"/>
              <w:adjustRightInd w:val="0"/>
              <w:spacing w:after="30"/>
            </w:pP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«Объясни схему»</w:t>
            </w:r>
          </w:p>
        </w:tc>
        <w:tc>
          <w:tcPr>
            <w:tcW w:w="1379" w:type="pct"/>
            <w:vMerge/>
            <w:shd w:val="clear" w:color="auto" w:fill="auto"/>
          </w:tcPr>
          <w:p w:rsidR="00E611CE" w:rsidRPr="006A08A2" w:rsidRDefault="00E611CE" w:rsidP="00E611CE">
            <w:pPr>
              <w:widowControl w:val="0"/>
              <w:autoSpaceDE w:val="0"/>
              <w:autoSpaceDN w:val="0"/>
              <w:adjustRightInd w:val="0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CE" w:rsidTr="00E71D77">
        <w:trPr>
          <w:cantSplit/>
          <w:trHeight w:val="536"/>
        </w:trPr>
        <w:tc>
          <w:tcPr>
            <w:tcW w:w="235" w:type="pct"/>
            <w:vMerge/>
            <w:shd w:val="clear" w:color="auto" w:fill="auto"/>
            <w:textDirection w:val="btLr"/>
          </w:tcPr>
          <w:p w:rsidR="00E611CE" w:rsidRDefault="00E611CE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E611CE" w:rsidRDefault="00E611CE" w:rsidP="00E611CE">
            <w:pPr>
              <w:autoSpaceDE w:val="0"/>
              <w:autoSpaceDN w:val="0"/>
              <w:adjustRightInd w:val="0"/>
              <w:spacing w:after="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модель»</w:t>
            </w:r>
          </w:p>
        </w:tc>
        <w:tc>
          <w:tcPr>
            <w:tcW w:w="1379" w:type="pct"/>
            <w:vMerge/>
            <w:shd w:val="clear" w:color="auto" w:fill="auto"/>
          </w:tcPr>
          <w:p w:rsidR="00E611CE" w:rsidRPr="006A08A2" w:rsidRDefault="00E611CE" w:rsidP="00E611CE">
            <w:pPr>
              <w:widowControl w:val="0"/>
              <w:autoSpaceDE w:val="0"/>
              <w:autoSpaceDN w:val="0"/>
              <w:adjustRightInd w:val="0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CE" w:rsidTr="00E71D77">
        <w:trPr>
          <w:cantSplit/>
          <w:trHeight w:val="536"/>
        </w:trPr>
        <w:tc>
          <w:tcPr>
            <w:tcW w:w="235" w:type="pct"/>
            <w:vMerge/>
            <w:shd w:val="clear" w:color="auto" w:fill="auto"/>
            <w:textDirection w:val="btLr"/>
          </w:tcPr>
          <w:p w:rsidR="00E611CE" w:rsidRDefault="00E611CE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E611CE" w:rsidRDefault="00E611CE" w:rsidP="00520BEB">
            <w:pPr>
              <w:autoSpaceDE w:val="0"/>
              <w:autoSpaceDN w:val="0"/>
              <w:adjustRightInd w:val="0"/>
              <w:spacing w:after="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</w:t>
            </w: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зи схематичес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379" w:type="pct"/>
            <w:vMerge/>
            <w:shd w:val="clear" w:color="auto" w:fill="auto"/>
          </w:tcPr>
          <w:p w:rsidR="00E611CE" w:rsidRPr="006A08A2" w:rsidRDefault="00E611CE" w:rsidP="00E611CE">
            <w:pPr>
              <w:widowControl w:val="0"/>
              <w:autoSpaceDE w:val="0"/>
              <w:autoSpaceDN w:val="0"/>
              <w:adjustRightInd w:val="0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CE" w:rsidTr="00E71D77">
        <w:trPr>
          <w:cantSplit/>
          <w:trHeight w:val="536"/>
        </w:trPr>
        <w:tc>
          <w:tcPr>
            <w:tcW w:w="235" w:type="pct"/>
            <w:vMerge/>
            <w:shd w:val="clear" w:color="auto" w:fill="auto"/>
            <w:textDirection w:val="btLr"/>
          </w:tcPr>
          <w:p w:rsidR="00E611CE" w:rsidRDefault="00E611CE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E611CE" w:rsidRDefault="00E611CE" w:rsidP="00520BEB">
            <w:pPr>
              <w:autoSpaceDE w:val="0"/>
              <w:autoSpaceDN w:val="0"/>
              <w:adjustRightInd w:val="0"/>
              <w:spacing w:after="30"/>
            </w:pP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сравнительную таблицу»</w:t>
            </w:r>
          </w:p>
        </w:tc>
        <w:tc>
          <w:tcPr>
            <w:tcW w:w="1379" w:type="pct"/>
            <w:vMerge/>
            <w:shd w:val="clear" w:color="auto" w:fill="auto"/>
          </w:tcPr>
          <w:p w:rsidR="00E611CE" w:rsidRPr="006A08A2" w:rsidRDefault="00E611CE" w:rsidP="00E611CE">
            <w:pPr>
              <w:widowControl w:val="0"/>
              <w:autoSpaceDE w:val="0"/>
              <w:autoSpaceDN w:val="0"/>
              <w:adjustRightInd w:val="0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EB" w:rsidTr="00E71D77">
        <w:trPr>
          <w:cantSplit/>
          <w:trHeight w:val="536"/>
        </w:trPr>
        <w:tc>
          <w:tcPr>
            <w:tcW w:w="235" w:type="pct"/>
            <w:vMerge/>
            <w:shd w:val="clear" w:color="auto" w:fill="auto"/>
            <w:textDirection w:val="btLr"/>
          </w:tcPr>
          <w:p w:rsidR="00520BEB" w:rsidRDefault="00520BEB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520BEB" w:rsidRDefault="00520BEB" w:rsidP="00520BEB">
            <w:pPr>
              <w:autoSpaceDE w:val="0"/>
              <w:autoSpaceDN w:val="0"/>
              <w:adjustRightInd w:val="0"/>
              <w:spacing w:after="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«Объясните, почему»</w:t>
            </w:r>
          </w:p>
        </w:tc>
        <w:tc>
          <w:tcPr>
            <w:tcW w:w="1379" w:type="pct"/>
            <w:vMerge/>
            <w:shd w:val="clear" w:color="auto" w:fill="auto"/>
          </w:tcPr>
          <w:p w:rsidR="00520BEB" w:rsidRDefault="00520BE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0BEB" w:rsidTr="00E71D77">
        <w:trPr>
          <w:cantSplit/>
          <w:trHeight w:val="536"/>
        </w:trPr>
        <w:tc>
          <w:tcPr>
            <w:tcW w:w="235" w:type="pct"/>
            <w:vMerge/>
            <w:shd w:val="clear" w:color="auto" w:fill="auto"/>
            <w:textDirection w:val="btLr"/>
          </w:tcPr>
          <w:p w:rsidR="00520BEB" w:rsidRDefault="00520BEB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520BEB" w:rsidRDefault="00520BEB" w:rsidP="00520BEB">
            <w:pPr>
              <w:autoSpaceDE w:val="0"/>
              <w:autoSpaceDN w:val="0"/>
              <w:adjustRightInd w:val="0"/>
              <w:spacing w:after="30"/>
            </w:pP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«Докажите,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9" w:type="pct"/>
            <w:vMerge/>
            <w:shd w:val="clear" w:color="auto" w:fill="auto"/>
          </w:tcPr>
          <w:p w:rsidR="00520BEB" w:rsidRDefault="00520BE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0BEB" w:rsidTr="00E71D77">
        <w:trPr>
          <w:cantSplit/>
          <w:trHeight w:val="536"/>
        </w:trPr>
        <w:tc>
          <w:tcPr>
            <w:tcW w:w="235" w:type="pct"/>
            <w:vMerge/>
            <w:shd w:val="clear" w:color="auto" w:fill="auto"/>
            <w:textDirection w:val="btLr"/>
          </w:tcPr>
          <w:p w:rsidR="00520BEB" w:rsidRDefault="00520BEB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520BEB" w:rsidRDefault="00520BEB" w:rsidP="00520BEB">
            <w:pPr>
              <w:autoSpaceDE w:val="0"/>
              <w:autoSpaceDN w:val="0"/>
              <w:adjustRightInd w:val="0"/>
              <w:spacing w:after="30"/>
            </w:pP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«Сделай вывод о»</w:t>
            </w:r>
          </w:p>
        </w:tc>
        <w:tc>
          <w:tcPr>
            <w:tcW w:w="1379" w:type="pct"/>
            <w:vMerge/>
            <w:shd w:val="clear" w:color="auto" w:fill="auto"/>
          </w:tcPr>
          <w:p w:rsidR="00520BEB" w:rsidRDefault="00520BE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0BEB" w:rsidTr="00E71D77">
        <w:trPr>
          <w:cantSplit/>
          <w:trHeight w:val="551"/>
        </w:trPr>
        <w:tc>
          <w:tcPr>
            <w:tcW w:w="235" w:type="pct"/>
            <w:vMerge/>
            <w:shd w:val="clear" w:color="auto" w:fill="auto"/>
            <w:textDirection w:val="btLr"/>
          </w:tcPr>
          <w:p w:rsidR="00520BEB" w:rsidRDefault="00520BEB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tcBorders>
              <w:top w:val="single" w:sz="4" w:space="0" w:color="auto"/>
            </w:tcBorders>
            <w:shd w:val="clear" w:color="auto" w:fill="auto"/>
          </w:tcPr>
          <w:p w:rsidR="00520BEB" w:rsidRDefault="00520BEB" w:rsidP="00C859C4">
            <w:pPr>
              <w:autoSpaceDE w:val="0"/>
              <w:autoSpaceDN w:val="0"/>
              <w:adjustRightInd w:val="0"/>
              <w:spacing w:after="30"/>
            </w:pP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«Соотнеси»</w:t>
            </w:r>
          </w:p>
        </w:tc>
        <w:tc>
          <w:tcPr>
            <w:tcW w:w="1379" w:type="pct"/>
            <w:vMerge/>
            <w:shd w:val="clear" w:color="auto" w:fill="auto"/>
          </w:tcPr>
          <w:p w:rsidR="00520BEB" w:rsidRDefault="00520BE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0BEB" w:rsidTr="00E71D77">
        <w:trPr>
          <w:cantSplit/>
          <w:trHeight w:val="526"/>
        </w:trPr>
        <w:tc>
          <w:tcPr>
            <w:tcW w:w="235" w:type="pct"/>
            <w:vMerge/>
            <w:shd w:val="clear" w:color="auto" w:fill="auto"/>
            <w:textDirection w:val="btLr"/>
          </w:tcPr>
          <w:p w:rsidR="00520BEB" w:rsidRDefault="00520BEB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tcBorders>
              <w:top w:val="single" w:sz="4" w:space="0" w:color="auto"/>
            </w:tcBorders>
            <w:shd w:val="clear" w:color="auto" w:fill="auto"/>
          </w:tcPr>
          <w:p w:rsidR="00520BEB" w:rsidRDefault="00520BEB" w:rsidP="00C859C4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«Предпо</w:t>
            </w: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ложите, что будет»</w:t>
            </w:r>
          </w:p>
        </w:tc>
        <w:tc>
          <w:tcPr>
            <w:tcW w:w="1379" w:type="pct"/>
            <w:vMerge/>
            <w:tcBorders>
              <w:top w:val="nil"/>
            </w:tcBorders>
            <w:shd w:val="clear" w:color="auto" w:fill="auto"/>
          </w:tcPr>
          <w:p w:rsidR="00520BEB" w:rsidRDefault="00520BE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0BEB" w:rsidTr="00E71D77">
        <w:trPr>
          <w:cantSplit/>
          <w:trHeight w:val="526"/>
        </w:trPr>
        <w:tc>
          <w:tcPr>
            <w:tcW w:w="235" w:type="pct"/>
            <w:vMerge/>
            <w:shd w:val="clear" w:color="auto" w:fill="auto"/>
            <w:textDirection w:val="btLr"/>
          </w:tcPr>
          <w:p w:rsidR="00520BEB" w:rsidRDefault="00520BEB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tcBorders>
              <w:top w:val="single" w:sz="4" w:space="0" w:color="auto"/>
            </w:tcBorders>
            <w:shd w:val="clear" w:color="auto" w:fill="auto"/>
          </w:tcPr>
          <w:p w:rsidR="00520BEB" w:rsidRDefault="00520BEB" w:rsidP="00C859C4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«К чему может привести, каковы последствия»</w:t>
            </w:r>
          </w:p>
        </w:tc>
        <w:tc>
          <w:tcPr>
            <w:tcW w:w="1379" w:type="pct"/>
            <w:vMerge/>
            <w:tcBorders>
              <w:top w:val="nil"/>
            </w:tcBorders>
            <w:shd w:val="clear" w:color="auto" w:fill="auto"/>
          </w:tcPr>
          <w:p w:rsidR="00520BEB" w:rsidRDefault="00520BE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0BEB" w:rsidTr="00E71D77">
        <w:trPr>
          <w:cantSplit/>
          <w:trHeight w:val="550"/>
        </w:trPr>
        <w:tc>
          <w:tcPr>
            <w:tcW w:w="235" w:type="pct"/>
            <w:vMerge/>
            <w:shd w:val="clear" w:color="auto" w:fill="auto"/>
            <w:textDirection w:val="btLr"/>
          </w:tcPr>
          <w:p w:rsidR="00520BEB" w:rsidRDefault="00520BEB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tcBorders>
              <w:bottom w:val="single" w:sz="4" w:space="0" w:color="auto"/>
            </w:tcBorders>
            <w:shd w:val="clear" w:color="auto" w:fill="auto"/>
          </w:tcPr>
          <w:p w:rsidR="00520BEB" w:rsidRPr="006A08A2" w:rsidRDefault="00520BEB" w:rsidP="00C859C4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A2"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</w:p>
        </w:tc>
        <w:tc>
          <w:tcPr>
            <w:tcW w:w="137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BEB" w:rsidRDefault="00520BEB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5A" w:rsidTr="00E71D77">
        <w:trPr>
          <w:cantSplit/>
          <w:trHeight w:val="550"/>
        </w:trPr>
        <w:tc>
          <w:tcPr>
            <w:tcW w:w="235" w:type="pct"/>
            <w:vMerge w:val="restart"/>
            <w:shd w:val="clear" w:color="auto" w:fill="auto"/>
            <w:textDirection w:val="btLr"/>
          </w:tcPr>
          <w:p w:rsidR="00517F5A" w:rsidRPr="00517F5A" w:rsidRDefault="00517F5A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3386" w:type="pct"/>
            <w:shd w:val="clear" w:color="auto" w:fill="auto"/>
          </w:tcPr>
          <w:p w:rsidR="00517F5A" w:rsidRPr="006A08A2" w:rsidRDefault="00517F5A" w:rsidP="00C859C4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62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рупповую работу «Решение задач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дроби</w:t>
            </w:r>
            <w:r w:rsidRPr="00362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 Каждая группа получает свое задание. Сначала решают индивидуально, а затем обсуждают решение в группах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анализируют, сравнивают способы решения</w:t>
            </w:r>
            <w:r w:rsidRPr="00362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готовят выступление. По одному человеку от группы представляют свое решение и говорят о трудностях, возникших в ходе обсуждения.</w:t>
            </w:r>
          </w:p>
        </w:tc>
        <w:tc>
          <w:tcPr>
            <w:tcW w:w="1379" w:type="pct"/>
            <w:tcBorders>
              <w:top w:val="nil"/>
              <w:bottom w:val="nil"/>
            </w:tcBorders>
            <w:shd w:val="clear" w:color="auto" w:fill="auto"/>
          </w:tcPr>
          <w:p w:rsidR="00517F5A" w:rsidRDefault="0050430E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парные и групповые формы организации познавательной деятельности</w:t>
            </w:r>
          </w:p>
        </w:tc>
      </w:tr>
      <w:tr w:rsidR="00517F5A" w:rsidTr="00E71D77">
        <w:trPr>
          <w:cantSplit/>
          <w:trHeight w:val="550"/>
        </w:trPr>
        <w:tc>
          <w:tcPr>
            <w:tcW w:w="235" w:type="pct"/>
            <w:vMerge/>
            <w:shd w:val="clear" w:color="auto" w:fill="auto"/>
            <w:textDirection w:val="btLr"/>
          </w:tcPr>
          <w:p w:rsidR="00517F5A" w:rsidRPr="00517F5A" w:rsidRDefault="00517F5A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517F5A" w:rsidRDefault="0050430E" w:rsidP="00C859C4">
            <w:pPr>
              <w:autoSpaceDE w:val="0"/>
              <w:autoSpaceDN w:val="0"/>
              <w:adjustRightInd w:val="0"/>
              <w:spacing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Игра, КВН, путешествие</w:t>
            </w:r>
          </w:p>
        </w:tc>
        <w:tc>
          <w:tcPr>
            <w:tcW w:w="1379" w:type="pct"/>
            <w:tcBorders>
              <w:top w:val="nil"/>
              <w:bottom w:val="nil"/>
            </w:tcBorders>
            <w:shd w:val="clear" w:color="auto" w:fill="auto"/>
          </w:tcPr>
          <w:p w:rsidR="00517F5A" w:rsidRDefault="00517F5A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5A" w:rsidTr="00E71D77">
        <w:trPr>
          <w:cantSplit/>
          <w:trHeight w:val="550"/>
        </w:trPr>
        <w:tc>
          <w:tcPr>
            <w:tcW w:w="235" w:type="pct"/>
            <w:vMerge/>
            <w:shd w:val="clear" w:color="auto" w:fill="auto"/>
            <w:textDirection w:val="btLr"/>
          </w:tcPr>
          <w:p w:rsidR="00517F5A" w:rsidRDefault="00517F5A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517F5A" w:rsidRPr="006A08A2" w:rsidRDefault="0050430E" w:rsidP="00C859C4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379" w:type="pct"/>
            <w:tcBorders>
              <w:top w:val="nil"/>
              <w:bottom w:val="nil"/>
            </w:tcBorders>
            <w:shd w:val="clear" w:color="auto" w:fill="auto"/>
          </w:tcPr>
          <w:p w:rsidR="00517F5A" w:rsidRDefault="00517F5A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5A" w:rsidTr="00E71D77">
        <w:trPr>
          <w:cantSplit/>
          <w:trHeight w:val="550"/>
        </w:trPr>
        <w:tc>
          <w:tcPr>
            <w:tcW w:w="235" w:type="pct"/>
            <w:vMerge/>
            <w:shd w:val="clear" w:color="auto" w:fill="auto"/>
            <w:textDirection w:val="btLr"/>
          </w:tcPr>
          <w:p w:rsidR="00517F5A" w:rsidRDefault="00517F5A" w:rsidP="00520BEB">
            <w:pPr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517F5A" w:rsidRPr="006A08A2" w:rsidRDefault="00517F5A" w:rsidP="00C859C4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Математическое лото по теме «Решение уравнений»</w:t>
            </w:r>
          </w:p>
        </w:tc>
        <w:tc>
          <w:tcPr>
            <w:tcW w:w="1379" w:type="pct"/>
            <w:tcBorders>
              <w:top w:val="nil"/>
            </w:tcBorders>
            <w:shd w:val="clear" w:color="auto" w:fill="auto"/>
          </w:tcPr>
          <w:p w:rsidR="00517F5A" w:rsidRDefault="00517F5A" w:rsidP="00502C1A">
            <w:pPr>
              <w:autoSpaceDE w:val="0"/>
              <w:autoSpaceDN w:val="0"/>
              <w:adjustRightInd w:val="0"/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4F51" w:rsidRDefault="002E4F51" w:rsidP="00E611CE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F5A" w:rsidRDefault="002E4F51" w:rsidP="00E611CE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E4F51">
        <w:rPr>
          <w:rFonts w:ascii="Times New Roman" w:hAnsi="Times New Roman" w:cs="Times New Roman"/>
          <w:sz w:val="28"/>
          <w:szCs w:val="28"/>
        </w:rPr>
        <w:t>Большинство заданий по математике в 5 классе может развивать несколько УУД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tbl>
      <w:tblPr>
        <w:tblStyle w:val="a8"/>
        <w:tblW w:w="0" w:type="auto"/>
        <w:tblLook w:val="04A0"/>
      </w:tblPr>
      <w:tblGrid>
        <w:gridCol w:w="6210"/>
        <w:gridCol w:w="3361"/>
      </w:tblGrid>
      <w:tr w:rsidR="002E4F51" w:rsidTr="002E4F51">
        <w:tc>
          <w:tcPr>
            <w:tcW w:w="6210" w:type="dxa"/>
          </w:tcPr>
          <w:p w:rsidR="002E4F51" w:rsidRDefault="002E4F51" w:rsidP="00E611CE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76599</wp:posOffset>
                  </wp:positionH>
                  <wp:positionV relativeFrom="paragraph">
                    <wp:posOffset>102900</wp:posOffset>
                  </wp:positionV>
                  <wp:extent cx="3777881" cy="2966483"/>
                  <wp:effectExtent l="19050" t="0" r="9525" b="0"/>
                  <wp:wrapTight wrapText="bothSides">
                    <wp:wrapPolygon edited="0">
                      <wp:start x="-109" y="0"/>
                      <wp:lineTo x="-109" y="21475"/>
                      <wp:lineTo x="21654" y="21475"/>
                      <wp:lineTo x="21654" y="0"/>
                      <wp:lineTo x="-109" y="0"/>
                    </wp:wrapPolygon>
                  </wp:wrapTight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96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1" w:type="dxa"/>
          </w:tcPr>
          <w:p w:rsidR="002E4F51" w:rsidRPr="0050430E" w:rsidRDefault="002E4F51" w:rsidP="00AF551D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  <w:r w:rsidRPr="005043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4F51" w:rsidRPr="0050430E" w:rsidRDefault="002E4F51" w:rsidP="00AF551D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E">
              <w:rPr>
                <w:rFonts w:ascii="Times New Roman" w:hAnsi="Times New Roman" w:cs="Times New Roman"/>
                <w:sz w:val="24"/>
                <w:szCs w:val="24"/>
              </w:rPr>
              <w:t>составлять схемы и краткую запись при решении основных видов задач на части.</w:t>
            </w:r>
          </w:p>
          <w:p w:rsidR="002E4F51" w:rsidRPr="0050430E" w:rsidRDefault="002E4F51" w:rsidP="00AF551D">
            <w:pPr>
              <w:widowControl w:val="0"/>
              <w:autoSpaceDE w:val="0"/>
              <w:autoSpaceDN w:val="0"/>
              <w:adjustRightInd w:val="0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50430E">
              <w:rPr>
                <w:rFonts w:ascii="Times New Roman" w:hAnsi="Times New Roman" w:cs="Times New Roman"/>
                <w:sz w:val="24"/>
                <w:szCs w:val="24"/>
              </w:rPr>
              <w:t>: выявлять существенные и несущественные признаки объектов познавательной деятельности, преобразовывать знаки и символы для решения учебных и познавательных задач</w:t>
            </w:r>
          </w:p>
          <w:p w:rsidR="002E4F51" w:rsidRPr="0050430E" w:rsidRDefault="002E4F51" w:rsidP="00AF551D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30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043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0430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2E4F51" w:rsidRDefault="002E4F51" w:rsidP="00AF551D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4F51" w:rsidRDefault="002E4F51" w:rsidP="00E611CE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2E4F51" w:rsidTr="002E4F51">
        <w:tc>
          <w:tcPr>
            <w:tcW w:w="9571" w:type="dxa"/>
          </w:tcPr>
          <w:p w:rsidR="002E4F51" w:rsidRDefault="002E4F51" w:rsidP="00E611CE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F51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187960</wp:posOffset>
                  </wp:positionV>
                  <wp:extent cx="5414010" cy="3242310"/>
                  <wp:effectExtent l="19050" t="0" r="0" b="0"/>
                  <wp:wrapSquare wrapText="bothSides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010" cy="324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4F51" w:rsidTr="002E4F51">
        <w:tc>
          <w:tcPr>
            <w:tcW w:w="9571" w:type="dxa"/>
          </w:tcPr>
          <w:p w:rsidR="002E4F51" w:rsidRPr="00456733" w:rsidRDefault="002E4F51" w:rsidP="002E4F51">
            <w:pPr>
              <w:widowControl w:val="0"/>
              <w:autoSpaceDE w:val="0"/>
              <w:autoSpaceDN w:val="0"/>
              <w:adjustRightInd w:val="0"/>
              <w:ind w:left="38" w:right="78" w:firstLine="5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умения</w:t>
            </w:r>
            <w:r w:rsidRPr="00456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отрабатываем умения  применять понятие процента и  методы решения задач на части и проценты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прикидкой при практических расчётах, анализировать текст задачи и моделировать условие</w:t>
            </w:r>
          </w:p>
          <w:p w:rsidR="002E4F51" w:rsidRPr="00456733" w:rsidRDefault="002E4F51" w:rsidP="002E4F51">
            <w:pPr>
              <w:widowControl w:val="0"/>
              <w:autoSpaceDE w:val="0"/>
              <w:autoSpaceDN w:val="0"/>
              <w:adjustRightInd w:val="0"/>
              <w:ind w:left="38" w:right="78" w:firstLine="5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456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смысловое чтение и перевод задачной ситуации на язык математики, осознанно выбирать наиболее эффективные способы решения учебных и познавательных задач</w:t>
            </w:r>
          </w:p>
          <w:p w:rsidR="002E4F51" w:rsidRDefault="002E4F51" w:rsidP="002E4F51">
            <w:pPr>
              <w:widowControl w:val="0"/>
              <w:autoSpaceDE w:val="0"/>
              <w:autoSpaceDN w:val="0"/>
              <w:adjustRightInd w:val="0"/>
              <w:ind w:left="38" w:right="78" w:firstLine="5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56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самостоятельно планировать пути достижения целей познавательной деятельности, корректировать свои действия в соответствии с изменяющейся задачной ситуацией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E4F51" w:rsidRDefault="002E4F51" w:rsidP="00E611CE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30E" w:rsidRPr="00832EBD" w:rsidRDefault="0050430E" w:rsidP="00AD1769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p w:rsidR="00D34F44" w:rsidRDefault="00513F4C" w:rsidP="00513F4C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Библиографический список</w:t>
      </w:r>
    </w:p>
    <w:p w:rsidR="00D34F44" w:rsidRPr="00535546" w:rsidRDefault="00D34F44" w:rsidP="00535546">
      <w:pPr>
        <w:widowControl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3F4C" w:rsidRDefault="00513F4C" w:rsidP="00513F4C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Приемы формирования универсальных учебных действий на уроках математики        </w:t>
      </w:r>
      <w:r w:rsidRPr="00513F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Ходырев А.П., Соколова Н.В. Управление качеством образования на основе </w:t>
      </w:r>
      <w:proofErr w:type="spellStart"/>
      <w:r w:rsidRPr="00513F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образова-тельных</w:t>
      </w:r>
      <w:proofErr w:type="spellEnd"/>
      <w:r w:rsidRPr="00513F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потребностей и интересов обучающихся: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опыт реализации ФГОС ООО: сбор</w:t>
      </w:r>
      <w:r w:rsidRPr="00513F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 материалов/ А.П.Ходырев, Н.В.Соколова– </w:t>
      </w:r>
      <w:proofErr w:type="gramStart"/>
      <w:r w:rsidRPr="00513F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</w:t>
      </w:r>
      <w:proofErr w:type="gramEnd"/>
      <w:r w:rsidRPr="00513F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ров: ООО «Издательство «Радуга-ПРЕСС», 2015- С.36-41. - ISBN 978-5-9906357-1-1.</w:t>
      </w:r>
    </w:p>
    <w:p w:rsidR="00AE1ACA" w:rsidRDefault="00BF20C8" w:rsidP="00BF20C8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Технологическая карта учебного занятия «Решение практико-ориентированных задач с процентами   Урок математики в основной школе: традиции и новые требования к математическому образованию в условиях реализации ФГОС ООО: сборник материалов межрегиональной научно-практической конференции/ Т.В.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Машарова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Е.В. Измайлова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Кировской области.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Киров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«Типография «Старая Вятка», 2014г.-146 с. - </w:t>
      </w:r>
    </w:p>
    <w:p w:rsidR="00BF20C8" w:rsidRPr="00513F4C" w:rsidRDefault="00BF20C8" w:rsidP="00AE1A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927" w:right="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978-5-91061-412</w:t>
      </w:r>
      <w:r w:rsidRPr="00BF2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AE1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F44" w:rsidRDefault="00D34F44" w:rsidP="00D427AB">
      <w:pPr>
        <w:widowControl w:val="0"/>
        <w:autoSpaceDE w:val="0"/>
        <w:autoSpaceDN w:val="0"/>
        <w:adjustRightInd w:val="0"/>
        <w:spacing w:after="0" w:line="240" w:lineRule="auto"/>
        <w:ind w:left="38" w:right="78" w:firstLine="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2B47" w:rsidRDefault="00AD2B47" w:rsidP="00AD2B4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D2B47" w:rsidSect="007C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569" w:rsidRDefault="00C15569" w:rsidP="00C15E2E">
      <w:pPr>
        <w:spacing w:after="0" w:line="240" w:lineRule="auto"/>
      </w:pPr>
      <w:r>
        <w:separator/>
      </w:r>
    </w:p>
  </w:endnote>
  <w:endnote w:type="continuationSeparator" w:id="1">
    <w:p w:rsidR="00C15569" w:rsidRDefault="00C15569" w:rsidP="00C1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569" w:rsidRDefault="00C15569" w:rsidP="00C15E2E">
      <w:pPr>
        <w:spacing w:after="0" w:line="240" w:lineRule="auto"/>
      </w:pPr>
      <w:r>
        <w:separator/>
      </w:r>
    </w:p>
  </w:footnote>
  <w:footnote w:type="continuationSeparator" w:id="1">
    <w:p w:rsidR="00C15569" w:rsidRDefault="00C15569" w:rsidP="00C15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94EC88"/>
    <w:lvl w:ilvl="0">
      <w:numFmt w:val="bullet"/>
      <w:lvlText w:val="*"/>
      <w:lvlJc w:val="left"/>
    </w:lvl>
  </w:abstractNum>
  <w:abstractNum w:abstractNumId="1">
    <w:nsid w:val="07480C01"/>
    <w:multiLevelType w:val="hybridMultilevel"/>
    <w:tmpl w:val="6C26871A"/>
    <w:lvl w:ilvl="0" w:tplc="4C804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2495E"/>
    <w:multiLevelType w:val="hybridMultilevel"/>
    <w:tmpl w:val="3BAE092E"/>
    <w:lvl w:ilvl="0" w:tplc="3E06E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1354D6"/>
    <w:multiLevelType w:val="hybridMultilevel"/>
    <w:tmpl w:val="D7DC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9275D"/>
    <w:multiLevelType w:val="hybridMultilevel"/>
    <w:tmpl w:val="C944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B38BD"/>
    <w:multiLevelType w:val="hybridMultilevel"/>
    <w:tmpl w:val="CB0E96B8"/>
    <w:lvl w:ilvl="0" w:tplc="2064E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560DF7"/>
    <w:multiLevelType w:val="hybridMultilevel"/>
    <w:tmpl w:val="FD64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C68A5"/>
    <w:multiLevelType w:val="hybridMultilevel"/>
    <w:tmpl w:val="A08EE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1605C8"/>
    <w:multiLevelType w:val="hybridMultilevel"/>
    <w:tmpl w:val="8AC88D0C"/>
    <w:lvl w:ilvl="0" w:tplc="B2A4CB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320022A"/>
    <w:multiLevelType w:val="hybridMultilevel"/>
    <w:tmpl w:val="8A68435C"/>
    <w:lvl w:ilvl="0" w:tplc="9190B4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9D2018"/>
    <w:multiLevelType w:val="hybridMultilevel"/>
    <w:tmpl w:val="EC1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62941"/>
    <w:multiLevelType w:val="hybridMultilevel"/>
    <w:tmpl w:val="9CA8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B6C84"/>
    <w:multiLevelType w:val="hybridMultilevel"/>
    <w:tmpl w:val="9996BAF6"/>
    <w:lvl w:ilvl="0" w:tplc="B5D8CD10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E04980"/>
    <w:multiLevelType w:val="hybridMultilevel"/>
    <w:tmpl w:val="1472A0A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531D46FA"/>
    <w:multiLevelType w:val="hybridMultilevel"/>
    <w:tmpl w:val="427C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91CC2"/>
    <w:multiLevelType w:val="hybridMultilevel"/>
    <w:tmpl w:val="C77C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D0FA3"/>
    <w:multiLevelType w:val="hybridMultilevel"/>
    <w:tmpl w:val="AD16C6FE"/>
    <w:lvl w:ilvl="0" w:tplc="B2A4CB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9E02475"/>
    <w:multiLevelType w:val="hybridMultilevel"/>
    <w:tmpl w:val="B210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435"/>
    <w:multiLevelType w:val="hybridMultilevel"/>
    <w:tmpl w:val="15FCE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3B436C"/>
    <w:multiLevelType w:val="hybridMultilevel"/>
    <w:tmpl w:val="2F90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75AE9"/>
    <w:multiLevelType w:val="hybridMultilevel"/>
    <w:tmpl w:val="9FE6D14C"/>
    <w:lvl w:ilvl="0" w:tplc="A37C79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02548"/>
    <w:multiLevelType w:val="hybridMultilevel"/>
    <w:tmpl w:val="E75415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8247F0C"/>
    <w:multiLevelType w:val="hybridMultilevel"/>
    <w:tmpl w:val="88B89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5930A3"/>
    <w:multiLevelType w:val="hybridMultilevel"/>
    <w:tmpl w:val="3BCA4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2B19A7"/>
    <w:multiLevelType w:val="hybridMultilevel"/>
    <w:tmpl w:val="8C865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6736DF"/>
    <w:multiLevelType w:val="hybridMultilevel"/>
    <w:tmpl w:val="7186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17"/>
  </w:num>
  <w:num w:numId="9">
    <w:abstractNumId w:val="18"/>
  </w:num>
  <w:num w:numId="10">
    <w:abstractNumId w:val="23"/>
  </w:num>
  <w:num w:numId="11">
    <w:abstractNumId w:val="22"/>
  </w:num>
  <w:num w:numId="12">
    <w:abstractNumId w:val="7"/>
  </w:num>
  <w:num w:numId="13">
    <w:abstractNumId w:val="13"/>
  </w:num>
  <w:num w:numId="14">
    <w:abstractNumId w:val="25"/>
  </w:num>
  <w:num w:numId="15">
    <w:abstractNumId w:val="3"/>
  </w:num>
  <w:num w:numId="16">
    <w:abstractNumId w:val="15"/>
  </w:num>
  <w:num w:numId="17">
    <w:abstractNumId w:val="1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21"/>
  </w:num>
  <w:num w:numId="20">
    <w:abstractNumId w:val="24"/>
  </w:num>
  <w:num w:numId="21">
    <w:abstractNumId w:val="2"/>
  </w:num>
  <w:num w:numId="22">
    <w:abstractNumId w:val="9"/>
  </w:num>
  <w:num w:numId="23">
    <w:abstractNumId w:val="20"/>
  </w:num>
  <w:num w:numId="24">
    <w:abstractNumId w:val="8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614"/>
    <w:rsid w:val="000476E9"/>
    <w:rsid w:val="000B16BA"/>
    <w:rsid w:val="000B5959"/>
    <w:rsid w:val="00145CFF"/>
    <w:rsid w:val="001562C3"/>
    <w:rsid w:val="0015718D"/>
    <w:rsid w:val="00204E62"/>
    <w:rsid w:val="002B057E"/>
    <w:rsid w:val="002C5285"/>
    <w:rsid w:val="002E4F51"/>
    <w:rsid w:val="00351C32"/>
    <w:rsid w:val="0035562E"/>
    <w:rsid w:val="00362561"/>
    <w:rsid w:val="0036633B"/>
    <w:rsid w:val="003A111A"/>
    <w:rsid w:val="003D14D2"/>
    <w:rsid w:val="003D3BCB"/>
    <w:rsid w:val="00415AC0"/>
    <w:rsid w:val="004263A6"/>
    <w:rsid w:val="00456733"/>
    <w:rsid w:val="004650B7"/>
    <w:rsid w:val="004A0F08"/>
    <w:rsid w:val="004D44FB"/>
    <w:rsid w:val="004F4C08"/>
    <w:rsid w:val="00502C1A"/>
    <w:rsid w:val="0050430E"/>
    <w:rsid w:val="00513F4C"/>
    <w:rsid w:val="00517F5A"/>
    <w:rsid w:val="00520BEB"/>
    <w:rsid w:val="005240BA"/>
    <w:rsid w:val="00535546"/>
    <w:rsid w:val="00596FB7"/>
    <w:rsid w:val="005A1C60"/>
    <w:rsid w:val="005F2CB6"/>
    <w:rsid w:val="005F7B3C"/>
    <w:rsid w:val="00605DAA"/>
    <w:rsid w:val="006323DB"/>
    <w:rsid w:val="006517ED"/>
    <w:rsid w:val="006A08A2"/>
    <w:rsid w:val="00732CC4"/>
    <w:rsid w:val="0074667F"/>
    <w:rsid w:val="00756E3F"/>
    <w:rsid w:val="007778A4"/>
    <w:rsid w:val="007C4CAB"/>
    <w:rsid w:val="00832EBD"/>
    <w:rsid w:val="0085176A"/>
    <w:rsid w:val="008A15E4"/>
    <w:rsid w:val="008A2A2A"/>
    <w:rsid w:val="008B3585"/>
    <w:rsid w:val="008B68C4"/>
    <w:rsid w:val="008C2F06"/>
    <w:rsid w:val="009007E4"/>
    <w:rsid w:val="009A69B7"/>
    <w:rsid w:val="00A031B3"/>
    <w:rsid w:val="00A91F21"/>
    <w:rsid w:val="00AD1769"/>
    <w:rsid w:val="00AD2B47"/>
    <w:rsid w:val="00AD33D1"/>
    <w:rsid w:val="00AE1ACA"/>
    <w:rsid w:val="00AE621B"/>
    <w:rsid w:val="00AF20C8"/>
    <w:rsid w:val="00B53BAE"/>
    <w:rsid w:val="00BC66C1"/>
    <w:rsid w:val="00BF20C8"/>
    <w:rsid w:val="00C15569"/>
    <w:rsid w:val="00C15E2E"/>
    <w:rsid w:val="00C25838"/>
    <w:rsid w:val="00C66614"/>
    <w:rsid w:val="00C859C4"/>
    <w:rsid w:val="00CD0A1F"/>
    <w:rsid w:val="00CE0A94"/>
    <w:rsid w:val="00CE4854"/>
    <w:rsid w:val="00D1027E"/>
    <w:rsid w:val="00D34F44"/>
    <w:rsid w:val="00D427AB"/>
    <w:rsid w:val="00D53734"/>
    <w:rsid w:val="00DF76C8"/>
    <w:rsid w:val="00E611CE"/>
    <w:rsid w:val="00E71D77"/>
    <w:rsid w:val="00ED2E82"/>
    <w:rsid w:val="00EE1EFA"/>
    <w:rsid w:val="00F3058A"/>
    <w:rsid w:val="00F47AA7"/>
    <w:rsid w:val="00F6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C8"/>
  </w:style>
  <w:style w:type="paragraph" w:styleId="1">
    <w:name w:val="heading 1"/>
    <w:basedOn w:val="a"/>
    <w:next w:val="a"/>
    <w:link w:val="10"/>
    <w:uiPriority w:val="9"/>
    <w:qFormat/>
    <w:rsid w:val="00756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B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B47"/>
    <w:rPr>
      <w:rFonts w:ascii="Tahoma" w:hAnsi="Tahoma" w:cs="Tahoma"/>
      <w:sz w:val="16"/>
      <w:szCs w:val="16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8B68C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8B68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8B68C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B68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B68C4"/>
    <w:rPr>
      <w:b/>
      <w:bCs/>
    </w:rPr>
  </w:style>
  <w:style w:type="paragraph" w:styleId="a6">
    <w:name w:val="List Paragraph"/>
    <w:basedOn w:val="a"/>
    <w:uiPriority w:val="34"/>
    <w:qFormat/>
    <w:rsid w:val="001571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3F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C5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6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756E3F"/>
    <w:pPr>
      <w:outlineLvl w:val="9"/>
    </w:pPr>
  </w:style>
  <w:style w:type="paragraph" w:styleId="aa">
    <w:name w:val="header"/>
    <w:basedOn w:val="a"/>
    <w:link w:val="ab"/>
    <w:uiPriority w:val="99"/>
    <w:unhideWhenUsed/>
    <w:rsid w:val="00C1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5E2E"/>
  </w:style>
  <w:style w:type="paragraph" w:styleId="ac">
    <w:name w:val="footer"/>
    <w:basedOn w:val="a"/>
    <w:link w:val="ad"/>
    <w:uiPriority w:val="99"/>
    <w:unhideWhenUsed/>
    <w:rsid w:val="00C1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5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B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B47"/>
    <w:rPr>
      <w:rFonts w:ascii="Tahoma" w:hAnsi="Tahoma" w:cs="Tahoma"/>
      <w:sz w:val="16"/>
      <w:szCs w:val="16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8B68C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8B68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8B68C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B68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B68C4"/>
    <w:rPr>
      <w:b/>
      <w:bCs/>
    </w:rPr>
  </w:style>
  <w:style w:type="paragraph" w:styleId="a6">
    <w:name w:val="List Paragraph"/>
    <w:basedOn w:val="a"/>
    <w:uiPriority w:val="34"/>
    <w:qFormat/>
    <w:rsid w:val="001571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3F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C5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6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756E3F"/>
    <w:pPr>
      <w:outlineLvl w:val="9"/>
    </w:pPr>
  </w:style>
  <w:style w:type="paragraph" w:styleId="aa">
    <w:name w:val="header"/>
    <w:basedOn w:val="a"/>
    <w:link w:val="ab"/>
    <w:uiPriority w:val="99"/>
    <w:unhideWhenUsed/>
    <w:rsid w:val="00C1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5E2E"/>
  </w:style>
  <w:style w:type="paragraph" w:styleId="ac">
    <w:name w:val="footer"/>
    <w:basedOn w:val="a"/>
    <w:link w:val="ad"/>
    <w:uiPriority w:val="99"/>
    <w:unhideWhenUsed/>
    <w:rsid w:val="00C1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5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Windows User</cp:lastModifiedBy>
  <cp:revision>3</cp:revision>
  <cp:lastPrinted>2016-01-13T07:46:00Z</cp:lastPrinted>
  <dcterms:created xsi:type="dcterms:W3CDTF">2016-01-15T09:08:00Z</dcterms:created>
  <dcterms:modified xsi:type="dcterms:W3CDTF">2016-01-15T09:27:00Z</dcterms:modified>
</cp:coreProperties>
</file>