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BE" w:rsidRDefault="009F01BE" w:rsidP="009F01BE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31D">
        <w:rPr>
          <w:rFonts w:ascii="Times New Roman" w:hAnsi="Times New Roman" w:cs="Times New Roman"/>
          <w:i/>
          <w:sz w:val="28"/>
          <w:szCs w:val="28"/>
        </w:rPr>
        <w:t>Метод проектов – педагогическая технология современного урока</w:t>
      </w:r>
    </w:p>
    <w:p w:rsidR="0087431D" w:rsidRDefault="0087431D" w:rsidP="0087431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Перемибеда Марина Сергеевна, МБОУ «Гимназия», </w:t>
      </w:r>
      <w:r w:rsidR="00483BE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483BE6" w:rsidRDefault="00483BE6" w:rsidP="0087431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литературы, Россия,</w:t>
      </w:r>
      <w:r w:rsidRPr="00483BE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Протвино,</w:t>
      </w:r>
    </w:p>
    <w:p w:rsidR="00483BE6" w:rsidRPr="00483BE6" w:rsidRDefault="00483BE6" w:rsidP="0087431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Pr="007259E6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marina</w:t>
        </w:r>
        <w:r w:rsidRPr="00483BE6">
          <w:rPr>
            <w:rStyle w:val="a8"/>
            <w:rFonts w:ascii="Times New Roman" w:hAnsi="Times New Roman" w:cs="Times New Roman"/>
            <w:i/>
            <w:sz w:val="24"/>
            <w:szCs w:val="24"/>
          </w:rPr>
          <w:t>.</w:t>
        </w:r>
        <w:r w:rsidRPr="007259E6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peremibeda</w:t>
        </w:r>
        <w:r w:rsidRPr="00483BE6">
          <w:rPr>
            <w:rStyle w:val="a8"/>
            <w:rFonts w:ascii="Times New Roman" w:hAnsi="Times New Roman" w:cs="Times New Roman"/>
            <w:i/>
            <w:sz w:val="24"/>
            <w:szCs w:val="24"/>
          </w:rPr>
          <w:t>@</w:t>
        </w:r>
        <w:r w:rsidRPr="007259E6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483BE6">
          <w:rPr>
            <w:rStyle w:val="a8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7259E6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483BE6" w:rsidRDefault="00483BE6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</w:p>
    <w:p w:rsidR="00483BE6" w:rsidRDefault="003F0712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 идёт речь о современной педагогической технологии – методе проектов. Автор статьи приводит не только теоретическую основу метода проектов, но и делится практическим опытом – конспектом урока русского языка в 5 классе с использованием метода проектов.</w:t>
      </w:r>
    </w:p>
    <w:p w:rsidR="003F0712" w:rsidRPr="003F0712" w:rsidRDefault="003F0712" w:rsidP="003F07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F0712">
        <w:rPr>
          <w:rFonts w:ascii="Times New Roman" w:hAnsi="Times New Roman" w:cs="Times New Roman"/>
          <w:sz w:val="28"/>
          <w:szCs w:val="28"/>
        </w:rPr>
        <w:t>Annotation</w:t>
      </w:r>
      <w:proofErr w:type="spellEnd"/>
      <w:r w:rsidRPr="003F0712">
        <w:rPr>
          <w:rFonts w:ascii="Times New Roman" w:hAnsi="Times New Roman" w:cs="Times New Roman"/>
          <w:sz w:val="28"/>
          <w:szCs w:val="28"/>
        </w:rPr>
        <w:t>:</w:t>
      </w:r>
    </w:p>
    <w:p w:rsidR="003F0712" w:rsidRDefault="003F0712" w:rsidP="003F07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0712">
        <w:rPr>
          <w:rFonts w:ascii="Times New Roman" w:hAnsi="Times New Roman" w:cs="Times New Roman"/>
          <w:sz w:val="28"/>
          <w:szCs w:val="28"/>
          <w:lang w:val="en-US"/>
        </w:rPr>
        <w:t>In this article there is a speech about the modern educational technology - Project method. The author does not only theoretical basis for a method of projects, but also shares practical experience - summary of the lesson of the Russian language in the 5th grade, using a method of projects.</w:t>
      </w:r>
    </w:p>
    <w:p w:rsidR="00483BE6" w:rsidRPr="003F0712" w:rsidRDefault="003F0712" w:rsidP="003F07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метод проектов, педагогическая технология современного урока, продукт совместной деятельности, проблема, поиск информации, исследование;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method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projects</w:t>
      </w:r>
      <w:r w:rsidRPr="003F0712">
        <w:rPr>
          <w:rFonts w:ascii="Times New Roman" w:hAnsi="Times New Roman" w:cs="Times New Roman"/>
          <w:sz w:val="28"/>
          <w:szCs w:val="28"/>
        </w:rPr>
        <w:t xml:space="preserve">,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3F0712">
        <w:rPr>
          <w:rFonts w:ascii="Times New Roman" w:hAnsi="Times New Roman" w:cs="Times New Roman"/>
          <w:sz w:val="28"/>
          <w:szCs w:val="28"/>
        </w:rPr>
        <w:t xml:space="preserve">,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Pr="003F0712">
        <w:rPr>
          <w:rFonts w:ascii="Times New Roman" w:hAnsi="Times New Roman" w:cs="Times New Roman"/>
          <w:sz w:val="28"/>
          <w:szCs w:val="28"/>
        </w:rPr>
        <w:t xml:space="preserve">,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problem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3F0712">
        <w:rPr>
          <w:rFonts w:ascii="Times New Roman" w:hAnsi="Times New Roman" w:cs="Times New Roman"/>
          <w:sz w:val="28"/>
          <w:szCs w:val="28"/>
        </w:rPr>
        <w:t xml:space="preserve">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retrieval</w:t>
      </w:r>
      <w:r w:rsidRPr="003F0712">
        <w:rPr>
          <w:rFonts w:ascii="Times New Roman" w:hAnsi="Times New Roman" w:cs="Times New Roman"/>
          <w:sz w:val="28"/>
          <w:szCs w:val="28"/>
        </w:rPr>
        <w:t xml:space="preserve">, </w:t>
      </w:r>
      <w:r w:rsidRPr="003F0712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3F0712">
        <w:rPr>
          <w:rFonts w:ascii="Times New Roman" w:hAnsi="Times New Roman" w:cs="Times New Roman"/>
          <w:sz w:val="28"/>
          <w:szCs w:val="28"/>
        </w:rPr>
        <w:t>.</w:t>
      </w:r>
    </w:p>
    <w:p w:rsidR="00BB5375" w:rsidRDefault="00BB5375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375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 xml:space="preserve">педагог, так или иначе, задаётся вопросом: как выстроить систему обучения, чтобы все компоненты были интересны и понятны ученику. В процессе обучения учитель решает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какую программу использовать, какую технологию выбрать, какие методы применить.</w:t>
      </w:r>
    </w:p>
    <w:p w:rsidR="00BB5375" w:rsidRDefault="00BB5375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учителя современной школы – ориентация ученика на задания, которые побуждают его самостоятельно добывать знания, быть исследователем, в некотором роде творцом.</w:t>
      </w:r>
    </w:p>
    <w:p w:rsidR="004F4C00" w:rsidRDefault="00BB5375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этой цели как нельзя лучше подходит метод проектов. Метод проектов – педагогическая технология, ориентированная не только на интеграцию уже имеющихся фактических знаний, но и на приобретение новых путём создания какого-либо продукта. Поэтому обязательным условием урока (системы уроков) проектной деятельности </w:t>
      </w:r>
      <w:r w:rsidR="004F4C00">
        <w:rPr>
          <w:rFonts w:ascii="Times New Roman" w:hAnsi="Times New Roman" w:cs="Times New Roman"/>
          <w:sz w:val="28"/>
          <w:szCs w:val="28"/>
        </w:rPr>
        <w:t>является получение продукта совместной деятельности.</w:t>
      </w:r>
    </w:p>
    <w:p w:rsidR="004F4C00" w:rsidRDefault="004F4C00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проект? Схематично – это 6 «П»:</w:t>
      </w:r>
    </w:p>
    <w:p w:rsidR="00BB5375" w:rsidRDefault="004F4C00" w:rsidP="004F4C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Проблема.</w:t>
      </w:r>
    </w:p>
    <w:p w:rsidR="004F4C00" w:rsidRDefault="004F4C00" w:rsidP="004F4C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Проектирование.</w:t>
      </w:r>
    </w:p>
    <w:p w:rsidR="004F4C00" w:rsidRDefault="004F4C00" w:rsidP="004F4C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информации.</w:t>
      </w:r>
    </w:p>
    <w:p w:rsidR="004F4C00" w:rsidRDefault="004F4C00" w:rsidP="004F4C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Продукт.</w:t>
      </w:r>
    </w:p>
    <w:p w:rsidR="004F4C00" w:rsidRDefault="004F4C00" w:rsidP="004F4C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4F4C00" w:rsidRDefault="004F4C00" w:rsidP="004F4C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4C00" w:rsidRDefault="004F4C00" w:rsidP="004F4C00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проект с точки зрения учащегося</w:t>
      </w:r>
      <w:r w:rsidRPr="004F4C00">
        <w:rPr>
          <w:rFonts w:ascii="Times New Roman" w:hAnsi="Times New Roman" w:cs="Times New Roman"/>
          <w:sz w:val="28"/>
          <w:szCs w:val="28"/>
        </w:rPr>
        <w:t>?</w:t>
      </w:r>
      <w:r w:rsidRPr="004F4C00">
        <w:rPr>
          <w:rFonts w:eastAsia="+mn-ea"/>
          <w:bCs/>
          <w:color w:val="000000"/>
          <w:kern w:val="24"/>
          <w:position w:val="1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4F4C00">
        <w:rPr>
          <w:rFonts w:ascii="Times New Roman" w:hAnsi="Times New Roman" w:cs="Times New Roman"/>
          <w:bCs/>
          <w:sz w:val="28"/>
          <w:szCs w:val="28"/>
        </w:rPr>
        <w:t>то возможность делать что-то интересное самостоятельно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в группе,</w:t>
      </w:r>
      <w:r w:rsidRPr="004F4C00">
        <w:rPr>
          <w:rFonts w:ascii="Times New Roman" w:hAnsi="Times New Roman" w:cs="Times New Roman"/>
          <w:bCs/>
          <w:sz w:val="28"/>
          <w:szCs w:val="28"/>
        </w:rPr>
        <w:t xml:space="preserve"> максимально используя свои возможности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F4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4F4C00">
        <w:rPr>
          <w:rFonts w:ascii="Times New Roman" w:hAnsi="Times New Roman" w:cs="Times New Roman"/>
          <w:bCs/>
          <w:sz w:val="28"/>
          <w:szCs w:val="28"/>
        </w:rPr>
        <w:t>то деятельность, позволяющая проявить себя, попробовать свои силы, приложить свои знания, принести пользу и показать публично достигнутый результат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4C00" w:rsidRPr="004F4C00" w:rsidRDefault="004F4C00" w:rsidP="004F4C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проект с точки зрения учителя?</w:t>
      </w:r>
      <w:r w:rsidRPr="004F4C00">
        <w:rPr>
          <w:rFonts w:eastAsia="+mn-ea"/>
          <w:b/>
          <w:bCs/>
          <w:color w:val="000000"/>
          <w:kern w:val="24"/>
          <w:position w:val="1"/>
          <w:sz w:val="52"/>
          <w:szCs w:val="52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4F4C00">
        <w:rPr>
          <w:rFonts w:ascii="Times New Roman" w:hAnsi="Times New Roman" w:cs="Times New Roman"/>
          <w:bCs/>
          <w:sz w:val="28"/>
          <w:szCs w:val="28"/>
        </w:rPr>
        <w:t>то дидактическое средство, позволяющее обучать проектированию, т.е. целенаправленной деятельности по нахождению способа решения проблемы путем решения задач, вытекающих из этой проблемы при рассмотрении ее в определенной ситуации.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и возможность развивать не только познавательные  интересы учеников, но и решать коммуникативные задачи </w:t>
      </w:r>
      <w:r w:rsidR="00206E4E">
        <w:rPr>
          <w:rFonts w:ascii="Times New Roman" w:hAnsi="Times New Roman" w:cs="Times New Roman"/>
          <w:bCs/>
          <w:sz w:val="28"/>
          <w:szCs w:val="28"/>
        </w:rPr>
        <w:t xml:space="preserve">–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процессе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над проектом </w:t>
      </w:r>
      <w:r w:rsidR="003B6EB4">
        <w:rPr>
          <w:rFonts w:ascii="Times New Roman" w:hAnsi="Times New Roman" w:cs="Times New Roman"/>
          <w:bCs/>
          <w:sz w:val="28"/>
          <w:szCs w:val="28"/>
        </w:rPr>
        <w:t>обучающиеся вступают в споры, учатся слушать друг друга, отстаивают своё мнение или соглашаются с доводами товарищей.</w:t>
      </w:r>
    </w:p>
    <w:p w:rsidR="00BB5375" w:rsidRDefault="003B6EB4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количеству участников проект может быть персональным или групповым. В рамках урока, конечно, используется групповой проект, так как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навыков сотрудничества, выполняется глубже и разносторонне (поскольку есть возможность организовать подгруппы</w:t>
      </w:r>
      <w:r w:rsidR="00572C3F">
        <w:rPr>
          <w:rFonts w:ascii="Times New Roman" w:hAnsi="Times New Roman" w:cs="Times New Roman"/>
          <w:sz w:val="28"/>
          <w:szCs w:val="28"/>
        </w:rPr>
        <w:t>).</w:t>
      </w:r>
    </w:p>
    <w:p w:rsidR="001E5809" w:rsidRPr="00572C3F" w:rsidRDefault="00572C3F" w:rsidP="00572C3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продукта проектной деятельности:</w:t>
      </w:r>
      <w:r w:rsidR="00206E4E">
        <w:rPr>
          <w:rFonts w:ascii="Times New Roman" w:hAnsi="Times New Roman" w:cs="Times New Roman"/>
          <w:sz w:val="28"/>
          <w:szCs w:val="28"/>
        </w:rPr>
        <w:t xml:space="preserve"> </w:t>
      </w:r>
      <w:r w:rsidR="00035976" w:rsidRPr="00572C3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35976" w:rsidRPr="00572C3F">
        <w:rPr>
          <w:rFonts w:ascii="Times New Roman" w:hAnsi="Times New Roman" w:cs="Times New Roman"/>
          <w:sz w:val="28"/>
          <w:szCs w:val="28"/>
        </w:rPr>
        <w:t>-сайт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035976" w:rsidRPr="00572C3F">
        <w:rPr>
          <w:rFonts w:ascii="Times New Roman" w:hAnsi="Times New Roman" w:cs="Times New Roman"/>
          <w:sz w:val="28"/>
          <w:szCs w:val="28"/>
        </w:rPr>
        <w:t>нализ данных социологического опроса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035976" w:rsidRPr="00572C3F">
        <w:rPr>
          <w:rFonts w:ascii="Times New Roman" w:hAnsi="Times New Roman" w:cs="Times New Roman"/>
          <w:sz w:val="28"/>
          <w:szCs w:val="28"/>
        </w:rPr>
        <w:t>тлас, карта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35976" w:rsidRPr="00572C3F">
        <w:rPr>
          <w:rFonts w:ascii="Times New Roman" w:hAnsi="Times New Roman" w:cs="Times New Roman"/>
          <w:sz w:val="28"/>
          <w:szCs w:val="28"/>
        </w:rPr>
        <w:t>идеофильм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35976" w:rsidRPr="00572C3F">
        <w:rPr>
          <w:rFonts w:ascii="Times New Roman" w:hAnsi="Times New Roman" w:cs="Times New Roman"/>
          <w:sz w:val="28"/>
          <w:szCs w:val="28"/>
        </w:rPr>
        <w:t>ыставка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035976" w:rsidRPr="00572C3F">
        <w:rPr>
          <w:rFonts w:ascii="Times New Roman" w:hAnsi="Times New Roman" w:cs="Times New Roman"/>
          <w:sz w:val="28"/>
          <w:szCs w:val="28"/>
        </w:rPr>
        <w:t>азета, журнал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35976" w:rsidRPr="00572C3F">
        <w:rPr>
          <w:rFonts w:ascii="Times New Roman" w:hAnsi="Times New Roman" w:cs="Times New Roman"/>
          <w:sz w:val="28"/>
          <w:szCs w:val="28"/>
        </w:rPr>
        <w:t>особие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035976" w:rsidRPr="00572C3F">
        <w:rPr>
          <w:rFonts w:ascii="Times New Roman" w:hAnsi="Times New Roman" w:cs="Times New Roman"/>
          <w:sz w:val="28"/>
          <w:szCs w:val="28"/>
        </w:rPr>
        <w:t>аконопроект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035976" w:rsidRPr="00572C3F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035976" w:rsidRPr="00572C3F">
        <w:rPr>
          <w:rFonts w:ascii="Times New Roman" w:hAnsi="Times New Roman" w:cs="Times New Roman"/>
          <w:sz w:val="28"/>
          <w:szCs w:val="28"/>
        </w:rPr>
        <w:t>оллекция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035976" w:rsidRPr="00572C3F">
        <w:rPr>
          <w:rFonts w:ascii="Times New Roman" w:hAnsi="Times New Roman" w:cs="Times New Roman"/>
          <w:sz w:val="28"/>
          <w:szCs w:val="28"/>
        </w:rPr>
        <w:t>остюм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035976" w:rsidRPr="00572C3F">
        <w:rPr>
          <w:rFonts w:ascii="Times New Roman" w:hAnsi="Times New Roman" w:cs="Times New Roman"/>
          <w:sz w:val="28"/>
          <w:szCs w:val="28"/>
        </w:rPr>
        <w:t>одель</w:t>
      </w:r>
      <w:r>
        <w:rPr>
          <w:rFonts w:ascii="Times New Roman" w:hAnsi="Times New Roman" w:cs="Times New Roman"/>
          <w:sz w:val="28"/>
          <w:szCs w:val="28"/>
        </w:rPr>
        <w:t>, оформление кабинета школы, постановка, праздник, справочник, сравнительно-сопоставительный анализ, текст на лингвистическую (нравственную тему), заочная экскурсия, учебное пособие и др.</w:t>
      </w:r>
    </w:p>
    <w:p w:rsidR="00572C3F" w:rsidRDefault="00572C3F" w:rsidP="00BB537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Ценная особенность данных уроков – возможность идти вслед за учеником, вдохновлять, мотивировать, организовать, координировать, но не выполнят</w:t>
      </w:r>
      <w:r w:rsidR="00206E4E">
        <w:rPr>
          <w:rFonts w:ascii="Times New Roman" w:hAnsi="Times New Roman" w:cs="Times New Roman"/>
          <w:sz w:val="28"/>
          <w:szCs w:val="28"/>
        </w:rPr>
        <w:t xml:space="preserve">ь работу за юных исследователей. </w:t>
      </w:r>
    </w:p>
    <w:p w:rsidR="00206E4E" w:rsidRPr="003F0712" w:rsidRDefault="00206E4E" w:rsidP="003F071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eastAsiaTheme="minorHAnsi"/>
          <w:sz w:val="28"/>
          <w:szCs w:val="28"/>
          <w:lang w:eastAsia="en-US"/>
        </w:rPr>
      </w:pPr>
      <w:r w:rsidRPr="00206E4E">
        <w:rPr>
          <w:color w:val="000000"/>
          <w:sz w:val="28"/>
          <w:szCs w:val="28"/>
        </w:rPr>
        <w:t xml:space="preserve">Какого же мы ждем результата? А результат этот превосходит все ожидания: это развитие </w:t>
      </w:r>
      <w:r w:rsidR="004D3691">
        <w:rPr>
          <w:color w:val="000000"/>
          <w:sz w:val="28"/>
          <w:szCs w:val="28"/>
        </w:rPr>
        <w:t xml:space="preserve">научного и вместе с тем </w:t>
      </w:r>
      <w:r w:rsidRPr="00206E4E">
        <w:rPr>
          <w:color w:val="000000"/>
          <w:sz w:val="28"/>
          <w:szCs w:val="28"/>
        </w:rPr>
        <w:t>творческого мышления школьника, без которого любое усвоение учебного материала является формальным.</w:t>
      </w:r>
      <w:r w:rsidRPr="00206E4E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0F1F0F" w:rsidRPr="003F0712" w:rsidRDefault="003F0712" w:rsidP="000F1F0F">
      <w:pPr>
        <w:jc w:val="center"/>
        <w:rPr>
          <w:b/>
          <w:sz w:val="28"/>
          <w:szCs w:val="28"/>
        </w:rPr>
      </w:pPr>
      <w:r w:rsidRPr="003F0712">
        <w:rPr>
          <w:b/>
          <w:sz w:val="28"/>
          <w:szCs w:val="28"/>
        </w:rPr>
        <w:t>Урок русского языка в 5 классе</w:t>
      </w:r>
    </w:p>
    <w:p w:rsidR="000F1F0F" w:rsidRPr="003F0712" w:rsidRDefault="000F1F0F" w:rsidP="000F1F0F">
      <w:pPr>
        <w:rPr>
          <w:b/>
          <w:i/>
          <w:sz w:val="28"/>
          <w:szCs w:val="28"/>
        </w:rPr>
      </w:pPr>
      <w:r w:rsidRPr="003F0712">
        <w:rPr>
          <w:sz w:val="28"/>
          <w:szCs w:val="28"/>
          <w:u w:val="single"/>
        </w:rPr>
        <w:t>Тема урока</w:t>
      </w:r>
      <w:r w:rsidRPr="003F0712">
        <w:rPr>
          <w:sz w:val="28"/>
          <w:szCs w:val="28"/>
        </w:rPr>
        <w:t xml:space="preserve">: </w:t>
      </w:r>
      <w:r w:rsidRPr="003F0712">
        <w:rPr>
          <w:b/>
          <w:i/>
          <w:sz w:val="28"/>
          <w:szCs w:val="28"/>
        </w:rPr>
        <w:t>Вспомним части речи.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 xml:space="preserve"> </w:t>
      </w:r>
      <w:r w:rsidRPr="003F0712">
        <w:rPr>
          <w:sz w:val="28"/>
          <w:szCs w:val="28"/>
          <w:u w:val="single"/>
        </w:rPr>
        <w:t xml:space="preserve">Форма урока: </w:t>
      </w:r>
      <w:r w:rsidRPr="003F0712">
        <w:rPr>
          <w:sz w:val="28"/>
          <w:szCs w:val="28"/>
        </w:rPr>
        <w:t>создание мини-проекта, исследование, инсценировка.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  <w:u w:val="single"/>
        </w:rPr>
        <w:t>Используемые технологии:</w:t>
      </w:r>
      <w:r w:rsidRPr="003F0712">
        <w:rPr>
          <w:sz w:val="28"/>
          <w:szCs w:val="28"/>
        </w:rPr>
        <w:t xml:space="preserve"> технология проектной деятельности, проблемно-диалогическая технология.</w:t>
      </w:r>
    </w:p>
    <w:p w:rsidR="000F1F0F" w:rsidRPr="003F0712" w:rsidRDefault="000F1F0F" w:rsidP="000F1F0F">
      <w:pPr>
        <w:tabs>
          <w:tab w:val="left" w:pos="4071"/>
        </w:tabs>
        <w:rPr>
          <w:sz w:val="28"/>
          <w:szCs w:val="28"/>
          <w:u w:val="single"/>
        </w:rPr>
      </w:pPr>
      <w:r w:rsidRPr="003F0712">
        <w:rPr>
          <w:sz w:val="28"/>
          <w:szCs w:val="28"/>
          <w:u w:val="single"/>
        </w:rPr>
        <w:t xml:space="preserve">Цели урока: </w:t>
      </w:r>
    </w:p>
    <w:p w:rsidR="000F1F0F" w:rsidRPr="003F0712" w:rsidRDefault="000F1F0F" w:rsidP="000F1F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F0712">
        <w:rPr>
          <w:sz w:val="28"/>
          <w:szCs w:val="28"/>
        </w:rPr>
        <w:t xml:space="preserve">Повторение морфологических признаков изученных ранее частей речи, знакомство с </w:t>
      </w:r>
      <w:r w:rsidRPr="003F0712">
        <w:rPr>
          <w:i/>
          <w:sz w:val="28"/>
          <w:szCs w:val="28"/>
        </w:rPr>
        <w:t xml:space="preserve">междометием, </w:t>
      </w:r>
      <w:r w:rsidRPr="003F0712">
        <w:rPr>
          <w:sz w:val="28"/>
          <w:szCs w:val="28"/>
        </w:rPr>
        <w:t>введение понятия «самостоятельные и служебные части речи».</w:t>
      </w:r>
    </w:p>
    <w:p w:rsidR="000F1F0F" w:rsidRPr="003F0712" w:rsidRDefault="000F1F0F" w:rsidP="000F1F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F0712">
        <w:rPr>
          <w:sz w:val="28"/>
          <w:szCs w:val="28"/>
        </w:rPr>
        <w:t>Создание мини-проектов.</w:t>
      </w:r>
    </w:p>
    <w:p w:rsidR="000F1F0F" w:rsidRPr="003F0712" w:rsidRDefault="000F1F0F" w:rsidP="000F1F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F0712">
        <w:rPr>
          <w:sz w:val="28"/>
          <w:szCs w:val="28"/>
        </w:rPr>
        <w:t>Исследование искусственно созданного текста, по результатам исследования введение понятия грамматического значения частей речи.</w:t>
      </w:r>
    </w:p>
    <w:p w:rsidR="000F1F0F" w:rsidRPr="003F0712" w:rsidRDefault="000F1F0F" w:rsidP="000F1F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F0712">
        <w:rPr>
          <w:sz w:val="28"/>
          <w:szCs w:val="28"/>
        </w:rPr>
        <w:t>Развитие творческих умений, исследовательских навыков обучающихся.</w:t>
      </w:r>
    </w:p>
    <w:p w:rsidR="000F1F0F" w:rsidRPr="003F0712" w:rsidRDefault="000F1F0F" w:rsidP="000F1F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F0712">
        <w:rPr>
          <w:sz w:val="28"/>
          <w:szCs w:val="28"/>
        </w:rPr>
        <w:t>Воспитание самостоятельности учащихся.</w:t>
      </w:r>
    </w:p>
    <w:p w:rsidR="000F1F0F" w:rsidRPr="003F0712" w:rsidRDefault="000F1F0F" w:rsidP="000F1F0F">
      <w:pPr>
        <w:jc w:val="center"/>
        <w:rPr>
          <w:b/>
          <w:sz w:val="28"/>
          <w:szCs w:val="28"/>
        </w:rPr>
      </w:pPr>
      <w:r w:rsidRPr="003F0712">
        <w:rPr>
          <w:b/>
          <w:sz w:val="28"/>
          <w:szCs w:val="28"/>
        </w:rPr>
        <w:lastRenderedPageBreak/>
        <w:t>Ход урока.</w:t>
      </w:r>
    </w:p>
    <w:p w:rsidR="000F1F0F" w:rsidRPr="003F0712" w:rsidRDefault="000F1F0F" w:rsidP="000F1F0F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3F0712">
        <w:rPr>
          <w:b/>
          <w:sz w:val="28"/>
          <w:szCs w:val="28"/>
        </w:rPr>
        <w:t>Ведение в тему.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Однажды знакомая вам девочка пришла туда, где было сумрачно и прохладно…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(инсценировка)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- По крайней мере,- подумала Алиса, ступив под деревья,- приятно немножко освежиться в этом… как его? Как же он называется? Она с удивлением заметила, что никак не может вспомнить нужного слова.- Когда спрячешься под … ну, как же их?.. под этими…- Она погладила дерево по стволу.- Интересно, как они называются? А может никак? Да, конечно, никак не называются!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С минуту она стояла в глубокой задумчивости, а потом вдруг сказала: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 xml:space="preserve">- Я должна вспомнить! Во что бы то ни стало, </w:t>
      </w:r>
      <w:proofErr w:type="gramStart"/>
      <w:r w:rsidRPr="003F0712">
        <w:rPr>
          <w:sz w:val="28"/>
          <w:szCs w:val="28"/>
        </w:rPr>
        <w:t>должна</w:t>
      </w:r>
      <w:proofErr w:type="gramEnd"/>
      <w:r w:rsidRPr="003F0712">
        <w:rPr>
          <w:sz w:val="28"/>
          <w:szCs w:val="28"/>
        </w:rPr>
        <w:t>!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-Узнали девочку?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-Алиса.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- С Алисой случилась беда: она перезабыла все существующие слова и даже своё имя. Так случается со сказочными героями. А с нами?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(Ответы учеников)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Эта неприятность с Алисой обнаруживает важность каждого слова в нашей речи.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- Вспомните, как называются группы слов в нашей речи, изучаемые морфологией?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- Части речи.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Это и будет тема нашего сегодняшнего урока.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(Запись числа и темы урока в тетрадь)</w:t>
      </w:r>
    </w:p>
    <w:p w:rsidR="000F1F0F" w:rsidRPr="003F0712" w:rsidRDefault="000F1F0F" w:rsidP="000F1F0F">
      <w:pPr>
        <w:pStyle w:val="a3"/>
        <w:numPr>
          <w:ilvl w:val="0"/>
          <w:numId w:val="5"/>
        </w:numPr>
        <w:rPr>
          <w:sz w:val="28"/>
          <w:szCs w:val="28"/>
        </w:rPr>
      </w:pPr>
      <w:r w:rsidRPr="003F0712">
        <w:rPr>
          <w:sz w:val="28"/>
          <w:szCs w:val="28"/>
        </w:rPr>
        <w:t>Коллективный проект.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Нам с вами сегодня предстоит непростое задание – создание коллективного проекта. Тема проекта: Части речи. Для этого необходимо будет вспомнить отличительные черты каждой части речи (что обозначает, на какие </w:t>
      </w:r>
      <w:r w:rsidRPr="003F0712">
        <w:rPr>
          <w:sz w:val="28"/>
          <w:szCs w:val="28"/>
        </w:rPr>
        <w:lastRenderedPageBreak/>
        <w:t xml:space="preserve">вопросы отвечает). А одной из групп придётся совершить открытие (с моими подсказками, разумеется). 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proofErr w:type="gramStart"/>
      <w:r w:rsidRPr="003F0712">
        <w:rPr>
          <w:sz w:val="28"/>
          <w:szCs w:val="28"/>
        </w:rPr>
        <w:t>(Учащимся раздаются листочки с кораблями (если работают над самостоятельной частью речи) и лодками (если работают над служебной частью речи).</w:t>
      </w:r>
      <w:proofErr w:type="gramEnd"/>
      <w:r w:rsidRPr="003F0712">
        <w:rPr>
          <w:sz w:val="28"/>
          <w:szCs w:val="28"/>
        </w:rPr>
        <w:t xml:space="preserve"> </w:t>
      </w:r>
      <w:proofErr w:type="gramStart"/>
      <w:r w:rsidRPr="003F0712">
        <w:rPr>
          <w:sz w:val="28"/>
          <w:szCs w:val="28"/>
        </w:rPr>
        <w:t>Причём, название корабля или лодки соответствует части речи, т.е. корабль «Имя существительное», лодка «Предлог» и т.д.)</w:t>
      </w:r>
      <w:proofErr w:type="gramEnd"/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 xml:space="preserve">Вы разделены на пять групп, в зависимости от того, какие части речи (корабли, </w:t>
      </w:r>
      <w:proofErr w:type="gramStart"/>
      <w:r w:rsidRPr="003F0712">
        <w:rPr>
          <w:sz w:val="28"/>
          <w:szCs w:val="28"/>
        </w:rPr>
        <w:t xml:space="preserve">лодки) </w:t>
      </w:r>
      <w:proofErr w:type="gramEnd"/>
      <w:r w:rsidRPr="003F0712">
        <w:rPr>
          <w:sz w:val="28"/>
          <w:szCs w:val="28"/>
        </w:rPr>
        <w:t>вы будете готовить в плавание.</w:t>
      </w:r>
    </w:p>
    <w:p w:rsidR="000F1F0F" w:rsidRPr="003F0712" w:rsidRDefault="000F1F0F" w:rsidP="000F1F0F">
      <w:pPr>
        <w:pStyle w:val="a3"/>
        <w:numPr>
          <w:ilvl w:val="0"/>
          <w:numId w:val="6"/>
        </w:numPr>
        <w:rPr>
          <w:sz w:val="28"/>
          <w:szCs w:val="28"/>
        </w:rPr>
      </w:pPr>
      <w:r w:rsidRPr="003F0712">
        <w:rPr>
          <w:sz w:val="28"/>
          <w:szCs w:val="28"/>
        </w:rPr>
        <w:t xml:space="preserve"> Имя существительное, частица.</w:t>
      </w:r>
    </w:p>
    <w:p w:rsidR="000F1F0F" w:rsidRPr="003F0712" w:rsidRDefault="000F1F0F" w:rsidP="000F1F0F">
      <w:pPr>
        <w:pStyle w:val="a3"/>
        <w:numPr>
          <w:ilvl w:val="0"/>
          <w:numId w:val="6"/>
        </w:numPr>
        <w:rPr>
          <w:sz w:val="28"/>
          <w:szCs w:val="28"/>
        </w:rPr>
      </w:pPr>
      <w:r w:rsidRPr="003F0712">
        <w:rPr>
          <w:sz w:val="28"/>
          <w:szCs w:val="28"/>
        </w:rPr>
        <w:t>Имя прилагательное, междометие.</w:t>
      </w:r>
    </w:p>
    <w:p w:rsidR="000F1F0F" w:rsidRPr="003F0712" w:rsidRDefault="000F1F0F" w:rsidP="000F1F0F">
      <w:pPr>
        <w:pStyle w:val="a3"/>
        <w:numPr>
          <w:ilvl w:val="0"/>
          <w:numId w:val="6"/>
        </w:numPr>
        <w:rPr>
          <w:sz w:val="28"/>
          <w:szCs w:val="28"/>
        </w:rPr>
      </w:pPr>
      <w:r w:rsidRPr="003F0712">
        <w:rPr>
          <w:sz w:val="28"/>
          <w:szCs w:val="28"/>
        </w:rPr>
        <w:t>Имя числительное, союз.</w:t>
      </w:r>
    </w:p>
    <w:p w:rsidR="000F1F0F" w:rsidRPr="003F0712" w:rsidRDefault="000F1F0F" w:rsidP="000F1F0F">
      <w:pPr>
        <w:pStyle w:val="a3"/>
        <w:numPr>
          <w:ilvl w:val="0"/>
          <w:numId w:val="6"/>
        </w:numPr>
        <w:rPr>
          <w:sz w:val="28"/>
          <w:szCs w:val="28"/>
        </w:rPr>
      </w:pPr>
      <w:r w:rsidRPr="003F0712">
        <w:rPr>
          <w:sz w:val="28"/>
          <w:szCs w:val="28"/>
        </w:rPr>
        <w:t>Местоимение, предлог.</w:t>
      </w:r>
    </w:p>
    <w:p w:rsidR="000F1F0F" w:rsidRPr="003F0712" w:rsidRDefault="000F1F0F" w:rsidP="000F1F0F">
      <w:pPr>
        <w:pStyle w:val="a3"/>
        <w:numPr>
          <w:ilvl w:val="0"/>
          <w:numId w:val="6"/>
        </w:numPr>
        <w:rPr>
          <w:sz w:val="28"/>
          <w:szCs w:val="28"/>
        </w:rPr>
      </w:pPr>
      <w:r w:rsidRPr="003F0712">
        <w:rPr>
          <w:sz w:val="28"/>
          <w:szCs w:val="28"/>
        </w:rPr>
        <w:t>Глагол, наречие.</w:t>
      </w:r>
    </w:p>
    <w:p w:rsidR="000F1F0F" w:rsidRPr="003F0712" w:rsidRDefault="000F1F0F" w:rsidP="000F1F0F">
      <w:pPr>
        <w:pStyle w:val="a3"/>
        <w:spacing w:before="100" w:beforeAutospacing="1" w:after="120"/>
        <w:ind w:left="646" w:firstLine="709"/>
        <w:rPr>
          <w:sz w:val="28"/>
          <w:szCs w:val="28"/>
        </w:rPr>
      </w:pPr>
      <w:r w:rsidRPr="003F0712">
        <w:rPr>
          <w:sz w:val="28"/>
          <w:szCs w:val="28"/>
        </w:rPr>
        <w:t>Каждая группа получает листочки с опознавательными признаками частей речи. Задачи группам: выбрать опознавательные признаки, соответствующие определённой части речи, записать на кораблях, лодках.</w:t>
      </w:r>
    </w:p>
    <w:p w:rsidR="000F1F0F" w:rsidRPr="003F0712" w:rsidRDefault="000F1F0F" w:rsidP="000F1F0F">
      <w:pPr>
        <w:pStyle w:val="a3"/>
        <w:spacing w:before="100" w:beforeAutospacing="1" w:after="120"/>
        <w:ind w:left="646" w:firstLine="709"/>
        <w:jc w:val="center"/>
        <w:rPr>
          <w:sz w:val="28"/>
          <w:szCs w:val="28"/>
        </w:rPr>
      </w:pPr>
      <w:r w:rsidRPr="003F0712">
        <w:rPr>
          <w:sz w:val="28"/>
          <w:szCs w:val="28"/>
        </w:rPr>
        <w:t>Опознавательные признаки частей речи.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 xml:space="preserve">Эта часть речи обозначает предмет и отвечает на вопросы </w:t>
      </w:r>
      <w:r w:rsidRPr="003F0712">
        <w:rPr>
          <w:b/>
          <w:i/>
        </w:rPr>
        <w:t>кто? что?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 xml:space="preserve">Эта часть речи обозначает признак предмета и отвечает на </w:t>
      </w:r>
      <w:proofErr w:type="gramStart"/>
      <w:r w:rsidRPr="003F0712">
        <w:t>вопросы</w:t>
      </w:r>
      <w:proofErr w:type="gramEnd"/>
      <w:r w:rsidRPr="003F0712">
        <w:t xml:space="preserve"> </w:t>
      </w:r>
      <w:r w:rsidRPr="003F0712">
        <w:rPr>
          <w:b/>
          <w:i/>
        </w:rPr>
        <w:t>какой? чей?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>Эта часть речи обозначает число, количество предметов или лиц; порядок предметов или лиц при счёте.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>Эта часть речи включает слова, которые не называют предметы, признаки, количества, а только указывают на них.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 xml:space="preserve">Эта часть речи обозначает действие, движение. Начальная форма (неопределённая) отвечает на вопросы </w:t>
      </w:r>
      <w:r w:rsidRPr="003F0712">
        <w:rPr>
          <w:b/>
          <w:i/>
        </w:rPr>
        <w:t>что делать? что сделать?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>Это неизменяемая часть речи, отвечает на вопросы где? куда? как? и др. Обозначает признак действия или состояния.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>Эта часть речи употребляется в словосочетаниях с существительными, числительными, местоимениями. Служит для связи слов в словосочетании.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>Эта часть речи служит для связи простых предложений в составе сложного или для связи однородных членов предложения.</w:t>
      </w:r>
    </w:p>
    <w:p w:rsidR="000F1F0F" w:rsidRPr="003F0712" w:rsidRDefault="000F1F0F" w:rsidP="000F1F0F">
      <w:pPr>
        <w:pStyle w:val="a3"/>
        <w:numPr>
          <w:ilvl w:val="0"/>
          <w:numId w:val="7"/>
        </w:numPr>
        <w:rPr>
          <w:b/>
          <w:i/>
        </w:rPr>
      </w:pPr>
      <w:r w:rsidRPr="003F0712">
        <w:t>Эта часть речи придаёт различные смысловые оттенки предложениям и словам. Не выражают связей и отношений между словами. (Подсказка: самые известные представители этой части речи НЕ и НИ)</w:t>
      </w:r>
    </w:p>
    <w:p w:rsidR="000F1F0F" w:rsidRPr="003F0712" w:rsidRDefault="000F1F0F" w:rsidP="000F1F0F">
      <w:pPr>
        <w:pStyle w:val="a3"/>
        <w:numPr>
          <w:ilvl w:val="0"/>
          <w:numId w:val="7"/>
        </w:numPr>
      </w:pPr>
      <w:r w:rsidRPr="003F0712">
        <w:t xml:space="preserve">Эти </w:t>
      </w:r>
      <w:r w:rsidRPr="003F0712">
        <w:rPr>
          <w:u w:val="single"/>
        </w:rPr>
        <w:t>слова</w:t>
      </w:r>
      <w:r w:rsidRPr="003F0712">
        <w:t xml:space="preserve"> выражают чувства и побуждения говорящего, но не называют их, </w:t>
      </w:r>
      <w:proofErr w:type="spellStart"/>
      <w:r w:rsidRPr="003F0712">
        <w:t>нне</w:t>
      </w:r>
      <w:proofErr w:type="spellEnd"/>
      <w:r w:rsidRPr="003F0712">
        <w:t xml:space="preserve"> </w:t>
      </w:r>
      <w:proofErr w:type="gramStart"/>
      <w:r w:rsidRPr="003F0712">
        <w:t>отвечают</w:t>
      </w:r>
      <w:proofErr w:type="gramEnd"/>
      <w:r w:rsidRPr="003F0712">
        <w:t xml:space="preserve"> ни на какой вопрос. Подсказка: Ух! Ах!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Подумайте, сколько групп у нас вами получится?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lastRenderedPageBreak/>
        <w:t>(Выполнив работу, каждая группа по просьбе учителя рассказывает о своей части речи, потом прикрепляет корабли (самостоятельные части речи) на одну сторону доски, а лодки (служебные части речи) на другую сторону доски; отдельно прикрепляется парусник Междометие.)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- 3 группы.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 - Какие?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В одной группе ИС, ИП, ИЧ, глагол, местоимение. В другой – предлог, союз, частица. В третьей – междометие.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На столе у каждого из вас лежат рисунки-схемы (цветок с пятью лепестками, вертушка детская с тремя </w:t>
      </w:r>
      <w:proofErr w:type="spellStart"/>
      <w:r w:rsidRPr="003F0712">
        <w:rPr>
          <w:sz w:val="28"/>
          <w:szCs w:val="28"/>
        </w:rPr>
        <w:t>лопостями</w:t>
      </w:r>
      <w:proofErr w:type="spellEnd"/>
      <w:r w:rsidRPr="003F0712">
        <w:rPr>
          <w:sz w:val="28"/>
          <w:szCs w:val="28"/>
        </w:rPr>
        <w:t xml:space="preserve"> и мяч) запишите названия частей речи на лепестках, </w:t>
      </w:r>
      <w:proofErr w:type="spellStart"/>
      <w:r w:rsidRPr="003F0712">
        <w:rPr>
          <w:sz w:val="28"/>
          <w:szCs w:val="28"/>
        </w:rPr>
        <w:t>лопостях</w:t>
      </w:r>
      <w:proofErr w:type="spellEnd"/>
      <w:r w:rsidRPr="003F0712">
        <w:rPr>
          <w:sz w:val="28"/>
          <w:szCs w:val="28"/>
        </w:rPr>
        <w:t xml:space="preserve"> и мяче.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- Как мы можем назвать каждую группу?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Самостоятельные части речи, служебные части речи и междометия.</w:t>
      </w:r>
    </w:p>
    <w:p w:rsidR="000F1F0F" w:rsidRPr="003F0712" w:rsidRDefault="000F1F0F" w:rsidP="000F1F0F">
      <w:pPr>
        <w:rPr>
          <w:sz w:val="28"/>
          <w:szCs w:val="28"/>
        </w:rPr>
      </w:pPr>
      <w:r w:rsidRPr="003F0712">
        <w:rPr>
          <w:sz w:val="28"/>
          <w:szCs w:val="28"/>
        </w:rPr>
        <w:t>Озаглавьте ваши схемы.</w:t>
      </w:r>
    </w:p>
    <w:p w:rsidR="000F1F0F" w:rsidRPr="003F0712" w:rsidRDefault="000F1F0F" w:rsidP="000F1F0F">
      <w:pPr>
        <w:pStyle w:val="a3"/>
        <w:numPr>
          <w:ilvl w:val="0"/>
          <w:numId w:val="5"/>
        </w:numPr>
        <w:rPr>
          <w:sz w:val="28"/>
          <w:szCs w:val="28"/>
        </w:rPr>
      </w:pPr>
      <w:r w:rsidRPr="003F0712">
        <w:rPr>
          <w:sz w:val="28"/>
          <w:szCs w:val="28"/>
        </w:rPr>
        <w:t>Работа над текстом с орфограммами.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«Корабли» мы определили, а теперь заполним их. Чем мы их должны заполнить? 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Мы не привели примеры. 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Найдём примеры в тексте (текст распечатан и на слайде).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Спишите, вставляя пропущенные буквы и раскрывая скобки. Определите части речи.</w:t>
      </w:r>
    </w:p>
    <w:p w:rsidR="000F1F0F" w:rsidRPr="003F0712" w:rsidRDefault="000F1F0F" w:rsidP="000F1F0F">
      <w:pPr>
        <w:rPr>
          <w:rStyle w:val="apple-converted-space"/>
          <w:sz w:val="27"/>
          <w:szCs w:val="27"/>
          <w:shd w:val="clear" w:color="auto" w:fill="FFFFFF"/>
        </w:rPr>
      </w:pPr>
      <w:r w:rsidRPr="003F0712">
        <w:rPr>
          <w:rStyle w:val="apple-converted-space"/>
          <w:sz w:val="27"/>
          <w:szCs w:val="27"/>
          <w:shd w:val="clear" w:color="auto" w:fill="FFFFFF"/>
        </w:rPr>
        <w:t> </w:t>
      </w:r>
      <w:r w:rsidRPr="003F0712">
        <w:rPr>
          <w:sz w:val="27"/>
          <w:szCs w:val="27"/>
          <w:shd w:val="clear" w:color="auto" w:fill="FFFFFF"/>
        </w:rPr>
        <w:t xml:space="preserve">- Эй, Мэри-Энн! Ты что тут </w:t>
      </w:r>
      <w:proofErr w:type="spellStart"/>
      <w:r w:rsidRPr="003F0712">
        <w:rPr>
          <w:sz w:val="27"/>
          <w:szCs w:val="27"/>
          <w:shd w:val="clear" w:color="auto" w:fill="FFFFFF"/>
        </w:rPr>
        <w:t>околачиваеш_ся</w:t>
      </w:r>
      <w:proofErr w:type="spellEnd"/>
      <w:r w:rsidRPr="003F0712">
        <w:rPr>
          <w:sz w:val="27"/>
          <w:szCs w:val="27"/>
          <w:shd w:val="clear" w:color="auto" w:fill="FFFFFF"/>
        </w:rPr>
        <w:t xml:space="preserve">? - крикнул он.- </w:t>
      </w:r>
      <w:proofErr w:type="gramStart"/>
      <w:r w:rsidRPr="003F0712">
        <w:rPr>
          <w:sz w:val="27"/>
          <w:szCs w:val="27"/>
          <w:shd w:val="clear" w:color="auto" w:fill="FFFFFF"/>
        </w:rPr>
        <w:t>Сию</w:t>
      </w:r>
      <w:proofErr w:type="gramEnd"/>
      <w:r w:rsidRPr="003F071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F0712">
        <w:rPr>
          <w:sz w:val="27"/>
          <w:szCs w:val="27"/>
          <w:shd w:val="clear" w:color="auto" w:fill="FFFFFF"/>
        </w:rPr>
        <w:t>м_нуту</w:t>
      </w:r>
      <w:proofErr w:type="spellEnd"/>
      <w:r w:rsidRPr="003F071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F0712">
        <w:rPr>
          <w:sz w:val="27"/>
          <w:szCs w:val="27"/>
          <w:shd w:val="clear" w:color="auto" w:fill="FFFFFF"/>
        </w:rPr>
        <w:t>б_ги</w:t>
      </w:r>
      <w:proofErr w:type="spellEnd"/>
      <w:r w:rsidRPr="003F0712">
        <w:rPr>
          <w:sz w:val="27"/>
          <w:szCs w:val="27"/>
          <w:shd w:val="clear" w:color="auto" w:fill="FFFFFF"/>
        </w:rPr>
        <w:t xml:space="preserve"> домой и </w:t>
      </w:r>
      <w:proofErr w:type="spellStart"/>
      <w:r w:rsidRPr="003F0712">
        <w:rPr>
          <w:sz w:val="27"/>
          <w:szCs w:val="27"/>
          <w:shd w:val="clear" w:color="auto" w:fill="FFFFFF"/>
        </w:rPr>
        <w:t>прин_си</w:t>
      </w:r>
      <w:proofErr w:type="spellEnd"/>
      <w:r w:rsidRPr="003F0712">
        <w:rPr>
          <w:sz w:val="27"/>
          <w:szCs w:val="27"/>
          <w:shd w:val="clear" w:color="auto" w:fill="FFFFFF"/>
        </w:rPr>
        <w:t xml:space="preserve"> мне веер и бальные </w:t>
      </w:r>
      <w:proofErr w:type="spellStart"/>
      <w:r w:rsidRPr="003F0712">
        <w:rPr>
          <w:sz w:val="27"/>
          <w:szCs w:val="27"/>
          <w:shd w:val="clear" w:color="auto" w:fill="FFFFFF"/>
        </w:rPr>
        <w:t>перч_тки</w:t>
      </w:r>
      <w:proofErr w:type="spellEnd"/>
      <w:r w:rsidRPr="003F0712">
        <w:rPr>
          <w:sz w:val="27"/>
          <w:szCs w:val="27"/>
          <w:shd w:val="clear" w:color="auto" w:fill="FFFFFF"/>
        </w:rPr>
        <w:t>!</w:t>
      </w:r>
      <w:r w:rsidRPr="003F0712">
        <w:rPr>
          <w:rStyle w:val="apple-converted-space"/>
          <w:sz w:val="27"/>
          <w:szCs w:val="27"/>
          <w:shd w:val="clear" w:color="auto" w:fill="FFFFFF"/>
        </w:rPr>
        <w:t> 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rStyle w:val="apple-converted-space"/>
          <w:sz w:val="27"/>
          <w:szCs w:val="27"/>
          <w:shd w:val="clear" w:color="auto" w:fill="FFFFFF"/>
        </w:rPr>
        <w:t> </w:t>
      </w:r>
      <w:r w:rsidRPr="003F0712">
        <w:rPr>
          <w:sz w:val="27"/>
          <w:szCs w:val="27"/>
          <w:shd w:val="clear" w:color="auto" w:fill="FFFFFF"/>
        </w:rPr>
        <w:t xml:space="preserve">И он повелительно </w:t>
      </w:r>
      <w:proofErr w:type="spellStart"/>
      <w:r w:rsidRPr="003F0712">
        <w:rPr>
          <w:sz w:val="27"/>
          <w:szCs w:val="27"/>
          <w:shd w:val="clear" w:color="auto" w:fill="FFFFFF"/>
        </w:rPr>
        <w:t>м_хнул</w:t>
      </w:r>
      <w:proofErr w:type="spellEnd"/>
      <w:r w:rsidRPr="003F0712">
        <w:rPr>
          <w:sz w:val="27"/>
          <w:szCs w:val="27"/>
          <w:shd w:val="clear" w:color="auto" w:fill="FFFFFF"/>
        </w:rPr>
        <w:t xml:space="preserve"> лапкой, показывая </w:t>
      </w:r>
      <w:proofErr w:type="spellStart"/>
      <w:proofErr w:type="gramStart"/>
      <w:r w:rsidRPr="003F0712">
        <w:rPr>
          <w:sz w:val="27"/>
          <w:szCs w:val="27"/>
          <w:shd w:val="clear" w:color="auto" w:fill="FFFFFF"/>
        </w:rPr>
        <w:t>напр</w:t>
      </w:r>
      <w:proofErr w:type="gramEnd"/>
      <w:r w:rsidRPr="003F0712">
        <w:rPr>
          <w:sz w:val="27"/>
          <w:szCs w:val="27"/>
          <w:shd w:val="clear" w:color="auto" w:fill="FFFFFF"/>
        </w:rPr>
        <w:t>_вление</w:t>
      </w:r>
      <w:proofErr w:type="spellEnd"/>
      <w:r w:rsidRPr="003F0712">
        <w:rPr>
          <w:sz w:val="27"/>
          <w:szCs w:val="27"/>
          <w:shd w:val="clear" w:color="auto" w:fill="FFFFFF"/>
        </w:rPr>
        <w:t>.</w:t>
      </w:r>
      <w:r w:rsidRPr="003F0712">
        <w:rPr>
          <w:rStyle w:val="apple-converted-space"/>
          <w:sz w:val="27"/>
          <w:szCs w:val="27"/>
          <w:shd w:val="clear" w:color="auto" w:fill="FFFFFF"/>
        </w:rPr>
        <w:t> </w:t>
      </w:r>
      <w:r w:rsidRPr="003F0712">
        <w:rPr>
          <w:sz w:val="27"/>
          <w:szCs w:val="27"/>
        </w:rPr>
        <w:br/>
      </w:r>
      <w:r w:rsidRPr="003F0712">
        <w:rPr>
          <w:sz w:val="27"/>
          <w:szCs w:val="27"/>
          <w:shd w:val="clear" w:color="auto" w:fill="FFFFFF"/>
        </w:rPr>
        <w:t xml:space="preserve">      Алиса удивилась, но опрометью кинулась исполнять приказание, она (не) стала </w:t>
      </w:r>
      <w:proofErr w:type="spellStart"/>
      <w:proofErr w:type="gramStart"/>
      <w:r w:rsidRPr="003F0712">
        <w:rPr>
          <w:sz w:val="27"/>
          <w:szCs w:val="27"/>
          <w:shd w:val="clear" w:color="auto" w:fill="FFFFFF"/>
        </w:rPr>
        <w:t>об_яснять</w:t>
      </w:r>
      <w:proofErr w:type="spellEnd"/>
      <w:proofErr w:type="gramEnd"/>
      <w:r w:rsidRPr="003F0712">
        <w:rPr>
          <w:sz w:val="27"/>
          <w:szCs w:val="27"/>
          <w:shd w:val="clear" w:color="auto" w:fill="FFFFFF"/>
        </w:rPr>
        <w:t xml:space="preserve"> Кролику, что он </w:t>
      </w:r>
      <w:proofErr w:type="spellStart"/>
      <w:r w:rsidRPr="003F0712">
        <w:rPr>
          <w:sz w:val="27"/>
          <w:szCs w:val="27"/>
          <w:shd w:val="clear" w:color="auto" w:fill="FFFFFF"/>
        </w:rPr>
        <w:t>об_знался</w:t>
      </w:r>
      <w:proofErr w:type="spellEnd"/>
      <w:r w:rsidRPr="003F0712">
        <w:rPr>
          <w:sz w:val="27"/>
          <w:szCs w:val="27"/>
          <w:shd w:val="clear" w:color="auto" w:fill="FFFFFF"/>
        </w:rPr>
        <w:t>.</w:t>
      </w:r>
      <w:r w:rsidRPr="003F0712">
        <w:rPr>
          <w:rStyle w:val="apple-converted-space"/>
          <w:sz w:val="27"/>
          <w:szCs w:val="27"/>
          <w:shd w:val="clear" w:color="auto" w:fill="FFFFFF"/>
        </w:rPr>
        <w:t> 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 (Примеры, соответствующие той или иной части речи ребята записывают на спасательные круги и обозначают над словами в тетради, потом магнитами прикрепляют к своим кораблям и лодкам.)</w:t>
      </w:r>
    </w:p>
    <w:p w:rsidR="00174C3A" w:rsidRPr="003F0712" w:rsidRDefault="000F1F0F" w:rsidP="00174C3A">
      <w:pPr>
        <w:ind w:firstLine="709"/>
        <w:rPr>
          <w:sz w:val="28"/>
          <w:szCs w:val="28"/>
          <w:u w:val="single"/>
        </w:rPr>
      </w:pPr>
      <w:r w:rsidRPr="003F0712">
        <w:rPr>
          <w:sz w:val="28"/>
          <w:szCs w:val="28"/>
          <w:u w:val="single"/>
        </w:rPr>
        <w:lastRenderedPageBreak/>
        <w:t>Оценочный лист</w:t>
      </w:r>
      <w:r w:rsidR="00174C3A" w:rsidRPr="003F0712">
        <w:rPr>
          <w:sz w:val="28"/>
          <w:szCs w:val="28"/>
          <w:u w:val="single"/>
        </w:rPr>
        <w:t xml:space="preserve"> 1</w:t>
      </w:r>
    </w:p>
    <w:p w:rsidR="00174C3A" w:rsidRPr="003F0712" w:rsidRDefault="00174C3A" w:rsidP="00174C3A">
      <w:pPr>
        <w:pStyle w:val="a3"/>
        <w:numPr>
          <w:ilvl w:val="0"/>
          <w:numId w:val="9"/>
        </w:numPr>
        <w:rPr>
          <w:sz w:val="28"/>
          <w:szCs w:val="28"/>
        </w:rPr>
      </w:pPr>
      <w:r w:rsidRPr="003F0712">
        <w:rPr>
          <w:sz w:val="28"/>
          <w:szCs w:val="28"/>
        </w:rPr>
        <w:t>Работа над частями речи (корабли, лодки, спасательные круги).</w:t>
      </w:r>
    </w:p>
    <w:tbl>
      <w:tblPr>
        <w:tblStyle w:val="a7"/>
        <w:tblW w:w="0" w:type="auto"/>
        <w:tblLook w:val="04A0"/>
      </w:tblPr>
      <w:tblGrid>
        <w:gridCol w:w="8330"/>
        <w:gridCol w:w="1241"/>
      </w:tblGrid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Мне было интересно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Мне было сложно, но интересно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Работа не вызвала особых затруднений, но понравилась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Мне было скучно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Этот вид работы не для меня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</w:tbl>
    <w:p w:rsidR="00174C3A" w:rsidRPr="003F0712" w:rsidRDefault="00174C3A" w:rsidP="000F1F0F">
      <w:pPr>
        <w:ind w:firstLine="709"/>
        <w:rPr>
          <w:sz w:val="28"/>
          <w:szCs w:val="28"/>
        </w:rPr>
      </w:pP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Корабли мы собрали в путь. По каким признакам мы их распределили по группам?</w:t>
      </w:r>
    </w:p>
    <w:p w:rsidR="000F1F0F" w:rsidRPr="003F0712" w:rsidRDefault="000F1F0F" w:rsidP="000F1F0F">
      <w:pPr>
        <w:pStyle w:val="a3"/>
        <w:numPr>
          <w:ilvl w:val="0"/>
          <w:numId w:val="5"/>
        </w:numPr>
        <w:rPr>
          <w:sz w:val="28"/>
          <w:szCs w:val="28"/>
        </w:rPr>
      </w:pPr>
      <w:r w:rsidRPr="003F0712">
        <w:rPr>
          <w:sz w:val="28"/>
          <w:szCs w:val="28"/>
        </w:rPr>
        <w:t>Понятие грамматической категории.</w:t>
      </w:r>
    </w:p>
    <w:p w:rsidR="000F1F0F" w:rsidRPr="003F0712" w:rsidRDefault="000F1F0F" w:rsidP="000F1F0F">
      <w:pPr>
        <w:pStyle w:val="a3"/>
        <w:ind w:left="644"/>
        <w:rPr>
          <w:sz w:val="28"/>
          <w:szCs w:val="28"/>
        </w:rPr>
      </w:pPr>
      <w:r w:rsidRPr="003F0712">
        <w:rPr>
          <w:sz w:val="28"/>
          <w:szCs w:val="28"/>
        </w:rPr>
        <w:t>Самостоятельное исследование искусственно созданного текста (с последующей проверкой).</w:t>
      </w:r>
    </w:p>
    <w:p w:rsidR="000F1F0F" w:rsidRPr="003F0712" w:rsidRDefault="000F1F0F" w:rsidP="000F1F0F">
      <w:pPr>
        <w:pStyle w:val="a3"/>
        <w:ind w:left="644"/>
        <w:rPr>
          <w:sz w:val="28"/>
          <w:szCs w:val="28"/>
        </w:rPr>
      </w:pPr>
      <w:r w:rsidRPr="003F0712">
        <w:rPr>
          <w:sz w:val="28"/>
          <w:szCs w:val="28"/>
        </w:rPr>
        <w:t>Давайте проведём исследование грамматического текста. Сможем ли мы определить части речи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Проводится работа со стихотворением </w:t>
      </w:r>
      <w:proofErr w:type="spellStart"/>
      <w:r w:rsidRPr="003F0712">
        <w:rPr>
          <w:sz w:val="28"/>
          <w:szCs w:val="28"/>
        </w:rPr>
        <w:t>Шалтая</w:t>
      </w:r>
      <w:proofErr w:type="spellEnd"/>
      <w:proofErr w:type="gramStart"/>
      <w:r w:rsidRPr="003F0712">
        <w:rPr>
          <w:sz w:val="28"/>
          <w:szCs w:val="28"/>
        </w:rPr>
        <w:t xml:space="preserve"> Б</w:t>
      </w:r>
      <w:proofErr w:type="gramEnd"/>
      <w:r w:rsidRPr="003F0712">
        <w:rPr>
          <w:sz w:val="28"/>
          <w:szCs w:val="28"/>
        </w:rPr>
        <w:t>олтая («Алиса в Зазеркалье»):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proofErr w:type="spellStart"/>
      <w:r w:rsidRPr="003F0712">
        <w:rPr>
          <w:sz w:val="28"/>
          <w:szCs w:val="28"/>
        </w:rPr>
        <w:t>Варкалось</w:t>
      </w:r>
      <w:proofErr w:type="spellEnd"/>
      <w:r w:rsidRPr="003F0712">
        <w:rPr>
          <w:sz w:val="28"/>
          <w:szCs w:val="28"/>
        </w:rPr>
        <w:t xml:space="preserve">. </w:t>
      </w:r>
      <w:proofErr w:type="spellStart"/>
      <w:r w:rsidRPr="003F0712">
        <w:rPr>
          <w:sz w:val="28"/>
          <w:szCs w:val="28"/>
        </w:rPr>
        <w:t>Хливкие</w:t>
      </w:r>
      <w:proofErr w:type="spellEnd"/>
      <w:r w:rsidRPr="003F0712">
        <w:rPr>
          <w:sz w:val="28"/>
          <w:szCs w:val="28"/>
        </w:rPr>
        <w:t xml:space="preserve"> </w:t>
      </w:r>
      <w:proofErr w:type="spellStart"/>
      <w:r w:rsidRPr="003F0712">
        <w:rPr>
          <w:sz w:val="28"/>
          <w:szCs w:val="28"/>
        </w:rPr>
        <w:t>шорьки</w:t>
      </w:r>
      <w:proofErr w:type="spellEnd"/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Пырялись по </w:t>
      </w:r>
      <w:proofErr w:type="spellStart"/>
      <w:r w:rsidRPr="003F0712">
        <w:rPr>
          <w:sz w:val="28"/>
          <w:szCs w:val="28"/>
        </w:rPr>
        <w:t>наве</w:t>
      </w:r>
      <w:proofErr w:type="spellEnd"/>
      <w:r w:rsidRPr="003F0712">
        <w:rPr>
          <w:sz w:val="28"/>
          <w:szCs w:val="28"/>
        </w:rPr>
        <w:t>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И </w:t>
      </w:r>
      <w:proofErr w:type="spellStart"/>
      <w:r w:rsidRPr="003F0712">
        <w:rPr>
          <w:sz w:val="28"/>
          <w:szCs w:val="28"/>
        </w:rPr>
        <w:t>хрюкотали</w:t>
      </w:r>
      <w:proofErr w:type="spellEnd"/>
      <w:r w:rsidRPr="003F0712">
        <w:rPr>
          <w:sz w:val="28"/>
          <w:szCs w:val="28"/>
        </w:rPr>
        <w:t xml:space="preserve"> </w:t>
      </w:r>
      <w:proofErr w:type="spellStart"/>
      <w:r w:rsidRPr="003F0712">
        <w:rPr>
          <w:sz w:val="28"/>
          <w:szCs w:val="28"/>
        </w:rPr>
        <w:t>зелюки</w:t>
      </w:r>
      <w:proofErr w:type="spellEnd"/>
      <w:r w:rsidRPr="003F0712">
        <w:rPr>
          <w:sz w:val="28"/>
          <w:szCs w:val="28"/>
        </w:rPr>
        <w:t xml:space="preserve">, 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Как </w:t>
      </w:r>
      <w:proofErr w:type="spellStart"/>
      <w:r w:rsidRPr="003F0712">
        <w:rPr>
          <w:sz w:val="28"/>
          <w:szCs w:val="28"/>
        </w:rPr>
        <w:t>мюмзики</w:t>
      </w:r>
      <w:proofErr w:type="spellEnd"/>
      <w:r w:rsidRPr="003F0712">
        <w:rPr>
          <w:sz w:val="28"/>
          <w:szCs w:val="28"/>
        </w:rPr>
        <w:t xml:space="preserve"> в </w:t>
      </w:r>
      <w:proofErr w:type="spellStart"/>
      <w:r w:rsidRPr="003F0712">
        <w:rPr>
          <w:sz w:val="28"/>
          <w:szCs w:val="28"/>
        </w:rPr>
        <w:t>мове</w:t>
      </w:r>
      <w:proofErr w:type="spellEnd"/>
      <w:r w:rsidRPr="003F0712">
        <w:rPr>
          <w:sz w:val="28"/>
          <w:szCs w:val="28"/>
        </w:rPr>
        <w:t>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Ребята, оказывается, при определении частей речи не обязательно знать лексическое значение. По каким признакам мы определили принадлежность к той или иной части речи?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 xml:space="preserve">Мы определили </w:t>
      </w:r>
      <w:proofErr w:type="spellStart"/>
      <w:r w:rsidRPr="003F0712">
        <w:rPr>
          <w:sz w:val="28"/>
          <w:szCs w:val="28"/>
        </w:rPr>
        <w:t>принадлежностьк</w:t>
      </w:r>
      <w:proofErr w:type="spellEnd"/>
      <w:r w:rsidRPr="003F0712">
        <w:rPr>
          <w:sz w:val="28"/>
          <w:szCs w:val="28"/>
        </w:rPr>
        <w:t xml:space="preserve"> какой-либо части речи по грамматическим признакам.</w:t>
      </w:r>
    </w:p>
    <w:p w:rsidR="000F1F0F" w:rsidRPr="003F0712" w:rsidRDefault="000F1F0F" w:rsidP="0087431D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Это значит, что помимо лексического значения слово имеет и грамматическое значение.</w:t>
      </w:r>
    </w:p>
    <w:p w:rsidR="00174C3A" w:rsidRPr="003F0712" w:rsidRDefault="000F1F0F" w:rsidP="00174C3A">
      <w:pPr>
        <w:ind w:firstLine="709"/>
        <w:rPr>
          <w:sz w:val="28"/>
          <w:szCs w:val="28"/>
          <w:u w:val="single"/>
        </w:rPr>
      </w:pPr>
      <w:r w:rsidRPr="003F0712">
        <w:rPr>
          <w:sz w:val="28"/>
          <w:szCs w:val="28"/>
          <w:u w:val="single"/>
        </w:rPr>
        <w:t>Оценочный лист</w:t>
      </w:r>
      <w:r w:rsidR="00174C3A" w:rsidRPr="003F0712">
        <w:rPr>
          <w:sz w:val="28"/>
          <w:szCs w:val="28"/>
          <w:u w:val="single"/>
        </w:rPr>
        <w:t xml:space="preserve"> 2</w:t>
      </w:r>
    </w:p>
    <w:p w:rsidR="00174C3A" w:rsidRPr="003F0712" w:rsidRDefault="00174C3A" w:rsidP="00174C3A">
      <w:pPr>
        <w:pStyle w:val="a3"/>
        <w:rPr>
          <w:sz w:val="28"/>
          <w:szCs w:val="28"/>
        </w:rPr>
      </w:pPr>
      <w:r w:rsidRPr="003F0712">
        <w:rPr>
          <w:sz w:val="28"/>
          <w:szCs w:val="28"/>
        </w:rPr>
        <w:t xml:space="preserve">Работа со стихотворением </w:t>
      </w:r>
      <w:proofErr w:type="spellStart"/>
      <w:r w:rsidRPr="003F0712">
        <w:rPr>
          <w:sz w:val="28"/>
          <w:szCs w:val="28"/>
        </w:rPr>
        <w:t>Шалтая</w:t>
      </w:r>
      <w:proofErr w:type="spellEnd"/>
      <w:proofErr w:type="gramStart"/>
      <w:r w:rsidRPr="003F0712">
        <w:rPr>
          <w:sz w:val="28"/>
          <w:szCs w:val="28"/>
        </w:rPr>
        <w:t xml:space="preserve"> Б</w:t>
      </w:r>
      <w:proofErr w:type="gramEnd"/>
      <w:r w:rsidRPr="003F0712">
        <w:rPr>
          <w:sz w:val="28"/>
          <w:szCs w:val="28"/>
        </w:rPr>
        <w:t>олтая</w:t>
      </w:r>
    </w:p>
    <w:tbl>
      <w:tblPr>
        <w:tblStyle w:val="a7"/>
        <w:tblW w:w="0" w:type="auto"/>
        <w:tblLook w:val="04A0"/>
      </w:tblPr>
      <w:tblGrid>
        <w:gridCol w:w="8330"/>
        <w:gridCol w:w="1241"/>
      </w:tblGrid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lastRenderedPageBreak/>
              <w:t>Сначала было непонятно, но потом разобрался (</w:t>
            </w:r>
            <w:proofErr w:type="spellStart"/>
            <w:r w:rsidRPr="003F0712">
              <w:rPr>
                <w:sz w:val="28"/>
                <w:szCs w:val="28"/>
              </w:rPr>
              <w:t>лась</w:t>
            </w:r>
            <w:proofErr w:type="spellEnd"/>
            <w:r w:rsidRPr="003F0712">
              <w:rPr>
                <w:sz w:val="28"/>
                <w:szCs w:val="28"/>
              </w:rPr>
              <w:t>)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Неожиданно, интересно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Работа вызвала некоторые трудности, которые я преодоле</w:t>
            </w:r>
            <w:proofErr w:type="gramStart"/>
            <w:r w:rsidRPr="003F0712">
              <w:rPr>
                <w:sz w:val="28"/>
                <w:szCs w:val="28"/>
              </w:rPr>
              <w:t>л(</w:t>
            </w:r>
            <w:proofErr w:type="gramEnd"/>
            <w:r w:rsidRPr="003F0712">
              <w:rPr>
                <w:sz w:val="28"/>
                <w:szCs w:val="28"/>
              </w:rPr>
              <w:t>а)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Работа показалась сложной, не понравилась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tabs>
                <w:tab w:val="left" w:pos="4417"/>
              </w:tabs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Мне нравятся подобные задания</w:t>
            </w:r>
            <w:r w:rsidRPr="003F0712">
              <w:rPr>
                <w:sz w:val="28"/>
                <w:szCs w:val="28"/>
              </w:rPr>
              <w:tab/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</w:tbl>
    <w:p w:rsidR="00174C3A" w:rsidRPr="003F0712" w:rsidRDefault="00174C3A" w:rsidP="00174C3A">
      <w:pPr>
        <w:rPr>
          <w:sz w:val="28"/>
          <w:szCs w:val="28"/>
          <w:u w:val="single"/>
        </w:rPr>
      </w:pPr>
    </w:p>
    <w:p w:rsidR="000F1F0F" w:rsidRPr="003F0712" w:rsidRDefault="000F1F0F" w:rsidP="00174C3A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Итог урока. (Создание текста на лингвистическую тему).</w:t>
      </w:r>
    </w:p>
    <w:p w:rsidR="000F1F0F" w:rsidRPr="003F0712" w:rsidRDefault="000F1F0F" w:rsidP="000F1F0F">
      <w:pPr>
        <w:ind w:firstLine="709"/>
        <w:rPr>
          <w:sz w:val="28"/>
          <w:szCs w:val="28"/>
        </w:rPr>
      </w:pPr>
      <w:r w:rsidRPr="003F0712">
        <w:rPr>
          <w:sz w:val="28"/>
          <w:szCs w:val="28"/>
        </w:rPr>
        <w:t>Ребята, вы уже многое знаете о частях речи, поэтому я предлагаю стать вам моими соавторами по составлению текста на лингвистическую тему. Тема: Части речи. Текст я почти составила, но остаются «западающие» места, которые с вашей помощью надеюсь заполнить. Каждая группа работает со своею частью текста, когда справитесь с заполнением пропусков, вы прочтёте, что у вас получилось, поочерёдно, номер на кораблике указан.</w:t>
      </w:r>
    </w:p>
    <w:p w:rsidR="000F1F0F" w:rsidRPr="003F0712" w:rsidRDefault="000F1F0F" w:rsidP="000F1F0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 w:rsidRPr="003F0712">
        <w:rPr>
          <w:i/>
          <w:sz w:val="28"/>
          <w:szCs w:val="28"/>
        </w:rPr>
        <w:t>Посмотрите вокруг себя. Всюду вас окружают различные предметы, например, доска, парта, цветок, стенд, книга</w:t>
      </w:r>
      <w:proofErr w:type="gramStart"/>
      <w:r w:rsidRPr="003F0712">
        <w:rPr>
          <w:i/>
          <w:sz w:val="28"/>
          <w:szCs w:val="28"/>
        </w:rPr>
        <w:t>… И</w:t>
      </w:r>
      <w:proofErr w:type="gramEnd"/>
      <w:r w:rsidRPr="003F0712">
        <w:rPr>
          <w:i/>
          <w:sz w:val="28"/>
          <w:szCs w:val="28"/>
        </w:rPr>
        <w:t xml:space="preserve"> слова, называющие эти предметы, являются существительными.</w:t>
      </w:r>
    </w:p>
    <w:p w:rsidR="000F1F0F" w:rsidRPr="003F0712" w:rsidRDefault="000F1F0F" w:rsidP="000F1F0F">
      <w:pPr>
        <w:pStyle w:val="a3"/>
        <w:ind w:left="1069"/>
        <w:rPr>
          <w:i/>
          <w:sz w:val="28"/>
          <w:szCs w:val="28"/>
        </w:rPr>
      </w:pPr>
      <w:proofErr w:type="spellStart"/>
      <w:r w:rsidRPr="003F0712">
        <w:rPr>
          <w:i/>
          <w:sz w:val="28"/>
          <w:szCs w:val="28"/>
        </w:rPr>
        <w:t>Педметы</w:t>
      </w:r>
      <w:proofErr w:type="spellEnd"/>
      <w:r w:rsidRPr="003F0712">
        <w:rPr>
          <w:i/>
          <w:sz w:val="28"/>
          <w:szCs w:val="28"/>
        </w:rPr>
        <w:t xml:space="preserve"> обладают признаками по цвету, форме, величине, назначению, принадлежности, и признаки эти передаются с помощью прилагательных. Дерево может быть высоким, низким, красивым, стройным…</w:t>
      </w:r>
    </w:p>
    <w:p w:rsidR="000F1F0F" w:rsidRPr="003F0712" w:rsidRDefault="000F1F0F" w:rsidP="000F1F0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 w:rsidRPr="003F0712">
        <w:rPr>
          <w:i/>
          <w:sz w:val="28"/>
          <w:szCs w:val="28"/>
        </w:rPr>
        <w:t xml:space="preserve"> Деревья в лесу можно сосчитать, и для этого употребляются особые слова со значением числа – числительные. Люди, животные, предметы производят действия, которые обозначаются глаголами. </w:t>
      </w:r>
    </w:p>
    <w:p w:rsidR="000F1F0F" w:rsidRPr="003F0712" w:rsidRDefault="000F1F0F" w:rsidP="000F1F0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 w:rsidRPr="003F0712">
        <w:rPr>
          <w:i/>
          <w:sz w:val="28"/>
          <w:szCs w:val="28"/>
        </w:rPr>
        <w:t xml:space="preserve">Но каждое действие может иметь при себе признак: смеяться (как?) весело, заразительно – и называются эти неизменяемые слова наречиями. </w:t>
      </w:r>
      <w:proofErr w:type="gramStart"/>
      <w:r w:rsidRPr="003F0712">
        <w:rPr>
          <w:i/>
          <w:sz w:val="28"/>
          <w:szCs w:val="28"/>
        </w:rPr>
        <w:t>А ещё есть слова, которые не называют предметы, признаки, количество, а указывают на них: вместо человек – он, вместо высокий – такой, - и называют эту часть речи местоимением.</w:t>
      </w:r>
      <w:proofErr w:type="gramEnd"/>
    </w:p>
    <w:p w:rsidR="000F1F0F" w:rsidRPr="003F0712" w:rsidRDefault="000F1F0F" w:rsidP="000F1F0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 w:rsidRPr="003F0712">
        <w:rPr>
          <w:i/>
          <w:sz w:val="28"/>
          <w:szCs w:val="28"/>
        </w:rPr>
        <w:t xml:space="preserve">Все перечисленные части речи входят в одну большую группу – самостоятельные части речи. </w:t>
      </w:r>
      <w:r w:rsidRPr="003F0712">
        <w:rPr>
          <w:sz w:val="28"/>
          <w:szCs w:val="28"/>
        </w:rPr>
        <w:t xml:space="preserve">Помимо самостоятельных частей речи выделяют группу - </w:t>
      </w:r>
      <w:r w:rsidRPr="003F0712">
        <w:rPr>
          <w:i/>
          <w:sz w:val="28"/>
          <w:szCs w:val="28"/>
        </w:rPr>
        <w:t>служебные части речи.</w:t>
      </w:r>
      <w:r w:rsidRPr="003F0712">
        <w:rPr>
          <w:sz w:val="28"/>
          <w:szCs w:val="28"/>
        </w:rPr>
        <w:t xml:space="preserve"> Сюда мы отнесём </w:t>
      </w:r>
      <w:r w:rsidRPr="003F0712">
        <w:rPr>
          <w:i/>
          <w:sz w:val="28"/>
          <w:szCs w:val="28"/>
        </w:rPr>
        <w:t>предлоги, союзы, частицы.</w:t>
      </w:r>
      <w:r w:rsidRPr="003F0712">
        <w:rPr>
          <w:sz w:val="28"/>
          <w:szCs w:val="28"/>
        </w:rPr>
        <w:t xml:space="preserve"> Для связи слов в словосочетании служат </w:t>
      </w:r>
      <w:r w:rsidRPr="003F0712">
        <w:rPr>
          <w:i/>
          <w:sz w:val="28"/>
          <w:szCs w:val="28"/>
        </w:rPr>
        <w:t xml:space="preserve">предлоги. </w:t>
      </w:r>
      <w:r w:rsidRPr="003F0712">
        <w:rPr>
          <w:sz w:val="28"/>
          <w:szCs w:val="28"/>
        </w:rPr>
        <w:t xml:space="preserve">Союзы служат для связи </w:t>
      </w:r>
      <w:r w:rsidRPr="003F0712">
        <w:rPr>
          <w:i/>
          <w:sz w:val="28"/>
          <w:szCs w:val="28"/>
        </w:rPr>
        <w:t>однородных членов и частей сложного предложения.</w:t>
      </w:r>
    </w:p>
    <w:p w:rsidR="000F1F0F" w:rsidRPr="003F0712" w:rsidRDefault="000F1F0F" w:rsidP="000F1F0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 w:rsidRPr="003F0712">
        <w:rPr>
          <w:sz w:val="28"/>
          <w:szCs w:val="28"/>
        </w:rPr>
        <w:lastRenderedPageBreak/>
        <w:t xml:space="preserve">Вносит в предложение дополнительное значение, например, отрицание – </w:t>
      </w:r>
      <w:r w:rsidRPr="003F0712">
        <w:rPr>
          <w:i/>
          <w:sz w:val="28"/>
          <w:szCs w:val="28"/>
        </w:rPr>
        <w:t xml:space="preserve">частица. </w:t>
      </w:r>
      <w:r w:rsidRPr="003F0712">
        <w:rPr>
          <w:sz w:val="28"/>
          <w:szCs w:val="28"/>
        </w:rPr>
        <w:t xml:space="preserve">Особую группу слов, выражающих чувства, эмоции, но не называющих их, образуют </w:t>
      </w:r>
      <w:r w:rsidRPr="003F0712">
        <w:rPr>
          <w:i/>
          <w:sz w:val="28"/>
          <w:szCs w:val="28"/>
        </w:rPr>
        <w:t>междометия.</w:t>
      </w:r>
    </w:p>
    <w:p w:rsidR="00174C3A" w:rsidRPr="003F0712" w:rsidRDefault="000F1F0F" w:rsidP="00174C3A">
      <w:pPr>
        <w:pStyle w:val="a3"/>
        <w:ind w:left="1069"/>
        <w:rPr>
          <w:sz w:val="28"/>
          <w:szCs w:val="28"/>
          <w:u w:val="single"/>
        </w:rPr>
      </w:pPr>
      <w:r w:rsidRPr="003F0712">
        <w:rPr>
          <w:sz w:val="28"/>
          <w:szCs w:val="28"/>
          <w:u w:val="single"/>
        </w:rPr>
        <w:t>Оценочный лист</w:t>
      </w:r>
      <w:r w:rsidR="00174C3A" w:rsidRPr="003F0712">
        <w:rPr>
          <w:sz w:val="28"/>
          <w:szCs w:val="28"/>
          <w:u w:val="single"/>
        </w:rPr>
        <w:t xml:space="preserve"> 3</w:t>
      </w:r>
    </w:p>
    <w:p w:rsidR="00174C3A" w:rsidRPr="003F0712" w:rsidRDefault="00174C3A" w:rsidP="00174C3A">
      <w:pPr>
        <w:ind w:left="360"/>
        <w:rPr>
          <w:sz w:val="28"/>
          <w:szCs w:val="28"/>
        </w:rPr>
      </w:pPr>
      <w:r w:rsidRPr="003F0712">
        <w:rPr>
          <w:sz w:val="28"/>
          <w:szCs w:val="28"/>
        </w:rPr>
        <w:t>Итог урока. Работа над созданием текста</w:t>
      </w:r>
    </w:p>
    <w:tbl>
      <w:tblPr>
        <w:tblStyle w:val="a7"/>
        <w:tblW w:w="0" w:type="auto"/>
        <w:tblLook w:val="04A0"/>
      </w:tblPr>
      <w:tblGrid>
        <w:gridCol w:w="8330"/>
        <w:gridCol w:w="1241"/>
      </w:tblGrid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Подобная работа вызывает у меня сложности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Работа понравилась, потому что в создании текста приняли участие все группы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Интересно было, что получится в итоге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Я боялся (</w:t>
            </w:r>
            <w:proofErr w:type="spellStart"/>
            <w:r w:rsidRPr="003F0712">
              <w:rPr>
                <w:sz w:val="28"/>
                <w:szCs w:val="28"/>
              </w:rPr>
              <w:t>лась</w:t>
            </w:r>
            <w:proofErr w:type="spellEnd"/>
            <w:r w:rsidRPr="003F0712">
              <w:rPr>
                <w:sz w:val="28"/>
                <w:szCs w:val="28"/>
              </w:rPr>
              <w:t>) ошибиться, поэтому не предлага</w:t>
            </w:r>
            <w:proofErr w:type="gramStart"/>
            <w:r w:rsidRPr="003F0712">
              <w:rPr>
                <w:sz w:val="28"/>
                <w:szCs w:val="28"/>
              </w:rPr>
              <w:t>л(</w:t>
            </w:r>
            <w:proofErr w:type="gramEnd"/>
            <w:r w:rsidRPr="003F0712">
              <w:rPr>
                <w:sz w:val="28"/>
                <w:szCs w:val="28"/>
              </w:rPr>
              <w:t>а) свои ответы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  <w:tr w:rsidR="00174C3A" w:rsidRPr="003F0712" w:rsidTr="00D21C5E">
        <w:tc>
          <w:tcPr>
            <w:tcW w:w="8330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  <w:r w:rsidRPr="003F0712">
              <w:rPr>
                <w:sz w:val="28"/>
                <w:szCs w:val="28"/>
              </w:rPr>
              <w:t>Интересно, но мало</w:t>
            </w:r>
          </w:p>
        </w:tc>
        <w:tc>
          <w:tcPr>
            <w:tcW w:w="1241" w:type="dxa"/>
          </w:tcPr>
          <w:p w:rsidR="00174C3A" w:rsidRPr="003F0712" w:rsidRDefault="00174C3A" w:rsidP="00D21C5E">
            <w:pPr>
              <w:rPr>
                <w:sz w:val="28"/>
                <w:szCs w:val="28"/>
              </w:rPr>
            </w:pPr>
          </w:p>
        </w:tc>
      </w:tr>
    </w:tbl>
    <w:p w:rsidR="00174C3A" w:rsidRPr="003F0712" w:rsidRDefault="00174C3A" w:rsidP="00174C3A">
      <w:pPr>
        <w:pStyle w:val="a3"/>
        <w:ind w:left="1069"/>
        <w:rPr>
          <w:sz w:val="28"/>
          <w:szCs w:val="28"/>
          <w:u w:val="single"/>
        </w:rPr>
      </w:pPr>
    </w:p>
    <w:p w:rsidR="000F1F0F" w:rsidRPr="003F0712" w:rsidRDefault="000F1F0F" w:rsidP="00174C3A">
      <w:pPr>
        <w:pStyle w:val="a3"/>
        <w:ind w:left="1069"/>
        <w:rPr>
          <w:sz w:val="28"/>
          <w:szCs w:val="28"/>
        </w:rPr>
      </w:pPr>
      <w:r w:rsidRPr="003F0712">
        <w:rPr>
          <w:sz w:val="28"/>
          <w:szCs w:val="28"/>
        </w:rPr>
        <w:t>Домашнее задание.</w:t>
      </w:r>
    </w:p>
    <w:p w:rsidR="000F1F0F" w:rsidRPr="003F0712" w:rsidRDefault="000F1F0F" w:rsidP="000F1F0F">
      <w:pPr>
        <w:ind w:left="709"/>
        <w:rPr>
          <w:sz w:val="28"/>
          <w:szCs w:val="28"/>
        </w:rPr>
      </w:pPr>
      <w:r w:rsidRPr="003F0712">
        <w:rPr>
          <w:sz w:val="28"/>
          <w:szCs w:val="28"/>
        </w:rPr>
        <w:t>Вашим домашним заданием будет найти и записать в тетрадь 3-4 предложения из «Алисы в стране чудес» или «Алисы в Зазеркалье», обозначить в них известные вам части речи. Желательно, чтобы в этих предложениях встретились все части речи, которые мы рассматривали на уроке.</w:t>
      </w:r>
    </w:p>
    <w:p w:rsidR="000F1F0F" w:rsidRPr="003F0712" w:rsidRDefault="000F1F0F" w:rsidP="000F1F0F">
      <w:pPr>
        <w:ind w:left="709"/>
        <w:rPr>
          <w:sz w:val="28"/>
          <w:szCs w:val="28"/>
        </w:rPr>
      </w:pPr>
      <w:r w:rsidRPr="003F0712">
        <w:rPr>
          <w:sz w:val="28"/>
          <w:szCs w:val="28"/>
        </w:rPr>
        <w:t xml:space="preserve">Второе задание повышенной сложности – творческое – придумать предложение (четверостишие), подобное тому, какое создал </w:t>
      </w:r>
      <w:proofErr w:type="spellStart"/>
      <w:r w:rsidRPr="003F0712">
        <w:rPr>
          <w:sz w:val="28"/>
          <w:szCs w:val="28"/>
        </w:rPr>
        <w:t>Шалтай</w:t>
      </w:r>
      <w:proofErr w:type="spellEnd"/>
      <w:r w:rsidRPr="003F0712">
        <w:rPr>
          <w:sz w:val="28"/>
          <w:szCs w:val="28"/>
        </w:rPr>
        <w:t xml:space="preserve"> – Болтай.</w:t>
      </w:r>
    </w:p>
    <w:p w:rsidR="000F1F0F" w:rsidRDefault="00931BAE" w:rsidP="000F1F0F">
      <w:pPr>
        <w:ind w:left="709"/>
        <w:rPr>
          <w:sz w:val="28"/>
          <w:szCs w:val="28"/>
        </w:rPr>
      </w:pPr>
      <w:r>
        <w:rPr>
          <w:sz w:val="28"/>
          <w:szCs w:val="28"/>
        </w:rPr>
        <w:t>Благодарю за урок!</w:t>
      </w:r>
    </w:p>
    <w:p w:rsidR="00931BAE" w:rsidRDefault="00931B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1BAE" w:rsidRDefault="00931BAE" w:rsidP="000F1F0F">
      <w:pPr>
        <w:ind w:left="709"/>
        <w:rPr>
          <w:sz w:val="28"/>
          <w:szCs w:val="28"/>
        </w:rPr>
      </w:pPr>
    </w:p>
    <w:tbl>
      <w:tblPr>
        <w:tblStyle w:val="a7"/>
        <w:tblW w:w="0" w:type="auto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944"/>
        <w:gridCol w:w="4945"/>
      </w:tblGrid>
      <w:tr w:rsidR="00931BAE" w:rsidRPr="000F1F0F" w:rsidTr="00931BAE">
        <w:tc>
          <w:tcPr>
            <w:tcW w:w="4944" w:type="dxa"/>
          </w:tcPr>
          <w:p w:rsidR="000F1F0F" w:rsidRDefault="000F1F0F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0F1F0F">
              <w:rPr>
                <w:rFonts w:ascii="Times New Roman" w:hAnsi="Times New Roman"/>
                <w:b/>
                <w:smallCaps/>
                <w:sz w:val="40"/>
                <w:szCs w:val="40"/>
              </w:rPr>
              <w:t>Имя существительное</w:t>
            </w:r>
          </w:p>
          <w:p w:rsidR="000F1F0F" w:rsidRPr="000F1F0F" w:rsidRDefault="000F1F0F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0F1F0F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29101" cy="1597693"/>
                  <wp:effectExtent l="19050" t="0" r="4599" b="0"/>
                  <wp:docPr id="13" name="Рисунок 1" descr="getpic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pic2.bmp"/>
                          <pic:cNvPicPr/>
                        </pic:nvPicPr>
                        <pic:blipFill>
                          <a:blip r:embed="rId7"/>
                          <a:srcRect l="8936" t="3244" r="13445" b="11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6" cy="16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Имя прилагательное</w:t>
            </w:r>
          </w:p>
          <w:p w:rsidR="00931BAE" w:rsidRP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29101" cy="1597693"/>
                  <wp:effectExtent l="19050" t="0" r="4599" b="0"/>
                  <wp:docPr id="15" name="Рисунок 1" descr="getpic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pic2.bmp"/>
                          <pic:cNvPicPr/>
                        </pic:nvPicPr>
                        <pic:blipFill>
                          <a:blip r:embed="rId7"/>
                          <a:srcRect l="8936" t="3244" r="13445" b="11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6" cy="16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BAE" w:rsidRPr="000F1F0F" w:rsidTr="00931BAE">
        <w:tc>
          <w:tcPr>
            <w:tcW w:w="4944" w:type="dxa"/>
          </w:tcPr>
          <w:p w:rsid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Имя числительное</w:t>
            </w:r>
          </w:p>
          <w:p w:rsidR="00931BAE" w:rsidRP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29101" cy="1597693"/>
                  <wp:effectExtent l="19050" t="0" r="4599" b="0"/>
                  <wp:docPr id="16" name="Рисунок 1" descr="getpic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pic2.bmp"/>
                          <pic:cNvPicPr/>
                        </pic:nvPicPr>
                        <pic:blipFill>
                          <a:blip r:embed="rId7"/>
                          <a:srcRect l="8936" t="3244" r="13445" b="11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6" cy="16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Местоимение</w:t>
            </w:r>
          </w:p>
          <w:p w:rsidR="00931BAE" w:rsidRP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29101" cy="1597693"/>
                  <wp:effectExtent l="19050" t="0" r="4599" b="0"/>
                  <wp:docPr id="17" name="Рисунок 1" descr="getpic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pic2.bmp"/>
                          <pic:cNvPicPr/>
                        </pic:nvPicPr>
                        <pic:blipFill>
                          <a:blip r:embed="rId7"/>
                          <a:srcRect l="8936" t="3244" r="13445" b="11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6" cy="16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BAE" w:rsidRPr="000F1F0F" w:rsidTr="00931BAE">
        <w:tc>
          <w:tcPr>
            <w:tcW w:w="4944" w:type="dxa"/>
          </w:tcPr>
          <w:p w:rsid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Глагол</w:t>
            </w:r>
          </w:p>
          <w:p w:rsidR="00931BAE" w:rsidRP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29101" cy="1597693"/>
                  <wp:effectExtent l="19050" t="0" r="4599" b="0"/>
                  <wp:docPr id="19" name="Рисунок 1" descr="getpic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pic2.bmp"/>
                          <pic:cNvPicPr/>
                        </pic:nvPicPr>
                        <pic:blipFill>
                          <a:blip r:embed="rId7"/>
                          <a:srcRect l="8936" t="3244" r="13445" b="11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6" cy="16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Наречие</w:t>
            </w:r>
          </w:p>
          <w:p w:rsidR="00931BAE" w:rsidRPr="000F1F0F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929101" cy="1597693"/>
                  <wp:effectExtent l="19050" t="0" r="4599" b="0"/>
                  <wp:docPr id="18" name="Рисунок 1" descr="getpic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pic2.bmp"/>
                          <pic:cNvPicPr/>
                        </pic:nvPicPr>
                        <pic:blipFill>
                          <a:blip r:embed="rId7"/>
                          <a:srcRect l="8936" t="3244" r="13445" b="11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516" cy="16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BAE" w:rsidRPr="000F1F0F" w:rsidTr="00931BAE">
        <w:tc>
          <w:tcPr>
            <w:tcW w:w="4944" w:type="dxa"/>
          </w:tcPr>
          <w:p w:rsidR="00931BAE" w:rsidRP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sz w:val="40"/>
                <w:szCs w:val="40"/>
              </w:rPr>
              <w:t>Предлог</w:t>
            </w:r>
          </w:p>
          <w:p w:rsidR="00931BAE" w:rsidRDefault="00931BAE" w:rsidP="000F1F0F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67860" cy="1978928"/>
                  <wp:effectExtent l="19050" t="0" r="8540" b="0"/>
                  <wp:docPr id="20" name="Рисунок 1" descr="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188" cy="198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Союз</w:t>
            </w:r>
          </w:p>
          <w:p w:rsid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67860" cy="1978928"/>
                  <wp:effectExtent l="19050" t="0" r="8540" b="0"/>
                  <wp:docPr id="21" name="Рисунок 1" descr="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188" cy="198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</w:p>
        </w:tc>
      </w:tr>
    </w:tbl>
    <w:p w:rsidR="000F1F0F" w:rsidRDefault="000F1F0F" w:rsidP="000F1F0F">
      <w:pPr>
        <w:ind w:left="709"/>
        <w:rPr>
          <w:sz w:val="28"/>
          <w:szCs w:val="28"/>
        </w:rPr>
      </w:pPr>
    </w:p>
    <w:p w:rsidR="000F1F0F" w:rsidRDefault="000F1F0F" w:rsidP="000F1F0F">
      <w:pPr>
        <w:ind w:left="709"/>
        <w:rPr>
          <w:sz w:val="28"/>
          <w:szCs w:val="28"/>
        </w:rPr>
      </w:pPr>
    </w:p>
    <w:tbl>
      <w:tblPr>
        <w:tblStyle w:val="a7"/>
        <w:tblW w:w="0" w:type="auto"/>
        <w:tblInd w:w="709" w:type="dxa"/>
        <w:tblLook w:val="04A0"/>
      </w:tblPr>
      <w:tblGrid>
        <w:gridCol w:w="4219"/>
        <w:gridCol w:w="4568"/>
      </w:tblGrid>
      <w:tr w:rsidR="00931BAE" w:rsidTr="00174C3A">
        <w:trPr>
          <w:trHeight w:val="3675"/>
        </w:trPr>
        <w:tc>
          <w:tcPr>
            <w:tcW w:w="4219" w:type="dxa"/>
          </w:tcPr>
          <w:p w:rsid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lastRenderedPageBreak/>
              <w:t>Частица</w:t>
            </w:r>
          </w:p>
          <w:p w:rsidR="00931BAE" w:rsidRP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931BAE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667860" cy="1978928"/>
                  <wp:effectExtent l="19050" t="0" r="8540" b="0"/>
                  <wp:docPr id="22" name="Рисунок 1" descr="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188" cy="198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BAE" w:rsidRDefault="00931BAE" w:rsidP="000F1F0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:rsidR="00931BAE" w:rsidRPr="00931BAE" w:rsidRDefault="00931BAE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Междометие</w:t>
            </w:r>
          </w:p>
          <w:p w:rsidR="00931BAE" w:rsidRDefault="00931BAE" w:rsidP="00931BAE">
            <w:pPr>
              <w:jc w:val="center"/>
              <w:rPr>
                <w:sz w:val="28"/>
                <w:szCs w:val="28"/>
              </w:rPr>
            </w:pPr>
            <w:r w:rsidRPr="00931BA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4825" cy="1844546"/>
                  <wp:effectExtent l="19050" t="0" r="0" b="0"/>
                  <wp:docPr id="24" name="Рисунок 10" descr="D:\Работа 2008\кораблики\15_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Работа 2008\кораблики\15_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450" cy="184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BAE" w:rsidTr="00174C3A">
        <w:trPr>
          <w:trHeight w:val="3675"/>
        </w:trPr>
        <w:tc>
          <w:tcPr>
            <w:tcW w:w="4219" w:type="dxa"/>
          </w:tcPr>
          <w:p w:rsidR="00174C3A" w:rsidRDefault="00174C3A" w:rsidP="00174C3A">
            <w:pPr>
              <w:jc w:val="center"/>
              <w:rPr>
                <w:rFonts w:ascii="Times New Roman" w:hAnsi="Times New Roman"/>
                <w:b/>
                <w:smallCaps/>
                <w:sz w:val="36"/>
                <w:szCs w:val="36"/>
              </w:rPr>
            </w:pPr>
            <w:r w:rsidRPr="00174C3A">
              <w:rPr>
                <w:rFonts w:ascii="Times New Roman" w:hAnsi="Times New Roman"/>
                <w:b/>
                <w:smallCaps/>
                <w:sz w:val="36"/>
                <w:szCs w:val="36"/>
              </w:rPr>
              <w:t>Спасательные круги</w:t>
            </w:r>
          </w:p>
          <w:p w:rsidR="00931BAE" w:rsidRPr="00174C3A" w:rsidRDefault="00174C3A" w:rsidP="00174C3A">
            <w:pPr>
              <w:jc w:val="center"/>
              <w:rPr>
                <w:rFonts w:ascii="Times New Roman" w:hAnsi="Times New Roman"/>
                <w:b/>
                <w:smallCaps/>
                <w:sz w:val="36"/>
                <w:szCs w:val="36"/>
              </w:rPr>
            </w:pPr>
            <w:r w:rsidRPr="00174C3A">
              <w:rPr>
                <w:rFonts w:ascii="Times New Roman" w:hAnsi="Times New Roman"/>
                <w:b/>
                <w:smallCaps/>
                <w:sz w:val="36"/>
                <w:szCs w:val="36"/>
              </w:rPr>
              <w:t xml:space="preserve"> </w:t>
            </w:r>
            <w:r w:rsidRPr="00174C3A">
              <w:rPr>
                <w:rFonts w:ascii="Times New Roman" w:hAnsi="Times New Roman"/>
                <w:b/>
                <w:smallCap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47490" cy="1344358"/>
                  <wp:effectExtent l="19050" t="0" r="5060" b="0"/>
                  <wp:docPr id="26" name="Рисунок 1" descr="Синий спасательный круг | Векторный клипарт |ID 3004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ний спасательный круг | Векторный клипарт |ID 3004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95" cy="13417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931BAE" w:rsidRDefault="00174C3A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40"/>
              </w:rPr>
              <w:t>Спасательные круги</w:t>
            </w:r>
          </w:p>
          <w:p w:rsidR="00174C3A" w:rsidRDefault="00174C3A" w:rsidP="00931BAE">
            <w:pPr>
              <w:jc w:val="center"/>
              <w:rPr>
                <w:rFonts w:ascii="Times New Roman" w:hAnsi="Times New Roman"/>
                <w:b/>
                <w:smallCaps/>
                <w:sz w:val="40"/>
                <w:szCs w:val="40"/>
              </w:rPr>
            </w:pPr>
            <w:r w:rsidRPr="00174C3A">
              <w:rPr>
                <w:rFonts w:ascii="Times New Roman" w:hAnsi="Times New Roman"/>
                <w:b/>
                <w:smallCaps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1347490" cy="1344358"/>
                  <wp:effectExtent l="19050" t="0" r="5060" b="0"/>
                  <wp:docPr id="27" name="Рисунок 1" descr="Синий спасательный круг | Векторный клипарт |ID 3004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ний спасательный круг | Векторный клипарт |ID 3004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95" cy="13417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1F0F" w:rsidRDefault="000F1F0F" w:rsidP="000F1F0F">
      <w:pPr>
        <w:ind w:left="709"/>
        <w:rPr>
          <w:sz w:val="28"/>
          <w:szCs w:val="28"/>
        </w:rPr>
      </w:pPr>
    </w:p>
    <w:sectPr w:rsidR="000F1F0F" w:rsidSect="008743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38A"/>
    <w:multiLevelType w:val="hybridMultilevel"/>
    <w:tmpl w:val="6526006A"/>
    <w:lvl w:ilvl="0" w:tplc="F56E36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800C7E"/>
    <w:multiLevelType w:val="hybridMultilevel"/>
    <w:tmpl w:val="48F2E356"/>
    <w:lvl w:ilvl="0" w:tplc="FC60A276">
      <w:start w:val="1"/>
      <w:numFmt w:val="decimal"/>
      <w:lvlText w:val="%1."/>
      <w:lvlJc w:val="left"/>
      <w:pPr>
        <w:ind w:left="644" w:hanging="360"/>
      </w:pPr>
      <w:rPr>
        <w:rFonts w:hint="default"/>
        <w:color w:val="8064A2" w:themeColor="accent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4136"/>
    <w:multiLevelType w:val="hybridMultilevel"/>
    <w:tmpl w:val="EE7E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122C3"/>
    <w:multiLevelType w:val="hybridMultilevel"/>
    <w:tmpl w:val="F13C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05B0"/>
    <w:multiLevelType w:val="hybridMultilevel"/>
    <w:tmpl w:val="E26E1D3A"/>
    <w:lvl w:ilvl="0" w:tplc="90E64B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B0AC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8AB9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72CA3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6E7A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E40BB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7817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A05E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2E711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861F29"/>
    <w:multiLevelType w:val="hybridMultilevel"/>
    <w:tmpl w:val="BFCA485A"/>
    <w:lvl w:ilvl="0" w:tplc="F162FA44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BC96C97"/>
    <w:multiLevelType w:val="hybridMultilevel"/>
    <w:tmpl w:val="1A7C7C3E"/>
    <w:lvl w:ilvl="0" w:tplc="1DF2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8E2103"/>
    <w:multiLevelType w:val="hybridMultilevel"/>
    <w:tmpl w:val="62F6F72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7AE15F30"/>
    <w:multiLevelType w:val="hybridMultilevel"/>
    <w:tmpl w:val="2D36EE0C"/>
    <w:lvl w:ilvl="0" w:tplc="C0C603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375"/>
    <w:rsid w:val="00035976"/>
    <w:rsid w:val="000F1F0F"/>
    <w:rsid w:val="00174C3A"/>
    <w:rsid w:val="001E5809"/>
    <w:rsid w:val="00206E4E"/>
    <w:rsid w:val="003B6EB4"/>
    <w:rsid w:val="003F0712"/>
    <w:rsid w:val="00483BE6"/>
    <w:rsid w:val="004D3691"/>
    <w:rsid w:val="004F4C00"/>
    <w:rsid w:val="00572C3F"/>
    <w:rsid w:val="0087431D"/>
    <w:rsid w:val="009051E7"/>
    <w:rsid w:val="00931BAE"/>
    <w:rsid w:val="009F01BE"/>
    <w:rsid w:val="00BB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00"/>
    <w:pPr>
      <w:ind w:left="720"/>
      <w:contextualSpacing/>
    </w:pPr>
  </w:style>
  <w:style w:type="character" w:customStyle="1" w:styleId="apple-converted-space">
    <w:name w:val="apple-converted-space"/>
    <w:basedOn w:val="a0"/>
    <w:rsid w:val="00206E4E"/>
  </w:style>
  <w:style w:type="paragraph" w:styleId="a4">
    <w:name w:val="Normal (Web)"/>
    <w:basedOn w:val="a"/>
    <w:uiPriority w:val="99"/>
    <w:unhideWhenUsed/>
    <w:rsid w:val="0020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F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1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83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6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2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0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8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1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8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.peremibed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33D3-9A6F-4861-B2EE-ADE1522F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MSKHOME</Company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5</cp:revision>
  <dcterms:created xsi:type="dcterms:W3CDTF">2016-05-15T13:58:00Z</dcterms:created>
  <dcterms:modified xsi:type="dcterms:W3CDTF">2016-06-07T20:54:00Z</dcterms:modified>
</cp:coreProperties>
</file>