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7C4" w:rsidRDefault="001F2575" w:rsidP="006A37C4">
      <w:pPr>
        <w:spacing w:line="257" w:lineRule="auto"/>
        <w:ind w:firstLine="709"/>
        <w:contextualSpacing/>
        <w:jc w:val="center"/>
        <w:rPr>
          <w:rStyle w:val="apple-converted-space"/>
          <w:rFonts w:ascii="Times New Roman" w:hAnsi="Times New Roman" w:cs="Times New Roman"/>
          <w:b/>
          <w:color w:val="444444"/>
          <w:sz w:val="24"/>
          <w:szCs w:val="24"/>
          <w:shd w:val="clear" w:color="auto" w:fill="FFFFFF"/>
        </w:rPr>
      </w:pPr>
      <w:bookmarkStart w:id="0" w:name="_GoBack"/>
      <w:r>
        <w:rPr>
          <w:rStyle w:val="apple-converted-space"/>
          <w:rFonts w:ascii="Times New Roman" w:hAnsi="Times New Roman" w:cs="Times New Roman"/>
          <w:b/>
          <w:color w:val="444444"/>
          <w:sz w:val="24"/>
          <w:szCs w:val="24"/>
          <w:shd w:val="clear" w:color="auto" w:fill="FFFFFF"/>
        </w:rPr>
        <w:t xml:space="preserve">Философия раннего </w:t>
      </w:r>
      <w:proofErr w:type="gramStart"/>
      <w:r>
        <w:rPr>
          <w:rStyle w:val="apple-converted-space"/>
          <w:rFonts w:ascii="Times New Roman" w:hAnsi="Times New Roman" w:cs="Times New Roman"/>
          <w:b/>
          <w:color w:val="444444"/>
          <w:sz w:val="24"/>
          <w:szCs w:val="24"/>
          <w:shd w:val="clear" w:color="auto" w:fill="FFFFFF"/>
        </w:rPr>
        <w:t xml:space="preserve">сопровождения </w:t>
      </w:r>
      <w:r w:rsidR="006A37C4">
        <w:rPr>
          <w:rStyle w:val="apple-converted-space"/>
          <w:rFonts w:ascii="Times New Roman" w:hAnsi="Times New Roman" w:cs="Times New Roman"/>
          <w:b/>
          <w:color w:val="444444"/>
          <w:sz w:val="24"/>
          <w:szCs w:val="24"/>
          <w:shd w:val="clear" w:color="auto" w:fill="FFFFFF"/>
        </w:rPr>
        <w:t xml:space="preserve"> семьи</w:t>
      </w:r>
      <w:proofErr w:type="gramEnd"/>
      <w:r w:rsidR="006A37C4">
        <w:rPr>
          <w:rStyle w:val="apple-converted-space"/>
          <w:rFonts w:ascii="Times New Roman" w:hAnsi="Times New Roman" w:cs="Times New Roman"/>
          <w:b/>
          <w:color w:val="444444"/>
          <w:sz w:val="24"/>
          <w:szCs w:val="24"/>
          <w:shd w:val="clear" w:color="auto" w:fill="FFFFFF"/>
        </w:rPr>
        <w:t xml:space="preserve"> </w:t>
      </w:r>
      <w:r>
        <w:rPr>
          <w:rStyle w:val="apple-converted-space"/>
          <w:rFonts w:ascii="Times New Roman" w:hAnsi="Times New Roman" w:cs="Times New Roman"/>
          <w:b/>
          <w:color w:val="444444"/>
          <w:sz w:val="24"/>
          <w:szCs w:val="24"/>
          <w:shd w:val="clear" w:color="auto" w:fill="FFFFFF"/>
        </w:rPr>
        <w:t>в свете требований ФГОС ДОО.</w:t>
      </w:r>
    </w:p>
    <w:p w:rsidR="006A37C4" w:rsidRDefault="001F2575" w:rsidP="006A37C4">
      <w:pPr>
        <w:spacing w:line="257" w:lineRule="auto"/>
        <w:ind w:firstLine="709"/>
        <w:contextualSpacing/>
        <w:jc w:val="center"/>
        <w:rPr>
          <w:rStyle w:val="apple-converted-space"/>
          <w:rFonts w:ascii="Times New Roman" w:hAnsi="Times New Roman" w:cs="Times New Roman"/>
          <w:b/>
          <w:color w:val="444444"/>
          <w:sz w:val="24"/>
          <w:szCs w:val="24"/>
          <w:shd w:val="clear" w:color="auto" w:fill="FFFFFF"/>
        </w:rPr>
      </w:pPr>
      <w:r>
        <w:rPr>
          <w:rStyle w:val="apple-converted-space"/>
          <w:rFonts w:ascii="Times New Roman" w:hAnsi="Times New Roman" w:cs="Times New Roman"/>
          <w:b/>
          <w:color w:val="444444"/>
          <w:sz w:val="24"/>
          <w:szCs w:val="24"/>
          <w:shd w:val="clear" w:color="auto" w:fill="FFFFFF"/>
        </w:rPr>
        <w:t>Детско-родительский клуб «Здравствуй, Малыш»</w:t>
      </w:r>
    </w:p>
    <w:bookmarkEnd w:id="0"/>
    <w:p w:rsidR="006A37C4" w:rsidRPr="006A37C4" w:rsidRDefault="006A37C4" w:rsidP="006A37C4">
      <w:pPr>
        <w:spacing w:line="257" w:lineRule="auto"/>
        <w:ind w:firstLine="709"/>
        <w:contextualSpacing/>
        <w:jc w:val="both"/>
        <w:rPr>
          <w:rStyle w:val="apple-converted-space"/>
          <w:rFonts w:ascii="Times New Roman" w:hAnsi="Times New Roman" w:cs="Times New Roman"/>
          <w:color w:val="444444"/>
          <w:sz w:val="24"/>
          <w:szCs w:val="24"/>
          <w:shd w:val="clear" w:color="auto" w:fill="FFFFFF"/>
        </w:rPr>
      </w:pPr>
      <w:r>
        <w:rPr>
          <w:rStyle w:val="apple-converted-space"/>
          <w:rFonts w:ascii="Times New Roman" w:hAnsi="Times New Roman" w:cs="Times New Roman"/>
          <w:color w:val="444444"/>
          <w:sz w:val="24"/>
          <w:szCs w:val="24"/>
          <w:shd w:val="clear" w:color="auto" w:fill="FFFFFF"/>
        </w:rPr>
        <w:t xml:space="preserve">Нужно ли учить быть родителем? Сегодня всё более остро встаёт вопрос педагогического просвещения общества. Родители хотят сознательно подходить к развитию и воспитанию своих детей. Они готовы приложить большие усилия ради блага своего ребёнка, но </w:t>
      </w:r>
      <w:proofErr w:type="gramStart"/>
      <w:r>
        <w:rPr>
          <w:rStyle w:val="apple-converted-space"/>
          <w:rFonts w:ascii="Times New Roman" w:hAnsi="Times New Roman" w:cs="Times New Roman"/>
          <w:color w:val="444444"/>
          <w:sz w:val="24"/>
          <w:szCs w:val="24"/>
          <w:shd w:val="clear" w:color="auto" w:fill="FFFFFF"/>
        </w:rPr>
        <w:t>не достаточно</w:t>
      </w:r>
      <w:proofErr w:type="gramEnd"/>
      <w:r>
        <w:rPr>
          <w:rStyle w:val="apple-converted-space"/>
          <w:rFonts w:ascii="Times New Roman" w:hAnsi="Times New Roman" w:cs="Times New Roman"/>
          <w:color w:val="444444"/>
          <w:sz w:val="24"/>
          <w:szCs w:val="24"/>
          <w:shd w:val="clear" w:color="auto" w:fill="FFFFFF"/>
        </w:rPr>
        <w:t xml:space="preserve"> чётко представляют каким содержанием наполнить взаимодействие с малышом, чему и как учить, с какого возраста начинать, чтобы не было поздно, чего не достаёт им самим, чтобы достойно справиться с очень сложной задачей.  На эти и другие вопросы мы стараемся найти ответы на встречах в адаптационном клубе «Малыш».</w:t>
      </w:r>
      <w:r w:rsidRPr="006A37C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C5887" w:rsidRDefault="00354B5B" w:rsidP="006A37C4">
      <w:pPr>
        <w:spacing w:line="257" w:lineRule="auto"/>
        <w:ind w:firstLine="709"/>
        <w:contextualSpacing/>
        <w:jc w:val="both"/>
        <w:rPr>
          <w:rStyle w:val="apple-converted-space"/>
          <w:rFonts w:ascii="Times New Roman" w:hAnsi="Times New Roman" w:cs="Times New Roman"/>
          <w:color w:val="444444"/>
          <w:sz w:val="24"/>
          <w:szCs w:val="24"/>
          <w:shd w:val="clear" w:color="auto" w:fill="FFFFFF"/>
        </w:rPr>
      </w:pPr>
      <w:r w:rsidRPr="006A37C4">
        <w:rPr>
          <w:rStyle w:val="apple-converted-space"/>
          <w:rFonts w:ascii="Times New Roman" w:hAnsi="Times New Roman" w:cs="Times New Roman"/>
          <w:noProof/>
          <w:color w:val="444444"/>
          <w:sz w:val="24"/>
          <w:szCs w:val="24"/>
          <w:shd w:val="clear" w:color="auto" w:fill="FFFFFF"/>
          <w:lang w:eastAsia="ru-RU"/>
        </w:rPr>
        <w:drawing>
          <wp:anchor distT="0" distB="0" distL="114300" distR="114300" simplePos="0" relativeHeight="251658240" behindDoc="0" locked="0" layoutInCell="1" allowOverlap="1" wp14:anchorId="078AD047" wp14:editId="7364F4E7">
            <wp:simplePos x="0" y="0"/>
            <wp:positionH relativeFrom="margin">
              <wp:align>right</wp:align>
            </wp:positionH>
            <wp:positionV relativeFrom="paragraph">
              <wp:posOffset>139700</wp:posOffset>
            </wp:positionV>
            <wp:extent cx="2209800" cy="1656715"/>
            <wp:effectExtent l="0" t="0" r="0" b="635"/>
            <wp:wrapThrough wrapText="bothSides">
              <wp:wrapPolygon edited="0">
                <wp:start x="0" y="0"/>
                <wp:lineTo x="0" y="21360"/>
                <wp:lineTo x="21414" y="21360"/>
                <wp:lineTo x="21414" y="0"/>
                <wp:lineTo x="0" y="0"/>
              </wp:wrapPolygon>
            </wp:wrapThrough>
            <wp:docPr id="1" name="Рисунок 1" descr="C:\Users\Эля\Desktop\DSCN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я\Desktop\DSCN211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09800"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7C4">
        <w:rPr>
          <w:rStyle w:val="apple-converted-space"/>
          <w:rFonts w:ascii="Times New Roman" w:hAnsi="Times New Roman" w:cs="Times New Roman"/>
          <w:color w:val="444444"/>
          <w:sz w:val="24"/>
          <w:szCs w:val="24"/>
          <w:shd w:val="clear" w:color="auto" w:fill="FFFFFF"/>
        </w:rPr>
        <w:t>Содержание работы нашего клуба направлено, с одной стороны, на развитие субъектной позиции родителей в педагогическом образовании, то есть на развитие ответственного, активного, инициативного отношения к образовательной деятельности, с другой стороны, на создание безграничных воз</w:t>
      </w:r>
      <w:r w:rsidR="007C5887">
        <w:rPr>
          <w:rStyle w:val="apple-converted-space"/>
          <w:rFonts w:ascii="Times New Roman" w:hAnsi="Times New Roman" w:cs="Times New Roman"/>
          <w:color w:val="444444"/>
          <w:sz w:val="24"/>
          <w:szCs w:val="24"/>
          <w:shd w:val="clear" w:color="auto" w:fill="FFFFFF"/>
        </w:rPr>
        <w:t xml:space="preserve">можностей для развития малышей. Работа носит комплексный характер, в ней представлены все виды деятельности, доступные детям раннего возраста. </w:t>
      </w:r>
    </w:p>
    <w:p w:rsidR="006A37C4" w:rsidRDefault="006A37C4" w:rsidP="006A37C4">
      <w:pPr>
        <w:spacing w:line="257" w:lineRule="auto"/>
        <w:ind w:firstLine="709"/>
        <w:contextualSpacing/>
        <w:jc w:val="both"/>
        <w:rPr>
          <w:rStyle w:val="apple-converted-space"/>
          <w:rFonts w:ascii="Times New Roman" w:hAnsi="Times New Roman" w:cs="Times New Roman"/>
          <w:color w:val="444444"/>
          <w:sz w:val="24"/>
          <w:szCs w:val="24"/>
          <w:shd w:val="clear" w:color="auto" w:fill="FFFFFF"/>
        </w:rPr>
      </w:pPr>
      <w:r>
        <w:rPr>
          <w:rStyle w:val="apple-converted-space"/>
          <w:rFonts w:ascii="Times New Roman" w:hAnsi="Times New Roman" w:cs="Times New Roman"/>
          <w:color w:val="444444"/>
          <w:sz w:val="24"/>
          <w:szCs w:val="24"/>
          <w:shd w:val="clear" w:color="auto" w:fill="FFFFFF"/>
        </w:rPr>
        <w:t xml:space="preserve">Возраст до трёх лет – это возраст, когда самое главное для ребёнка – общение с эмоционально близким родным человеком и от того, как проходит это общение, в каком ключе, зависит процесс развития. Организуя совместные </w:t>
      </w:r>
      <w:proofErr w:type="spellStart"/>
      <w:r>
        <w:rPr>
          <w:rStyle w:val="apple-converted-space"/>
          <w:rFonts w:ascii="Times New Roman" w:hAnsi="Times New Roman" w:cs="Times New Roman"/>
          <w:color w:val="444444"/>
          <w:sz w:val="24"/>
          <w:szCs w:val="24"/>
          <w:shd w:val="clear" w:color="auto" w:fill="FFFFFF"/>
        </w:rPr>
        <w:t>детско</w:t>
      </w:r>
      <w:proofErr w:type="spellEnd"/>
      <w:r>
        <w:rPr>
          <w:rStyle w:val="apple-converted-space"/>
          <w:rFonts w:ascii="Times New Roman" w:hAnsi="Times New Roman" w:cs="Times New Roman"/>
          <w:color w:val="444444"/>
          <w:sz w:val="24"/>
          <w:szCs w:val="24"/>
          <w:shd w:val="clear" w:color="auto" w:fill="FFFFFF"/>
        </w:rPr>
        <w:t xml:space="preserve"> –родительские занятия в клубе, мы создаём условия для общения мамы и малыша на принципах партнёрства, сотрудничества, сотворчества. Получая опыт эффективного взаимодействия на занятиях, родители получают возможность в последствии использовать его в ежедневном общении со своим ребёнком. </w:t>
      </w:r>
    </w:p>
    <w:p w:rsidR="006A37C4" w:rsidRDefault="00354B5B" w:rsidP="006A37C4">
      <w:pPr>
        <w:spacing w:line="257" w:lineRule="auto"/>
        <w:ind w:firstLine="709"/>
        <w:contextualSpacing/>
        <w:jc w:val="both"/>
        <w:rPr>
          <w:rStyle w:val="apple-converted-space"/>
          <w:rFonts w:ascii="Times New Roman" w:hAnsi="Times New Roman" w:cs="Times New Roman"/>
          <w:color w:val="444444"/>
          <w:sz w:val="24"/>
          <w:szCs w:val="24"/>
          <w:shd w:val="clear" w:color="auto" w:fill="FFFFFF"/>
        </w:rPr>
      </w:pPr>
      <w:r>
        <w:rPr>
          <w:noProof/>
          <w:lang w:eastAsia="ru-RU"/>
        </w:rPr>
        <w:drawing>
          <wp:anchor distT="0" distB="0" distL="114300" distR="114300" simplePos="0" relativeHeight="251659264" behindDoc="0" locked="0" layoutInCell="1" allowOverlap="1" wp14:anchorId="2ABD20D7" wp14:editId="34A1A25C">
            <wp:simplePos x="0" y="0"/>
            <wp:positionH relativeFrom="margin">
              <wp:align>right</wp:align>
            </wp:positionH>
            <wp:positionV relativeFrom="paragraph">
              <wp:posOffset>12065</wp:posOffset>
            </wp:positionV>
            <wp:extent cx="2209800" cy="1623695"/>
            <wp:effectExtent l="0" t="0" r="0" b="0"/>
            <wp:wrapThrough wrapText="bothSides">
              <wp:wrapPolygon edited="0">
                <wp:start x="0" y="0"/>
                <wp:lineTo x="0" y="21287"/>
                <wp:lineTo x="21414" y="21287"/>
                <wp:lineTo x="21414"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09800" cy="1623695"/>
                    </a:xfrm>
                    <a:prstGeom prst="rect">
                      <a:avLst/>
                    </a:prstGeom>
                  </pic:spPr>
                </pic:pic>
              </a:graphicData>
            </a:graphic>
            <wp14:sizeRelH relativeFrom="page">
              <wp14:pctWidth>0</wp14:pctWidth>
            </wp14:sizeRelH>
            <wp14:sizeRelV relativeFrom="page">
              <wp14:pctHeight>0</wp14:pctHeight>
            </wp14:sizeRelV>
          </wp:anchor>
        </w:drawing>
      </w:r>
      <w:r w:rsidR="006A37C4">
        <w:rPr>
          <w:rStyle w:val="apple-converted-space"/>
          <w:rFonts w:ascii="Times New Roman" w:hAnsi="Times New Roman" w:cs="Times New Roman"/>
          <w:color w:val="444444"/>
          <w:sz w:val="24"/>
          <w:szCs w:val="24"/>
          <w:shd w:val="clear" w:color="auto" w:fill="FFFFFF"/>
        </w:rPr>
        <w:t>Занятия в клубе выстроены по блокам</w:t>
      </w:r>
      <w:r w:rsidR="007C5887">
        <w:rPr>
          <w:rStyle w:val="apple-converted-space"/>
          <w:rFonts w:ascii="Times New Roman" w:hAnsi="Times New Roman" w:cs="Times New Roman"/>
          <w:color w:val="444444"/>
          <w:sz w:val="24"/>
          <w:szCs w:val="24"/>
          <w:shd w:val="clear" w:color="auto" w:fill="FFFFFF"/>
        </w:rPr>
        <w:t>- «Непоседа»</w:t>
      </w:r>
      <w:r w:rsidR="006A37C4">
        <w:rPr>
          <w:rStyle w:val="apple-converted-space"/>
          <w:rFonts w:ascii="Times New Roman" w:hAnsi="Times New Roman" w:cs="Times New Roman"/>
          <w:color w:val="444444"/>
          <w:sz w:val="24"/>
          <w:szCs w:val="24"/>
          <w:shd w:val="clear" w:color="auto" w:fill="FFFFFF"/>
        </w:rPr>
        <w:t xml:space="preserve">, </w:t>
      </w:r>
      <w:r w:rsidR="00FB23EC">
        <w:rPr>
          <w:rStyle w:val="apple-converted-space"/>
          <w:rFonts w:ascii="Times New Roman" w:hAnsi="Times New Roman" w:cs="Times New Roman"/>
          <w:color w:val="444444"/>
          <w:sz w:val="24"/>
          <w:szCs w:val="24"/>
          <w:shd w:val="clear" w:color="auto" w:fill="FFFFFF"/>
        </w:rPr>
        <w:t>«</w:t>
      </w:r>
      <w:proofErr w:type="spellStart"/>
      <w:r w:rsidR="00FB23EC">
        <w:rPr>
          <w:rStyle w:val="apple-converted-space"/>
          <w:rFonts w:ascii="Times New Roman" w:hAnsi="Times New Roman" w:cs="Times New Roman"/>
          <w:color w:val="444444"/>
          <w:sz w:val="24"/>
          <w:szCs w:val="24"/>
          <w:shd w:val="clear" w:color="auto" w:fill="FFFFFF"/>
        </w:rPr>
        <w:t>Любознайка</w:t>
      </w:r>
      <w:proofErr w:type="spellEnd"/>
      <w:r w:rsidR="00FB23EC">
        <w:rPr>
          <w:rStyle w:val="apple-converted-space"/>
          <w:rFonts w:ascii="Times New Roman" w:hAnsi="Times New Roman" w:cs="Times New Roman"/>
          <w:color w:val="444444"/>
          <w:sz w:val="24"/>
          <w:szCs w:val="24"/>
          <w:shd w:val="clear" w:color="auto" w:fill="FFFFFF"/>
        </w:rPr>
        <w:t>», «</w:t>
      </w:r>
      <w:proofErr w:type="spellStart"/>
      <w:r w:rsidR="00FB23EC">
        <w:rPr>
          <w:rStyle w:val="apple-converted-space"/>
          <w:rFonts w:ascii="Times New Roman" w:hAnsi="Times New Roman" w:cs="Times New Roman"/>
          <w:color w:val="444444"/>
          <w:sz w:val="24"/>
          <w:szCs w:val="24"/>
          <w:shd w:val="clear" w:color="auto" w:fill="FFFFFF"/>
        </w:rPr>
        <w:t>Домисолька</w:t>
      </w:r>
      <w:proofErr w:type="spellEnd"/>
      <w:r w:rsidR="00FB23EC">
        <w:rPr>
          <w:rStyle w:val="apple-converted-space"/>
          <w:rFonts w:ascii="Times New Roman" w:hAnsi="Times New Roman" w:cs="Times New Roman"/>
          <w:color w:val="444444"/>
          <w:sz w:val="24"/>
          <w:szCs w:val="24"/>
          <w:shd w:val="clear" w:color="auto" w:fill="FFFFFF"/>
        </w:rPr>
        <w:t xml:space="preserve">», «Акварелька», </w:t>
      </w:r>
      <w:r w:rsidR="006A37C4">
        <w:rPr>
          <w:rStyle w:val="apple-converted-space"/>
          <w:rFonts w:ascii="Times New Roman" w:hAnsi="Times New Roman" w:cs="Times New Roman"/>
          <w:color w:val="444444"/>
          <w:sz w:val="24"/>
          <w:szCs w:val="24"/>
          <w:shd w:val="clear" w:color="auto" w:fill="FFFFFF"/>
        </w:rPr>
        <w:t xml:space="preserve">причём блоки чередуются таким образом, чтобы более активная часть занятия сменялась более спокойной частью.  Каждая встреча сопровождается церемонией приветствия, после которой следует музыкальная разминка, которая задаёт эмоционально положительный настрой на предстоящую деятельность, ведь впереди малышу предстоит знакомство с предметным миром, а именно с формой, цветом, величиной предметов, положением в пространстве и вкусом. Манипулируя предложенными предметами, малыш устанавливает причинно-следственные связи, учится прогнозировать результат своих действий, удерживать объект в поле зрения, осваивает алгоритм деятельности. </w:t>
      </w:r>
    </w:p>
    <w:p w:rsidR="006A37C4" w:rsidRDefault="00354B5B" w:rsidP="006A37C4">
      <w:pPr>
        <w:spacing w:line="257" w:lineRule="auto"/>
        <w:ind w:firstLine="709"/>
        <w:contextualSpacing/>
        <w:jc w:val="both"/>
        <w:rPr>
          <w:rStyle w:val="apple-converted-space"/>
          <w:rFonts w:ascii="Times New Roman" w:hAnsi="Times New Roman" w:cs="Times New Roman"/>
          <w:color w:val="444444"/>
          <w:sz w:val="24"/>
          <w:szCs w:val="24"/>
          <w:shd w:val="clear" w:color="auto" w:fill="FFFFFF"/>
        </w:rPr>
      </w:pPr>
      <w:r>
        <w:rPr>
          <w:noProof/>
          <w:lang w:eastAsia="ru-RU"/>
        </w:rPr>
        <w:drawing>
          <wp:anchor distT="0" distB="0" distL="114300" distR="114300" simplePos="0" relativeHeight="251660288" behindDoc="1" locked="0" layoutInCell="1" allowOverlap="1" wp14:anchorId="04CF9B28" wp14:editId="2B7FF685">
            <wp:simplePos x="0" y="0"/>
            <wp:positionH relativeFrom="margin">
              <wp:align>right</wp:align>
            </wp:positionH>
            <wp:positionV relativeFrom="paragraph">
              <wp:posOffset>113030</wp:posOffset>
            </wp:positionV>
            <wp:extent cx="2195203" cy="1646288"/>
            <wp:effectExtent l="0" t="0" r="0" b="0"/>
            <wp:wrapTight wrapText="bothSides">
              <wp:wrapPolygon edited="0">
                <wp:start x="0" y="0"/>
                <wp:lineTo x="0" y="21250"/>
                <wp:lineTo x="21369" y="21250"/>
                <wp:lineTo x="2136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95203" cy="1646288"/>
                    </a:xfrm>
                    <a:prstGeom prst="rect">
                      <a:avLst/>
                    </a:prstGeom>
                  </pic:spPr>
                </pic:pic>
              </a:graphicData>
            </a:graphic>
            <wp14:sizeRelH relativeFrom="page">
              <wp14:pctWidth>0</wp14:pctWidth>
            </wp14:sizeRelH>
            <wp14:sizeRelV relativeFrom="page">
              <wp14:pctHeight>0</wp14:pctHeight>
            </wp14:sizeRelV>
          </wp:anchor>
        </w:drawing>
      </w:r>
      <w:r w:rsidR="006A37C4">
        <w:rPr>
          <w:rStyle w:val="apple-converted-space"/>
          <w:rFonts w:ascii="Times New Roman" w:hAnsi="Times New Roman" w:cs="Times New Roman"/>
          <w:color w:val="444444"/>
          <w:sz w:val="24"/>
          <w:szCs w:val="24"/>
          <w:shd w:val="clear" w:color="auto" w:fill="FFFFFF"/>
        </w:rPr>
        <w:t xml:space="preserve">Дети раннего возраста отличаются повышенной двигательной активностью, </w:t>
      </w:r>
      <w:proofErr w:type="gramStart"/>
      <w:r w:rsidR="006A37C4">
        <w:rPr>
          <w:rStyle w:val="apple-converted-space"/>
          <w:rFonts w:ascii="Times New Roman" w:hAnsi="Times New Roman" w:cs="Times New Roman"/>
          <w:color w:val="444444"/>
          <w:sz w:val="24"/>
          <w:szCs w:val="24"/>
          <w:shd w:val="clear" w:color="auto" w:fill="FFFFFF"/>
        </w:rPr>
        <w:t>поэтому  поддерживая</w:t>
      </w:r>
      <w:proofErr w:type="gramEnd"/>
      <w:r w:rsidR="006A37C4">
        <w:rPr>
          <w:rStyle w:val="apple-converted-space"/>
          <w:rFonts w:ascii="Times New Roman" w:hAnsi="Times New Roman" w:cs="Times New Roman"/>
          <w:color w:val="444444"/>
          <w:sz w:val="24"/>
          <w:szCs w:val="24"/>
          <w:shd w:val="clear" w:color="auto" w:fill="FFFFFF"/>
        </w:rPr>
        <w:t xml:space="preserve"> естественные процессы, мы организуем пространственную среду в которой ребёнок может прыгать, ползать, бегать, удовлетворяя свою </w:t>
      </w:r>
      <w:proofErr w:type="spellStart"/>
      <w:r w:rsidR="006A37C4">
        <w:rPr>
          <w:rStyle w:val="apple-converted-space"/>
          <w:rFonts w:ascii="Times New Roman" w:hAnsi="Times New Roman" w:cs="Times New Roman"/>
          <w:color w:val="444444"/>
          <w:sz w:val="24"/>
          <w:szCs w:val="24"/>
          <w:shd w:val="clear" w:color="auto" w:fill="FFFFFF"/>
        </w:rPr>
        <w:t>двигател</w:t>
      </w:r>
      <w:proofErr w:type="spellEnd"/>
      <w:r w:rsidRPr="00354B5B">
        <w:rPr>
          <w:noProof/>
          <w:lang w:eastAsia="ru-RU"/>
        </w:rPr>
        <w:t xml:space="preserve"> </w:t>
      </w:r>
      <w:proofErr w:type="spellStart"/>
      <w:r w:rsidR="006A37C4">
        <w:rPr>
          <w:rStyle w:val="apple-converted-space"/>
          <w:rFonts w:ascii="Times New Roman" w:hAnsi="Times New Roman" w:cs="Times New Roman"/>
          <w:color w:val="444444"/>
          <w:sz w:val="24"/>
          <w:szCs w:val="24"/>
          <w:shd w:val="clear" w:color="auto" w:fill="FFFFFF"/>
        </w:rPr>
        <w:t>ьную</w:t>
      </w:r>
      <w:proofErr w:type="spellEnd"/>
      <w:r w:rsidR="006A37C4">
        <w:rPr>
          <w:rStyle w:val="apple-converted-space"/>
          <w:rFonts w:ascii="Times New Roman" w:hAnsi="Times New Roman" w:cs="Times New Roman"/>
          <w:color w:val="444444"/>
          <w:sz w:val="24"/>
          <w:szCs w:val="24"/>
          <w:shd w:val="clear" w:color="auto" w:fill="FFFFFF"/>
        </w:rPr>
        <w:t xml:space="preserve"> потребность. Для того чтобы ребёнок получал достаточную физическую нагрузку предлагаем совместную гимнастику, когда вместе с детьми работают и мамы, они помогают и направляют своего ребёнка.</w:t>
      </w:r>
    </w:p>
    <w:p w:rsidR="006A37C4" w:rsidRDefault="006A37C4" w:rsidP="006A37C4">
      <w:pPr>
        <w:spacing w:line="257" w:lineRule="auto"/>
        <w:ind w:firstLine="709"/>
        <w:contextualSpacing/>
        <w:jc w:val="both"/>
        <w:rPr>
          <w:rStyle w:val="apple-converted-space"/>
          <w:rFonts w:ascii="Times New Roman" w:hAnsi="Times New Roman" w:cs="Times New Roman"/>
          <w:color w:val="444444"/>
          <w:sz w:val="24"/>
          <w:szCs w:val="24"/>
          <w:shd w:val="clear" w:color="auto" w:fill="FFFFFF"/>
        </w:rPr>
      </w:pPr>
      <w:r>
        <w:rPr>
          <w:rStyle w:val="apple-converted-space"/>
          <w:rFonts w:ascii="Times New Roman" w:hAnsi="Times New Roman" w:cs="Times New Roman"/>
          <w:color w:val="444444"/>
          <w:sz w:val="24"/>
          <w:szCs w:val="24"/>
          <w:shd w:val="clear" w:color="auto" w:fill="FFFFFF"/>
        </w:rPr>
        <w:t xml:space="preserve">Один из обязательных блоков – это музыкальное развитие. Здесь малыши знакомятся с музыкальными инструментами, слушают музыку, выполняют музыкально-ритмические движения. Музыкальное творчество позволяет </w:t>
      </w:r>
      <w:r>
        <w:rPr>
          <w:rStyle w:val="apple-converted-space"/>
          <w:rFonts w:ascii="Times New Roman" w:hAnsi="Times New Roman" w:cs="Times New Roman"/>
          <w:color w:val="444444"/>
          <w:sz w:val="24"/>
          <w:szCs w:val="24"/>
          <w:shd w:val="clear" w:color="auto" w:fill="FFFFFF"/>
        </w:rPr>
        <w:lastRenderedPageBreak/>
        <w:t xml:space="preserve">развивать чувство ритма, создаёт благоприятный эмоциональный фон, способствует развитию сферы тонких чувств. Вместе с мамой ребёнок становится участником целого оркестра, пробует себя в танце, познаёт способы извлечения музыкальных звуков. </w:t>
      </w:r>
    </w:p>
    <w:p w:rsidR="006A37C4" w:rsidRDefault="00354B5B" w:rsidP="006A37C4">
      <w:pPr>
        <w:spacing w:line="257" w:lineRule="auto"/>
        <w:ind w:firstLine="709"/>
        <w:contextualSpacing/>
        <w:jc w:val="both"/>
        <w:rPr>
          <w:rStyle w:val="apple-converted-space"/>
          <w:rFonts w:ascii="Times New Roman" w:hAnsi="Times New Roman" w:cs="Times New Roman"/>
          <w:color w:val="444444"/>
          <w:sz w:val="24"/>
          <w:szCs w:val="24"/>
          <w:shd w:val="clear" w:color="auto" w:fill="FFFFFF"/>
        </w:rPr>
      </w:pPr>
      <w:r>
        <w:rPr>
          <w:noProof/>
          <w:lang w:eastAsia="ru-RU"/>
        </w:rPr>
        <w:drawing>
          <wp:anchor distT="0" distB="0" distL="114300" distR="114300" simplePos="0" relativeHeight="251661312" behindDoc="0" locked="0" layoutInCell="1" allowOverlap="1" wp14:anchorId="0D2C16AE" wp14:editId="6F6EBB8B">
            <wp:simplePos x="0" y="0"/>
            <wp:positionH relativeFrom="margin">
              <wp:align>right</wp:align>
            </wp:positionH>
            <wp:positionV relativeFrom="paragraph">
              <wp:posOffset>219075</wp:posOffset>
            </wp:positionV>
            <wp:extent cx="2215515" cy="1638300"/>
            <wp:effectExtent l="0" t="0" r="0" b="0"/>
            <wp:wrapThrough wrapText="bothSides">
              <wp:wrapPolygon edited="0">
                <wp:start x="0" y="0"/>
                <wp:lineTo x="0" y="21349"/>
                <wp:lineTo x="21359" y="21349"/>
                <wp:lineTo x="21359"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5515" cy="1638300"/>
                    </a:xfrm>
                    <a:prstGeom prst="rect">
                      <a:avLst/>
                    </a:prstGeom>
                  </pic:spPr>
                </pic:pic>
              </a:graphicData>
            </a:graphic>
            <wp14:sizeRelH relativeFrom="page">
              <wp14:pctWidth>0</wp14:pctWidth>
            </wp14:sizeRelH>
            <wp14:sizeRelV relativeFrom="page">
              <wp14:pctHeight>0</wp14:pctHeight>
            </wp14:sizeRelV>
          </wp:anchor>
        </w:drawing>
      </w:r>
      <w:r w:rsidR="006A37C4">
        <w:rPr>
          <w:rStyle w:val="apple-converted-space"/>
          <w:rFonts w:ascii="Times New Roman" w:hAnsi="Times New Roman" w:cs="Times New Roman"/>
          <w:color w:val="444444"/>
          <w:sz w:val="24"/>
          <w:szCs w:val="24"/>
          <w:shd w:val="clear" w:color="auto" w:fill="FFFFFF"/>
        </w:rPr>
        <w:t xml:space="preserve">Изобразительное творчество – это ещё один блок, который включается в занятие с детьми. Формирование интереса к изобразительной деятельности тоже требует развития. Для малышей это прежде всего совершенно новые ощущения, развивающие эмоциональное восприятие </w:t>
      </w:r>
      <w:proofErr w:type="gramStart"/>
      <w:r w:rsidR="006A37C4">
        <w:rPr>
          <w:rStyle w:val="apple-converted-space"/>
          <w:rFonts w:ascii="Times New Roman" w:hAnsi="Times New Roman" w:cs="Times New Roman"/>
          <w:color w:val="444444"/>
          <w:sz w:val="24"/>
          <w:szCs w:val="24"/>
          <w:shd w:val="clear" w:color="auto" w:fill="FFFFFF"/>
        </w:rPr>
        <w:t>окружающего</w:t>
      </w:r>
      <w:r w:rsidRPr="00354B5B">
        <w:rPr>
          <w:noProof/>
          <w:lang w:eastAsia="ru-RU"/>
        </w:rPr>
        <w:t xml:space="preserve"> </w:t>
      </w:r>
      <w:r w:rsidR="006A37C4">
        <w:rPr>
          <w:rStyle w:val="apple-converted-space"/>
          <w:rFonts w:ascii="Times New Roman" w:hAnsi="Times New Roman" w:cs="Times New Roman"/>
          <w:color w:val="444444"/>
          <w:sz w:val="24"/>
          <w:szCs w:val="24"/>
          <w:shd w:val="clear" w:color="auto" w:fill="FFFFFF"/>
        </w:rPr>
        <w:t xml:space="preserve"> мира</w:t>
      </w:r>
      <w:proofErr w:type="gramEnd"/>
      <w:r w:rsidR="006A37C4">
        <w:rPr>
          <w:rStyle w:val="apple-converted-space"/>
          <w:rFonts w:ascii="Times New Roman" w:hAnsi="Times New Roman" w:cs="Times New Roman"/>
          <w:color w:val="444444"/>
          <w:sz w:val="24"/>
          <w:szCs w:val="24"/>
          <w:shd w:val="clear" w:color="auto" w:fill="FFFFFF"/>
        </w:rPr>
        <w:t xml:space="preserve">. Кроме того, дети постепенно осваивают и экспериментируют с различными изобразительными средствами - это пальчиковые краски, глина, тесто, различного вида мелки, природный материал. Помогая детям, родители получают навыки положительного отношения к детским работам. Ведь очень часто, взрослые, давая пренебрежительную оценку первым художествам своего малыша, могут раз и навсегда отбить у него охоту к самостоятельному творчеству. </w:t>
      </w:r>
    </w:p>
    <w:p w:rsidR="006A37C4" w:rsidRDefault="006A37C4" w:rsidP="006A37C4">
      <w:pPr>
        <w:spacing w:line="257" w:lineRule="auto"/>
        <w:ind w:firstLine="709"/>
        <w:contextualSpacing/>
        <w:jc w:val="both"/>
        <w:rPr>
          <w:rStyle w:val="apple-converted-space"/>
          <w:rFonts w:ascii="Times New Roman" w:hAnsi="Times New Roman" w:cs="Times New Roman"/>
          <w:color w:val="444444"/>
          <w:sz w:val="24"/>
          <w:szCs w:val="24"/>
          <w:shd w:val="clear" w:color="auto" w:fill="FFFFFF"/>
        </w:rPr>
      </w:pPr>
      <w:r>
        <w:rPr>
          <w:rStyle w:val="apple-converted-space"/>
          <w:rFonts w:ascii="Times New Roman" w:hAnsi="Times New Roman" w:cs="Times New Roman"/>
          <w:color w:val="444444"/>
          <w:sz w:val="24"/>
          <w:szCs w:val="24"/>
          <w:shd w:val="clear" w:color="auto" w:fill="FFFFFF"/>
        </w:rPr>
        <w:t xml:space="preserve">Активно участвуя в детской деятельности, наши мамы и папы учатся грамотно и незаметно вовлекать своего малыша в процесс развития, избегая при этом эмоционального давления и насильственного подталкивания. </w:t>
      </w:r>
    </w:p>
    <w:p w:rsidR="006A37C4" w:rsidRDefault="006A37C4" w:rsidP="006A37C4">
      <w:pPr>
        <w:spacing w:line="257" w:lineRule="auto"/>
        <w:ind w:firstLine="709"/>
        <w:contextualSpacing/>
        <w:jc w:val="both"/>
        <w:rPr>
          <w:rStyle w:val="apple-converted-space"/>
          <w:rFonts w:ascii="Times New Roman" w:hAnsi="Times New Roman" w:cs="Times New Roman"/>
          <w:color w:val="444444"/>
          <w:sz w:val="24"/>
          <w:szCs w:val="24"/>
          <w:shd w:val="clear" w:color="auto" w:fill="FFFFFF"/>
        </w:rPr>
      </w:pPr>
      <w:r>
        <w:rPr>
          <w:rStyle w:val="apple-converted-space"/>
          <w:rFonts w:ascii="Times New Roman" w:hAnsi="Times New Roman" w:cs="Times New Roman"/>
          <w:color w:val="444444"/>
          <w:sz w:val="24"/>
          <w:szCs w:val="24"/>
          <w:shd w:val="clear" w:color="auto" w:fill="FFFFFF"/>
        </w:rPr>
        <w:t xml:space="preserve">Важным условием работы адаптационного клуба «Малыш» является создание ситуации успеха для каждого </w:t>
      </w:r>
      <w:proofErr w:type="gramStart"/>
      <w:r>
        <w:rPr>
          <w:rStyle w:val="apple-converted-space"/>
          <w:rFonts w:ascii="Times New Roman" w:hAnsi="Times New Roman" w:cs="Times New Roman"/>
          <w:color w:val="444444"/>
          <w:sz w:val="24"/>
          <w:szCs w:val="24"/>
          <w:shd w:val="clear" w:color="auto" w:fill="FFFFFF"/>
        </w:rPr>
        <w:t>родителя,  предоставление</w:t>
      </w:r>
      <w:proofErr w:type="gramEnd"/>
      <w:r>
        <w:rPr>
          <w:rStyle w:val="apple-converted-space"/>
          <w:rFonts w:ascii="Times New Roman" w:hAnsi="Times New Roman" w:cs="Times New Roman"/>
          <w:color w:val="444444"/>
          <w:sz w:val="24"/>
          <w:szCs w:val="24"/>
          <w:shd w:val="clear" w:color="auto" w:fill="FFFFFF"/>
        </w:rPr>
        <w:t xml:space="preserve"> возможности демонстрации уже накопленного педагогического опыта. Именно поэтому мы включили в свою работу блок «Мамина школа». Общаясь </w:t>
      </w:r>
      <w:proofErr w:type="gramStart"/>
      <w:r>
        <w:rPr>
          <w:rStyle w:val="apple-converted-space"/>
          <w:rFonts w:ascii="Times New Roman" w:hAnsi="Times New Roman" w:cs="Times New Roman"/>
          <w:color w:val="444444"/>
          <w:sz w:val="24"/>
          <w:szCs w:val="24"/>
          <w:shd w:val="clear" w:color="auto" w:fill="FFFFFF"/>
        </w:rPr>
        <w:t>в неформальной обстановке</w:t>
      </w:r>
      <w:proofErr w:type="gramEnd"/>
      <w:r>
        <w:rPr>
          <w:rStyle w:val="apple-converted-space"/>
          <w:rFonts w:ascii="Times New Roman" w:hAnsi="Times New Roman" w:cs="Times New Roman"/>
          <w:color w:val="444444"/>
          <w:sz w:val="24"/>
          <w:szCs w:val="24"/>
          <w:shd w:val="clear" w:color="auto" w:fill="FFFFFF"/>
        </w:rPr>
        <w:t xml:space="preserve"> родители делятся своими творческими находками, интересными идеями, полезными советами в области развития и воспитания детей. Очень часто, обсуждаемая проблемная ситуация, становится педагогической находкой для всех участников клуба. </w:t>
      </w:r>
    </w:p>
    <w:p w:rsidR="006A37C4" w:rsidRDefault="006A37C4" w:rsidP="006A37C4">
      <w:pPr>
        <w:spacing w:line="257" w:lineRule="auto"/>
        <w:ind w:firstLine="709"/>
        <w:contextualSpacing/>
        <w:jc w:val="both"/>
        <w:rPr>
          <w:rStyle w:val="apple-converted-space"/>
          <w:rFonts w:ascii="Times New Roman" w:hAnsi="Times New Roman" w:cs="Times New Roman"/>
          <w:color w:val="444444"/>
          <w:sz w:val="24"/>
          <w:szCs w:val="24"/>
          <w:shd w:val="clear" w:color="auto" w:fill="FFFFFF"/>
        </w:rPr>
      </w:pPr>
      <w:r>
        <w:rPr>
          <w:rStyle w:val="apple-converted-space"/>
          <w:rFonts w:ascii="Times New Roman" w:hAnsi="Times New Roman" w:cs="Times New Roman"/>
          <w:color w:val="444444"/>
          <w:sz w:val="24"/>
          <w:szCs w:val="24"/>
          <w:shd w:val="clear" w:color="auto" w:fill="FFFFFF"/>
        </w:rPr>
        <w:t>Так, сменяя один обра</w:t>
      </w:r>
      <w:r w:rsidR="00354B5B">
        <w:rPr>
          <w:rStyle w:val="apple-converted-space"/>
          <w:rFonts w:ascii="Times New Roman" w:hAnsi="Times New Roman" w:cs="Times New Roman"/>
          <w:color w:val="444444"/>
          <w:sz w:val="24"/>
          <w:szCs w:val="24"/>
          <w:shd w:val="clear" w:color="auto" w:fill="FFFFFF"/>
        </w:rPr>
        <w:t>зовательный блок другим,</w:t>
      </w:r>
      <w:r>
        <w:rPr>
          <w:rStyle w:val="apple-converted-space"/>
          <w:rFonts w:ascii="Times New Roman" w:hAnsi="Times New Roman" w:cs="Times New Roman"/>
          <w:color w:val="444444"/>
          <w:sz w:val="24"/>
          <w:szCs w:val="24"/>
          <w:shd w:val="clear" w:color="auto" w:fill="FFFFFF"/>
        </w:rPr>
        <w:t xml:space="preserve"> занятия</w:t>
      </w:r>
      <w:r w:rsidR="00354B5B">
        <w:rPr>
          <w:rStyle w:val="apple-converted-space"/>
          <w:rFonts w:ascii="Times New Roman" w:hAnsi="Times New Roman" w:cs="Times New Roman"/>
          <w:color w:val="444444"/>
          <w:sz w:val="24"/>
          <w:szCs w:val="24"/>
          <w:shd w:val="clear" w:color="auto" w:fill="FFFFFF"/>
        </w:rPr>
        <w:t xml:space="preserve"> в клубе</w:t>
      </w:r>
      <w:r>
        <w:rPr>
          <w:rStyle w:val="apple-converted-space"/>
          <w:rFonts w:ascii="Times New Roman" w:hAnsi="Times New Roman" w:cs="Times New Roman"/>
          <w:color w:val="444444"/>
          <w:sz w:val="24"/>
          <w:szCs w:val="24"/>
          <w:shd w:val="clear" w:color="auto" w:fill="FFFFFF"/>
        </w:rPr>
        <w:t xml:space="preserve"> проходят совершенно незаметно, прин</w:t>
      </w:r>
      <w:r w:rsidR="008E6A60">
        <w:rPr>
          <w:rStyle w:val="apple-converted-space"/>
          <w:rFonts w:ascii="Times New Roman" w:hAnsi="Times New Roman" w:cs="Times New Roman"/>
          <w:color w:val="444444"/>
          <w:sz w:val="24"/>
          <w:szCs w:val="24"/>
          <w:shd w:val="clear" w:color="auto" w:fill="FFFFFF"/>
        </w:rPr>
        <w:t xml:space="preserve">ося радость и </w:t>
      </w:r>
      <w:proofErr w:type="gramStart"/>
      <w:r w:rsidR="008E6A60">
        <w:rPr>
          <w:rStyle w:val="apple-converted-space"/>
          <w:rFonts w:ascii="Times New Roman" w:hAnsi="Times New Roman" w:cs="Times New Roman"/>
          <w:color w:val="444444"/>
          <w:sz w:val="24"/>
          <w:szCs w:val="24"/>
          <w:shd w:val="clear" w:color="auto" w:fill="FFFFFF"/>
        </w:rPr>
        <w:t>детям</w:t>
      </w:r>
      <w:proofErr w:type="gramEnd"/>
      <w:r w:rsidR="008E6A60">
        <w:rPr>
          <w:rStyle w:val="apple-converted-space"/>
          <w:rFonts w:ascii="Times New Roman" w:hAnsi="Times New Roman" w:cs="Times New Roman"/>
          <w:color w:val="444444"/>
          <w:sz w:val="24"/>
          <w:szCs w:val="24"/>
          <w:shd w:val="clear" w:color="auto" w:fill="FFFFFF"/>
        </w:rPr>
        <w:t xml:space="preserve"> и взрослым, мотивируя на жизненный успех.</w:t>
      </w:r>
    </w:p>
    <w:p w:rsidR="000B7205" w:rsidRDefault="000B7205"/>
    <w:sectPr w:rsidR="000B7205" w:rsidSect="00354B5B">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93D"/>
    <w:rsid w:val="000B7205"/>
    <w:rsid w:val="001B293D"/>
    <w:rsid w:val="001F2575"/>
    <w:rsid w:val="00354B5B"/>
    <w:rsid w:val="003E3E3C"/>
    <w:rsid w:val="006A37C4"/>
    <w:rsid w:val="007C5887"/>
    <w:rsid w:val="008E6A60"/>
    <w:rsid w:val="00FB23EC"/>
    <w:rsid w:val="00FF6F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71754"/>
  <w15:chartTrackingRefBased/>
  <w15:docId w15:val="{33AE7BFB-87D3-446F-9725-F37E7D9FF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37C4"/>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A3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717</Words>
  <Characters>4090</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Эля</dc:creator>
  <cp:keywords/>
  <dc:description/>
  <cp:lastModifiedBy>Эля</cp:lastModifiedBy>
  <cp:revision>7</cp:revision>
  <dcterms:created xsi:type="dcterms:W3CDTF">2016-11-13T10:20:00Z</dcterms:created>
  <dcterms:modified xsi:type="dcterms:W3CDTF">2016-11-13T11:49:00Z</dcterms:modified>
</cp:coreProperties>
</file>