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7C" w:rsidRDefault="001A277C" w:rsidP="001A277C">
      <w:pPr>
        <w:ind w:righ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1A277C" w:rsidRPr="00F61B7A" w:rsidRDefault="001A277C" w:rsidP="001A277C">
      <w:pPr>
        <w:ind w:right="-567"/>
        <w:jc w:val="center"/>
        <w:rPr>
          <w:rFonts w:ascii="Times New Roman" w:hAnsi="Times New Roman"/>
        </w:rPr>
      </w:pPr>
      <w:r w:rsidRPr="00F61B7A">
        <w:rPr>
          <w:rFonts w:ascii="Times New Roman" w:hAnsi="Times New Roman"/>
        </w:rPr>
        <w:t>Ханты-Мансийский автономный округ – Югра</w:t>
      </w:r>
    </w:p>
    <w:p w:rsidR="001A277C" w:rsidRPr="00F61B7A" w:rsidRDefault="001A277C" w:rsidP="001A277C">
      <w:pPr>
        <w:ind w:right="-567"/>
        <w:jc w:val="center"/>
        <w:rPr>
          <w:rFonts w:ascii="Times New Roman" w:hAnsi="Times New Roman"/>
        </w:rPr>
      </w:pPr>
    </w:p>
    <w:p w:rsidR="001A277C" w:rsidRPr="00F61B7A" w:rsidRDefault="001A277C" w:rsidP="001A277C">
      <w:pPr>
        <w:ind w:right="-567"/>
        <w:jc w:val="center"/>
        <w:rPr>
          <w:rFonts w:ascii="Times New Roman" w:hAnsi="Times New Roman"/>
          <w:b/>
          <w:sz w:val="20"/>
        </w:rPr>
      </w:pPr>
      <w:r w:rsidRPr="00F61B7A">
        <w:rPr>
          <w:rFonts w:ascii="Times New Roman" w:hAnsi="Times New Roman"/>
          <w:b/>
          <w:sz w:val="20"/>
        </w:rPr>
        <w:t>МУНИЦИПАЛЬНОЕ АВТОНОМНОЕ УЧРЕЖДЕНИЕ</w:t>
      </w:r>
    </w:p>
    <w:p w:rsidR="001A277C" w:rsidRPr="00F61B7A" w:rsidRDefault="001A277C" w:rsidP="001A277C">
      <w:pPr>
        <w:ind w:right="-567"/>
        <w:jc w:val="center"/>
        <w:rPr>
          <w:rFonts w:ascii="Times New Roman" w:hAnsi="Times New Roman"/>
          <w:b/>
          <w:sz w:val="20"/>
        </w:rPr>
      </w:pPr>
      <w:r w:rsidRPr="00F61B7A">
        <w:rPr>
          <w:rFonts w:ascii="Times New Roman" w:hAnsi="Times New Roman"/>
          <w:b/>
          <w:sz w:val="20"/>
        </w:rPr>
        <w:t>ДОПОЛНИТЕЛЬНОГО ОБРАЗОВАНИЯ СОВЕТСКОГО РАЙОНА</w:t>
      </w:r>
    </w:p>
    <w:p w:rsidR="001A277C" w:rsidRPr="0072290D" w:rsidRDefault="001A277C" w:rsidP="001A277C">
      <w:pPr>
        <w:ind w:right="-567"/>
        <w:jc w:val="center"/>
        <w:rPr>
          <w:rFonts w:ascii="Times New Roman" w:hAnsi="Times New Roman"/>
          <w:b/>
          <w:szCs w:val="24"/>
        </w:rPr>
      </w:pPr>
      <w:r w:rsidRPr="0072290D">
        <w:rPr>
          <w:rFonts w:ascii="Times New Roman" w:hAnsi="Times New Roman"/>
          <w:b/>
          <w:szCs w:val="24"/>
        </w:rPr>
        <w:t>«ЦЕНТР «СОЗВЕЗДИЕ»</w:t>
      </w:r>
    </w:p>
    <w:p w:rsidR="001A277C" w:rsidRPr="0072290D" w:rsidRDefault="001A277C" w:rsidP="001A277C">
      <w:pPr>
        <w:ind w:right="-567"/>
        <w:jc w:val="center"/>
        <w:rPr>
          <w:rFonts w:ascii="Times New Roman" w:hAnsi="Times New Roman"/>
          <w:b/>
          <w:szCs w:val="24"/>
        </w:rPr>
      </w:pPr>
      <w:r w:rsidRPr="0072290D">
        <w:rPr>
          <w:rFonts w:ascii="Times New Roman" w:hAnsi="Times New Roman"/>
          <w:b/>
          <w:szCs w:val="24"/>
        </w:rPr>
        <w:t>имени Героя Советского Союза генерал-полковника</w:t>
      </w:r>
    </w:p>
    <w:p w:rsidR="001A277C" w:rsidRPr="0072290D" w:rsidRDefault="001A277C" w:rsidP="001A27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72290D">
        <w:rPr>
          <w:rFonts w:ascii="Times New Roman" w:hAnsi="Times New Roman"/>
          <w:b/>
          <w:szCs w:val="24"/>
        </w:rPr>
        <w:t>Гришина Ивана Тихоновича»</w:t>
      </w:r>
    </w:p>
    <w:p w:rsidR="001A277C" w:rsidRPr="00D024DB" w:rsidRDefault="001A277C" w:rsidP="001A27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77C" w:rsidRPr="001F1E03" w:rsidRDefault="001A277C" w:rsidP="001A27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1A277C" w:rsidRDefault="001A277C" w:rsidP="001A2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42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proofErr w:type="gramStart"/>
      <w:r w:rsidRPr="00114942">
        <w:rPr>
          <w:rFonts w:ascii="Times New Roman" w:hAnsi="Times New Roman" w:cs="Times New Roman"/>
          <w:b/>
          <w:sz w:val="24"/>
          <w:szCs w:val="24"/>
        </w:rPr>
        <w:t>детского</w:t>
      </w:r>
      <w:proofErr w:type="gramEnd"/>
      <w:r w:rsidRPr="00114942">
        <w:rPr>
          <w:rFonts w:ascii="Times New Roman" w:hAnsi="Times New Roman" w:cs="Times New Roman"/>
          <w:b/>
          <w:sz w:val="24"/>
          <w:szCs w:val="24"/>
        </w:rPr>
        <w:t xml:space="preserve"> обьединения «Волшебный сундучок»</w:t>
      </w:r>
    </w:p>
    <w:p w:rsidR="001A277C" w:rsidRPr="0080202A" w:rsidRDefault="001A277C" w:rsidP="001A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02A">
        <w:rPr>
          <w:rFonts w:ascii="Times New Roman" w:hAnsi="Times New Roman" w:cs="Times New Roman"/>
          <w:sz w:val="24"/>
          <w:szCs w:val="24"/>
        </w:rPr>
        <w:t>1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02A">
        <w:rPr>
          <w:rFonts w:ascii="Times New Roman" w:hAnsi="Times New Roman" w:cs="Times New Roman"/>
          <w:sz w:val="24"/>
          <w:szCs w:val="24"/>
        </w:rPr>
        <w:t>(ФГОС)</w:t>
      </w:r>
    </w:p>
    <w:p w:rsidR="001A277C" w:rsidRPr="00114942" w:rsidRDefault="001A277C" w:rsidP="001A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77C" w:rsidRDefault="001A277C" w:rsidP="001A2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7C" w:rsidRDefault="001A277C" w:rsidP="001A277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27130">
        <w:rPr>
          <w:rFonts w:ascii="Times New Roman" w:hAnsi="Times New Roman" w:cs="Times New Roman"/>
          <w:sz w:val="24"/>
          <w:szCs w:val="24"/>
        </w:rPr>
        <w:t>Автор: Хафизова Лариса Борисовна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277C" w:rsidRDefault="001A277C" w:rsidP="001A277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A277C" w:rsidRDefault="001A277C" w:rsidP="001A277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A277C" w:rsidRDefault="001A277C" w:rsidP="001A27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Советский, 2016 г</w:t>
      </w:r>
    </w:p>
    <w:p w:rsidR="001A277C" w:rsidRDefault="001A277C" w:rsidP="001A27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A277C" w:rsidRDefault="001A277C" w:rsidP="001A277C">
      <w:pPr>
        <w:rPr>
          <w:rFonts w:ascii="Times New Roman" w:hAnsi="Times New Roman" w:cs="Times New Roman"/>
          <w:b/>
        </w:rPr>
      </w:pPr>
    </w:p>
    <w:p w:rsidR="001A277C" w:rsidRDefault="001A277C" w:rsidP="001A277C">
      <w:pPr>
        <w:rPr>
          <w:rFonts w:ascii="Times New Roman" w:hAnsi="Times New Roman" w:cs="Times New Roman"/>
          <w:b/>
        </w:rPr>
      </w:pPr>
    </w:p>
    <w:p w:rsidR="001A277C" w:rsidRDefault="001A277C" w:rsidP="001A277C">
      <w:pPr>
        <w:jc w:val="center"/>
        <w:rPr>
          <w:rFonts w:ascii="Times New Roman" w:hAnsi="Times New Roman" w:cs="Times New Roman"/>
          <w:b/>
          <w:i/>
        </w:rPr>
      </w:pPr>
      <w:r w:rsidRPr="00F85DA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1A277C" w:rsidRDefault="001A277C" w:rsidP="001A2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Pr="00F85DA3">
        <w:rPr>
          <w:rFonts w:ascii="Times New Roman" w:hAnsi="Times New Roman" w:cs="Times New Roman"/>
        </w:rPr>
        <w:t xml:space="preserve">Рабочая программа составлена с целью реализации ФГОС для детей 1 года обучения, в возрасте от 6 – 8 лет. Данная программа составлена на основе программы «Волшебный сундучок» (составитель Хафизова Л.Б. МБУ </w:t>
      </w:r>
      <w:proofErr w:type="gramStart"/>
      <w:r w:rsidRPr="00F85DA3">
        <w:rPr>
          <w:rFonts w:ascii="Times New Roman" w:hAnsi="Times New Roman" w:cs="Times New Roman"/>
        </w:rPr>
        <w:t>ДО</w:t>
      </w:r>
      <w:proofErr w:type="gramEnd"/>
      <w:r w:rsidRPr="00F85DA3">
        <w:rPr>
          <w:rFonts w:ascii="Times New Roman" w:hAnsi="Times New Roman" w:cs="Times New Roman"/>
        </w:rPr>
        <w:t xml:space="preserve"> «</w:t>
      </w:r>
      <w:proofErr w:type="gramStart"/>
      <w:r w:rsidRPr="00F85DA3">
        <w:rPr>
          <w:rFonts w:ascii="Times New Roman" w:hAnsi="Times New Roman" w:cs="Times New Roman"/>
        </w:rPr>
        <w:t>Центр</w:t>
      </w:r>
      <w:proofErr w:type="gramEnd"/>
      <w:r w:rsidRPr="00F85DA3">
        <w:rPr>
          <w:rFonts w:ascii="Times New Roman" w:hAnsi="Times New Roman" w:cs="Times New Roman"/>
        </w:rPr>
        <w:t xml:space="preserve"> «Созвездие» «2010 года).</w:t>
      </w:r>
    </w:p>
    <w:p w:rsidR="001A277C" w:rsidRPr="004D2380" w:rsidRDefault="001A277C" w:rsidP="001A27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F85DA3">
        <w:rPr>
          <w:rFonts w:ascii="Times New Roman" w:hAnsi="Times New Roman" w:cs="Times New Roman"/>
          <w:color w:val="000000"/>
          <w:shd w:val="clear" w:color="auto" w:fill="FFFFFF"/>
        </w:rPr>
        <w:t>Рабочая программа создана в соответствии с требованиями Федерального государственного образовательного стандарта основного общего образования и в соответствии с Федеральным законом от 29 декабря 2012 г.  № 273-ФЗ «Об образовании в Российской Федерации».</w:t>
      </w:r>
    </w:p>
    <w:p w:rsidR="001A277C" w:rsidRPr="00F85DA3" w:rsidRDefault="001A277C" w:rsidP="001A277C">
      <w:pPr>
        <w:rPr>
          <w:rFonts w:ascii="Times New Roman" w:hAnsi="Times New Roman" w:cs="Times New Roman"/>
        </w:rPr>
      </w:pPr>
      <w:r w:rsidRPr="00114942">
        <w:rPr>
          <w:rFonts w:ascii="Times New Roman" w:hAnsi="Times New Roman" w:cs="Times New Roman"/>
          <w:b/>
        </w:rPr>
        <w:t>Цель</w:t>
      </w:r>
      <w:r w:rsidRPr="00F85DA3">
        <w:rPr>
          <w:rFonts w:ascii="Times New Roman" w:hAnsi="Times New Roman" w:cs="Times New Roman"/>
        </w:rPr>
        <w:t xml:space="preserve">:   Развитие личности воспитанника, ее </w:t>
      </w:r>
      <w:proofErr w:type="gramStart"/>
      <w:r w:rsidRPr="00F85DA3">
        <w:rPr>
          <w:rFonts w:ascii="Times New Roman" w:hAnsi="Times New Roman" w:cs="Times New Roman"/>
        </w:rPr>
        <w:t>духовный</w:t>
      </w:r>
      <w:proofErr w:type="gramEnd"/>
      <w:r w:rsidRPr="00F85DA3">
        <w:rPr>
          <w:rFonts w:ascii="Times New Roman" w:hAnsi="Times New Roman" w:cs="Times New Roman"/>
        </w:rPr>
        <w:t xml:space="preserve"> и эстетической направленности, творческих способностей и индивидуальных дарований, через освоение различных видов декоративно – прикладного творчества. </w:t>
      </w:r>
    </w:p>
    <w:p w:rsidR="001A277C" w:rsidRPr="00F85DA3" w:rsidRDefault="001A277C" w:rsidP="001A277C">
      <w:pPr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 xml:space="preserve">              Рабочая программа рассчитана на 1</w:t>
      </w:r>
      <w:r>
        <w:rPr>
          <w:rFonts w:ascii="Times New Roman" w:hAnsi="Times New Roman" w:cs="Times New Roman"/>
        </w:rPr>
        <w:t xml:space="preserve">52 </w:t>
      </w:r>
      <w:r w:rsidRPr="00F85DA3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F85DA3">
        <w:rPr>
          <w:rFonts w:ascii="Times New Roman" w:hAnsi="Times New Roman" w:cs="Times New Roman"/>
        </w:rPr>
        <w:t>учебных</w:t>
      </w:r>
      <w:proofErr w:type="gramEnd"/>
      <w:r w:rsidRPr="00F85DA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F85DA3">
        <w:rPr>
          <w:rFonts w:ascii="Times New Roman" w:hAnsi="Times New Roman" w:cs="Times New Roman"/>
        </w:rPr>
        <w:t>.</w:t>
      </w:r>
    </w:p>
    <w:p w:rsidR="001A277C" w:rsidRPr="00114942" w:rsidRDefault="001A277C" w:rsidP="001A277C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114942">
        <w:rPr>
          <w:rFonts w:ascii="Times New Roman" w:hAnsi="Times New Roman" w:cs="Times New Roman"/>
          <w:b/>
        </w:rPr>
        <w:t>Данная программа предполагает решение таких задач:</w:t>
      </w:r>
    </w:p>
    <w:p w:rsidR="001A277C" w:rsidRPr="00F85DA3" w:rsidRDefault="001A277C" w:rsidP="001A27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>познакомить с лучшими  традициями  декоративно – прикладного творчества;</w:t>
      </w:r>
    </w:p>
    <w:p w:rsidR="001A277C" w:rsidRPr="00F85DA3" w:rsidRDefault="001A277C" w:rsidP="001A27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>познакомить с  видами декоративно- прикладного искусства и основными понятиями;</w:t>
      </w:r>
    </w:p>
    <w:p w:rsidR="001A277C" w:rsidRPr="00F85DA3" w:rsidRDefault="001A277C" w:rsidP="001A27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>привить навыки работы с инструментами;</w:t>
      </w:r>
    </w:p>
    <w:p w:rsidR="001A277C" w:rsidRPr="00F85DA3" w:rsidRDefault="001A277C" w:rsidP="001A27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>реализовать духовные, эстетические и творческие способности;</w:t>
      </w:r>
    </w:p>
    <w:p w:rsidR="001A277C" w:rsidRPr="00F85DA3" w:rsidRDefault="001A277C" w:rsidP="001A27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 xml:space="preserve">расширить кругозор, научить видеть </w:t>
      </w:r>
      <w:proofErr w:type="gramStart"/>
      <w:r w:rsidRPr="00F85DA3">
        <w:rPr>
          <w:rFonts w:ascii="Times New Roman" w:hAnsi="Times New Roman" w:cs="Times New Roman"/>
        </w:rPr>
        <w:t>прекрасное</w:t>
      </w:r>
      <w:proofErr w:type="gramEnd"/>
      <w:r w:rsidRPr="00F85DA3">
        <w:rPr>
          <w:rFonts w:ascii="Times New Roman" w:hAnsi="Times New Roman" w:cs="Times New Roman"/>
        </w:rPr>
        <w:t>;</w:t>
      </w:r>
    </w:p>
    <w:p w:rsidR="001A277C" w:rsidRPr="00F85DA3" w:rsidRDefault="001A277C" w:rsidP="001A27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>воспитывать художественно – эстетический вкус, трудолюбие, аккуратность;</w:t>
      </w:r>
    </w:p>
    <w:p w:rsidR="001A277C" w:rsidRPr="00F85DA3" w:rsidRDefault="001A277C" w:rsidP="001A277C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>сформировать у детей положительное отношение к труду и творчеству, стремление своим непосильным трудом доставить  радость окружающим и получить от этого моральное удовлетворение;</w:t>
      </w:r>
    </w:p>
    <w:p w:rsidR="001A277C" w:rsidRPr="00F85DA3" w:rsidRDefault="001A277C" w:rsidP="001A277C">
      <w:pPr>
        <w:numPr>
          <w:ilvl w:val="0"/>
          <w:numId w:val="1"/>
        </w:numPr>
        <w:spacing w:after="0" w:line="240" w:lineRule="auto"/>
        <w:ind w:firstLine="180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>профессиональная ориентация воспитанников.</w:t>
      </w:r>
    </w:p>
    <w:p w:rsidR="001A277C" w:rsidRPr="00F85DA3" w:rsidRDefault="001A277C" w:rsidP="001A277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F85DA3">
        <w:rPr>
          <w:rFonts w:ascii="Times New Roman" w:hAnsi="Times New Roman"/>
        </w:rPr>
        <w:t xml:space="preserve">               Форма проведения занятий:</w:t>
      </w:r>
    </w:p>
    <w:p w:rsidR="001A277C" w:rsidRPr="00F85DA3" w:rsidRDefault="001A277C" w:rsidP="001A277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 xml:space="preserve">традиционное занятие; </w:t>
      </w:r>
    </w:p>
    <w:p w:rsidR="001A277C" w:rsidRPr="00F85DA3" w:rsidRDefault="001A277C" w:rsidP="001A277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экскурсия.</w:t>
      </w:r>
    </w:p>
    <w:p w:rsidR="001A277C" w:rsidRPr="00F85DA3" w:rsidRDefault="001A277C" w:rsidP="001A277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F85DA3">
        <w:rPr>
          <w:rFonts w:ascii="Times New Roman" w:hAnsi="Times New Roman"/>
        </w:rPr>
        <w:t xml:space="preserve"> </w:t>
      </w:r>
      <w:r w:rsidRPr="00F85DA3">
        <w:rPr>
          <w:rFonts w:ascii="Times New Roman" w:hAnsi="Times New Roman"/>
          <w:i/>
        </w:rPr>
        <w:t>Режим занятий</w:t>
      </w:r>
      <w:r w:rsidRPr="00F85DA3">
        <w:rPr>
          <w:rFonts w:ascii="Times New Roman" w:hAnsi="Times New Roman"/>
        </w:rPr>
        <w:t>: 2 раз в неделю по 2 часа, группа 12 человек.</w:t>
      </w:r>
    </w:p>
    <w:p w:rsidR="001A277C" w:rsidRPr="00F85DA3" w:rsidRDefault="001A277C" w:rsidP="001A277C">
      <w:pPr>
        <w:jc w:val="both"/>
        <w:rPr>
          <w:rFonts w:ascii="Times New Roman" w:hAnsi="Times New Roman"/>
        </w:rPr>
      </w:pPr>
      <w:r w:rsidRPr="00F85DA3">
        <w:rPr>
          <w:rFonts w:ascii="Times New Roman" w:eastAsia="Calibri" w:hAnsi="Times New Roman" w:cs="Times New Roman"/>
          <w:lang w:eastAsia="en-US"/>
        </w:rPr>
        <w:t xml:space="preserve">             </w:t>
      </w:r>
      <w:r w:rsidRPr="00F85DA3">
        <w:rPr>
          <w:rFonts w:ascii="Times New Roman" w:hAnsi="Times New Roman"/>
        </w:rPr>
        <w:t>В процессе обучения, кроме предметных учебных действий, формируется блоки универсальных учебных действий:</w:t>
      </w:r>
    </w:p>
    <w:p w:rsidR="001A277C" w:rsidRPr="00F85DA3" w:rsidRDefault="001A277C" w:rsidP="001A277C">
      <w:pPr>
        <w:pStyle w:val="msonormalcxspmiddle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2"/>
          <w:szCs w:val="22"/>
          <w:u w:val="single"/>
        </w:rPr>
      </w:pPr>
      <w:proofErr w:type="gramStart"/>
      <w:r w:rsidRPr="00F85DA3">
        <w:rPr>
          <w:b/>
          <w:bCs/>
          <w:i/>
          <w:sz w:val="22"/>
          <w:szCs w:val="22"/>
          <w:u w:val="single"/>
        </w:rPr>
        <w:t>Личностные УУД</w:t>
      </w:r>
      <w:proofErr w:type="gramEnd"/>
    </w:p>
    <w:p w:rsidR="001A277C" w:rsidRPr="00F85DA3" w:rsidRDefault="001A277C" w:rsidP="001A277C">
      <w:pPr>
        <w:pStyle w:val="msonormalcxspmiddle"/>
        <w:numPr>
          <w:ilvl w:val="0"/>
          <w:numId w:val="3"/>
        </w:numPr>
        <w:tabs>
          <w:tab w:val="clear" w:pos="900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действие смыслообразования (интерес, мотивация);</w:t>
      </w:r>
    </w:p>
    <w:p w:rsidR="001A277C" w:rsidRPr="00F85DA3" w:rsidRDefault="001A277C" w:rsidP="001A277C">
      <w:pPr>
        <w:pStyle w:val="msonormalcxspmiddle"/>
        <w:numPr>
          <w:ilvl w:val="0"/>
          <w:numId w:val="3"/>
        </w:numPr>
        <w:tabs>
          <w:tab w:val="clear" w:pos="900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действие нравственно-этического оценивания («что такое хорошо, что такое плохо»);</w:t>
      </w:r>
    </w:p>
    <w:p w:rsidR="001A277C" w:rsidRPr="00F85DA3" w:rsidRDefault="001A277C" w:rsidP="001A277C">
      <w:pPr>
        <w:pStyle w:val="msonormalcxspmiddle"/>
        <w:numPr>
          <w:ilvl w:val="0"/>
          <w:numId w:val="3"/>
        </w:numPr>
        <w:tabs>
          <w:tab w:val="clear" w:pos="900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формирование личного, эмоционального отношения к себе и окружающему миру (когда ребенок задает вопросы);</w:t>
      </w:r>
    </w:p>
    <w:p w:rsidR="001A277C" w:rsidRPr="00F85DA3" w:rsidRDefault="001A277C" w:rsidP="001A277C">
      <w:pPr>
        <w:pStyle w:val="msonormalcxspmiddle"/>
        <w:numPr>
          <w:ilvl w:val="0"/>
          <w:numId w:val="3"/>
        </w:numPr>
        <w:tabs>
          <w:tab w:val="clear" w:pos="900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эмоциональное осознание себя и окружающего мира;</w:t>
      </w:r>
    </w:p>
    <w:p w:rsidR="001A277C" w:rsidRPr="00F85DA3" w:rsidRDefault="001A277C" w:rsidP="001A277C">
      <w:pPr>
        <w:pStyle w:val="msonormalcxspmiddle"/>
        <w:numPr>
          <w:ilvl w:val="0"/>
          <w:numId w:val="3"/>
        </w:numPr>
        <w:tabs>
          <w:tab w:val="clear" w:pos="900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формирование позитивного отношения к себе и окружающим;</w:t>
      </w:r>
    </w:p>
    <w:p w:rsidR="001A277C" w:rsidRPr="00F85DA3" w:rsidRDefault="001A277C" w:rsidP="001A277C">
      <w:pPr>
        <w:pStyle w:val="msonormalcxspmiddle"/>
        <w:numPr>
          <w:ilvl w:val="0"/>
          <w:numId w:val="3"/>
        </w:numPr>
        <w:tabs>
          <w:tab w:val="clear" w:pos="900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формирование желания выполнять учебные действия;</w:t>
      </w:r>
    </w:p>
    <w:p w:rsidR="001A277C" w:rsidRPr="00F85DA3" w:rsidRDefault="001A277C" w:rsidP="001A277C">
      <w:pPr>
        <w:pStyle w:val="msonormalcxspmiddle"/>
        <w:numPr>
          <w:ilvl w:val="0"/>
          <w:numId w:val="3"/>
        </w:numPr>
        <w:tabs>
          <w:tab w:val="clear" w:pos="900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использование фантазии, воображения при выполнении учебных действий.</w:t>
      </w:r>
    </w:p>
    <w:p w:rsidR="001A277C" w:rsidRPr="00F85DA3" w:rsidRDefault="001A277C" w:rsidP="001A277C">
      <w:pPr>
        <w:pStyle w:val="msonormalcxspmiddle"/>
        <w:spacing w:before="0" w:beforeAutospacing="0" w:after="0" w:afterAutospacing="0"/>
        <w:ind w:left="2160"/>
        <w:jc w:val="both"/>
        <w:rPr>
          <w:sz w:val="22"/>
          <w:szCs w:val="22"/>
          <w:u w:val="single"/>
        </w:rPr>
      </w:pPr>
      <w:r w:rsidRPr="00F85DA3">
        <w:rPr>
          <w:sz w:val="22"/>
          <w:szCs w:val="22"/>
          <w:u w:val="single"/>
        </w:rPr>
        <w:t xml:space="preserve">В сфере </w:t>
      </w:r>
      <w:proofErr w:type="gramStart"/>
      <w:r w:rsidRPr="00F85DA3">
        <w:rPr>
          <w:sz w:val="22"/>
          <w:szCs w:val="22"/>
          <w:u w:val="single"/>
        </w:rPr>
        <w:t>личностных</w:t>
      </w:r>
      <w:proofErr w:type="gramEnd"/>
      <w:r w:rsidRPr="00F85DA3">
        <w:rPr>
          <w:sz w:val="22"/>
          <w:szCs w:val="22"/>
          <w:u w:val="single"/>
        </w:rPr>
        <w:t xml:space="preserve"> УУД будут сформированы:</w:t>
      </w:r>
    </w:p>
    <w:p w:rsidR="001A277C" w:rsidRPr="00F85DA3" w:rsidRDefault="001A277C" w:rsidP="001A277C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внутренняя позиция воспитанника;</w:t>
      </w:r>
    </w:p>
    <w:p w:rsidR="001A277C" w:rsidRPr="00F85DA3" w:rsidRDefault="001A277C" w:rsidP="001A277C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 xml:space="preserve">личностная мотивация учебной деятельности; </w:t>
      </w:r>
    </w:p>
    <w:p w:rsidR="001A277C" w:rsidRPr="00F85DA3" w:rsidRDefault="001A277C" w:rsidP="001A277C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ориентация на моральные нормы и их выполнение.</w:t>
      </w:r>
    </w:p>
    <w:p w:rsidR="001A277C" w:rsidRPr="00F85DA3" w:rsidRDefault="001A277C" w:rsidP="001A277C">
      <w:pPr>
        <w:pStyle w:val="msonormalcxspmiddle"/>
        <w:spacing w:before="0" w:beforeAutospacing="0" w:after="0" w:afterAutospacing="0"/>
        <w:jc w:val="center"/>
        <w:rPr>
          <w:i/>
          <w:sz w:val="22"/>
          <w:szCs w:val="22"/>
          <w:u w:val="single"/>
        </w:rPr>
      </w:pPr>
      <w:proofErr w:type="gramStart"/>
      <w:r w:rsidRPr="00F85DA3">
        <w:rPr>
          <w:b/>
          <w:bCs/>
          <w:i/>
          <w:sz w:val="22"/>
          <w:szCs w:val="22"/>
          <w:u w:val="single"/>
        </w:rPr>
        <w:t>Познавательные УУД</w:t>
      </w:r>
      <w:proofErr w:type="gramEnd"/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F85DA3">
        <w:rPr>
          <w:bCs/>
          <w:i/>
          <w:iCs/>
          <w:sz w:val="22"/>
          <w:szCs w:val="22"/>
          <w:u w:val="single"/>
        </w:rPr>
        <w:t>Общеучебные универсальные действия</w:t>
      </w:r>
      <w:r w:rsidRPr="00F85DA3">
        <w:rPr>
          <w:sz w:val="22"/>
          <w:szCs w:val="22"/>
          <w:u w:val="single"/>
        </w:rPr>
        <w:t xml:space="preserve">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 xml:space="preserve">самостоятельное выделение и формулирование познавательной цели;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выбор наиболее эффективных способов решения задач в зависимости от конкретных условий.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2"/>
          <w:szCs w:val="22"/>
          <w:u w:val="single"/>
        </w:rPr>
      </w:pPr>
      <w:r w:rsidRPr="00F85DA3">
        <w:rPr>
          <w:bCs/>
          <w:i/>
          <w:iCs/>
          <w:sz w:val="22"/>
          <w:szCs w:val="22"/>
          <w:u w:val="single"/>
        </w:rPr>
        <w:t>Универсальные логические действия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способность и умение воспитанников  производить простые логические действия (анализ, синтез, сравнение, обобщение и др.);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составные</w:t>
      </w:r>
      <w:r w:rsidRPr="00F85DA3">
        <w:rPr>
          <w:i/>
          <w:iCs/>
          <w:sz w:val="22"/>
          <w:szCs w:val="22"/>
        </w:rPr>
        <w:t xml:space="preserve"> </w:t>
      </w:r>
      <w:r w:rsidRPr="00F85DA3">
        <w:rPr>
          <w:sz w:val="22"/>
          <w:szCs w:val="22"/>
        </w:rPr>
        <w:t xml:space="preserve">логические операции (построение отрицания, утверждение и опровержение как построение рассуждения с использованием различных логических схем). </w:t>
      </w:r>
    </w:p>
    <w:p w:rsidR="001A277C" w:rsidRPr="00F85DA3" w:rsidRDefault="001A277C" w:rsidP="001A277C">
      <w:pPr>
        <w:pStyle w:val="msonormalcxspmiddle"/>
        <w:spacing w:before="0" w:beforeAutospacing="0" w:after="0" w:afterAutospacing="0"/>
        <w:jc w:val="center"/>
        <w:rPr>
          <w:b/>
          <w:i/>
          <w:sz w:val="22"/>
          <w:szCs w:val="22"/>
          <w:u w:val="single"/>
        </w:rPr>
      </w:pPr>
      <w:proofErr w:type="gramStart"/>
      <w:r w:rsidRPr="00F85DA3">
        <w:rPr>
          <w:b/>
          <w:bCs/>
          <w:i/>
          <w:sz w:val="22"/>
          <w:szCs w:val="22"/>
          <w:u w:val="single"/>
        </w:rPr>
        <w:t>Коммуникативные УУД</w:t>
      </w:r>
      <w:proofErr w:type="gramEnd"/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lastRenderedPageBreak/>
        <w:t xml:space="preserve">планирование учебного сотрудничества с педагогом  и сверстниками – определение цели, функций участников, способов взаимодействия;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постановка вопросов – инициативное сотрудничество в поиске и выборе роли, постановочного материала;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формирование умения объяснять свой выбор, строить фразы, отвечать на поставленный вопрос, аргументировать;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формирование вербальных способов коммуникации (вижу, слышу, слушаю, отвечаю, спрашиваю);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формирование невербальных способов коммуникации – посредством контакта глаз, мимики, жестов, позы, интонации и т.п.);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 xml:space="preserve">формирование умения работать в парах и малых группах;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формирование опосредованной коммуникации (использование знаков и символов).</w:t>
      </w:r>
    </w:p>
    <w:p w:rsidR="001A277C" w:rsidRPr="00F85DA3" w:rsidRDefault="001A277C" w:rsidP="001A277C">
      <w:pPr>
        <w:pStyle w:val="msonormalcxspmiddle"/>
        <w:numPr>
          <w:ilvl w:val="2"/>
          <w:numId w:val="5"/>
        </w:numPr>
        <w:spacing w:before="0" w:beforeAutospacing="0" w:after="0" w:afterAutospacing="0"/>
        <w:jc w:val="both"/>
        <w:rPr>
          <w:i/>
          <w:sz w:val="22"/>
          <w:szCs w:val="22"/>
          <w:u w:val="single"/>
        </w:rPr>
      </w:pPr>
      <w:r w:rsidRPr="00F85DA3">
        <w:rPr>
          <w:i/>
          <w:sz w:val="22"/>
          <w:szCs w:val="22"/>
          <w:u w:val="single"/>
        </w:rPr>
        <w:t xml:space="preserve">В сфере </w:t>
      </w:r>
      <w:proofErr w:type="gramStart"/>
      <w:r w:rsidRPr="00F85DA3">
        <w:rPr>
          <w:i/>
          <w:sz w:val="22"/>
          <w:szCs w:val="22"/>
          <w:u w:val="single"/>
        </w:rPr>
        <w:t>коммуникативных</w:t>
      </w:r>
      <w:proofErr w:type="gramEnd"/>
      <w:r w:rsidRPr="00F85DA3">
        <w:rPr>
          <w:i/>
          <w:sz w:val="22"/>
          <w:szCs w:val="22"/>
          <w:u w:val="single"/>
        </w:rPr>
        <w:t xml:space="preserve"> УУД  воспитанники  смогут: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учитывать позицию собеседника (партнера);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организовать и осуществить сотрудничество и кооперацию с учителем и сверстниками;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адекватно передавать информацию;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отображать предметное содержание и условия деятельности в речи.</w:t>
      </w:r>
    </w:p>
    <w:p w:rsidR="001A277C" w:rsidRPr="00F85DA3" w:rsidRDefault="001A277C" w:rsidP="001A277C">
      <w:pPr>
        <w:pStyle w:val="msonormalcxspmiddle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A277C" w:rsidRPr="00F85DA3" w:rsidRDefault="001A277C" w:rsidP="001A277C">
      <w:pPr>
        <w:pStyle w:val="msonormalcxspmiddle"/>
        <w:spacing w:before="0" w:beforeAutospacing="0" w:after="0" w:afterAutospacing="0"/>
        <w:ind w:left="720"/>
        <w:jc w:val="center"/>
        <w:rPr>
          <w:i/>
          <w:sz w:val="22"/>
          <w:szCs w:val="22"/>
          <w:u w:val="single"/>
        </w:rPr>
      </w:pPr>
      <w:proofErr w:type="gramStart"/>
      <w:r w:rsidRPr="00F85DA3">
        <w:rPr>
          <w:b/>
          <w:bCs/>
          <w:i/>
          <w:sz w:val="22"/>
          <w:szCs w:val="22"/>
          <w:u w:val="single"/>
        </w:rPr>
        <w:t>Регулятивные УУД</w:t>
      </w:r>
      <w:proofErr w:type="gramEnd"/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 xml:space="preserve">целеполагание;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 xml:space="preserve">планирование;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 xml:space="preserve">прогнозирование;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контроль в форме сличения способа действия и его результата с заданным эталоном;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 xml:space="preserve">коррекция;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 xml:space="preserve">оценка; </w:t>
      </w:r>
    </w:p>
    <w:p w:rsidR="001A277C" w:rsidRPr="00F85DA3" w:rsidRDefault="001A277C" w:rsidP="001A277C">
      <w:pPr>
        <w:pStyle w:val="msonormalcxspmiddle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F85DA3">
        <w:rPr>
          <w:sz w:val="22"/>
          <w:szCs w:val="22"/>
        </w:rPr>
        <w:t>волевая саморегуляция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1A277C" w:rsidRPr="00F85DA3" w:rsidRDefault="001A277C" w:rsidP="001A277C">
      <w:pPr>
        <w:pStyle w:val="a3"/>
        <w:spacing w:line="240" w:lineRule="atLeast"/>
        <w:ind w:left="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 xml:space="preserve">      В течение изучения блока производится отслеживание результатов по следующим критериям:</w:t>
      </w:r>
    </w:p>
    <w:p w:rsidR="001A277C" w:rsidRPr="00F85DA3" w:rsidRDefault="001A277C" w:rsidP="001A277C">
      <w:pPr>
        <w:pStyle w:val="a3"/>
        <w:spacing w:line="240" w:lineRule="atLeast"/>
        <w:ind w:left="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-навыки владения инструментами;</w:t>
      </w:r>
    </w:p>
    <w:p w:rsidR="001A277C" w:rsidRPr="00F85DA3" w:rsidRDefault="001A277C" w:rsidP="001A277C">
      <w:pPr>
        <w:pStyle w:val="a3"/>
        <w:spacing w:line="240" w:lineRule="atLeast"/>
        <w:ind w:left="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-цветовое решение композиции</w:t>
      </w:r>
    </w:p>
    <w:p w:rsidR="001A277C" w:rsidRPr="00F85DA3" w:rsidRDefault="001A277C" w:rsidP="001A277C">
      <w:pPr>
        <w:pStyle w:val="a3"/>
        <w:spacing w:line="240" w:lineRule="atLeast"/>
        <w:ind w:left="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-самостоятельность выполнения работы</w:t>
      </w:r>
    </w:p>
    <w:p w:rsidR="001A277C" w:rsidRPr="00F85DA3" w:rsidRDefault="001A277C" w:rsidP="001A277C">
      <w:pPr>
        <w:pStyle w:val="a3"/>
        <w:spacing w:line="240" w:lineRule="atLeast"/>
        <w:ind w:left="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-сложность и качество  работы.</w:t>
      </w:r>
    </w:p>
    <w:p w:rsidR="001A277C" w:rsidRPr="00F85DA3" w:rsidRDefault="001A277C" w:rsidP="001A277C">
      <w:pPr>
        <w:pStyle w:val="a3"/>
        <w:spacing w:after="0" w:line="240" w:lineRule="atLeast"/>
        <w:ind w:left="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 xml:space="preserve">          Диагностика проводится методом наблюдения и заполняется мониторинговая карта. </w:t>
      </w:r>
    </w:p>
    <w:p w:rsidR="001A277C" w:rsidRPr="00F85DA3" w:rsidRDefault="001A277C" w:rsidP="001A277C">
      <w:pPr>
        <w:ind w:firstLine="180"/>
        <w:jc w:val="both"/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 xml:space="preserve">       В связи с актированными днями или карантином возможно уменьшение количества часов для рассмотрения каждой темы, с целью успешной и полной реализации программы. </w:t>
      </w:r>
    </w:p>
    <w:p w:rsidR="001A277C" w:rsidRPr="00F85DA3" w:rsidRDefault="001A277C" w:rsidP="001A277C">
      <w:pPr>
        <w:jc w:val="center"/>
        <w:rPr>
          <w:rFonts w:ascii="Times New Roman" w:hAnsi="Times New Roman" w:cs="Times New Roman"/>
          <w:b/>
        </w:rPr>
      </w:pPr>
      <w:r w:rsidRPr="00F85DA3">
        <w:rPr>
          <w:rFonts w:ascii="Times New Roman" w:hAnsi="Times New Roman" w:cs="Times New Roman"/>
          <w:b/>
        </w:rPr>
        <w:t>Методическое обеспечение.</w:t>
      </w:r>
    </w:p>
    <w:p w:rsidR="001A277C" w:rsidRPr="00F85DA3" w:rsidRDefault="001A277C" w:rsidP="001A277C">
      <w:pPr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 xml:space="preserve">      Данная программа разработана с учетом возраста воспитанника. Возраст детей 6- 8 лет. В этом возрасте очень важно развивать мелкую моторику рук, координацию движения, ловкость и  быстроту. Для того чтоб улучшать и  совершенствовать  эти качества,  программой предусмотрено выполнение различных действий (складывание из бумаги, плетение из бисера, лепка из пластилина и др.) </w:t>
      </w:r>
    </w:p>
    <w:p w:rsidR="001A277C" w:rsidRPr="00F85DA3" w:rsidRDefault="001A277C" w:rsidP="001A277C">
      <w:pPr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 xml:space="preserve">     Занятия  для детей 1 года обучения проводятся в игровой форме, методы обучения более простые (практические, демонстрация, иллюстрация технологических карт, образцов, словесные).</w:t>
      </w:r>
    </w:p>
    <w:p w:rsidR="001A277C" w:rsidRDefault="001A277C" w:rsidP="001A277C">
      <w:pPr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 xml:space="preserve">     Возраст детей участвующих в реализации данной программы от 6 – 8 лет. Срок реализации 4</w:t>
      </w:r>
      <w:r w:rsidRPr="00F85DA3">
        <w:rPr>
          <w:rFonts w:ascii="Times New Roman" w:hAnsi="Times New Roman" w:cs="Times New Roman"/>
          <w:color w:val="FF0000"/>
        </w:rPr>
        <w:t xml:space="preserve"> </w:t>
      </w:r>
      <w:r w:rsidRPr="00F85DA3">
        <w:rPr>
          <w:rFonts w:ascii="Times New Roman" w:hAnsi="Times New Roman" w:cs="Times New Roman"/>
        </w:rPr>
        <w:t>года.</w:t>
      </w:r>
    </w:p>
    <w:p w:rsidR="001A277C" w:rsidRPr="00F85DA3" w:rsidRDefault="001A277C" w:rsidP="001A2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85DA3">
        <w:rPr>
          <w:rFonts w:ascii="Times New Roman" w:hAnsi="Times New Roman" w:cs="Times New Roman"/>
        </w:rPr>
        <w:t xml:space="preserve"> Первый год обучения предусматривает занятия 2 часа 2 раза в неделю, одна группа.  </w:t>
      </w:r>
    </w:p>
    <w:p w:rsidR="001A277C" w:rsidRPr="00F85DA3" w:rsidRDefault="001A277C" w:rsidP="001A277C">
      <w:pPr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 xml:space="preserve">                 Условия реализации образовательной программы  внеурочной деятельности. </w:t>
      </w:r>
    </w:p>
    <w:p w:rsidR="001A277C" w:rsidRPr="00F85DA3" w:rsidRDefault="001A277C" w:rsidP="001A277C">
      <w:pPr>
        <w:rPr>
          <w:rFonts w:ascii="Times New Roman" w:hAnsi="Times New Roman" w:cs="Times New Roman"/>
        </w:rPr>
      </w:pPr>
      <w:r w:rsidRPr="00F85DA3">
        <w:rPr>
          <w:rFonts w:ascii="Times New Roman" w:hAnsi="Times New Roman" w:cs="Times New Roman"/>
        </w:rPr>
        <w:t xml:space="preserve">                На занятиях используются следующие методы:</w:t>
      </w:r>
    </w:p>
    <w:p w:rsidR="001A277C" w:rsidRPr="00F85DA3" w:rsidRDefault="001A277C" w:rsidP="001A277C">
      <w:pPr>
        <w:pStyle w:val="a3"/>
        <w:numPr>
          <w:ilvl w:val="0"/>
          <w:numId w:val="8"/>
        </w:numPr>
        <w:rPr>
          <w:rFonts w:ascii="Times New Roman" w:hAnsi="Times New Roman"/>
        </w:rPr>
      </w:pPr>
      <w:proofErr w:type="gramStart"/>
      <w:r w:rsidRPr="00F85DA3">
        <w:rPr>
          <w:rFonts w:ascii="Times New Roman" w:hAnsi="Times New Roman"/>
        </w:rPr>
        <w:t>практические</w:t>
      </w:r>
      <w:proofErr w:type="gramEnd"/>
      <w:r w:rsidRPr="00F85DA3">
        <w:rPr>
          <w:rFonts w:ascii="Times New Roman" w:hAnsi="Times New Roman"/>
        </w:rPr>
        <w:t xml:space="preserve"> (практическая работа);</w:t>
      </w:r>
    </w:p>
    <w:p w:rsidR="001A277C" w:rsidRPr="00F85DA3" w:rsidRDefault="001A277C" w:rsidP="001A277C">
      <w:pPr>
        <w:pStyle w:val="a3"/>
        <w:numPr>
          <w:ilvl w:val="0"/>
          <w:numId w:val="8"/>
        </w:numPr>
        <w:rPr>
          <w:rFonts w:ascii="Times New Roman" w:hAnsi="Times New Roman"/>
        </w:rPr>
      </w:pPr>
      <w:proofErr w:type="gramStart"/>
      <w:r w:rsidRPr="00F85DA3">
        <w:rPr>
          <w:rFonts w:ascii="Times New Roman" w:hAnsi="Times New Roman"/>
        </w:rPr>
        <w:t>словесные</w:t>
      </w:r>
      <w:proofErr w:type="gramEnd"/>
      <w:r w:rsidRPr="00F85DA3">
        <w:rPr>
          <w:rFonts w:ascii="Times New Roman" w:hAnsi="Times New Roman"/>
        </w:rPr>
        <w:t xml:space="preserve"> (беседа, диалог, рассказ);   </w:t>
      </w:r>
    </w:p>
    <w:p w:rsidR="001A277C" w:rsidRPr="00F85DA3" w:rsidRDefault="001A277C" w:rsidP="001A277C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F85DA3">
        <w:rPr>
          <w:rFonts w:ascii="Times New Roman" w:hAnsi="Times New Roman"/>
        </w:rPr>
        <w:lastRenderedPageBreak/>
        <w:t>наглядные (показ образцов, иллюстрация, видео материалов);</w:t>
      </w:r>
    </w:p>
    <w:p w:rsidR="001A277C" w:rsidRPr="00F85DA3" w:rsidRDefault="001A277C" w:rsidP="001A277C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F85DA3">
        <w:rPr>
          <w:rFonts w:ascii="Times New Roman" w:hAnsi="Times New Roman"/>
        </w:rPr>
        <w:t>игровые (конкурсы, викторины и т.д.).</w:t>
      </w:r>
    </w:p>
    <w:p w:rsidR="001A277C" w:rsidRPr="00F85DA3" w:rsidRDefault="001A277C" w:rsidP="001A277C">
      <w:pPr>
        <w:pStyle w:val="a3"/>
        <w:rPr>
          <w:rFonts w:ascii="Times New Roman" w:hAnsi="Times New Roman"/>
        </w:rPr>
      </w:pPr>
      <w:r w:rsidRPr="00F85DA3">
        <w:rPr>
          <w:rFonts w:ascii="Times New Roman" w:hAnsi="Times New Roman"/>
        </w:rPr>
        <w:t xml:space="preserve">        Программа имеет  три основных</w:t>
      </w:r>
      <w:r>
        <w:rPr>
          <w:rFonts w:ascii="Times New Roman" w:hAnsi="Times New Roman"/>
        </w:rPr>
        <w:t xml:space="preserve"> </w:t>
      </w:r>
      <w:r w:rsidRPr="00F85DA3">
        <w:rPr>
          <w:rFonts w:ascii="Times New Roman" w:hAnsi="Times New Roman"/>
        </w:rPr>
        <w:t xml:space="preserve">блока: </w:t>
      </w:r>
    </w:p>
    <w:p w:rsidR="001A277C" w:rsidRPr="00F85DA3" w:rsidRDefault="001A277C" w:rsidP="001A277C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85DA3">
        <w:rPr>
          <w:rFonts w:ascii="Times New Roman" w:hAnsi="Times New Roman"/>
        </w:rPr>
        <w:t>смыслооброзование – понимание того что я знаю и того что не знаю и стремление преодоление этого разрыва;</w:t>
      </w:r>
    </w:p>
    <w:p w:rsidR="001A277C" w:rsidRPr="00F85DA3" w:rsidRDefault="001A277C" w:rsidP="001A277C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85DA3">
        <w:rPr>
          <w:rFonts w:ascii="Times New Roman" w:hAnsi="Times New Roman"/>
        </w:rPr>
        <w:t>самоопределение – сформированность внутренней позиции ребенка;</w:t>
      </w:r>
    </w:p>
    <w:p w:rsidR="001A277C" w:rsidRPr="00F85DA3" w:rsidRDefault="001A277C" w:rsidP="001A277C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85DA3">
        <w:rPr>
          <w:rFonts w:ascii="Times New Roman" w:hAnsi="Times New Roman"/>
        </w:rPr>
        <w:t>морально – этическая ориентация- знание основных моральных норм и ориентация на их  выполнение на основе понимания  их социальной необходимости.</w:t>
      </w:r>
    </w:p>
    <w:p w:rsidR="001A277C" w:rsidRPr="00F85DA3" w:rsidRDefault="001A277C" w:rsidP="001A277C">
      <w:pPr>
        <w:rPr>
          <w:rFonts w:ascii="Times New Roman" w:hAnsi="Times New Roman"/>
        </w:rPr>
      </w:pPr>
      <w:r w:rsidRPr="00F85DA3">
        <w:rPr>
          <w:rFonts w:ascii="Times New Roman" w:hAnsi="Times New Roman"/>
        </w:rPr>
        <w:t xml:space="preserve">       Основным объектом оценки метопредметных результатов  служит сформированность у обучающихся коммуникативных, познавательных, регулятивных и универсальных действий.</w:t>
      </w:r>
    </w:p>
    <w:p w:rsidR="001A277C" w:rsidRPr="00F85DA3" w:rsidRDefault="001A277C" w:rsidP="001A277C">
      <w:pPr>
        <w:rPr>
          <w:rFonts w:ascii="Times New Roman" w:hAnsi="Times New Roman"/>
        </w:rPr>
      </w:pPr>
      <w:r w:rsidRPr="00F85DA3">
        <w:rPr>
          <w:rFonts w:ascii="Times New Roman" w:hAnsi="Times New Roman"/>
        </w:rPr>
        <w:t xml:space="preserve">         В процессе обучения кроме предметных учебных действий формируются блоки универсальных учебных действий:</w:t>
      </w:r>
    </w:p>
    <w:p w:rsidR="001A277C" w:rsidRPr="00F85DA3" w:rsidRDefault="001A277C" w:rsidP="001A277C">
      <w:pPr>
        <w:pStyle w:val="a3"/>
        <w:numPr>
          <w:ilvl w:val="0"/>
          <w:numId w:val="11"/>
        </w:numPr>
        <w:rPr>
          <w:rFonts w:ascii="Times New Roman" w:hAnsi="Times New Roman"/>
        </w:rPr>
      </w:pPr>
      <w:proofErr w:type="gramStart"/>
      <w:r w:rsidRPr="00F85DA3">
        <w:rPr>
          <w:rFonts w:ascii="Times New Roman" w:hAnsi="Times New Roman"/>
        </w:rPr>
        <w:t>личностные;</w:t>
      </w:r>
      <w:proofErr w:type="gramEnd"/>
    </w:p>
    <w:p w:rsidR="001A277C" w:rsidRPr="00F85DA3" w:rsidRDefault="001A277C" w:rsidP="001A277C">
      <w:pPr>
        <w:pStyle w:val="a3"/>
        <w:numPr>
          <w:ilvl w:val="0"/>
          <w:numId w:val="11"/>
        </w:numPr>
        <w:rPr>
          <w:rFonts w:ascii="Times New Roman" w:hAnsi="Times New Roman"/>
        </w:rPr>
      </w:pPr>
      <w:proofErr w:type="gramStart"/>
      <w:r w:rsidRPr="00F85DA3">
        <w:rPr>
          <w:rFonts w:ascii="Times New Roman" w:hAnsi="Times New Roman"/>
        </w:rPr>
        <w:t>коммуникативные;</w:t>
      </w:r>
      <w:proofErr w:type="gramEnd"/>
    </w:p>
    <w:p w:rsidR="001A277C" w:rsidRPr="00F85DA3" w:rsidRDefault="001A277C" w:rsidP="001A277C">
      <w:pPr>
        <w:pStyle w:val="a3"/>
        <w:numPr>
          <w:ilvl w:val="0"/>
          <w:numId w:val="11"/>
        </w:numPr>
        <w:ind w:left="284" w:firstLine="76"/>
        <w:rPr>
          <w:rFonts w:ascii="Times New Roman" w:hAnsi="Times New Roman"/>
        </w:rPr>
      </w:pPr>
      <w:proofErr w:type="gramStart"/>
      <w:r w:rsidRPr="00F85DA3">
        <w:rPr>
          <w:rFonts w:ascii="Times New Roman" w:hAnsi="Times New Roman"/>
        </w:rPr>
        <w:t>познавательные;</w:t>
      </w:r>
      <w:proofErr w:type="gramEnd"/>
    </w:p>
    <w:p w:rsidR="001A277C" w:rsidRPr="00F85DA3" w:rsidRDefault="001A277C" w:rsidP="001A277C">
      <w:pPr>
        <w:pStyle w:val="a3"/>
        <w:numPr>
          <w:ilvl w:val="0"/>
          <w:numId w:val="11"/>
        </w:numPr>
        <w:rPr>
          <w:rFonts w:ascii="Times New Roman" w:hAnsi="Times New Roman"/>
        </w:rPr>
      </w:pPr>
      <w:proofErr w:type="gramStart"/>
      <w:r w:rsidRPr="00F85DA3">
        <w:rPr>
          <w:rFonts w:ascii="Times New Roman" w:hAnsi="Times New Roman"/>
        </w:rPr>
        <w:t>регулятивные.</w:t>
      </w:r>
      <w:proofErr w:type="gramEnd"/>
    </w:p>
    <w:p w:rsidR="001A277C" w:rsidRDefault="001A277C" w:rsidP="001A277C">
      <w:pPr>
        <w:rPr>
          <w:rFonts w:ascii="Times New Roman" w:eastAsia="Calibri" w:hAnsi="Times New Roman" w:cs="Times New Roman"/>
          <w:b/>
          <w:lang w:eastAsia="en-US"/>
        </w:rPr>
      </w:pPr>
      <w:r w:rsidRPr="00F85DA3">
        <w:rPr>
          <w:rFonts w:ascii="Times New Roman" w:eastAsia="Calibri" w:hAnsi="Times New Roman" w:cs="Times New Roman"/>
          <w:b/>
          <w:lang w:eastAsia="en-US"/>
        </w:rPr>
        <w:t xml:space="preserve">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            </w:t>
      </w:r>
      <w:r w:rsidRPr="00F85DA3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1A277C" w:rsidRPr="00F85DA3" w:rsidRDefault="001A277C" w:rsidP="001A277C">
      <w:pPr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</w:t>
      </w:r>
      <w:r w:rsidRPr="00F85DA3">
        <w:rPr>
          <w:rFonts w:ascii="Times New Roman" w:hAnsi="Times New Roman"/>
          <w:b/>
        </w:rPr>
        <w:t xml:space="preserve">Календарно-тематическое планирование. </w:t>
      </w:r>
      <w:r>
        <w:rPr>
          <w:rFonts w:ascii="Times New Roman" w:hAnsi="Times New Roman"/>
          <w:b/>
        </w:rPr>
        <w:t xml:space="preserve">       </w:t>
      </w:r>
    </w:p>
    <w:p w:rsidR="001A277C" w:rsidRPr="00F85DA3" w:rsidRDefault="001A277C" w:rsidP="001A277C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566"/>
        <w:gridCol w:w="2259"/>
        <w:gridCol w:w="719"/>
        <w:gridCol w:w="851"/>
        <w:gridCol w:w="1134"/>
        <w:gridCol w:w="1842"/>
        <w:gridCol w:w="2127"/>
        <w:gridCol w:w="1559"/>
      </w:tblGrid>
      <w:tr w:rsidR="001A277C" w:rsidRPr="00F85DA3" w:rsidTr="00151791">
        <w:trPr>
          <w:trHeight w:val="708"/>
        </w:trPr>
        <w:tc>
          <w:tcPr>
            <w:tcW w:w="566" w:type="dxa"/>
            <w:vMerge w:val="restart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№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</w:rPr>
              <w:t>п</w:t>
            </w:r>
            <w:proofErr w:type="gramEnd"/>
            <w:r w:rsidRPr="00F85DA3">
              <w:rPr>
                <w:rFonts w:ascii="Times New Roman" w:hAnsi="Times New Roman"/>
              </w:rPr>
              <w:t>/п</w:t>
            </w:r>
          </w:p>
        </w:tc>
        <w:tc>
          <w:tcPr>
            <w:tcW w:w="2259" w:type="dxa"/>
            <w:vMerge w:val="restart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Название блока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        тема</w:t>
            </w:r>
          </w:p>
        </w:tc>
        <w:tc>
          <w:tcPr>
            <w:tcW w:w="719" w:type="dxa"/>
            <w:vMerge w:val="restart"/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Воспитательная работа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702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85DA3">
              <w:rPr>
                <w:rFonts w:ascii="Times New Roman" w:hAnsi="Times New Roman"/>
              </w:rPr>
              <w:t>Содержание</w:t>
            </w:r>
            <w:r>
              <w:rPr>
                <w:rFonts w:ascii="Times New Roman" w:hAnsi="Times New Roman"/>
              </w:rPr>
              <w:t>,              цель</w:t>
            </w:r>
            <w:r w:rsidRPr="00F85D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Интеграция с образовательной областью школы</w:t>
            </w:r>
          </w:p>
        </w:tc>
      </w:tr>
      <w:tr w:rsidR="001A277C" w:rsidRPr="00F85DA3" w:rsidTr="00151791">
        <w:trPr>
          <w:trHeight w:val="413"/>
        </w:trPr>
        <w:tc>
          <w:tcPr>
            <w:tcW w:w="566" w:type="dxa"/>
            <w:vMerge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259" w:type="dxa"/>
            <w:vMerge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19" w:type="dxa"/>
            <w:vMerge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Природный материал               (грецкий орех), лепка (пластилин).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Белый гриб.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9A746F">
              <w:rPr>
                <w:rFonts w:ascii="Times New Roman" w:hAnsi="Times New Roman"/>
              </w:rPr>
              <w:t>Воспитание любви к малой Родине, России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Изготовление  гриба из скорлупы грецкого ореха с применением пластилина</w:t>
            </w:r>
            <w:r>
              <w:rPr>
                <w:rFonts w:ascii="Times New Roman" w:hAnsi="Times New Roman"/>
              </w:rPr>
              <w:t>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Научиться изготавливать  белого гриба из пластилина и скорлупы грецкого ореха 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Экскурсия в мини зоопарк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DA7730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Познакомиться с животными мини зоопарка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1043B5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Природный материал (крупы), лепка (пластилин).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Рамочки для фотографии из картона. Украшаем рамку для фотографии из картона, различными крупами с применением пластилина. Украшением могут быть цветы, бабочка, узор, </w:t>
            </w:r>
            <w:r w:rsidRPr="00F85DA3">
              <w:rPr>
                <w:rFonts w:ascii="Times New Roman" w:hAnsi="Times New Roman"/>
              </w:rPr>
              <w:lastRenderedPageBreak/>
              <w:t>орнамент из пластилина и круп</w:t>
            </w:r>
          </w:p>
          <w:p w:rsidR="001A277C" w:rsidRPr="00583969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Научиться украшать рамочку  при помощи пластилина и круп 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Бумага пластика (оригами).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Домашние животные. Собачка.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Складывание из бумаги мордочку собачки</w:t>
            </w:r>
          </w:p>
          <w:p w:rsidR="001A277C" w:rsidRPr="00583969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83969">
              <w:rPr>
                <w:rFonts w:ascii="Times New Roman" w:hAnsi="Times New Roman"/>
              </w:rPr>
              <w:t>Научиться</w:t>
            </w:r>
            <w:r>
              <w:rPr>
                <w:rFonts w:ascii="Times New Roman" w:hAnsi="Times New Roman"/>
              </w:rPr>
              <w:t xml:space="preserve"> складывать мордочку собачки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 (нанизывание). Собачка.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A7730">
              <w:rPr>
                <w:rFonts w:ascii="Times New Roman" w:hAnsi="Times New Roman"/>
              </w:rPr>
              <w:t>Научиться</w:t>
            </w:r>
            <w:r>
              <w:rPr>
                <w:rFonts w:ascii="Times New Roman" w:hAnsi="Times New Roman"/>
              </w:rPr>
              <w:t xml:space="preserve"> изготавливать фигурку собачки из бисера</w:t>
            </w:r>
            <w:r w:rsidRPr="00DA77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 собачки.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7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Бумага пластика (оригами).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Домашние животные. </w:t>
            </w:r>
            <w:proofErr w:type="gramStart"/>
            <w:r w:rsidRPr="00F85DA3">
              <w:rPr>
                <w:rFonts w:ascii="Times New Roman" w:hAnsi="Times New Roman"/>
              </w:rPr>
              <w:t>Кошечка</w:t>
            </w:r>
            <w:proofErr w:type="gramEnd"/>
            <w:r w:rsidRPr="00F85DA3">
              <w:rPr>
                <w:rFonts w:ascii="Times New Roman" w:hAnsi="Times New Roman"/>
              </w:rPr>
              <w:t>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 xml:space="preserve">Складывание из бумаги мордочку </w:t>
            </w:r>
            <w:proofErr w:type="gramStart"/>
            <w:r w:rsidRPr="00F85DA3">
              <w:rPr>
                <w:rFonts w:ascii="Times New Roman" w:hAnsi="Times New Roman"/>
              </w:rPr>
              <w:t>кошечки</w:t>
            </w:r>
            <w:proofErr w:type="gramEnd"/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мордочку </w:t>
            </w:r>
            <w:proofErr w:type="gramStart"/>
            <w:r>
              <w:rPr>
                <w:rFonts w:ascii="Times New Roman" w:hAnsi="Times New Roman"/>
              </w:rPr>
              <w:t>кошечки</w:t>
            </w:r>
            <w:proofErr w:type="gramEnd"/>
            <w:r>
              <w:rPr>
                <w:rFonts w:ascii="Times New Roman" w:hAnsi="Times New Roman"/>
              </w:rPr>
              <w:t xml:space="preserve">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8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Бисер (нанизывание). </w:t>
            </w:r>
            <w:proofErr w:type="gramStart"/>
            <w:r w:rsidRPr="00F85DA3">
              <w:rPr>
                <w:rFonts w:ascii="Times New Roman" w:hAnsi="Times New Roman"/>
              </w:rPr>
              <w:t>Кошечка</w:t>
            </w:r>
            <w:proofErr w:type="gramEnd"/>
            <w:r w:rsidRPr="00F85DA3">
              <w:rPr>
                <w:rFonts w:ascii="Times New Roman" w:hAnsi="Times New Roman"/>
              </w:rPr>
              <w:t>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9A746F">
              <w:rPr>
                <w:rFonts w:ascii="Times New Roman" w:hAnsi="Times New Roman"/>
              </w:rPr>
              <w:t>Воспитание усидчивости и терпения.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фигурку </w:t>
            </w:r>
            <w:proofErr w:type="gramStart"/>
            <w:r>
              <w:rPr>
                <w:rFonts w:ascii="Times New Roman" w:hAnsi="Times New Roman"/>
              </w:rPr>
              <w:t>кошечки</w:t>
            </w:r>
            <w:proofErr w:type="gramEnd"/>
            <w:r>
              <w:rPr>
                <w:rFonts w:ascii="Times New Roman" w:hAnsi="Times New Roman"/>
              </w:rPr>
              <w:t xml:space="preserve">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9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Окончательное оформление </w:t>
            </w:r>
            <w:proofErr w:type="gramStart"/>
            <w:r w:rsidRPr="00F85DA3">
              <w:rPr>
                <w:rFonts w:ascii="Times New Roman" w:hAnsi="Times New Roman"/>
              </w:rPr>
              <w:t>кошечки</w:t>
            </w:r>
            <w:proofErr w:type="gramEnd"/>
            <w:r w:rsidRPr="00F85DA3">
              <w:rPr>
                <w:rFonts w:ascii="Times New Roman" w:hAnsi="Times New Roman"/>
              </w:rPr>
              <w:t>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Бумага пластика (оригами).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Домашние животные. Поросенок.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Складывание из бумаги поросенка</w:t>
            </w:r>
            <w:r w:rsidRPr="00583969">
              <w:rPr>
                <w:rFonts w:ascii="Times New Roman" w:hAnsi="Times New Roman"/>
                <w:b/>
              </w:rPr>
              <w:t xml:space="preserve"> Цель: </w:t>
            </w:r>
            <w:r w:rsidRPr="00583969">
              <w:rPr>
                <w:rFonts w:ascii="Times New Roman" w:hAnsi="Times New Roman"/>
              </w:rPr>
              <w:t>Научиться</w:t>
            </w:r>
            <w:r>
              <w:rPr>
                <w:rFonts w:ascii="Times New Roman" w:hAnsi="Times New Roman"/>
              </w:rPr>
              <w:t xml:space="preserve"> складывать поросенка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11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 (нанизывание). Незабудки.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A7730">
              <w:rPr>
                <w:rFonts w:ascii="Times New Roman" w:hAnsi="Times New Roman"/>
              </w:rPr>
              <w:t>Научиться</w:t>
            </w:r>
            <w:r>
              <w:rPr>
                <w:rFonts w:ascii="Times New Roman" w:hAnsi="Times New Roman"/>
              </w:rPr>
              <w:t xml:space="preserve"> изготавливать незабудки из бисера</w:t>
            </w:r>
            <w:r w:rsidRPr="00DA77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12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 незабудки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13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Рисунок.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Времена года. Осень.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Рисование </w:t>
            </w:r>
            <w:r>
              <w:rPr>
                <w:rFonts w:ascii="Times New Roman" w:hAnsi="Times New Roman"/>
              </w:rPr>
              <w:t>мелками</w:t>
            </w:r>
            <w:r w:rsidRPr="00F85DA3">
              <w:rPr>
                <w:rFonts w:ascii="Times New Roman" w:hAnsi="Times New Roman"/>
              </w:rPr>
              <w:t>.</w:t>
            </w: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рисовать мелками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14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Рисунок.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Времена года. Зима.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 xml:space="preserve">Рисование </w:t>
            </w:r>
            <w:r>
              <w:rPr>
                <w:rFonts w:ascii="Times New Roman" w:hAnsi="Times New Roman"/>
              </w:rPr>
              <w:t>мелками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A7730">
              <w:rPr>
                <w:rFonts w:ascii="Times New Roman" w:hAnsi="Times New Roman"/>
              </w:rPr>
              <w:t>Научиться</w:t>
            </w:r>
            <w:r>
              <w:rPr>
                <w:rFonts w:ascii="Times New Roman" w:hAnsi="Times New Roman"/>
              </w:rPr>
              <w:t xml:space="preserve"> рисовать мелками 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15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Рисунок.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Времена года. Весна.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 xml:space="preserve"> Рисование </w:t>
            </w:r>
            <w:r>
              <w:rPr>
                <w:rFonts w:ascii="Times New Roman" w:hAnsi="Times New Roman"/>
              </w:rPr>
              <w:t>мелками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рисовать мелками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</w:rPr>
              <w:lastRenderedPageBreak/>
              <w:t>ИЗО</w:t>
            </w:r>
            <w:proofErr w:type="gramEnd"/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Рисунок.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Времена года. Лето.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 xml:space="preserve">Рисование 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мелками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рисовать мелками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17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 (нанизывание). Лилии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лилии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18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лилии.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19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 (нанизывание). Астра.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астры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20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Окончательное оформление 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21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Лепка (пластилин). Родная природа. Пейзаж.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Пейзаж из пластилина методом смешивания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22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 пейзажа.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23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Дикие животные (заяц).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зайца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24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Дикие животные (слон).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слона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25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Дикие животные (крокодил).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крокодила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26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Дикие животные (обезьяна).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обезьяну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27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Дикие животные (медведь).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медведя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28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Дикие животные (тюлень).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9A746F">
              <w:rPr>
                <w:rFonts w:ascii="Times New Roman" w:hAnsi="Times New Roman"/>
              </w:rPr>
              <w:t>Воспитание аккуратности, умение работать в коллективе.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lastRenderedPageBreak/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тюленя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29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Птицы (лебедь).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складывать лебедя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Птицы (мандаринка).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мандаринки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32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Птицы (попугай).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попугая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33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Птицы (жар птица).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жар птицу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34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Птицы (пингвин).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</w:rPr>
              <w:t xml:space="preserve"> </w:t>
            </w:r>
            <w:r w:rsidRPr="00712949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83969">
              <w:rPr>
                <w:rFonts w:ascii="Times New Roman" w:hAnsi="Times New Roman"/>
              </w:rPr>
              <w:t>Научиться</w:t>
            </w:r>
            <w:r>
              <w:rPr>
                <w:rFonts w:ascii="Times New Roman" w:hAnsi="Times New Roman"/>
              </w:rPr>
              <w:t xml:space="preserve"> складывать пингвина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35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Лягушка.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лягушки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36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 (нанизывание). Радужная рыба.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радужную рыбку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37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радужной рыбы</w:t>
            </w:r>
            <w:r w:rsidRPr="00F85DA3">
              <w:rPr>
                <w:rFonts w:ascii="Times New Roman" w:hAnsi="Times New Roman"/>
              </w:rPr>
              <w:t>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38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 (нанизывание). Акула.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акулу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39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акулы</w:t>
            </w:r>
            <w:r w:rsidRPr="00F85DA3">
              <w:rPr>
                <w:rFonts w:ascii="Times New Roman" w:hAnsi="Times New Roman"/>
              </w:rPr>
              <w:t>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40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 (нанизывание). Бычок.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DA7730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бычка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41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бычка</w:t>
            </w:r>
            <w:r w:rsidRPr="00F85DA3">
              <w:rPr>
                <w:rFonts w:ascii="Times New Roman" w:hAnsi="Times New Roman"/>
              </w:rPr>
              <w:t>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42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(гофрированная бумага).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Светофор.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Заполнение шариками из гофрированной бумаги 3 круга разного цвета светофора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работать с гофрированной бумагой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 xml:space="preserve">  </w:t>
            </w:r>
            <w:proofErr w:type="gramStart"/>
            <w:r w:rsidRPr="00F85DA3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Рыба.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рыбу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44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Бумагапласика (оригами). 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Кит.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Складывание из бумаги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складывать кита из бумаги.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Окружающий мир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45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Нарисовать свою семью (карандаши  и фломастеры)</w:t>
            </w: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рисовать карандашами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        </w:t>
            </w:r>
            <w:proofErr w:type="gramStart"/>
            <w:r w:rsidRPr="00F85DA3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46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Экскурсия в музей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47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Бумагапласика (коллекция бумаги).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Дом.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Рассказ о свойствах и разнообразии бумаги. Изготовление бумажной коллекции в виде домика из разной бумаги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D0A0A">
              <w:rPr>
                <w:rFonts w:ascii="Times New Roman" w:hAnsi="Times New Roman"/>
              </w:rPr>
              <w:t>Познакомиться с разно</w:t>
            </w:r>
            <w:r>
              <w:rPr>
                <w:rFonts w:ascii="Times New Roman" w:hAnsi="Times New Roman"/>
              </w:rPr>
              <w:t>видностями</w:t>
            </w:r>
            <w:r w:rsidRPr="00FD0A0A">
              <w:rPr>
                <w:rFonts w:ascii="Times New Roman" w:hAnsi="Times New Roman"/>
              </w:rPr>
              <w:t xml:space="preserve"> бумаг</w:t>
            </w:r>
            <w:r>
              <w:rPr>
                <w:rFonts w:ascii="Times New Roman" w:hAnsi="Times New Roman"/>
              </w:rPr>
              <w:t>и.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собрать коллекцию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48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Лепка (пластилин).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Репка.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9A746F">
              <w:rPr>
                <w:rFonts w:ascii="Times New Roman" w:hAnsi="Times New Roman"/>
              </w:rPr>
              <w:t>Воспитывать уважительное отношение между членами коллектива в совместной творческой деятельности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Лепка из пластилина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работать с пластилином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49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Лепка (пластилин).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Герои сказки «Кот, петух и лиса». Кот.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Лепка из пластилина кота.</w:t>
            </w: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работать с пластилином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50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Лепка (пластилин).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Герои сказки «Кот, петух и лиса». Петух.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Лепка из пластилина петуха.</w:t>
            </w: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работать с пластилином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51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Лепка (пластилин).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Герои сказки «Кот, петух и лиса». Лиса.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Лепка из пластилина.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работать с пластилином 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52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Земные краски (цветоведения). Метод смешивания пластилина.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Делаем  небольшие шарики из пластилина разного цвета, соединяем их между собой и </w:t>
            </w:r>
            <w:r w:rsidRPr="00F85DA3">
              <w:rPr>
                <w:rFonts w:ascii="Times New Roman" w:hAnsi="Times New Roman"/>
              </w:rPr>
              <w:lastRenderedPageBreak/>
              <w:t>размазываем пальчиками  на картоне.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 </w:t>
            </w: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работать пластилином методом смешивания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 xml:space="preserve">     </w:t>
            </w:r>
            <w:proofErr w:type="gramStart"/>
            <w:r w:rsidRPr="00F85DA3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Лепка (пластилин, смешивание).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Природа. 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Делаем пейзаж методом смешивания. Небольшие кусочки пластилина  разного цвета соединяем между собой. Затем размазываем на картоне.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работать пластилином методом смешивания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54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 (нанизывание). Мышь.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мышку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55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мышки</w:t>
            </w:r>
            <w:r w:rsidRPr="00F85DA3">
              <w:rPr>
                <w:rFonts w:ascii="Times New Roman" w:hAnsi="Times New Roman"/>
              </w:rPr>
              <w:t>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56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Стойкий оловянный солдатик.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Рисунок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рисовать карандашами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57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Шитье « шов вперед иголка».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Сказка                               « Рукавичка».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 xml:space="preserve">Готовый трафарет из картона (варежка) заранее пробитыми отверстиями  выдается педагогом. Шов вперед иголка выполняется так: с изнаночной стороны иголку выводят («провожают») на лицевую сторону. Узелок остается на обратной стороне. Немного отступив, делают стежок. С лицевой стороны иголку с ниткой  выводят на изнаночную сторону и т.д. На лицевой и изнаночной стороне стежки получаются </w:t>
            </w:r>
            <w:r w:rsidRPr="00F85DA3">
              <w:rPr>
                <w:rFonts w:ascii="Times New Roman" w:hAnsi="Times New Roman"/>
              </w:rPr>
              <w:lastRenderedPageBreak/>
              <w:t>одинаковые.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шву вперед иголка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Технология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рукавички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9A746F">
              <w:rPr>
                <w:rFonts w:ascii="Times New Roman" w:hAnsi="Times New Roman"/>
              </w:rPr>
              <w:t>Воспитывать усидчивость, терпение, аккуратность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59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Сказка «Муха цокотуха. Герои сказки. Бисер (нанизывание). Оса.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осу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60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осы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61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Стрекоза.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изготавливать стрекозу из бисера 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62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стрекозы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63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Божья коровка.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Бисер, нанизывание на проволоку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>
              <w:rPr>
                <w:rFonts w:ascii="Times New Roman" w:hAnsi="Times New Roman"/>
              </w:rPr>
              <w:t xml:space="preserve"> </w:t>
            </w:r>
            <w:r w:rsidRPr="00583969">
              <w:rPr>
                <w:rFonts w:ascii="Times New Roman" w:hAnsi="Times New Roman"/>
              </w:rPr>
              <w:t>Научиться</w:t>
            </w:r>
            <w:r>
              <w:rPr>
                <w:rFonts w:ascii="Times New Roman" w:hAnsi="Times New Roman"/>
              </w:rPr>
              <w:t xml:space="preserve"> изготавливать божью коровку из бисера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64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божий</w:t>
            </w:r>
            <w:proofErr w:type="gramEnd"/>
            <w:r>
              <w:rPr>
                <w:rFonts w:ascii="Times New Roman" w:hAnsi="Times New Roman"/>
              </w:rPr>
              <w:t xml:space="preserve"> коровки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65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Природный материал               (семечки), лепка (пластилин).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Ежик.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Туловище, глаза и нос ежика лепится из пластилина, иголки из семечек.</w:t>
            </w: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лепить из пластилина ежика 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66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ежика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67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Бумагапласика</w:t>
            </w:r>
            <w:r>
              <w:rPr>
                <w:rFonts w:ascii="Times New Roman" w:hAnsi="Times New Roman"/>
              </w:rPr>
              <w:t>.</w:t>
            </w:r>
            <w:r w:rsidRPr="00F85DA3">
              <w:rPr>
                <w:rFonts w:ascii="Times New Roman" w:hAnsi="Times New Roman"/>
              </w:rPr>
              <w:t xml:space="preserve"> Мать. Открытка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Квиллинг. Цветы незабудки.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делать открытку в технике квиллинг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Технология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68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открытки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69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Шитье «шов через край».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Закладка для книг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Готовый трафарет (прямоугольник) заранее пробитыми отверстиями обрабатывается швом через край цветными нитками.</w:t>
            </w: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шву через край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Технология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71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закладки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72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Экскурсия в музей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Бумагапласика. Елка.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</w:rPr>
              <w:t>Из картона вырезается елка. Елка украшается шариками из разноцветной гофрированной бумаги.</w:t>
            </w:r>
            <w:r w:rsidRPr="00583969">
              <w:rPr>
                <w:rFonts w:ascii="Times New Roman" w:hAnsi="Times New Roman"/>
                <w:b/>
              </w:rPr>
              <w:t xml:space="preserve"> </w:t>
            </w:r>
          </w:p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583969">
              <w:rPr>
                <w:rFonts w:ascii="Times New Roman" w:hAnsi="Times New Roman"/>
                <w:b/>
              </w:rPr>
              <w:t>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работать с гофрированной бумагой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74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елки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75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Бумагапласика. Бабочка.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Трафарет бабочки обводится  на картоне и вырезается. Крылья украшаются деталями, вырезанными в форме круга и овала из цветной бумаги. Усики вырезаются из цветной бумаги.</w:t>
            </w:r>
            <w:r w:rsidRPr="00583969">
              <w:rPr>
                <w:rFonts w:ascii="Times New Roman" w:hAnsi="Times New Roman"/>
                <w:b/>
              </w:rPr>
              <w:t xml:space="preserve"> Цель:</w:t>
            </w:r>
            <w:r w:rsidRPr="00583969">
              <w:rPr>
                <w:rFonts w:ascii="Times New Roman" w:hAnsi="Times New Roman"/>
              </w:rPr>
              <w:t xml:space="preserve"> Научиться</w:t>
            </w:r>
            <w:r>
              <w:rPr>
                <w:rFonts w:ascii="Times New Roman" w:hAnsi="Times New Roman"/>
              </w:rPr>
              <w:t xml:space="preserve"> работать с трафаретами</w:t>
            </w: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1A277C" w:rsidRPr="00F85DA3" w:rsidTr="00151791">
        <w:tc>
          <w:tcPr>
            <w:tcW w:w="56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76</w:t>
            </w:r>
          </w:p>
        </w:tc>
        <w:tc>
          <w:tcPr>
            <w:tcW w:w="22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Окончательное оформление</w:t>
            </w:r>
            <w:r>
              <w:rPr>
                <w:rFonts w:ascii="Times New Roman" w:hAnsi="Times New Roman"/>
              </w:rPr>
              <w:t xml:space="preserve"> бабочки</w:t>
            </w:r>
          </w:p>
        </w:tc>
        <w:tc>
          <w:tcPr>
            <w:tcW w:w="71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c>
          <w:tcPr>
            <w:tcW w:w="11057" w:type="dxa"/>
            <w:gridSpan w:val="8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  <w:b/>
              </w:rPr>
              <w:t xml:space="preserve">                                                              Итого: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85DA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52</w:t>
            </w:r>
            <w:r w:rsidRPr="00F85DA3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</w:tbl>
    <w:p w:rsidR="001A277C" w:rsidRPr="00F85DA3" w:rsidRDefault="001A277C" w:rsidP="001A277C">
      <w:pPr>
        <w:pStyle w:val="a3"/>
        <w:rPr>
          <w:rFonts w:ascii="Times New Roman" w:hAnsi="Times New Roman"/>
        </w:rPr>
      </w:pPr>
      <w:r w:rsidRPr="00F85DA3">
        <w:rPr>
          <w:rFonts w:ascii="Times New Roman" w:hAnsi="Times New Roman"/>
        </w:rPr>
        <w:t xml:space="preserve">                                                    </w:t>
      </w:r>
    </w:p>
    <w:p w:rsidR="001A277C" w:rsidRPr="001A277C" w:rsidRDefault="001A277C" w:rsidP="001A277C">
      <w:pPr>
        <w:pStyle w:val="a3"/>
        <w:spacing w:line="360" w:lineRule="auto"/>
        <w:ind w:left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                                             </w:t>
      </w:r>
      <w:r w:rsidRPr="00F85DA3">
        <w:rPr>
          <w:rFonts w:ascii="Times New Roman" w:hAnsi="Times New Roman"/>
          <w:b/>
        </w:rPr>
        <w:t>Литература, рекомендуемая детям.</w:t>
      </w:r>
    </w:p>
    <w:p w:rsidR="001A277C" w:rsidRPr="00F85DA3" w:rsidRDefault="001A277C" w:rsidP="001A277C">
      <w:pPr>
        <w:pStyle w:val="a3"/>
        <w:spacing w:line="360" w:lineRule="auto"/>
        <w:ind w:left="1440" w:firstLine="180"/>
        <w:jc w:val="both"/>
        <w:rPr>
          <w:rFonts w:ascii="Times New Roman" w:hAnsi="Times New Roman"/>
          <w:b/>
        </w:rPr>
      </w:pPr>
    </w:p>
    <w:p w:rsidR="001A277C" w:rsidRPr="00F85DA3" w:rsidRDefault="001A277C" w:rsidP="001A277C">
      <w:pPr>
        <w:pStyle w:val="a3"/>
        <w:numPr>
          <w:ilvl w:val="1"/>
          <w:numId w:val="12"/>
        </w:numPr>
        <w:tabs>
          <w:tab w:val="clear" w:pos="1440"/>
          <w:tab w:val="num" w:pos="-540"/>
        </w:tabs>
        <w:spacing w:line="360" w:lineRule="auto"/>
        <w:ind w:left="0" w:firstLine="18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Гирндт С. Разноцветные поделки из природных материалов – М,2007.</w:t>
      </w:r>
    </w:p>
    <w:p w:rsidR="001A277C" w:rsidRPr="00F85DA3" w:rsidRDefault="001A277C" w:rsidP="001A277C">
      <w:pPr>
        <w:pStyle w:val="a3"/>
        <w:numPr>
          <w:ilvl w:val="1"/>
          <w:numId w:val="12"/>
        </w:numPr>
        <w:tabs>
          <w:tab w:val="clear" w:pos="1440"/>
          <w:tab w:val="num" w:pos="-540"/>
        </w:tabs>
        <w:spacing w:line="360" w:lineRule="auto"/>
        <w:ind w:left="0" w:firstLine="18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Сержантова Т. 365 моделей оригами – Н,1999.</w:t>
      </w:r>
    </w:p>
    <w:p w:rsidR="001A277C" w:rsidRPr="00F85DA3" w:rsidRDefault="001A277C" w:rsidP="001A277C">
      <w:pPr>
        <w:pStyle w:val="a3"/>
        <w:numPr>
          <w:ilvl w:val="1"/>
          <w:numId w:val="12"/>
        </w:numPr>
        <w:tabs>
          <w:tab w:val="clear" w:pos="1440"/>
          <w:tab w:val="num" w:pos="-540"/>
        </w:tabs>
        <w:spacing w:line="360" w:lineRule="auto"/>
        <w:ind w:left="0" w:firstLine="18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Соколова – Кубай Н. Узоры  из бумаги – М 2006.</w:t>
      </w:r>
    </w:p>
    <w:p w:rsidR="001A277C" w:rsidRPr="00F85DA3" w:rsidRDefault="001A277C" w:rsidP="001A277C">
      <w:pPr>
        <w:pStyle w:val="a3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85DA3">
        <w:rPr>
          <w:rFonts w:ascii="Times New Roman" w:hAnsi="Times New Roman"/>
        </w:rPr>
        <w:t xml:space="preserve">  4.    </w:t>
      </w:r>
      <w:r>
        <w:rPr>
          <w:rFonts w:ascii="Times New Roman" w:hAnsi="Times New Roman"/>
        </w:rPr>
        <w:t xml:space="preserve">   </w:t>
      </w:r>
      <w:r w:rsidRPr="00F85DA3">
        <w:rPr>
          <w:rFonts w:ascii="Times New Roman" w:hAnsi="Times New Roman"/>
        </w:rPr>
        <w:t>Алексеева М. И. Мягкая игрушка – М,1998.</w:t>
      </w:r>
    </w:p>
    <w:p w:rsidR="001A277C" w:rsidRPr="00F85DA3" w:rsidRDefault="001A277C" w:rsidP="001A277C">
      <w:pPr>
        <w:pStyle w:val="a3"/>
        <w:spacing w:line="360" w:lineRule="auto"/>
        <w:ind w:left="0"/>
        <w:jc w:val="both"/>
        <w:rPr>
          <w:rFonts w:ascii="Times New Roman" w:hAnsi="Times New Roman"/>
        </w:rPr>
      </w:pPr>
    </w:p>
    <w:p w:rsidR="001A277C" w:rsidRPr="00F85DA3" w:rsidRDefault="001A277C" w:rsidP="001A277C">
      <w:pPr>
        <w:pStyle w:val="a3"/>
        <w:spacing w:line="360" w:lineRule="auto"/>
        <w:ind w:left="0" w:firstLine="180"/>
        <w:jc w:val="center"/>
        <w:rPr>
          <w:rFonts w:ascii="Times New Roman" w:hAnsi="Times New Roman"/>
          <w:b/>
        </w:rPr>
      </w:pPr>
      <w:r w:rsidRPr="00F85DA3">
        <w:rPr>
          <w:rFonts w:ascii="Times New Roman" w:hAnsi="Times New Roman"/>
          <w:b/>
        </w:rPr>
        <w:t>Литература для педагога.</w:t>
      </w:r>
    </w:p>
    <w:p w:rsidR="001A277C" w:rsidRPr="00F85DA3" w:rsidRDefault="001A277C" w:rsidP="001A277C">
      <w:pPr>
        <w:pStyle w:val="a3"/>
        <w:spacing w:line="360" w:lineRule="auto"/>
        <w:ind w:left="0" w:firstLine="180"/>
        <w:jc w:val="both"/>
        <w:rPr>
          <w:rFonts w:ascii="Times New Roman" w:hAnsi="Times New Roman"/>
          <w:b/>
        </w:rPr>
      </w:pPr>
    </w:p>
    <w:p w:rsidR="001A277C" w:rsidRPr="00F85DA3" w:rsidRDefault="001A277C" w:rsidP="001A277C">
      <w:pPr>
        <w:pStyle w:val="a3"/>
        <w:numPr>
          <w:ilvl w:val="2"/>
          <w:numId w:val="12"/>
        </w:numPr>
        <w:tabs>
          <w:tab w:val="clear" w:pos="2160"/>
          <w:tab w:val="num" w:pos="-1260"/>
        </w:tabs>
        <w:spacing w:line="360" w:lineRule="auto"/>
        <w:ind w:left="0" w:firstLine="180"/>
        <w:jc w:val="both"/>
        <w:rPr>
          <w:rFonts w:ascii="Times New Roman" w:hAnsi="Times New Roman"/>
        </w:rPr>
      </w:pPr>
      <w:r w:rsidRPr="00F85DA3">
        <w:rPr>
          <w:rFonts w:ascii="Times New Roman" w:hAnsi="Times New Roman"/>
        </w:rPr>
        <w:t>Сборник программ из отчета  о выполнении       научно – исследовательской работы, - 2008.</w:t>
      </w:r>
    </w:p>
    <w:p w:rsidR="001A277C" w:rsidRPr="00F85DA3" w:rsidRDefault="001A277C" w:rsidP="001A277C">
      <w:pPr>
        <w:pStyle w:val="a3"/>
        <w:numPr>
          <w:ilvl w:val="2"/>
          <w:numId w:val="12"/>
        </w:numPr>
        <w:tabs>
          <w:tab w:val="clear" w:pos="2160"/>
          <w:tab w:val="num" w:pos="-1260"/>
        </w:tabs>
        <w:spacing w:line="360" w:lineRule="auto"/>
        <w:ind w:left="0" w:firstLine="180"/>
        <w:jc w:val="both"/>
        <w:rPr>
          <w:rFonts w:ascii="Times New Roman" w:hAnsi="Times New Roman"/>
          <w:b/>
        </w:rPr>
      </w:pPr>
      <w:r w:rsidRPr="00F85DA3">
        <w:rPr>
          <w:rFonts w:ascii="Times New Roman" w:hAnsi="Times New Roman"/>
        </w:rPr>
        <w:t>Сборник программ для учреждений дополнительного    образования детей – М, 2004.</w:t>
      </w:r>
    </w:p>
    <w:p w:rsidR="001A277C" w:rsidRPr="00F85DA3" w:rsidRDefault="001A277C" w:rsidP="001A277C">
      <w:pPr>
        <w:pStyle w:val="a3"/>
        <w:numPr>
          <w:ilvl w:val="2"/>
          <w:numId w:val="12"/>
        </w:numPr>
        <w:tabs>
          <w:tab w:val="clear" w:pos="2160"/>
          <w:tab w:val="num" w:pos="-1260"/>
        </w:tabs>
        <w:spacing w:line="360" w:lineRule="auto"/>
        <w:ind w:left="0" w:firstLine="180"/>
        <w:jc w:val="both"/>
        <w:rPr>
          <w:rFonts w:ascii="Times New Roman" w:hAnsi="Times New Roman"/>
          <w:b/>
        </w:rPr>
      </w:pPr>
      <w:r w:rsidRPr="00F85DA3">
        <w:rPr>
          <w:rFonts w:ascii="Times New Roman" w:hAnsi="Times New Roman"/>
        </w:rPr>
        <w:t>Приложение к журналу «Методист» - М,2006.</w:t>
      </w:r>
    </w:p>
    <w:p w:rsidR="001A277C" w:rsidRPr="00F85DA3" w:rsidRDefault="001A277C" w:rsidP="001A277C">
      <w:pPr>
        <w:pStyle w:val="a3"/>
        <w:numPr>
          <w:ilvl w:val="2"/>
          <w:numId w:val="12"/>
        </w:numPr>
        <w:tabs>
          <w:tab w:val="clear" w:pos="2160"/>
          <w:tab w:val="num" w:pos="-1260"/>
        </w:tabs>
        <w:spacing w:line="360" w:lineRule="auto"/>
        <w:ind w:left="0" w:firstLine="180"/>
        <w:jc w:val="both"/>
        <w:rPr>
          <w:rFonts w:ascii="Times New Roman" w:hAnsi="Times New Roman"/>
          <w:b/>
        </w:rPr>
      </w:pPr>
      <w:r w:rsidRPr="00F85DA3">
        <w:rPr>
          <w:rFonts w:ascii="Times New Roman" w:hAnsi="Times New Roman"/>
        </w:rPr>
        <w:t>Сборник программ для учреждений дополнительного   образования детей – М,2003.</w:t>
      </w:r>
    </w:p>
    <w:p w:rsidR="001A277C" w:rsidRPr="00F85DA3" w:rsidRDefault="001A277C" w:rsidP="001A277C">
      <w:pPr>
        <w:jc w:val="both"/>
        <w:rPr>
          <w:rFonts w:ascii="Times New Roman" w:hAnsi="Times New Roman" w:cs="Times New Roman"/>
        </w:rPr>
      </w:pPr>
      <w:r w:rsidRPr="00114942">
        <w:rPr>
          <w:rFonts w:ascii="Times New Roman" w:hAnsi="Times New Roman"/>
        </w:rPr>
        <w:t xml:space="preserve">    5</w:t>
      </w:r>
      <w:r w:rsidRPr="0011494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    </w:t>
      </w:r>
      <w:r w:rsidRPr="00F85DA3">
        <w:rPr>
          <w:rFonts w:ascii="Times New Roman" w:hAnsi="Times New Roman"/>
        </w:rPr>
        <w:t>Дополнительное образование для детей. Сборник авторских  программ – М, 2004</w:t>
      </w:r>
    </w:p>
    <w:p w:rsidR="001A277C" w:rsidRDefault="001A277C" w:rsidP="001A277C">
      <w:pPr>
        <w:rPr>
          <w:rFonts w:ascii="Times New Roman" w:hAnsi="Times New Roman"/>
          <w:b/>
        </w:rPr>
      </w:pPr>
      <w:r w:rsidRPr="00245873">
        <w:rPr>
          <w:rFonts w:ascii="Times New Roman" w:hAnsi="Times New Roman"/>
          <w:b/>
        </w:rPr>
        <w:t xml:space="preserve">                        </w:t>
      </w:r>
    </w:p>
    <w:p w:rsidR="001A277C" w:rsidRDefault="001A277C" w:rsidP="001A277C">
      <w:pPr>
        <w:rPr>
          <w:rFonts w:ascii="Times New Roman" w:hAnsi="Times New Roman"/>
          <w:b/>
        </w:rPr>
      </w:pPr>
    </w:p>
    <w:p w:rsidR="001A277C" w:rsidRPr="00114942" w:rsidRDefault="001A277C" w:rsidP="001A277C">
      <w:pPr>
        <w:jc w:val="center"/>
        <w:rPr>
          <w:rFonts w:ascii="Times New Roman" w:hAnsi="Times New Roman"/>
          <w:b/>
        </w:rPr>
      </w:pPr>
      <w:r w:rsidRPr="00114942">
        <w:rPr>
          <w:rFonts w:ascii="Times New Roman" w:hAnsi="Times New Roman"/>
          <w:b/>
        </w:rPr>
        <w:t>Диагностика проводится по следующим критериям</w:t>
      </w:r>
      <w:r>
        <w:rPr>
          <w:rFonts w:ascii="Times New Roman" w:hAnsi="Times New Roman"/>
          <w:b/>
        </w:rPr>
        <w:t>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  <w:gridCol w:w="1701"/>
        <w:gridCol w:w="2126"/>
        <w:gridCol w:w="1701"/>
        <w:gridCol w:w="1843"/>
      </w:tblGrid>
      <w:tr w:rsidR="001A277C" w:rsidRPr="00F85DA3" w:rsidTr="00151791">
        <w:tc>
          <w:tcPr>
            <w:tcW w:w="5245" w:type="dxa"/>
            <w:gridSpan w:val="3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lastRenderedPageBreak/>
              <w:t>Теоретические</w:t>
            </w:r>
            <w:proofErr w:type="gramEnd"/>
          </w:p>
        </w:tc>
        <w:tc>
          <w:tcPr>
            <w:tcW w:w="5670" w:type="dxa"/>
            <w:gridSpan w:val="3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Практические</w:t>
            </w:r>
            <w:proofErr w:type="gramEnd"/>
          </w:p>
        </w:tc>
      </w:tr>
      <w:tr w:rsidR="001A277C" w:rsidRPr="00F85DA3" w:rsidTr="00151791">
        <w:tc>
          <w:tcPr>
            <w:tcW w:w="5245" w:type="dxa"/>
            <w:gridSpan w:val="3"/>
          </w:tcPr>
          <w:p w:rsidR="001A277C" w:rsidRPr="00F85DA3" w:rsidRDefault="001A277C" w:rsidP="0015179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  <w:b/>
              </w:rPr>
              <w:t>Оперирование специальной терминологией</w:t>
            </w:r>
          </w:p>
        </w:tc>
        <w:tc>
          <w:tcPr>
            <w:tcW w:w="5670" w:type="dxa"/>
            <w:gridSpan w:val="3"/>
          </w:tcPr>
          <w:p w:rsidR="001A277C" w:rsidRPr="00F85DA3" w:rsidRDefault="001A277C" w:rsidP="001517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  <w:b/>
              </w:rPr>
              <w:t>Умение применять полученные знания на практике</w:t>
            </w:r>
          </w:p>
        </w:tc>
      </w:tr>
      <w:tr w:rsidR="001A277C" w:rsidRPr="00F85DA3" w:rsidTr="00151791">
        <w:tc>
          <w:tcPr>
            <w:tcW w:w="1843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ВЫСОКИЙ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СРЕДНИЙ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F85DA3">
              <w:rPr>
                <w:rFonts w:ascii="Times New Roman" w:hAnsi="Times New Roman"/>
                <w:b/>
              </w:rPr>
              <w:t>НИЗКИЙ</w:t>
            </w:r>
            <w:proofErr w:type="gramEnd"/>
          </w:p>
        </w:tc>
        <w:tc>
          <w:tcPr>
            <w:tcW w:w="2126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ВЫСОКИЙ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СРЕДНИЙ</w:t>
            </w:r>
            <w:proofErr w:type="gramEnd"/>
          </w:p>
        </w:tc>
        <w:tc>
          <w:tcPr>
            <w:tcW w:w="1843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НИЗКИЙ</w:t>
            </w:r>
            <w:proofErr w:type="gramEnd"/>
          </w:p>
        </w:tc>
      </w:tr>
      <w:tr w:rsidR="001A277C" w:rsidRPr="00F85DA3" w:rsidTr="00151791">
        <w:trPr>
          <w:trHeight w:val="879"/>
        </w:trPr>
        <w:tc>
          <w:tcPr>
            <w:tcW w:w="1843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Умение оперировать терминологией в полном объеме в рамках программы</w:t>
            </w:r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Владеет основными терминами в рамках программы (знает, понимает, не использует в речи).</w:t>
            </w:r>
          </w:p>
        </w:tc>
        <w:tc>
          <w:tcPr>
            <w:tcW w:w="1701" w:type="dxa"/>
          </w:tcPr>
          <w:p w:rsidR="001A277C" w:rsidRPr="00F85DA3" w:rsidRDefault="001A277C" w:rsidP="00151791">
            <w:pPr>
              <w:jc w:val="both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Не владеет, не оперирует специальной терминологией</w:t>
            </w:r>
          </w:p>
        </w:tc>
        <w:tc>
          <w:tcPr>
            <w:tcW w:w="2126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Применяет знания по технике безопасности, основы цветоведения, композиции.</w:t>
            </w:r>
          </w:p>
        </w:tc>
        <w:tc>
          <w:tcPr>
            <w:tcW w:w="1701" w:type="dxa"/>
          </w:tcPr>
          <w:p w:rsidR="001A277C" w:rsidRPr="00F85DA3" w:rsidRDefault="001A277C" w:rsidP="00151791">
            <w:pPr>
              <w:pStyle w:val="a3"/>
              <w:ind w:left="51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Знает теоретическую часть, затрудняется применить знания на практике</w:t>
            </w:r>
          </w:p>
        </w:tc>
        <w:tc>
          <w:tcPr>
            <w:tcW w:w="1843" w:type="dxa"/>
          </w:tcPr>
          <w:p w:rsidR="001A277C" w:rsidRPr="00F85DA3" w:rsidRDefault="001A277C" w:rsidP="00151791">
            <w:pPr>
              <w:pStyle w:val="a3"/>
              <w:ind w:left="0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Частично применяет знания на практике.</w:t>
            </w:r>
          </w:p>
        </w:tc>
      </w:tr>
      <w:tr w:rsidR="001A277C" w:rsidRPr="00F85DA3" w:rsidTr="00151791">
        <w:tc>
          <w:tcPr>
            <w:tcW w:w="5245" w:type="dxa"/>
            <w:gridSpan w:val="3"/>
          </w:tcPr>
          <w:p w:rsidR="001A277C" w:rsidRPr="00F85DA3" w:rsidRDefault="001A277C" w:rsidP="0015179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  <w:b/>
              </w:rPr>
              <w:t>Знание основ цветоведения</w:t>
            </w:r>
          </w:p>
          <w:p w:rsidR="001A277C" w:rsidRPr="00F85DA3" w:rsidRDefault="001A277C" w:rsidP="0015179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gridSpan w:val="3"/>
          </w:tcPr>
          <w:p w:rsidR="001A277C" w:rsidRPr="00F85DA3" w:rsidRDefault="001A277C" w:rsidP="0015179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  <w:b/>
              </w:rPr>
              <w:t>Творческая активность</w:t>
            </w:r>
          </w:p>
        </w:tc>
      </w:tr>
      <w:tr w:rsidR="001A277C" w:rsidRPr="00F85DA3" w:rsidTr="00151791">
        <w:trPr>
          <w:trHeight w:val="362"/>
        </w:trPr>
        <w:tc>
          <w:tcPr>
            <w:tcW w:w="1843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ВЫСОКИЙ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СРЕДНИЙ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НИЗКИЙ</w:t>
            </w:r>
            <w:proofErr w:type="gramEnd"/>
          </w:p>
        </w:tc>
        <w:tc>
          <w:tcPr>
            <w:tcW w:w="2126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ВЫСОКИЙ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СРЕДНИЙ</w:t>
            </w:r>
            <w:proofErr w:type="gramEnd"/>
          </w:p>
        </w:tc>
        <w:tc>
          <w:tcPr>
            <w:tcW w:w="1843" w:type="dxa"/>
          </w:tcPr>
          <w:p w:rsidR="001A277C" w:rsidRPr="00F85DA3" w:rsidRDefault="001A277C" w:rsidP="00151791">
            <w:pPr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НИЗКИЙ</w:t>
            </w:r>
            <w:proofErr w:type="gramEnd"/>
          </w:p>
        </w:tc>
      </w:tr>
      <w:tr w:rsidR="001A277C" w:rsidRPr="00F85DA3" w:rsidTr="00151791">
        <w:trPr>
          <w:trHeight w:val="773"/>
        </w:trPr>
        <w:tc>
          <w:tcPr>
            <w:tcW w:w="1843" w:type="dxa"/>
          </w:tcPr>
          <w:p w:rsidR="001A277C" w:rsidRPr="00F85DA3" w:rsidRDefault="001A277C" w:rsidP="00151791">
            <w:pPr>
              <w:pStyle w:val="a3"/>
              <w:ind w:left="142" w:hanging="11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Знает правила сочетания цветов, цветовые оттенки</w:t>
            </w:r>
          </w:p>
        </w:tc>
        <w:tc>
          <w:tcPr>
            <w:tcW w:w="1701" w:type="dxa"/>
          </w:tcPr>
          <w:p w:rsidR="001A277C" w:rsidRPr="00F85DA3" w:rsidRDefault="001A277C" w:rsidP="00151791">
            <w:pPr>
              <w:pStyle w:val="a3"/>
              <w:ind w:left="95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Знает правила сочетания цветов, но допускает незначительные ошибки.</w:t>
            </w:r>
          </w:p>
        </w:tc>
        <w:tc>
          <w:tcPr>
            <w:tcW w:w="1701" w:type="dxa"/>
          </w:tcPr>
          <w:p w:rsidR="001A277C" w:rsidRPr="00F85DA3" w:rsidRDefault="001A277C" w:rsidP="00151791">
            <w:pPr>
              <w:pStyle w:val="a3"/>
              <w:ind w:left="37" w:hanging="18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Не знает о способах охраны окружающей среды</w:t>
            </w:r>
          </w:p>
        </w:tc>
        <w:tc>
          <w:tcPr>
            <w:tcW w:w="2126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Применяет знания на практике, применяет индивидуальный подход к выполнению изделия</w:t>
            </w:r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Вносит элементы творчества в деятельность</w:t>
            </w:r>
          </w:p>
        </w:tc>
        <w:tc>
          <w:tcPr>
            <w:tcW w:w="1843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Выполняет работу по алгоритму.</w:t>
            </w:r>
          </w:p>
        </w:tc>
      </w:tr>
      <w:tr w:rsidR="001A277C" w:rsidRPr="00F85DA3" w:rsidTr="00151791">
        <w:tc>
          <w:tcPr>
            <w:tcW w:w="5245" w:type="dxa"/>
            <w:gridSpan w:val="3"/>
          </w:tcPr>
          <w:p w:rsidR="001A277C" w:rsidRPr="00F85DA3" w:rsidRDefault="001A277C" w:rsidP="0015179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  <w:b/>
              </w:rPr>
              <w:t>Знание основ композиции</w:t>
            </w:r>
          </w:p>
        </w:tc>
        <w:tc>
          <w:tcPr>
            <w:tcW w:w="5670" w:type="dxa"/>
            <w:gridSpan w:val="3"/>
          </w:tcPr>
          <w:p w:rsidR="001A277C" w:rsidRPr="00F85DA3" w:rsidRDefault="001A277C" w:rsidP="0015179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DA3">
              <w:rPr>
                <w:rFonts w:ascii="Times New Roman" w:hAnsi="Times New Roman"/>
                <w:b/>
              </w:rPr>
              <w:t>Участие в творческой деятельности коллектива (участие в концертах, конкурсах, фестивалях)</w:t>
            </w:r>
          </w:p>
        </w:tc>
      </w:tr>
      <w:tr w:rsidR="001A277C" w:rsidRPr="00F85DA3" w:rsidTr="00151791">
        <w:tc>
          <w:tcPr>
            <w:tcW w:w="1843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ВЫСОКИЙ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СРЕДНИЙ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НИЗКИЙ</w:t>
            </w:r>
            <w:proofErr w:type="gramEnd"/>
          </w:p>
        </w:tc>
        <w:tc>
          <w:tcPr>
            <w:tcW w:w="2126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ВЫСОКИЙ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СРЕДНИЙ</w:t>
            </w:r>
            <w:proofErr w:type="gramEnd"/>
          </w:p>
        </w:tc>
        <w:tc>
          <w:tcPr>
            <w:tcW w:w="1843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НИЗКИЙ</w:t>
            </w:r>
            <w:proofErr w:type="gramEnd"/>
          </w:p>
        </w:tc>
      </w:tr>
      <w:tr w:rsidR="001A277C" w:rsidRPr="00F85DA3" w:rsidTr="00151791">
        <w:trPr>
          <w:trHeight w:val="1308"/>
        </w:trPr>
        <w:tc>
          <w:tcPr>
            <w:tcW w:w="1843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Знает соотношение пропорций, форм, размеров</w:t>
            </w:r>
          </w:p>
        </w:tc>
        <w:tc>
          <w:tcPr>
            <w:tcW w:w="1701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Знает, но допускает незначительные ошибки</w:t>
            </w:r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Не знает, допускает ошибки.</w:t>
            </w:r>
          </w:p>
        </w:tc>
        <w:tc>
          <w:tcPr>
            <w:tcW w:w="2126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Участие во всех конкурсах, фестивалях, концертах.</w:t>
            </w:r>
          </w:p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Частичное участие в конкурсах, фестивалях, концертах.</w:t>
            </w:r>
          </w:p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 xml:space="preserve">Не принимает участие в конкурсах, фестивалях, концертах. </w:t>
            </w:r>
          </w:p>
        </w:tc>
      </w:tr>
      <w:tr w:rsidR="001A277C" w:rsidRPr="00F85DA3" w:rsidTr="00151791">
        <w:trPr>
          <w:trHeight w:val="272"/>
        </w:trPr>
        <w:tc>
          <w:tcPr>
            <w:tcW w:w="5245" w:type="dxa"/>
            <w:gridSpan w:val="3"/>
          </w:tcPr>
          <w:p w:rsidR="001A277C" w:rsidRPr="00F85DA3" w:rsidRDefault="001A277C" w:rsidP="0015179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Знание основных техник</w:t>
            </w:r>
          </w:p>
        </w:tc>
        <w:tc>
          <w:tcPr>
            <w:tcW w:w="5670" w:type="dxa"/>
            <w:gridSpan w:val="3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rPr>
          <w:trHeight w:val="471"/>
        </w:trPr>
        <w:tc>
          <w:tcPr>
            <w:tcW w:w="1843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ВЫСОКИЙ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СРЕДНИЙ</w:t>
            </w:r>
            <w:proofErr w:type="gramEnd"/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proofErr w:type="gramStart"/>
            <w:r w:rsidRPr="00F85DA3">
              <w:rPr>
                <w:rFonts w:ascii="Times New Roman" w:hAnsi="Times New Roman"/>
                <w:b/>
              </w:rPr>
              <w:t>НИЗКИЙ</w:t>
            </w:r>
            <w:proofErr w:type="gramEnd"/>
          </w:p>
        </w:tc>
        <w:tc>
          <w:tcPr>
            <w:tcW w:w="2126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</w:tr>
      <w:tr w:rsidR="001A277C" w:rsidRPr="00F85DA3" w:rsidTr="00151791">
        <w:trPr>
          <w:trHeight w:val="1346"/>
        </w:trPr>
        <w:tc>
          <w:tcPr>
            <w:tcW w:w="1843" w:type="dxa"/>
            <w:tcBorders>
              <w:bottom w:val="single" w:sz="4" w:space="0" w:color="auto"/>
            </w:tcBorders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Знает все виды техник, приемов, способов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77C" w:rsidRPr="00F85DA3" w:rsidRDefault="001A277C" w:rsidP="00151791">
            <w:pPr>
              <w:jc w:val="center"/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Знает  только основные техники, путается в приемах и способах.</w:t>
            </w:r>
          </w:p>
          <w:p w:rsidR="001A277C" w:rsidRPr="00F85DA3" w:rsidRDefault="001A277C" w:rsidP="00151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  <w:r w:rsidRPr="00F85DA3">
              <w:rPr>
                <w:rFonts w:ascii="Times New Roman" w:hAnsi="Times New Roman"/>
              </w:rPr>
              <w:t>Знает, но частично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77C" w:rsidRPr="00F85DA3" w:rsidRDefault="001A277C" w:rsidP="00151791">
            <w:pPr>
              <w:rPr>
                <w:rFonts w:ascii="Times New Roman" w:hAnsi="Times New Roman"/>
              </w:rPr>
            </w:pPr>
          </w:p>
        </w:tc>
      </w:tr>
    </w:tbl>
    <w:p w:rsidR="00292339" w:rsidRDefault="00292339"/>
    <w:sectPr w:rsidR="00292339" w:rsidSect="001A277C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AC9"/>
    <w:multiLevelType w:val="hybridMultilevel"/>
    <w:tmpl w:val="FDB80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7131"/>
    <w:multiLevelType w:val="hybridMultilevel"/>
    <w:tmpl w:val="47C8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B1D81"/>
    <w:multiLevelType w:val="hybridMultilevel"/>
    <w:tmpl w:val="6E36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26C07"/>
    <w:multiLevelType w:val="hybridMultilevel"/>
    <w:tmpl w:val="AB28B620"/>
    <w:lvl w:ilvl="0" w:tplc="46A81E7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87769"/>
    <w:multiLevelType w:val="hybridMultilevel"/>
    <w:tmpl w:val="874E5F76"/>
    <w:lvl w:ilvl="0" w:tplc="0A00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74CEC"/>
    <w:multiLevelType w:val="hybridMultilevel"/>
    <w:tmpl w:val="74B023C0"/>
    <w:lvl w:ilvl="0" w:tplc="46A8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016BD"/>
    <w:multiLevelType w:val="hybridMultilevel"/>
    <w:tmpl w:val="1F3A6EDC"/>
    <w:lvl w:ilvl="0" w:tplc="0A00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46F"/>
    <w:multiLevelType w:val="hybridMultilevel"/>
    <w:tmpl w:val="7FCC34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E0405"/>
    <w:multiLevelType w:val="hybridMultilevel"/>
    <w:tmpl w:val="C792B61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E343B5C"/>
    <w:multiLevelType w:val="hybridMultilevel"/>
    <w:tmpl w:val="07B62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CB186B"/>
    <w:multiLevelType w:val="hybridMultilevel"/>
    <w:tmpl w:val="2AB6EB4A"/>
    <w:lvl w:ilvl="0" w:tplc="46A81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A1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80A90"/>
    <w:multiLevelType w:val="hybridMultilevel"/>
    <w:tmpl w:val="09A433C6"/>
    <w:lvl w:ilvl="0" w:tplc="0A0002E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96E78AC"/>
    <w:multiLevelType w:val="hybridMultilevel"/>
    <w:tmpl w:val="7824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46504"/>
    <w:multiLevelType w:val="hybridMultilevel"/>
    <w:tmpl w:val="1CAA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77C"/>
    <w:rsid w:val="001A277C"/>
    <w:rsid w:val="0029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1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A2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277C"/>
  </w:style>
  <w:style w:type="paragraph" w:styleId="a5">
    <w:name w:val="No Spacing"/>
    <w:uiPriority w:val="1"/>
    <w:qFormat/>
    <w:rsid w:val="001A277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2997</Words>
  <Characters>17085</Characters>
  <Application>Microsoft Office Word</Application>
  <DocSecurity>0</DocSecurity>
  <Lines>142</Lines>
  <Paragraphs>40</Paragraphs>
  <ScaleCrop>false</ScaleCrop>
  <Company>Microsoft</Company>
  <LinksUpToDate>false</LinksUpToDate>
  <CharactersWithSpaces>20042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2016-11-18T17:49:00Z</dcterms:created>
  <dcterms:modified xsi:type="dcterms:W3CDTF">2016-11-18T17:55:00Z</dcterms:modified>
</cp:coreProperties>
</file>