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94" w:rsidRDefault="00F64494" w:rsidP="00F644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дошкольное образовательное</w:t>
      </w:r>
    </w:p>
    <w:p w:rsidR="00F64494" w:rsidRDefault="00F64494" w:rsidP="00F644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детский сад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вида №7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Ивушка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64494" w:rsidRDefault="00F64494" w:rsidP="00F644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елореченска муниципального образования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</w:t>
      </w:r>
    </w:p>
    <w:p w:rsidR="00F64494" w:rsidRPr="00F353D1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Pr="00F353D1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Pr="000D6C5D" w:rsidRDefault="00F64494" w:rsidP="00F644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</w:pPr>
      <w:r w:rsidRPr="00F353D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>Образовательный </w:t>
      </w:r>
      <w:r w:rsidRPr="00F353D1">
        <w:rPr>
          <w:rFonts w:ascii="Times New Roman" w:eastAsia="Times New Roman" w:hAnsi="Times New Roman" w:cs="Times New Roman"/>
          <w:bCs/>
          <w:color w:val="000000" w:themeColor="text1"/>
          <w:sz w:val="72"/>
          <w:szCs w:val="72"/>
          <w:lang w:eastAsia="ru-RU"/>
        </w:rPr>
        <w:t>проект</w:t>
      </w:r>
    </w:p>
    <w:p w:rsidR="00F64494" w:rsidRPr="000D6C5D" w:rsidRDefault="00F64494" w:rsidP="00F644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72"/>
          <w:szCs w:val="72"/>
          <w:bdr w:val="none" w:sz="0" w:space="0" w:color="auto" w:frame="1"/>
          <w:lang w:eastAsia="ru-RU"/>
        </w:rPr>
      </w:pPr>
      <w:r w:rsidRPr="00F353D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>«Умные игры»</w:t>
      </w:r>
    </w:p>
    <w:p w:rsidR="00F64494" w:rsidRPr="000D6C5D" w:rsidRDefault="00F64494" w:rsidP="00F64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«Познавательное  развитие»</w:t>
      </w: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Pr="000D6C5D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494" w:rsidRDefault="00F64494" w:rsidP="00F6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3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Воспитатель: Сердитых Е.В.</w:t>
      </w:r>
    </w:p>
    <w:p w:rsidR="00F64494" w:rsidRPr="00F353D1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елореченск 2016-17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4494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Вид проекта:</w:t>
      </w:r>
      <w:r>
        <w:rPr>
          <w:color w:val="000000" w:themeColor="text1"/>
          <w:sz w:val="28"/>
          <w:szCs w:val="28"/>
        </w:rPr>
        <w:t xml:space="preserve">   </w:t>
      </w:r>
      <w:r w:rsidRPr="007C33BF">
        <w:rPr>
          <w:color w:val="000000"/>
          <w:sz w:val="28"/>
          <w:szCs w:val="28"/>
        </w:rPr>
        <w:t>практико-ориентированный</w:t>
      </w:r>
    </w:p>
    <w:p w:rsidR="00F64494" w:rsidRPr="00E90120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Продолжительность:</w:t>
      </w:r>
      <w:r>
        <w:rPr>
          <w:color w:val="000000" w:themeColor="text1"/>
          <w:sz w:val="28"/>
          <w:szCs w:val="28"/>
        </w:rPr>
        <w:t xml:space="preserve">  </w:t>
      </w:r>
      <w:r w:rsidRPr="00ED3567">
        <w:rPr>
          <w:color w:val="000000" w:themeColor="text1"/>
          <w:sz w:val="28"/>
          <w:szCs w:val="28"/>
        </w:rPr>
        <w:t xml:space="preserve">с сентября 2016 по май 2017 </w:t>
      </w:r>
      <w:proofErr w:type="spellStart"/>
      <w:r w:rsidRPr="00ED3567">
        <w:rPr>
          <w:color w:val="000000" w:themeColor="text1"/>
          <w:sz w:val="28"/>
          <w:szCs w:val="28"/>
        </w:rPr>
        <w:t>уч.г</w:t>
      </w:r>
      <w:proofErr w:type="spellEnd"/>
      <w:r w:rsidRPr="00ED3567">
        <w:rPr>
          <w:color w:val="000000" w:themeColor="text1"/>
          <w:sz w:val="28"/>
          <w:szCs w:val="28"/>
        </w:rPr>
        <w:t>.</w:t>
      </w:r>
    </w:p>
    <w:p w:rsidR="00F64494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Участники проекта:</w:t>
      </w:r>
      <w:r>
        <w:rPr>
          <w:color w:val="000000" w:themeColor="text1"/>
          <w:sz w:val="28"/>
          <w:szCs w:val="28"/>
        </w:rPr>
        <w:t xml:space="preserve"> дети 2 младшей группы, воспитатель.</w:t>
      </w:r>
    </w:p>
    <w:p w:rsidR="00F64494" w:rsidRDefault="00F64494" w:rsidP="00F64494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Актуальность проекта</w:t>
      </w:r>
    </w:p>
    <w:p w:rsidR="00F64494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64494" w:rsidRPr="00D7709A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3F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</w:p>
    <w:p w:rsidR="00F64494" w:rsidRDefault="00F64494" w:rsidP="00F64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 познания маленького человека отличается от процесса познания взрослого. Взрослые познают мир умом, маленькие дети – эмоциями. Познавательная активность детей младшего дошкольного возраста выражается, прежде всего, в развитии восприятия, символической знаковой функции мышления и осмысленной предметной деятельности. </w:t>
      </w:r>
    </w:p>
    <w:p w:rsidR="00F64494" w:rsidRPr="00F64494" w:rsidRDefault="00F64494" w:rsidP="00F6449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644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Особое место в жизни ребёнка занимает игра. </w:t>
      </w:r>
      <w:r w:rsidRPr="00F64494">
        <w:rPr>
          <w:rStyle w:val="c5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процессе игры ребёнок живёт, действует, как окружающие его взрослые, герои любимых сказок. Одним из видов игровой деятельности является дидактическая игра, позволяющая шире приобщить детей к текущей жизни в доступных им формах интеллектуальной и активной практической деятельности, нравственных и эстетических переживаний. Дидактическая игра - игра познавательная, направленная на расширение, углубление, систематизацию представлений детей об окружающем, воспитание познавательных интересов, развитие познавательных способностей. Она представляет собой многоплановое, сложное педагогическое явление. Она является и игровым методом обучения детей дошкольного возраста, и формой обучения, и самостоятельной игровой деятельностью, и средством </w:t>
      </w:r>
      <w:r w:rsidRPr="00F64494">
        <w:rPr>
          <w:rStyle w:val="c5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всестороннего воспитания личности ребёнка. Основу дидактической игры составляет органическая взаимосвязь деятельности и интересного усвоения знаний.</w:t>
      </w:r>
      <w:r w:rsidRPr="00F64494">
        <w:rPr>
          <w:rStyle w:val="c5"/>
          <w:rFonts w:ascii="Times New Roman" w:hAnsi="Times New Roman" w:cs="Times New Roman"/>
          <w:bCs/>
          <w:color w:val="000000" w:themeColor="text1"/>
          <w:sz w:val="28"/>
          <w:szCs w:val="28"/>
        </w:rPr>
        <w:t> Дидактическая игра дает возможность решать различные  педагогические задачи в игровой форме, наиболее доступной для дошкольников.</w:t>
      </w:r>
      <w:r w:rsidRPr="00F64494">
        <w:rPr>
          <w:rStyle w:val="a4"/>
          <w:rFonts w:ascii="Times New Roman" w:hAnsi="Times New Roman" w:cs="Times New Roman"/>
          <w:color w:val="231F20"/>
          <w:sz w:val="32"/>
          <w:szCs w:val="32"/>
        </w:rPr>
        <w:t xml:space="preserve"> </w:t>
      </w:r>
      <w:r w:rsidRPr="00F64494">
        <w:rPr>
          <w:rStyle w:val="c5"/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Исследования психологов показали, что в процессе игры интеллектуально пассивный ребенок способен выполнить объем учебной работы, какой ему совершенно недоступен в образовательном процессе.</w:t>
      </w:r>
    </w:p>
    <w:p w:rsidR="00F64494" w:rsidRDefault="00F64494" w:rsidP="00F64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5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Pr="000D6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 </w:t>
      </w:r>
      <w:r w:rsidRPr="000D6C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</w:t>
      </w:r>
      <w:r w:rsidRPr="000D6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ориентирован на развитие умения и желания у детей младшего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дошкольного </w:t>
      </w:r>
      <w:r w:rsidRPr="000D6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возраста играть в дидактические </w:t>
      </w:r>
      <w:r w:rsidRPr="000D6C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игры на развитие сенсорных ощущений и первоначальных математических навыков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речевой активности, психических процессов</w:t>
      </w:r>
      <w:r w:rsidRPr="000D6C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D90906" w:rsidRDefault="00F64494" w:rsidP="00F64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данном </w:t>
      </w:r>
      <w:r w:rsidRPr="008E53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проекте</w:t>
      </w:r>
      <w:r w:rsidRPr="008E5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представлена система работы, помогающая развивать познавательную сферу ребёнка дошкольного возраста, т. к. в этом возрасте усвоение новых знаний в игре происходит значительно успешнее, чем на учебных занятиях.</w:t>
      </w:r>
    </w:p>
    <w:p w:rsidR="00F64494" w:rsidRDefault="00F64494" w:rsidP="00F644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актуальна и поможет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расширить кругозор каждого ребёнка на базе ближайшего окружения, создать условия для развития его познавательной активности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расширить представление родителей о значении дидактических игр для всестороннего развития ребёнка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D7709A" w:rsidRDefault="00F64494" w:rsidP="00F644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33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Проблема:</w:t>
      </w:r>
    </w:p>
    <w:p w:rsidR="00F64494" w:rsidRPr="00D7709A" w:rsidRDefault="00F64494" w:rsidP="00F64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интерес детей и родителей к дидактическим настольным играм.</w:t>
      </w:r>
    </w:p>
    <w:p w:rsidR="00F64494" w:rsidRPr="00D7709A" w:rsidRDefault="00F64494" w:rsidP="00F644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64494" w:rsidRPr="007C33BF" w:rsidRDefault="00F64494" w:rsidP="00F644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C33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Обоснование проблемы:</w:t>
      </w:r>
    </w:p>
    <w:p w:rsidR="00F64494" w:rsidRPr="00D7709A" w:rsidRDefault="00F64494" w:rsidP="00F64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E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и нежелание детей младшей группы играть в настольно – дидактические игры, соблюдать правила и ход обучающих игр.</w:t>
      </w:r>
      <w:r w:rsidRPr="000E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Недостаточность знаний родителей о структуре дидактических игр, способах подачи их детям.</w:t>
      </w:r>
    </w:p>
    <w:p w:rsidR="00F64494" w:rsidRPr="00D7709A" w:rsidRDefault="00F64494" w:rsidP="00F64494">
      <w:pPr>
        <w:rPr>
          <w:rFonts w:ascii="Calibri" w:hAnsi="Calibri"/>
          <w:lang w:eastAsia="ru-RU"/>
        </w:rPr>
      </w:pPr>
    </w:p>
    <w:p w:rsidR="00F64494" w:rsidRPr="007C33BF" w:rsidRDefault="00F64494" w:rsidP="00F644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C33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</w:p>
    <w:p w:rsidR="00F64494" w:rsidRPr="00D7709A" w:rsidRDefault="00F64494" w:rsidP="00F64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и родителей заинтересованность и умение играть в дидактические настольные игры.</w:t>
      </w:r>
    </w:p>
    <w:p w:rsidR="00F64494" w:rsidRPr="00D7709A" w:rsidRDefault="00F64494" w:rsidP="00F644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64494" w:rsidRPr="007C33BF" w:rsidRDefault="00F64494" w:rsidP="00F644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C33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F64494" w:rsidRPr="00D7709A" w:rsidRDefault="00F64494" w:rsidP="00F64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1.Научить детей играть в дидактические настольные игры, соблюдая правила и ход игры, развивая у них интерес и активное участие.</w:t>
      </w:r>
    </w:p>
    <w:p w:rsidR="00F64494" w:rsidRPr="00D7709A" w:rsidRDefault="00F64494" w:rsidP="00F644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64494" w:rsidRPr="00D90906" w:rsidRDefault="00F64494" w:rsidP="00F6449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5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Создать условия для развития познавательной активности каждого ребёнка.</w:t>
      </w:r>
    </w:p>
    <w:p w:rsidR="00F64494" w:rsidRPr="00D7709A" w:rsidRDefault="00F64494" w:rsidP="00F6449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7C3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.Познакомить родителей со структурой дидактической игры, её обучающими задачами, способами подачи детям.</w:t>
      </w:r>
    </w:p>
    <w:p w:rsidR="00F64494" w:rsidRPr="00D90906" w:rsidRDefault="00F64494" w:rsidP="00F64494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Развивать наглядно-образное, предметно-действенное мышление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детей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CC6F69" w:rsidRDefault="00F64494" w:rsidP="00F6449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Воспитывать у детей чувство взаимопомощи в совместном выполнении задания.</w:t>
      </w:r>
    </w:p>
    <w:p w:rsidR="00F64494" w:rsidRPr="000651A2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51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Стратегия реализации </w:t>
      </w:r>
      <w:r w:rsidRPr="000651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</w:t>
      </w:r>
      <w:r w:rsidRPr="000651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64494" w:rsidRPr="00D90906" w:rsidRDefault="00F64494" w:rsidP="00F64494">
      <w:pPr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51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этап – организационный</w:t>
      </w:r>
    </w:p>
    <w:p w:rsidR="00F64494" w:rsidRPr="00F7540A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диагностического обследования детей.</w:t>
      </w:r>
    </w:p>
    <w:p w:rsidR="00F64494" w:rsidRPr="00D90906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Составление перспективного плана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ознакомлению детей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младшей группы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играми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D90906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Составление картотеки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дидактических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игр, направленных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 психических процессов у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(внимания, мышления, памяти)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F73879" w:rsidRDefault="00F64494" w:rsidP="00F6449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87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Работа с родителями</w:t>
      </w:r>
      <w:r w:rsidRPr="00F738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64494" w:rsidRPr="000651A2" w:rsidRDefault="00F64494" w:rsidP="00F64494">
      <w:pPr>
        <w:pStyle w:val="a6"/>
        <w:numPr>
          <w:ilvl w:val="0"/>
          <w:numId w:val="1"/>
        </w:numPr>
        <w:spacing w:before="225" w:after="22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5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Анкетирование родителей.</w:t>
      </w:r>
    </w:p>
    <w:p w:rsidR="00F64494" w:rsidRPr="000651A2" w:rsidRDefault="00F64494" w:rsidP="00F64494">
      <w:pPr>
        <w:spacing w:before="225" w:after="22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51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этап – практический</w:t>
      </w:r>
    </w:p>
    <w:p w:rsidR="00F64494" w:rsidRPr="000651A2" w:rsidRDefault="00F64494" w:rsidP="00F64494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5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по перспективному плану</w:t>
      </w:r>
    </w:p>
    <w:p w:rsidR="00F64494" w:rsidRPr="000651A2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b/>
          <w:color w:val="000000" w:themeColor="text1"/>
          <w:sz w:val="28"/>
          <w:szCs w:val="28"/>
        </w:rPr>
      </w:pPr>
      <w:r w:rsidRPr="000651A2">
        <w:rPr>
          <w:b/>
          <w:color w:val="000000" w:themeColor="text1"/>
          <w:sz w:val="28"/>
          <w:szCs w:val="28"/>
        </w:rPr>
        <w:t>3 этап - Заключительный</w:t>
      </w:r>
    </w:p>
    <w:p w:rsidR="00F64494" w:rsidRPr="000651A2" w:rsidRDefault="00F64494" w:rsidP="00F64494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5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проекта.</w:t>
      </w:r>
    </w:p>
    <w:p w:rsidR="00F64494" w:rsidRPr="0035501A" w:rsidRDefault="00F64494" w:rsidP="00F6449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65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дидактического материала.</w:t>
      </w:r>
    </w:p>
    <w:p w:rsidR="00F64494" w:rsidRPr="00D90906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64494" w:rsidRPr="00D90906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Обогащение предметно-развивающей среды группы.</w:t>
      </w:r>
    </w:p>
    <w:p w:rsidR="00F64494" w:rsidRPr="00D90906" w:rsidRDefault="00F64494" w:rsidP="00F644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Разработка методического сопровождения </w:t>
      </w:r>
      <w:r w:rsidRPr="00D9090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(составление перспективного плана, картотеки игр этого возраста)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F7540A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Pr="00F7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Повышение педагогической  </w:t>
      </w:r>
      <w:r w:rsidRPr="00F7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грамотности</w:t>
      </w:r>
      <w:r w:rsidRPr="00F7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родителей в использовании дидактических игр в воспитании </w:t>
      </w:r>
      <w:r w:rsidRPr="00F7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своих детей</w:t>
      </w:r>
      <w:r w:rsidRPr="00F7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D90906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Формирование устойчивого интереса детей к </w:t>
      </w:r>
      <w:r w:rsidRPr="00065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играм.</w:t>
      </w:r>
    </w:p>
    <w:p w:rsidR="00F64494" w:rsidRPr="000F1D16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Развитие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наглядно-образного, предметно-действенного мышления; 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мелкой и крупной моторики пальцев рук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речевой активности</w:t>
      </w:r>
      <w:r w:rsidRPr="00D9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494" w:rsidRPr="000F1D16" w:rsidRDefault="00F64494" w:rsidP="00F64494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4494" w:rsidRPr="00CC6F69" w:rsidRDefault="00F64494" w:rsidP="00F64494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C6F69">
        <w:rPr>
          <w:b/>
          <w:color w:val="000000" w:themeColor="text1"/>
          <w:sz w:val="28"/>
          <w:szCs w:val="28"/>
          <w:bdr w:val="none" w:sz="0" w:space="0" w:color="auto" w:frame="1"/>
        </w:rPr>
        <w:t>Литература</w:t>
      </w:r>
      <w:r w:rsidRPr="00CC6F69">
        <w:rPr>
          <w:b/>
          <w:color w:val="000000" w:themeColor="text1"/>
          <w:sz w:val="28"/>
          <w:szCs w:val="28"/>
        </w:rPr>
        <w:t>:</w:t>
      </w:r>
    </w:p>
    <w:p w:rsidR="00F64494" w:rsidRPr="00D90906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90906">
        <w:rPr>
          <w:color w:val="000000" w:themeColor="text1"/>
          <w:sz w:val="28"/>
          <w:szCs w:val="28"/>
        </w:rPr>
        <w:t xml:space="preserve">1. Играем с цветом Л. А. </w:t>
      </w:r>
      <w:proofErr w:type="spellStart"/>
      <w:r w:rsidRPr="00D90906">
        <w:rPr>
          <w:color w:val="000000" w:themeColor="text1"/>
          <w:sz w:val="28"/>
          <w:szCs w:val="28"/>
        </w:rPr>
        <w:t>Ремезова</w:t>
      </w:r>
      <w:proofErr w:type="spellEnd"/>
    </w:p>
    <w:p w:rsidR="00F64494" w:rsidRPr="00D90906" w:rsidRDefault="00F64494" w:rsidP="00F6449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90906">
        <w:rPr>
          <w:color w:val="000000" w:themeColor="text1"/>
          <w:sz w:val="28"/>
          <w:szCs w:val="28"/>
        </w:rPr>
        <w:t>2. Развитие восприятия у детей</w:t>
      </w:r>
      <w:r w:rsidRPr="00D90906">
        <w:rPr>
          <w:rStyle w:val="apple-converted-space"/>
          <w:color w:val="000000" w:themeColor="text1"/>
          <w:sz w:val="28"/>
          <w:szCs w:val="28"/>
        </w:rPr>
        <w:t> </w:t>
      </w:r>
      <w:r w:rsidRPr="00D9090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(форма, цвет, звук)</w:t>
      </w:r>
      <w:r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D90906">
        <w:rPr>
          <w:color w:val="000000" w:themeColor="text1"/>
          <w:sz w:val="28"/>
          <w:szCs w:val="28"/>
        </w:rPr>
        <w:t xml:space="preserve">Т. В. </w:t>
      </w:r>
      <w:proofErr w:type="spellStart"/>
      <w:r w:rsidRPr="00D90906">
        <w:rPr>
          <w:color w:val="000000" w:themeColor="text1"/>
          <w:sz w:val="28"/>
          <w:szCs w:val="28"/>
        </w:rPr>
        <w:t>Башаева</w:t>
      </w:r>
      <w:proofErr w:type="spellEnd"/>
    </w:p>
    <w:p w:rsidR="00F64494" w:rsidRPr="00D90906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90906">
        <w:rPr>
          <w:color w:val="000000" w:themeColor="text1"/>
          <w:sz w:val="28"/>
          <w:szCs w:val="28"/>
        </w:rPr>
        <w:t>3."Угадай</w:t>
      </w:r>
      <w:r>
        <w:rPr>
          <w:color w:val="000000" w:themeColor="text1"/>
          <w:sz w:val="28"/>
          <w:szCs w:val="28"/>
        </w:rPr>
        <w:t>,</w:t>
      </w:r>
      <w:r w:rsidRPr="00D90906">
        <w:rPr>
          <w:color w:val="000000" w:themeColor="text1"/>
          <w:sz w:val="28"/>
          <w:szCs w:val="28"/>
        </w:rPr>
        <w:t xml:space="preserve"> как нас зовут" Л. А. </w:t>
      </w:r>
      <w:proofErr w:type="spellStart"/>
      <w:r w:rsidRPr="00D90906">
        <w:rPr>
          <w:color w:val="000000" w:themeColor="text1"/>
          <w:sz w:val="28"/>
          <w:szCs w:val="28"/>
        </w:rPr>
        <w:t>Венгер</w:t>
      </w:r>
      <w:proofErr w:type="spellEnd"/>
    </w:p>
    <w:p w:rsidR="00F64494" w:rsidRPr="00D90906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90906">
        <w:rPr>
          <w:color w:val="000000" w:themeColor="text1"/>
          <w:sz w:val="28"/>
          <w:szCs w:val="28"/>
        </w:rPr>
        <w:t xml:space="preserve">4. Разноцветные сказки Н. В. </w:t>
      </w:r>
      <w:proofErr w:type="spellStart"/>
      <w:r w:rsidRPr="00D90906">
        <w:rPr>
          <w:color w:val="000000" w:themeColor="text1"/>
          <w:sz w:val="28"/>
          <w:szCs w:val="28"/>
        </w:rPr>
        <w:t>Нищева</w:t>
      </w:r>
      <w:proofErr w:type="spellEnd"/>
    </w:p>
    <w:p w:rsidR="00F64494" w:rsidRDefault="00F64494" w:rsidP="00F64494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D90906">
        <w:rPr>
          <w:color w:val="000000" w:themeColor="text1"/>
          <w:sz w:val="28"/>
          <w:szCs w:val="28"/>
        </w:rPr>
        <w:t xml:space="preserve">5. Воспитание сенсорной культуры ребёнка Л. А. </w:t>
      </w:r>
      <w:proofErr w:type="spellStart"/>
      <w:r w:rsidRPr="00D90906">
        <w:rPr>
          <w:color w:val="000000" w:themeColor="text1"/>
          <w:sz w:val="28"/>
          <w:szCs w:val="28"/>
        </w:rPr>
        <w:t>Венгер</w:t>
      </w:r>
      <w:proofErr w:type="spellEnd"/>
      <w:r w:rsidRPr="00D90906">
        <w:rPr>
          <w:color w:val="000000" w:themeColor="text1"/>
          <w:sz w:val="28"/>
          <w:szCs w:val="28"/>
        </w:rPr>
        <w:t>, Э. Г. Пилюгина</w:t>
      </w:r>
    </w:p>
    <w:p w:rsidR="00F64494" w:rsidRPr="00F64494" w:rsidRDefault="00F64494" w:rsidP="00747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64494" w:rsidRPr="00F64494" w:rsidRDefault="00F64494" w:rsidP="00747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C3B2E" w:rsidRPr="00747179" w:rsidRDefault="00CC3B2E" w:rsidP="00747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71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Перспективный план:</w:t>
      </w:r>
    </w:p>
    <w:p w:rsidR="00CC3B2E" w:rsidRDefault="00CC3B2E" w:rsidP="00CC3B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1"/>
        <w:gridCol w:w="2181"/>
        <w:gridCol w:w="8363"/>
        <w:gridCol w:w="2693"/>
        <w:gridCol w:w="1701"/>
      </w:tblGrid>
      <w:tr w:rsidR="00CC3B2E" w:rsidTr="00747179">
        <w:tc>
          <w:tcPr>
            <w:tcW w:w="621" w:type="dxa"/>
          </w:tcPr>
          <w:p w:rsidR="00CC3B2E" w:rsidRDefault="00CC3B2E" w:rsidP="008F6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181" w:type="dxa"/>
          </w:tcPr>
          <w:p w:rsidR="00CC3B2E" w:rsidRPr="00747179" w:rsidRDefault="00747179" w:rsidP="008F6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8363" w:type="dxa"/>
          </w:tcPr>
          <w:p w:rsidR="00CC3B2E" w:rsidRDefault="00CC3B2E" w:rsidP="008F6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693" w:type="dxa"/>
          </w:tcPr>
          <w:p w:rsidR="00CC3B2E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71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</w:t>
            </w:r>
            <w:r w:rsidRPr="007471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01" w:type="dxa"/>
          </w:tcPr>
          <w:p w:rsidR="00CC3B2E" w:rsidRDefault="00CC3B2E" w:rsidP="008F6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Продукт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181" w:type="dxa"/>
          </w:tcPr>
          <w:p w:rsidR="00CC3B2E" w:rsidRDefault="00747179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Познавательное</w:t>
            </w:r>
          </w:p>
        </w:tc>
        <w:tc>
          <w:tcPr>
            <w:tcW w:w="8363" w:type="dxa"/>
          </w:tcPr>
          <w:p w:rsidR="00CC3B2E" w:rsidRPr="000651A2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651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Дидактические  </w:t>
            </w:r>
            <w:r w:rsidRPr="000651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0651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C3B2E" w:rsidRPr="00FC7DB6" w:rsidRDefault="00CC3B2E" w:rsidP="008F6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7DB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«Собери пирамидку»</w:t>
            </w:r>
            <w:r w:rsidRPr="00FC7DB6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умения группировать кольца по цвету; формирование простейших приемов установления тождества; умения составлять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пирамидку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 трех и пяти колец.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Развивать внимание</w:t>
            </w:r>
            <w:r w:rsidRPr="00FC7D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мышление.</w:t>
            </w:r>
          </w:p>
          <w:p w:rsidR="00CC3B2E" w:rsidRPr="00FC7DB6" w:rsidRDefault="00CC3B2E" w:rsidP="008F6F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C7DB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«Найди предметы такого же цвета»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Формирование 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различать и называть основные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цвета</w:t>
            </w:r>
            <w:r w:rsid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(красный, зеленый, желтый, синий); 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умение сравнивать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предметы по цвету</w:t>
            </w:r>
            <w:r w:rsidRPr="00BC3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выбирать из группы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предметы заданного цвета и распределять</w:t>
            </w:r>
            <w:r w:rsidRPr="00FC7DB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их</w:t>
            </w:r>
            <w:r w:rsidRPr="00FC7DB6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по группам</w:t>
            </w:r>
            <w:r w:rsidRPr="00BC3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FC7D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Развитие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</w:t>
            </w:r>
            <w:r w:rsidRPr="00FC7DB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 речи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внимания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логического мышления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мелкой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моторик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C7DB6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  <w:p w:rsidR="00CC3B2E" w:rsidRPr="00747179" w:rsidRDefault="00CC3B2E" w:rsidP="0074717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FC7DB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«Посади жуков в банку»</w:t>
            </w:r>
            <w:r w:rsidRPr="00FC7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развитие памяти, внимания, речи</w:t>
            </w:r>
            <w:r w:rsidRPr="00E0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цветового восприятия; закрепление</w:t>
            </w:r>
            <w:r w:rsidRPr="00E0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знания детьми основных цветов,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умения</w:t>
            </w:r>
            <w:r w:rsidRPr="00E0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соотносить цвета.</w:t>
            </w:r>
          </w:p>
        </w:tc>
        <w:tc>
          <w:tcPr>
            <w:tcW w:w="2693" w:type="dxa"/>
          </w:tcPr>
          <w:p w:rsidR="00747179" w:rsidRPr="000651A2" w:rsidRDefault="00747179" w:rsidP="00747179">
            <w:pPr>
              <w:spacing w:before="225" w:after="22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1.Консультация «Польза настольных игр для развития ребёнка»</w:t>
            </w:r>
          </w:p>
          <w:p w:rsidR="00CC3B2E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0651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Анкетирование.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Дидактические </w:t>
            </w:r>
            <w:r w:rsidRPr="000D6C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«Какого цвета предмет»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BC32E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CC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формирование умения</w:t>
            </w:r>
            <w:r w:rsidRPr="00E05C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E0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детей группировать предметы по</w:t>
            </w:r>
            <w:r w:rsidRPr="00E05CC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цвету</w:t>
            </w:r>
            <w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0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разли</w:t>
            </w:r>
            <w:r w:rsidRPr="00E05C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softHyphen/>
              <w:t>чать и называть цвета и их оттенки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C3B2E" w:rsidRPr="00E05CC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«Найди предмет такой же формы»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формирование умения различать предметы по форме, различать и называть некоторые геометрические фигуры; развитие зрительного восприятия, внимания, речи.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«Узнай фигуру»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A94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закрепление представлений о геометрических фигурах, развитие мелкой моторики рук.</w:t>
            </w:r>
          </w:p>
        </w:tc>
        <w:tc>
          <w:tcPr>
            <w:tcW w:w="2693" w:type="dxa"/>
          </w:tcPr>
          <w:p w:rsidR="00CC3B2E" w:rsidRDefault="00747179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Консультация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«Развивающие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8E41E5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BC32EB">
        <w:trPr>
          <w:cantSplit/>
          <w:trHeight w:val="2967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Дидактические </w:t>
            </w:r>
            <w:r w:rsidRPr="000D6C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«Разложи по размеру»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умения</w:t>
            </w:r>
            <w:r w:rsidRPr="00A94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соотносить предметы по величине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форме</w:t>
            </w:r>
            <w:r w:rsidRPr="00A94A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«Найди пару»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A94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Развитие внимания, понятия один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ного; закрепление умения </w:t>
            </w:r>
            <w:r w:rsidRPr="00A94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различать геометрические фигуры, называть цвета.</w:t>
            </w:r>
          </w:p>
          <w:p w:rsidR="00CC3B2E" w:rsidRPr="00BC32EB" w:rsidRDefault="00CC3B2E" w:rsidP="008F6F4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«Подбери чашки к блюдцам»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Формирование у</w:t>
            </w:r>
            <w:r w:rsidRPr="00A94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детей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умения </w:t>
            </w:r>
            <w:r w:rsidRPr="00A94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различать цвета и использовать 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азвания цветов в речи. Развитие мелкой моторики, внимания</w:t>
            </w:r>
            <w:r w:rsidRPr="00A94A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747179" w:rsidRPr="008E41E5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E4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E41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Игровые задания для сенсорного развития ребёнка в семейных условиях.</w:t>
            </w:r>
          </w:p>
          <w:p w:rsidR="00CC3B2E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C27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2. Консультация</w:t>
            </w:r>
            <w:r w:rsidRPr="00BC27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«Какие игрушки покупать ребёнку»</w:t>
            </w: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Дидактические </w:t>
            </w:r>
            <w:r w:rsidRPr="000D6C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«Какая фигура лишняя?»</w:t>
            </w:r>
            <w:r w:rsidR="00BC32EB">
              <w:rPr>
                <w:rFonts w:ascii="Arial" w:hAnsi="Arial" w:cs="Arial"/>
                <w:color w:val="333333"/>
                <w:shd w:val="clear" w:color="auto" w:fill="FFFFFF"/>
              </w:rPr>
              <w:t xml:space="preserve"> - </w:t>
            </w:r>
            <w:r w:rsidR="00BC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совершенствование  умения</w:t>
            </w:r>
            <w:r w:rsidR="00BC32EB" w:rsidRPr="00BC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анализировать объекты и вычленять из представленного ряда «лишний» по характерному признаку</w:t>
            </w:r>
            <w:r w:rsidR="00BC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предмет; </w:t>
            </w:r>
            <w:r w:rsidR="00BC32EB" w:rsidRPr="00BC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BC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развитие логического мышления, памяти</w:t>
            </w:r>
            <w:r w:rsidR="00BC32EB" w:rsidRPr="00BC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внимани</w:t>
            </w:r>
            <w:r w:rsidR="00BC32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«Расставь по порядку»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r w:rsidRPr="00FF0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умения располагать предметы </w:t>
            </w:r>
            <w:r w:rsidRPr="00FF0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последователь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 в зависимости от их размера:</w:t>
            </w:r>
            <w:r w:rsidRPr="00FF0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логического мышления.</w:t>
            </w:r>
            <w:r w:rsidRPr="00FF08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C3B2E" w:rsidRDefault="00CC3B2E" w:rsidP="007471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«Найди такой же листик</w:t>
            </w:r>
            <w:r w:rsidRPr="00FF08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»-</w:t>
            </w:r>
            <w:r w:rsidRPr="00FF08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формирование умения</w:t>
            </w:r>
            <w:r>
              <w:rPr>
                <w:rFonts w:ascii="Verdana" w:hAnsi="Verdana"/>
                <w:color w:val="44444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различать </w:t>
            </w:r>
            <w:r w:rsidRPr="00FF08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листья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форме, цвету; развитие речи; воспитание  внимания и эстетических чувств</w:t>
            </w:r>
            <w:r w:rsidRPr="00FF08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4806B2" w:rsidRPr="004806B2" w:rsidRDefault="004806B2" w:rsidP="004806B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06B2">
              <w:rPr>
                <w:rStyle w:val="c6"/>
                <w:bCs/>
                <w:i/>
                <w:iCs/>
                <w:color w:val="000000"/>
                <w:sz w:val="28"/>
                <w:szCs w:val="28"/>
              </w:rPr>
              <w:t>«Раздели фигуры»</w:t>
            </w:r>
            <w:r w:rsidRPr="004806B2">
              <w:rPr>
                <w:color w:val="000000"/>
                <w:sz w:val="28"/>
                <w:szCs w:val="28"/>
              </w:rPr>
              <w:t xml:space="preserve"> - </w:t>
            </w:r>
            <w:r w:rsidRPr="004806B2">
              <w:rPr>
                <w:rStyle w:val="c1"/>
                <w:color w:val="000000"/>
                <w:sz w:val="28"/>
                <w:szCs w:val="28"/>
              </w:rPr>
              <w:t> развитие умения сравнивать геометрические фигуры между собой, классифицировать по признаку размера, умение соотносить цифры с признаками образованных групп, объяснять свой выбор.</w:t>
            </w:r>
          </w:p>
        </w:tc>
        <w:tc>
          <w:tcPr>
            <w:tcW w:w="2693" w:type="dxa"/>
          </w:tcPr>
          <w:p w:rsidR="00747179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Консультация </w:t>
            </w:r>
            <w:r w:rsidRPr="00F7540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«Значение сенсорного воспитания для умственного развития ребёнка»</w:t>
            </w:r>
            <w:r w:rsidRPr="00F754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Дидактические </w:t>
            </w:r>
            <w:r w:rsidRPr="000D6C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«Разноцветное лото</w:t>
            </w:r>
            <w:r w:rsidRPr="00933E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»-</w:t>
            </w:r>
            <w:r w:rsidRPr="00933E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закрепление знаний</w:t>
            </w:r>
            <w:r w:rsidRPr="00933E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основных</w:t>
            </w:r>
            <w:r w:rsidRPr="00933E6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C32EB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цветов и их оттенков</w:t>
            </w:r>
            <w:r w:rsidRPr="00BC3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развитие памяти, внимания и речи</w:t>
            </w:r>
            <w:r w:rsidRPr="00933E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CC3B2E" w:rsidRPr="00902587" w:rsidRDefault="00CC3B2E" w:rsidP="008F6F4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«Построим башню»</w:t>
            </w:r>
            <w:r w:rsidR="009025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902587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формирование у детей  умения различать цвета по принципу «такой – не такой», выбирать нужный цвет</w:t>
            </w:r>
            <w:proofErr w:type="gramStart"/>
            <w:r w:rsidR="00902587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;</w:t>
            </w:r>
            <w:proofErr w:type="gramEnd"/>
            <w:r w:rsidR="00902587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воспитание самостоятельности.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«Закрой двери в домиках»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EC2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закрепление умения</w:t>
            </w:r>
            <w:r w:rsidRPr="00EC2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быстро находить геометрическую фигуру определённого размера и цвета, сравнению предметов путём наложения.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«Выложи цветок»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C2C47">
              <w:rPr>
                <w:rFonts w:ascii="Trebuchet MS" w:hAnsi="Trebuchet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2C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закрепление умения составлять узор из геометрических фигур на плоскости; воспитание умения работать в коллективе, самостоятельно, умение планировать ход поисков, усидчивость</w:t>
            </w:r>
            <w:proofErr w:type="gramStart"/>
            <w:r w:rsidRPr="00EC2C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..</w:t>
            </w:r>
            <w:proofErr w:type="gramEnd"/>
          </w:p>
        </w:tc>
        <w:tc>
          <w:tcPr>
            <w:tcW w:w="2693" w:type="dxa"/>
          </w:tcPr>
          <w:p w:rsidR="00CC3B2E" w:rsidRDefault="00747179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7C3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Консультация–практикум «Как научить ребёнка играть в дидактическую игру и её роль в развитии детей!»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Дидактические </w:t>
            </w:r>
            <w:r w:rsidRPr="00BC27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«Подбери по цвету»</w:t>
            </w:r>
            <w:r w:rsidR="00E50AF5" w:rsidRPr="007703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развитие умения различать и называть основные цвета (красный, жёлтый, зелёный, синий, оранжевый, коричневый, серый, белый, чёрный); группировать предметы по определённому признаку;  моторику кистей пальцев рук через действия с предметами.</w:t>
            </w:r>
            <w:proofErr w:type="gramEnd"/>
          </w:p>
          <w:p w:rsidR="00E50AF5" w:rsidRDefault="00CC3B2E" w:rsidP="00E50A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бор фруктов»</w:t>
            </w:r>
            <w:r w:rsid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развитие умения </w:t>
            </w:r>
            <w:r w:rsidR="00E50AF5" w:rsidRPr="0077034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E50AF5" w:rsidRPr="00770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правильно называть фрукты, овощи, </w:t>
            </w:r>
            <w:r w:rsid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их </w:t>
            </w:r>
            <w:r w:rsidR="00E50AF5" w:rsidRPr="00770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цвет; соотносить цвет фруктов и овощей с цветом корзины. </w:t>
            </w:r>
          </w:p>
          <w:p w:rsidR="00CC3B2E" w:rsidRDefault="00E50AF5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0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Усложненная задача</w:t>
            </w:r>
            <w:r w:rsidRPr="0077034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770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игры</w:t>
            </w:r>
            <w:r w:rsidRPr="00770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подобрать по цвету корзины только фрукты</w:t>
            </w:r>
            <w:r w:rsidRPr="0077034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77034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(затем только овощи)</w:t>
            </w:r>
            <w:r w:rsidRPr="00770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 рассказать,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703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где растет выбранный плод.</w:t>
            </w:r>
          </w:p>
          <w:p w:rsidR="00CC3B2E" w:rsidRDefault="00CC3B2E" w:rsidP="00E50A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«Найди предмет указанной формы»</w:t>
            </w:r>
            <w:r w:rsidR="00E50AF5"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50AF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="00E50AF5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развитие у детей умения </w:t>
            </w:r>
            <w:r w:rsidR="00E50AF5" w:rsidRPr="00E50AF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выделять форму предмета</w:t>
            </w:r>
            <w:r w:rsidR="00E50AF5" w:rsidRPr="00620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отвлекаясь от других его</w:t>
            </w:r>
            <w:r w:rsid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50AF5" w:rsidRPr="00620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признако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="00E50AF5" w:rsidRPr="00620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E50AF5" w:rsidRPr="006203C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E50AF5" w:rsidRPr="00E50AF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цвета</w:t>
            </w:r>
            <w:r w:rsidR="00E50AF5" w:rsidRPr="00620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величины.</w:t>
            </w:r>
          </w:p>
        </w:tc>
        <w:tc>
          <w:tcPr>
            <w:tcW w:w="2693" w:type="dxa"/>
          </w:tcPr>
          <w:p w:rsidR="00902587" w:rsidRDefault="00902587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 w:rsidR="00747179"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Фотовыставка </w:t>
            </w:r>
          </w:p>
          <w:p w:rsidR="00747179" w:rsidRPr="00D90906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2C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«Играя – учимся, играя – познаём!»,</w:t>
            </w:r>
          </w:p>
          <w:p w:rsidR="00CC3B2E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Презентация любимых домашних игр.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Дидактические </w:t>
            </w:r>
            <w:r w:rsidRPr="000D6C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CC3B2E" w:rsidRPr="00E50AF5" w:rsidRDefault="00E50AF5" w:rsidP="00E50AF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«Математические </w:t>
            </w:r>
            <w:proofErr w:type="spellStart"/>
            <w:r>
              <w:rPr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пазлы</w:t>
            </w:r>
            <w:proofErr w:type="spellEnd"/>
            <w:r w:rsidRPr="00C4031D">
              <w:rPr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  <w:r w:rsidRPr="00C4031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C4031D">
              <w:rPr>
                <w:color w:val="000000" w:themeColor="text1"/>
                <w:sz w:val="28"/>
                <w:szCs w:val="28"/>
              </w:rPr>
              <w:t>закре</w:t>
            </w:r>
            <w:r>
              <w:rPr>
                <w:color w:val="000000" w:themeColor="text1"/>
                <w:sz w:val="28"/>
                <w:szCs w:val="28"/>
              </w:rPr>
              <w:t>пление  навыков</w:t>
            </w:r>
            <w:r w:rsidRPr="00C4031D">
              <w:rPr>
                <w:color w:val="000000" w:themeColor="text1"/>
                <w:sz w:val="28"/>
                <w:szCs w:val="28"/>
              </w:rPr>
              <w:t xml:space="preserve"> счета в пределах 5;</w:t>
            </w:r>
            <w:r>
              <w:rPr>
                <w:color w:val="000000" w:themeColor="text1"/>
                <w:sz w:val="28"/>
                <w:szCs w:val="28"/>
              </w:rPr>
              <w:t xml:space="preserve"> развитие памяти, внимания, логического</w:t>
            </w:r>
            <w:r w:rsidRPr="00C4031D">
              <w:rPr>
                <w:color w:val="000000" w:themeColor="text1"/>
                <w:sz w:val="28"/>
                <w:szCs w:val="28"/>
              </w:rPr>
              <w:t xml:space="preserve"> мыш</w:t>
            </w:r>
            <w:r>
              <w:rPr>
                <w:color w:val="000000" w:themeColor="text1"/>
                <w:sz w:val="28"/>
                <w:szCs w:val="28"/>
              </w:rPr>
              <w:t>ления, речи, творческих</w:t>
            </w:r>
            <w:r w:rsidRPr="00C4031D">
              <w:rPr>
                <w:color w:val="000000" w:themeColor="text1"/>
                <w:sz w:val="28"/>
                <w:szCs w:val="28"/>
              </w:rPr>
              <w:t xml:space="preserve"> способност</w:t>
            </w:r>
            <w:r>
              <w:rPr>
                <w:color w:val="000000" w:themeColor="text1"/>
                <w:sz w:val="28"/>
                <w:szCs w:val="28"/>
              </w:rPr>
              <w:t>ей.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«Составные картинки»</w:t>
            </w:r>
            <w:r w:rsidR="00E50AF5" w:rsidRPr="00620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DF7DF"/>
              </w:rPr>
              <w:t xml:space="preserve"> </w:t>
            </w:r>
            <w:r w:rsid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DF7DF"/>
              </w:rPr>
              <w:t xml:space="preserve">- </w:t>
            </w:r>
            <w:r w:rsidR="00E50AF5" w:rsidRPr="006203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DF7DF"/>
              </w:rPr>
              <w:t>познакомить ребенка с окружающими предметами, научить складывать целое изображение из двух частей; развивать мышление, речь, обогащать словарный запас.</w:t>
            </w:r>
          </w:p>
          <w:p w:rsidR="00CC3B2E" w:rsidRDefault="003939DD" w:rsidP="003939DD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3939DD">
              <w:rPr>
                <w:rStyle w:val="c6"/>
                <w:bCs/>
                <w:i/>
                <w:iCs/>
                <w:color w:val="000000"/>
                <w:sz w:val="28"/>
                <w:szCs w:val="28"/>
              </w:rPr>
              <w:t>«Подбери подходящее</w:t>
            </w:r>
            <w:r w:rsidRPr="003939DD">
              <w:rPr>
                <w:rStyle w:val="c6"/>
                <w:i/>
                <w:iCs/>
                <w:color w:val="000000"/>
                <w:sz w:val="28"/>
                <w:szCs w:val="28"/>
              </w:rPr>
              <w:t xml:space="preserve">» - </w:t>
            </w:r>
            <w:r w:rsidRPr="003939DD">
              <w:rPr>
                <w:rStyle w:val="c1"/>
                <w:color w:val="000000"/>
                <w:sz w:val="28"/>
                <w:szCs w:val="28"/>
              </w:rPr>
              <w:t> развитие умения сравнивать геометрические фигуры между собой, выявлять общий признак и подбирать фигуру по общему признаку.</w:t>
            </w:r>
          </w:p>
          <w:p w:rsidR="004806B2" w:rsidRPr="003939DD" w:rsidRDefault="004806B2" w:rsidP="004806B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806B2">
              <w:rPr>
                <w:rStyle w:val="c6"/>
                <w:bCs/>
                <w:i/>
                <w:iCs/>
                <w:color w:val="000000"/>
                <w:sz w:val="28"/>
                <w:szCs w:val="28"/>
              </w:rPr>
              <w:t>«Дерево»</w:t>
            </w:r>
            <w:r w:rsidRPr="004806B2">
              <w:rPr>
                <w:color w:val="000000"/>
                <w:sz w:val="28"/>
                <w:szCs w:val="28"/>
              </w:rPr>
              <w:t xml:space="preserve"> - </w:t>
            </w:r>
            <w:r w:rsidRPr="004806B2">
              <w:rPr>
                <w:rStyle w:val="c1"/>
                <w:color w:val="000000"/>
                <w:sz w:val="28"/>
                <w:szCs w:val="28"/>
              </w:rPr>
              <w:t> развитие умения анализировать, выделять свойства фигур, классифицировать фигуры по нескольким признакам.</w:t>
            </w:r>
          </w:p>
        </w:tc>
        <w:tc>
          <w:tcPr>
            <w:tcW w:w="2693" w:type="dxa"/>
          </w:tcPr>
          <w:p w:rsidR="00CC3B2E" w:rsidRDefault="00747179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Мастер – класс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BC2717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Игры своими руками</w:t>
            </w:r>
            <w:r w:rsidRPr="00BC271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BC27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Дидактические </w:t>
            </w:r>
            <w:r w:rsidRPr="000D6C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 царстве фигурок - человечков»</w:t>
            </w:r>
            <w:r w:rsidR="00E50AF5">
              <w:rPr>
                <w:rFonts w:ascii="Arial" w:hAnsi="Arial" w:cs="Arial"/>
                <w:color w:val="666666"/>
                <w:sz w:val="28"/>
                <w:szCs w:val="28"/>
                <w:shd w:val="clear" w:color="auto" w:fill="FFFFFF"/>
              </w:rPr>
              <w:t xml:space="preserve"> - </w:t>
            </w:r>
            <w:r w:rsid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развитие у детей умения</w:t>
            </w:r>
            <w:r w:rsidR="00E50AF5" w:rsidRPr="002641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соотносить форму окружающих предметов с геометрическими эталонами (круг, треугольник, квадрат, овал, прямоугольник)</w:t>
            </w:r>
          </w:p>
          <w:p w:rsidR="00CC3B2E" w:rsidRPr="00D90906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«Составь букет»</w:t>
            </w:r>
            <w:r w:rsidR="00E50A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развитие у детей умения различать теплые и холодные цвета; закрепление в речи детей обобщающих</w:t>
            </w:r>
            <w:r w:rsidR="00E50AF5" w:rsidRPr="00E50AF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слов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теплые, холодные</w:t>
            </w:r>
            <w:r w:rsidR="00E50AF5" w:rsidRPr="00E50AF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50AF5" w:rsidRPr="00E50AF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(цвета)</w:t>
            </w:r>
            <w:r w:rsidR="00E50AF5" w:rsidRPr="00E50AF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упражнять в употреблении этих слов.</w:t>
            </w:r>
          </w:p>
          <w:p w:rsidR="00902587" w:rsidRDefault="003939DD" w:rsidP="00902587">
            <w:pPr>
              <w:rPr>
                <w:rFonts w:ascii="Georgia" w:hAnsi="Georgia"/>
                <w:color w:val="000000"/>
                <w:spacing w:val="15"/>
                <w:sz w:val="21"/>
                <w:szCs w:val="21"/>
                <w:shd w:val="clear" w:color="auto" w:fill="D51A7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3939D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Помоги гномикам найти свой домик"</w:t>
            </w:r>
            <w:r w:rsidR="009025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902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развитие умения зрительно соотносить величину предметов и проверять свой выбор путём наложения; развитие внимания, мелкой моторики; закрепление слов, определяющих относительность величин «большой», «маленький», цветов.</w:t>
            </w:r>
            <w:r w:rsidR="0090258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4806B2" w:rsidRPr="004806B2" w:rsidRDefault="004806B2" w:rsidP="009025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6B2">
              <w:rPr>
                <w:rStyle w:val="c6"/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«Что изменилось?»</w:t>
            </w:r>
            <w:r w:rsidRPr="004806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4806B2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 развитие внимание, наблюдательности, памяти, самоконтроля.</w:t>
            </w:r>
          </w:p>
        </w:tc>
        <w:tc>
          <w:tcPr>
            <w:tcW w:w="2693" w:type="dxa"/>
          </w:tcPr>
          <w:p w:rsidR="00747179" w:rsidRPr="00D90906" w:rsidRDefault="00747179" w:rsidP="0074717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  <w:r w:rsidRPr="007C3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групповых настольно - дидактических игр с учётом возрастных, обучающих задач и оформления.</w:t>
            </w:r>
          </w:p>
          <w:p w:rsidR="00CC3B2E" w:rsidRDefault="00747179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Консультация – практикум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CD3A2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Умные игры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  <w:tr w:rsidR="00CC3B2E" w:rsidTr="00747179">
        <w:trPr>
          <w:cantSplit/>
          <w:trHeight w:val="1134"/>
        </w:trPr>
        <w:tc>
          <w:tcPr>
            <w:tcW w:w="621" w:type="dxa"/>
            <w:textDirection w:val="btLr"/>
          </w:tcPr>
          <w:p w:rsidR="00CC3B2E" w:rsidRDefault="00CC3B2E" w:rsidP="003939D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18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Дидактические </w:t>
            </w:r>
            <w:r w:rsidRPr="000D6C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«Привяжи ленточки к шарикам»</w:t>
            </w:r>
            <w:r w:rsidR="00E50AF5">
              <w:rPr>
                <w:rFonts w:ascii="Times New Roman" w:hAnsi="Times New Roman" w:cs="Times New Roman"/>
                <w:color w:val="2A2723"/>
                <w:sz w:val="28"/>
                <w:szCs w:val="28"/>
                <w:shd w:val="clear" w:color="auto" w:fill="F7F7F2"/>
              </w:rPr>
              <w:t xml:space="preserve"> - развитие умения различать цвета; </w:t>
            </w:r>
            <w:r w:rsidR="00E50AF5" w:rsidRPr="00776952">
              <w:rPr>
                <w:rFonts w:ascii="Times New Roman" w:hAnsi="Times New Roman" w:cs="Times New Roman"/>
                <w:color w:val="2A2723"/>
                <w:sz w:val="28"/>
                <w:szCs w:val="28"/>
                <w:shd w:val="clear" w:color="auto" w:fill="F7F7F2"/>
              </w:rPr>
              <w:t xml:space="preserve"> подбирать одинаковые цвета на глаз</w:t>
            </w:r>
            <w:r w:rsidR="00E50AF5">
              <w:rPr>
                <w:rFonts w:ascii="Times New Roman" w:hAnsi="Times New Roman" w:cs="Times New Roman"/>
                <w:color w:val="2A2723"/>
                <w:sz w:val="28"/>
                <w:szCs w:val="28"/>
                <w:shd w:val="clear" w:color="auto" w:fill="F7F7F2"/>
              </w:rPr>
              <w:t xml:space="preserve"> с последующей проверкой; </w:t>
            </w:r>
            <w:r w:rsidR="00E50AF5" w:rsidRPr="00776952">
              <w:rPr>
                <w:rFonts w:ascii="Times New Roman" w:hAnsi="Times New Roman" w:cs="Times New Roman"/>
                <w:color w:val="2A2723"/>
                <w:sz w:val="28"/>
                <w:szCs w:val="28"/>
                <w:shd w:val="clear" w:color="auto" w:fill="F7F7F2"/>
              </w:rPr>
              <w:t>ориентироваться на цвет как на значимый признак; закреплять эмоционально-положительное</w:t>
            </w:r>
            <w:r w:rsidR="00E50AF5" w:rsidRPr="00776952">
              <w:rPr>
                <w:rStyle w:val="apple-converted-space"/>
                <w:rFonts w:ascii="Times New Roman" w:hAnsi="Times New Roman" w:cs="Times New Roman"/>
                <w:color w:val="2A2723"/>
                <w:sz w:val="28"/>
                <w:szCs w:val="28"/>
                <w:shd w:val="clear" w:color="auto" w:fill="F7F7F2"/>
              </w:rPr>
              <w:t> </w:t>
            </w:r>
            <w:r w:rsidR="00E50AF5" w:rsidRPr="00776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7F7F2"/>
              </w:rPr>
              <w:t>отношение к игре; продолжать знакомить с названиями цветов.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«Узнай и назови»</w:t>
            </w:r>
            <w:r w:rsidR="00E50AF5" w:rsidRPr="00776952">
              <w:rPr>
                <w:color w:val="000000" w:themeColor="text1"/>
                <w:sz w:val="28"/>
                <w:szCs w:val="28"/>
              </w:rPr>
              <w:t xml:space="preserve"> 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развитие умения</w:t>
            </w:r>
            <w:r w:rsidR="00E50AF5" w:rsidRPr="00E50AF5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E50AF5" w:rsidRPr="00E50A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классифицировать  овощи и фрукты по их основным признакам и свойствам;  упражнение  в четком произношении названий фруктов: яблоко, груша, банан, слива, вишня и т. д.; закрепление игровых правил: поочерёдно брать из корзинки предмет, узнавать его и называть.</w:t>
            </w:r>
          </w:p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9090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«Какого цвета не стало»</w:t>
            </w:r>
            <w:r w:rsidR="00E50AF5">
              <w:rPr>
                <w:rFonts w:ascii="Arial" w:hAnsi="Arial" w:cs="Arial"/>
                <w:color w:val="333333"/>
                <w:shd w:val="clear" w:color="auto" w:fill="FFFFFF"/>
              </w:rPr>
              <w:t xml:space="preserve"> - </w:t>
            </w:r>
            <w:r w:rsidR="00E50AF5" w:rsidRPr="00C40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закрепление знания шести основных цветов и их оттенков, развитие внимания, зрительной памяти.</w:t>
            </w:r>
          </w:p>
        </w:tc>
        <w:tc>
          <w:tcPr>
            <w:tcW w:w="2693" w:type="dxa"/>
          </w:tcPr>
          <w:p w:rsidR="00CC3B2E" w:rsidRDefault="00747179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D909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Пополнение настольно – дидактических игр, игрушек.</w:t>
            </w:r>
          </w:p>
        </w:tc>
        <w:tc>
          <w:tcPr>
            <w:tcW w:w="1701" w:type="dxa"/>
          </w:tcPr>
          <w:p w:rsidR="00CC3B2E" w:rsidRDefault="00CC3B2E" w:rsidP="008F6F4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</w:tr>
    </w:tbl>
    <w:p w:rsidR="001C4789" w:rsidRDefault="001C4789"/>
    <w:sectPr w:rsidR="001C4789" w:rsidSect="00CC3B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711"/>
    <w:multiLevelType w:val="hybridMultilevel"/>
    <w:tmpl w:val="FEDCF1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B2E"/>
    <w:rsid w:val="001C4789"/>
    <w:rsid w:val="003939DD"/>
    <w:rsid w:val="004806B2"/>
    <w:rsid w:val="00747179"/>
    <w:rsid w:val="008A4D2F"/>
    <w:rsid w:val="00902587"/>
    <w:rsid w:val="00BC32EB"/>
    <w:rsid w:val="00BD6F0D"/>
    <w:rsid w:val="00CC3B2E"/>
    <w:rsid w:val="00E50AF5"/>
    <w:rsid w:val="00F061C9"/>
    <w:rsid w:val="00F6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C3B2E"/>
  </w:style>
  <w:style w:type="character" w:styleId="a4">
    <w:name w:val="Strong"/>
    <w:basedOn w:val="a0"/>
    <w:uiPriority w:val="22"/>
    <w:qFormat/>
    <w:rsid w:val="00CC3B2E"/>
    <w:rPr>
      <w:b/>
      <w:bCs/>
    </w:rPr>
  </w:style>
  <w:style w:type="paragraph" w:styleId="a5">
    <w:name w:val="Normal (Web)"/>
    <w:basedOn w:val="a"/>
    <w:uiPriority w:val="99"/>
    <w:unhideWhenUsed/>
    <w:rsid w:val="00E5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9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39DD"/>
  </w:style>
  <w:style w:type="character" w:customStyle="1" w:styleId="c1">
    <w:name w:val="c1"/>
    <w:basedOn w:val="a0"/>
    <w:rsid w:val="003939DD"/>
  </w:style>
  <w:style w:type="paragraph" w:customStyle="1" w:styleId="c2">
    <w:name w:val="c2"/>
    <w:basedOn w:val="a"/>
    <w:rsid w:val="0048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64494"/>
  </w:style>
  <w:style w:type="paragraph" w:styleId="a6">
    <w:name w:val="List Paragraph"/>
    <w:basedOn w:val="a"/>
    <w:uiPriority w:val="34"/>
    <w:qFormat/>
    <w:rsid w:val="00F64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2DDB-5862-4538-B4E5-0CFBE422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4</cp:revision>
  <dcterms:created xsi:type="dcterms:W3CDTF">2016-09-15T10:36:00Z</dcterms:created>
  <dcterms:modified xsi:type="dcterms:W3CDTF">2016-10-27T17:31:00Z</dcterms:modified>
</cp:coreProperties>
</file>