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F2" w:rsidRPr="009D069F" w:rsidRDefault="004350F2" w:rsidP="00435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313" w:rsidRDefault="004350F2" w:rsidP="00780313">
      <w:pPr>
        <w:tabs>
          <w:tab w:val="left" w:pos="129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ab/>
        <w:t>Муниципальное бюджетное  общеобразовательное учреждение</w:t>
      </w:r>
    </w:p>
    <w:p w:rsidR="004350F2" w:rsidRPr="009D069F" w:rsidRDefault="004350F2" w:rsidP="00780313">
      <w:pPr>
        <w:tabs>
          <w:tab w:val="left" w:pos="129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«Школа № 45</w:t>
      </w:r>
      <w:r w:rsidR="00780313">
        <w:rPr>
          <w:rFonts w:ascii="Times New Roman" w:hAnsi="Times New Roman" w:cs="Times New Roman"/>
          <w:sz w:val="24"/>
          <w:szCs w:val="24"/>
        </w:rPr>
        <w:t xml:space="preserve">   </w:t>
      </w:r>
      <w:r w:rsidRPr="009D069F">
        <w:rPr>
          <w:rFonts w:ascii="Times New Roman" w:hAnsi="Times New Roman" w:cs="Times New Roman"/>
          <w:sz w:val="24"/>
          <w:szCs w:val="24"/>
        </w:rPr>
        <w:t>с углубленным   изучением отдельных предметов»</w:t>
      </w:r>
    </w:p>
    <w:p w:rsidR="004350F2" w:rsidRPr="009D069F" w:rsidRDefault="004350F2" w:rsidP="00435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городского округа город Уфа Республики Башкортостан</w:t>
      </w:r>
    </w:p>
    <w:p w:rsidR="004350F2" w:rsidRPr="009D069F" w:rsidRDefault="004350F2" w:rsidP="004350F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A0"/>
      </w:tblPr>
      <w:tblGrid>
        <w:gridCol w:w="3120"/>
        <w:gridCol w:w="2409"/>
        <w:gridCol w:w="2268"/>
        <w:gridCol w:w="2126"/>
      </w:tblGrid>
      <w:tr w:rsidR="004350F2" w:rsidRPr="009D069F" w:rsidTr="00485264">
        <w:tc>
          <w:tcPr>
            <w:tcW w:w="3120" w:type="dxa"/>
          </w:tcPr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кафедры (МО) учителей </w:t>
            </w:r>
            <w:proofErr w:type="gramStart"/>
            <w:r w:rsidR="009F007A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="009F007A">
              <w:rPr>
                <w:rFonts w:ascii="Times New Roman" w:hAnsi="Times New Roman" w:cs="Times New Roman"/>
                <w:sz w:val="24"/>
                <w:szCs w:val="24"/>
              </w:rPr>
              <w:t xml:space="preserve">огопедов </w:t>
            </w: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350F2" w:rsidRPr="009D069F" w:rsidRDefault="009F007A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  <w:p w:rsidR="004350F2" w:rsidRPr="009D069F" w:rsidRDefault="009F007A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4350F2" w:rsidRPr="009D069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2016 г. </w:t>
            </w:r>
          </w:p>
          <w:p w:rsidR="004350F2" w:rsidRPr="009D069F" w:rsidRDefault="004350F2" w:rsidP="00485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4350F2" w:rsidRPr="009D069F" w:rsidRDefault="009F007A" w:rsidP="00485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350F2" w:rsidRPr="009D069F">
              <w:rPr>
                <w:rFonts w:ascii="Times New Roman" w:hAnsi="Times New Roman" w:cs="Times New Roman"/>
                <w:sz w:val="24"/>
                <w:szCs w:val="24"/>
              </w:rPr>
              <w:t>__/_________/</w:t>
            </w:r>
          </w:p>
          <w:p w:rsidR="004350F2" w:rsidRPr="009D069F" w:rsidRDefault="004350F2" w:rsidP="0048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350F2" w:rsidRPr="009D069F" w:rsidRDefault="004350F2" w:rsidP="00485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350F2" w:rsidRPr="009D069F" w:rsidRDefault="009F007A" w:rsidP="00485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_________________/_________________</w:t>
            </w:r>
            <w:r w:rsidR="004350F2" w:rsidRPr="009D06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50F2" w:rsidRPr="009D069F" w:rsidRDefault="004350F2" w:rsidP="0048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 совета МБОУ «Школа № 45» 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протокол №  9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от «30» августа 2016г.</w:t>
            </w: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50F2" w:rsidRPr="009D069F" w:rsidRDefault="004350F2" w:rsidP="0048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«Школа № 45» </w:t>
            </w:r>
          </w:p>
          <w:p w:rsidR="004350F2" w:rsidRPr="009D069F" w:rsidRDefault="009F007A" w:rsidP="00485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Р. Р. Рамазанов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124 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9F">
              <w:rPr>
                <w:rFonts w:ascii="Times New Roman" w:hAnsi="Times New Roman" w:cs="Times New Roman"/>
                <w:sz w:val="24"/>
                <w:szCs w:val="24"/>
              </w:rPr>
              <w:t>от «30» августа 2016г.</w:t>
            </w:r>
          </w:p>
          <w:p w:rsidR="004350F2" w:rsidRPr="009D069F" w:rsidRDefault="004350F2" w:rsidP="0048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F2" w:rsidRPr="009D069F" w:rsidRDefault="004350F2" w:rsidP="0048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0F2" w:rsidRPr="009D069F" w:rsidRDefault="004350F2" w:rsidP="004350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0F2" w:rsidRPr="009D069F" w:rsidRDefault="004350F2" w:rsidP="004350F2">
      <w:pPr>
        <w:rPr>
          <w:rFonts w:ascii="Times New Roman" w:hAnsi="Times New Roman" w:cs="Times New Roman"/>
          <w:b/>
          <w:sz w:val="24"/>
          <w:szCs w:val="24"/>
        </w:rPr>
      </w:pPr>
    </w:p>
    <w:p w:rsidR="004350F2" w:rsidRDefault="004350F2" w:rsidP="00435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9F">
        <w:rPr>
          <w:rFonts w:ascii="Times New Roman" w:hAnsi="Times New Roman" w:cs="Times New Roman"/>
          <w:b/>
          <w:sz w:val="24"/>
          <w:szCs w:val="24"/>
        </w:rPr>
        <w:t>РАБОЧАЯ ПРОГРАММА ПО ЛОГОПЕДИИ</w:t>
      </w:r>
    </w:p>
    <w:p w:rsidR="00475949" w:rsidRDefault="00475949" w:rsidP="004350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079F">
        <w:rPr>
          <w:rFonts w:ascii="Times New Roman" w:hAnsi="Times New Roman" w:cs="Times New Roman"/>
          <w:color w:val="000000"/>
          <w:sz w:val="24"/>
          <w:szCs w:val="24"/>
        </w:rPr>
        <w:t>«Коррекционно-развивающее о</w:t>
      </w:r>
      <w:r w:rsidR="00000604">
        <w:rPr>
          <w:rFonts w:ascii="Times New Roman" w:hAnsi="Times New Roman" w:cs="Times New Roman"/>
          <w:color w:val="000000"/>
          <w:sz w:val="24"/>
          <w:szCs w:val="24"/>
        </w:rPr>
        <w:t xml:space="preserve">бучение учащихся </w:t>
      </w:r>
      <w:r w:rsidRPr="006E079F">
        <w:rPr>
          <w:rFonts w:ascii="Times New Roman" w:hAnsi="Times New Roman" w:cs="Times New Roman"/>
          <w:color w:val="000000"/>
          <w:sz w:val="24"/>
          <w:szCs w:val="24"/>
        </w:rPr>
        <w:t xml:space="preserve"> 1 класса с фонетико-фо</w:t>
      </w:r>
      <w:r>
        <w:rPr>
          <w:rFonts w:ascii="Times New Roman" w:hAnsi="Times New Roman" w:cs="Times New Roman"/>
          <w:color w:val="000000"/>
          <w:sz w:val="24"/>
          <w:szCs w:val="24"/>
        </w:rPr>
        <w:t>нематическим недоразвитием речи»</w:t>
      </w:r>
    </w:p>
    <w:p w:rsidR="009F007A" w:rsidRDefault="009F007A" w:rsidP="004350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7A" w:rsidRPr="009D069F" w:rsidRDefault="009F007A" w:rsidP="00435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0F2" w:rsidRPr="009D069F" w:rsidRDefault="004350F2" w:rsidP="004350F2">
      <w:pPr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Разработа</w:t>
      </w:r>
      <w:proofErr w:type="gramStart"/>
      <w:r w:rsidRPr="009D069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D069F">
        <w:rPr>
          <w:rFonts w:ascii="Times New Roman" w:hAnsi="Times New Roman" w:cs="Times New Roman"/>
          <w:sz w:val="24"/>
          <w:szCs w:val="24"/>
        </w:rPr>
        <w:t xml:space="preserve">а): </w:t>
      </w:r>
    </w:p>
    <w:p w:rsidR="004350F2" w:rsidRPr="009D069F" w:rsidRDefault="004350F2" w:rsidP="004350F2">
      <w:pPr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Сапожникова Милана </w:t>
      </w:r>
      <w:proofErr w:type="spellStart"/>
      <w:r w:rsidRPr="009D069F">
        <w:rPr>
          <w:rFonts w:ascii="Times New Roman" w:hAnsi="Times New Roman" w:cs="Times New Roman"/>
          <w:sz w:val="24"/>
          <w:szCs w:val="24"/>
        </w:rPr>
        <w:t>Ириковна</w:t>
      </w:r>
      <w:proofErr w:type="spellEnd"/>
    </w:p>
    <w:p w:rsidR="004350F2" w:rsidRPr="009D069F" w:rsidRDefault="00866EA7" w:rsidP="0043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Шмелева Светлана Александров</w:t>
      </w:r>
      <w:r w:rsidR="004350F2" w:rsidRPr="009D069F">
        <w:rPr>
          <w:rFonts w:ascii="Times New Roman" w:hAnsi="Times New Roman" w:cs="Times New Roman"/>
          <w:sz w:val="24"/>
          <w:szCs w:val="24"/>
        </w:rPr>
        <w:t>на</w:t>
      </w:r>
    </w:p>
    <w:p w:rsidR="00475949" w:rsidRDefault="00475949" w:rsidP="004350F2">
      <w:pPr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4350F2">
      <w:pPr>
        <w:rPr>
          <w:rFonts w:ascii="Times New Roman" w:hAnsi="Times New Roman" w:cs="Times New Roman"/>
          <w:sz w:val="24"/>
          <w:szCs w:val="24"/>
        </w:rPr>
      </w:pPr>
    </w:p>
    <w:p w:rsidR="00475949" w:rsidRPr="009D069F" w:rsidRDefault="00475949" w:rsidP="004350F2">
      <w:pPr>
        <w:rPr>
          <w:rFonts w:ascii="Times New Roman" w:hAnsi="Times New Roman" w:cs="Times New Roman"/>
          <w:sz w:val="24"/>
          <w:szCs w:val="24"/>
        </w:rPr>
      </w:pPr>
    </w:p>
    <w:p w:rsidR="004350F2" w:rsidRPr="009D069F" w:rsidRDefault="004350F2" w:rsidP="00435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г. Уфа</w:t>
      </w:r>
    </w:p>
    <w:p w:rsidR="009F007A" w:rsidRPr="009F007A" w:rsidRDefault="004350F2" w:rsidP="009F0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2016 - 2017 учебный год</w:t>
      </w:r>
    </w:p>
    <w:p w:rsidR="009F007A" w:rsidRDefault="009F007A" w:rsidP="00435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50F2" w:rsidRPr="004350F2" w:rsidRDefault="004350F2" w:rsidP="00435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75949" w:rsidRPr="006E079F" w:rsidRDefault="004350F2" w:rsidP="00475949">
      <w:pPr>
        <w:pStyle w:val="a7"/>
        <w:shd w:val="clear" w:color="auto" w:fill="FFFFFF"/>
        <w:rPr>
          <w:color w:val="000000"/>
        </w:rPr>
      </w:pPr>
      <w:r w:rsidRPr="009D069F">
        <w:rPr>
          <w:color w:val="000000"/>
        </w:rPr>
        <w:t> </w:t>
      </w:r>
      <w:r w:rsidR="00475949" w:rsidRPr="006E079F">
        <w:rPr>
          <w:color w:val="000000"/>
        </w:rPr>
        <w:t xml:space="preserve">Основной целью </w:t>
      </w:r>
      <w:r w:rsidR="00475949">
        <w:rPr>
          <w:color w:val="000000"/>
        </w:rPr>
        <w:t xml:space="preserve">логопедической работы с детьми, </w:t>
      </w:r>
      <w:r w:rsidR="00475949" w:rsidRPr="006E079F">
        <w:rPr>
          <w:color w:val="000000"/>
        </w:rPr>
        <w:t xml:space="preserve"> </w:t>
      </w:r>
      <w:r w:rsidR="00475949">
        <w:rPr>
          <w:color w:val="000000"/>
        </w:rPr>
        <w:t xml:space="preserve">имеющими </w:t>
      </w:r>
      <w:r w:rsidR="00475949" w:rsidRPr="006E079F">
        <w:rPr>
          <w:color w:val="000000"/>
        </w:rPr>
        <w:t xml:space="preserve"> речевые особенности</w:t>
      </w:r>
      <w:r w:rsidR="00475949">
        <w:rPr>
          <w:color w:val="000000"/>
        </w:rPr>
        <w:t xml:space="preserve">, </w:t>
      </w:r>
      <w:r w:rsidR="00475949" w:rsidRPr="006E079F">
        <w:rPr>
          <w:color w:val="000000"/>
        </w:rPr>
        <w:t xml:space="preserve"> является развитие речевого общения, улучшение разборчивости речевого высказывания для того, чтобы обеспечить ребёнку наибольшее понимание его речи окружающими. Логопедическая работа направлена на коррекцию нарушений речи в сочетании со стимуляцией развития всех её сторон (лексики, грамматики, фонетики), сенсорных и психических функций. Ориентиром в логопедической коррекции служит не календарный возраст ребёнка, а уровень актуального речевого и интеллектуального развития.</w:t>
      </w:r>
    </w:p>
    <w:p w:rsidR="00475949" w:rsidRPr="006E079F" w:rsidRDefault="00475949" w:rsidP="00475949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Контингент детей, имеющих речевые особенности, неоднородный, полиморфный. И основным речевым нарушением у детей является – фонетическое недоразвитие речи</w:t>
      </w:r>
      <w:r>
        <w:rPr>
          <w:color w:val="000000"/>
        </w:rPr>
        <w:t>, а также ОНР различных уровней</w:t>
      </w:r>
      <w:r w:rsidRPr="006E079F">
        <w:rPr>
          <w:color w:val="000000"/>
        </w:rPr>
        <w:t>.  Типичным для произношения являются замены и смешения фонем, сходных по звучанию или артикуляции (шипящих - свистящих; звонких - глухих; Р-Л; твёрдых - мягких). В некоторых случаях при отсутствии выраженных дефектов отдельных звуков отмечается недостаточная четкость их произнесения.</w:t>
      </w:r>
    </w:p>
    <w:p w:rsidR="00475949" w:rsidRPr="006E079F" w:rsidRDefault="00475949" w:rsidP="00475949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Школьники данной группы имеют выраженные отклонения не только в произношении, но и в дифференциации звуков. Дети испытывают затруднения в восприятии на слух близких звуков, определении их акустического и артикуляционного сходства и различия, не учитывают смыслоразличительного значения этих звуков в словах. Всё это осложняет формирование устойчивых представлений о звуковом составе слова.</w:t>
      </w:r>
    </w:p>
    <w:p w:rsidR="00475949" w:rsidRPr="006E079F" w:rsidRDefault="00475949" w:rsidP="00475949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Такой уровень недоразвития звуковой стороны речи препятствует овладению навыками анализа и синтеза звукового состава слова и нередко служит причиной появления вторичного дефекта, проявляющегося в специфических нарушениях письменной речи (</w:t>
      </w:r>
      <w:proofErr w:type="spellStart"/>
      <w:r w:rsidRPr="006E079F">
        <w:rPr>
          <w:color w:val="000000"/>
        </w:rPr>
        <w:t>дисграфия</w:t>
      </w:r>
      <w:proofErr w:type="spellEnd"/>
      <w:r w:rsidRPr="006E079F">
        <w:rPr>
          <w:color w:val="000000"/>
        </w:rPr>
        <w:t xml:space="preserve">, </w:t>
      </w:r>
      <w:proofErr w:type="spellStart"/>
      <w:r w:rsidRPr="006E079F">
        <w:rPr>
          <w:color w:val="000000"/>
        </w:rPr>
        <w:t>дислексия</w:t>
      </w:r>
      <w:proofErr w:type="spellEnd"/>
      <w:r w:rsidRPr="006E079F">
        <w:rPr>
          <w:color w:val="000000"/>
        </w:rPr>
        <w:t>).</w:t>
      </w:r>
    </w:p>
    <w:p w:rsidR="00475949" w:rsidRPr="006E079F" w:rsidRDefault="00475949" w:rsidP="00475949">
      <w:pPr>
        <w:jc w:val="both"/>
        <w:rPr>
          <w:rFonts w:ascii="Times New Roman" w:hAnsi="Times New Roman" w:cs="Times New Roman"/>
          <w:sz w:val="24"/>
          <w:szCs w:val="24"/>
        </w:rPr>
      </w:pPr>
      <w:r w:rsidRPr="006E079F">
        <w:rPr>
          <w:rFonts w:ascii="Times New Roman" w:hAnsi="Times New Roman" w:cs="Times New Roman"/>
          <w:color w:val="000000"/>
          <w:sz w:val="24"/>
          <w:szCs w:val="24"/>
        </w:rPr>
        <w:t>Рабочая программа «Коррекционно-развивающее обучение учащегося 1 класса с фонетико-фо</w:t>
      </w:r>
      <w:r>
        <w:rPr>
          <w:rFonts w:ascii="Times New Roman" w:hAnsi="Times New Roman" w:cs="Times New Roman"/>
          <w:color w:val="000000"/>
          <w:sz w:val="24"/>
          <w:szCs w:val="24"/>
        </w:rPr>
        <w:t>нематическим недоразвитием речи</w:t>
      </w:r>
      <w:r w:rsidRPr="006E079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составлена в соответствии с образовательной программой начального общего образования </w:t>
      </w:r>
      <w:r w:rsidRPr="006E079F">
        <w:rPr>
          <w:rFonts w:ascii="Times New Roman" w:hAnsi="Times New Roman" w:cs="Times New Roman"/>
          <w:sz w:val="24"/>
          <w:szCs w:val="24"/>
        </w:rPr>
        <w:t>МБОУ «Школа №45 с углубленным изучением отдельных предметов»Кировского района ГО г</w:t>
      </w:r>
      <w:proofErr w:type="gramStart"/>
      <w:r w:rsidRPr="006E079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E079F">
        <w:rPr>
          <w:rFonts w:ascii="Times New Roman" w:hAnsi="Times New Roman" w:cs="Times New Roman"/>
          <w:sz w:val="24"/>
          <w:szCs w:val="24"/>
        </w:rPr>
        <w:t>фа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79F">
        <w:rPr>
          <w:rFonts w:ascii="Times New Roman" w:hAnsi="Times New Roman" w:cs="Times New Roman"/>
          <w:color w:val="000000"/>
          <w:sz w:val="24"/>
          <w:szCs w:val="24"/>
        </w:rPr>
        <w:t>и следующими нормативными правовыми документами:</w:t>
      </w:r>
    </w:p>
    <w:p w:rsidR="00475949" w:rsidRPr="006E079F" w:rsidRDefault="00475949" w:rsidP="00475949">
      <w:pPr>
        <w:pStyle w:val="a7"/>
        <w:numPr>
          <w:ilvl w:val="0"/>
          <w:numId w:val="19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Закон РФ «Об образовании» (ред. от 12.11.2012 г.)</w:t>
      </w:r>
    </w:p>
    <w:p w:rsidR="00475949" w:rsidRPr="006E079F" w:rsidRDefault="00475949" w:rsidP="00475949">
      <w:pPr>
        <w:pStyle w:val="a7"/>
        <w:numPr>
          <w:ilvl w:val="0"/>
          <w:numId w:val="19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Федеральный компонент государственного стандарта. Приказ Министерства образования и науки РФ от 06.10.2009 №373 «Об утверждении федерального государственного образовательного стандарта начального общего образования».</w:t>
      </w:r>
    </w:p>
    <w:p w:rsidR="00475949" w:rsidRPr="006E079F" w:rsidRDefault="00475949" w:rsidP="00475949">
      <w:pPr>
        <w:pStyle w:val="a7"/>
        <w:numPr>
          <w:ilvl w:val="0"/>
          <w:numId w:val="19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Инструктивное письмо Министерства образования РФ от 14.12.2000 г.; № 2 «Об организации логопедического пункта общеобразовательного учреждения».</w:t>
      </w:r>
    </w:p>
    <w:p w:rsidR="00475949" w:rsidRPr="006E079F" w:rsidRDefault="00475949" w:rsidP="00475949">
      <w:pPr>
        <w:pStyle w:val="a7"/>
        <w:numPr>
          <w:ilvl w:val="0"/>
          <w:numId w:val="19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Инструктивно-методическое письмо о работе учителя-логопеда при общеобразовательной школе» / Под ред. А</w:t>
      </w:r>
      <w:r>
        <w:rPr>
          <w:color w:val="000000"/>
        </w:rPr>
        <w:t xml:space="preserve">.В. </w:t>
      </w:r>
      <w:proofErr w:type="spellStart"/>
      <w:r>
        <w:rPr>
          <w:color w:val="000000"/>
        </w:rPr>
        <w:t>Ястребовой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Т.Б.Бессоновой</w:t>
      </w:r>
      <w:proofErr w:type="gramStart"/>
      <w:r>
        <w:rPr>
          <w:color w:val="000000"/>
        </w:rPr>
        <w:t>,</w:t>
      </w:r>
      <w:r w:rsidRPr="006E079F">
        <w:rPr>
          <w:color w:val="000000"/>
        </w:rPr>
        <w:t>М</w:t>
      </w:r>
      <w:proofErr w:type="spellEnd"/>
      <w:proofErr w:type="gramEnd"/>
      <w:r w:rsidRPr="006E079F">
        <w:rPr>
          <w:color w:val="000000"/>
        </w:rPr>
        <w:t>., 1996 г.</w:t>
      </w:r>
    </w:p>
    <w:p w:rsidR="00475949" w:rsidRPr="006E079F" w:rsidRDefault="00475949" w:rsidP="00475949">
      <w:pPr>
        <w:pStyle w:val="a7"/>
        <w:numPr>
          <w:ilvl w:val="0"/>
          <w:numId w:val="19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Федерального государственного образовательного стандарта начального общего образования. – М.: Просвещение, 2010;</w:t>
      </w:r>
    </w:p>
    <w:p w:rsidR="004350F2" w:rsidRPr="004350F2" w:rsidRDefault="004350F2" w:rsidP="004350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- </w:t>
      </w:r>
      <w:proofErr w:type="spell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Дисграфия</w:t>
      </w:r>
      <w:proofErr w:type="spell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обусловленная</w:t>
      </w:r>
      <w:proofErr w:type="gram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фонематического восприятия, проявляется на письме в виде специфических ошибок на уровне буквы, слога, слова, словосочетания, предложения и текста.</w:t>
      </w:r>
    </w:p>
    <w:p w:rsidR="004350F2" w:rsidRPr="004350F2" w:rsidRDefault="004350F2" w:rsidP="004350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Это: - пропуск, перестановка, вставка букв, искажения фонетического наполнения слов: персеверации (циклические повторения) и антиципации (замены предшествующих букв последующими);</w:t>
      </w:r>
      <w:proofErr w:type="gramEnd"/>
    </w:p>
    <w:p w:rsidR="004350F2" w:rsidRPr="004350F2" w:rsidRDefault="004350F2" w:rsidP="004350F2">
      <w:pPr>
        <w:numPr>
          <w:ilvl w:val="0"/>
          <w:numId w:val="1"/>
        </w:numPr>
        <w:shd w:val="clear" w:color="auto" w:fill="FFFFFF"/>
        <w:spacing w:after="0" w:line="596" w:lineRule="atLeast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замены или смешения букв по акустико-артикуляционному сходству: звонкие – глухие согласные, лабиализованные гласные (</w:t>
      </w:r>
      <w:proofErr w:type="gram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О-У</w:t>
      </w:r>
      <w:proofErr w:type="gram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Ё-Ю), </w:t>
      </w:r>
      <w:proofErr w:type="spell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соноры</w:t>
      </w:r>
      <w:proofErr w:type="spell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свистящие и шипящие звуки, аффрикаты, которые в свою очередь смешиваются между собой и составляющими их компонентами (Ч-Щ, Ч-Ц, Ч-ТЬ, Ц-Т, С-Ц, Ч-Ш, Ц-ТС)</w:t>
      </w:r>
    </w:p>
    <w:p w:rsidR="004350F2" w:rsidRPr="004350F2" w:rsidRDefault="004350F2" w:rsidP="004350F2">
      <w:pPr>
        <w:numPr>
          <w:ilvl w:val="0"/>
          <w:numId w:val="1"/>
        </w:numPr>
        <w:shd w:val="clear" w:color="auto" w:fill="FFFFFF"/>
        <w:spacing w:after="0" w:line="596" w:lineRule="atLeast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частей слова, слитное написание самостоятельных слов, самостоятельных и служебных слов, контаминации (смешение элементов слов), вставки, перестановки, пропуски и повторы слов;</w:t>
      </w:r>
    </w:p>
    <w:p w:rsidR="004350F2" w:rsidRPr="004350F2" w:rsidRDefault="004350F2" w:rsidP="004350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нарушение количественного и качественного состава предложения; нарушение или отсутствие границ предложений.</w:t>
      </w:r>
    </w:p>
    <w:p w:rsidR="004350F2" w:rsidRPr="004350F2" w:rsidRDefault="004350F2" w:rsidP="004350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ошибки носят стойкий характер и могут повлечь за собой снижение качества не только письма, но и чтения. Их не следует принимать за обыкновенные «описки». Для предупреждения и коррекции данного вида специфических ошибок необходима планомерная и последовательная коррекционная работа.</w:t>
      </w:r>
    </w:p>
    <w:p w:rsidR="004E28ED" w:rsidRPr="009D069F" w:rsidRDefault="004E28ED" w:rsidP="004350F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b/>
          <w:bCs/>
          <w:color w:val="000000"/>
          <w:u w:val="single"/>
        </w:rPr>
        <w:t>Цель программы</w:t>
      </w:r>
      <w:r w:rsidRPr="006E079F">
        <w:rPr>
          <w:color w:val="000000"/>
          <w:u w:val="single"/>
        </w:rPr>
        <w:t>:</w:t>
      </w:r>
      <w:r w:rsidRPr="006E079F">
        <w:rPr>
          <w:rStyle w:val="apple-converted-space"/>
          <w:color w:val="000000"/>
        </w:rPr>
        <w:t> </w:t>
      </w:r>
      <w:r w:rsidRPr="006E079F">
        <w:rPr>
          <w:color w:val="000000"/>
        </w:rPr>
        <w:t>комплексная система логопедического воздействия: фонетическая работа, развитие фонематического слуха, работа над словарем, грамматическим строем, а также специальные мероприятия, направленные на предупреждение нарушений чтения и письма, препятствующих успешному усвоению общеобразовательной программы.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b/>
          <w:bCs/>
          <w:color w:val="000000"/>
          <w:u w:val="single"/>
        </w:rPr>
        <w:t>Задачи программы</w:t>
      </w:r>
      <w:r w:rsidRPr="006E079F">
        <w:rPr>
          <w:rStyle w:val="apple-converted-space"/>
          <w:color w:val="000000"/>
        </w:rPr>
        <w:t> </w:t>
      </w:r>
      <w:r w:rsidRPr="006E079F">
        <w:rPr>
          <w:color w:val="000000"/>
        </w:rPr>
        <w:t>(I</w:t>
      </w:r>
      <w:r w:rsidRPr="006E079F">
        <w:rPr>
          <w:rStyle w:val="apple-converted-space"/>
          <w:color w:val="000000"/>
        </w:rPr>
        <w:t> </w:t>
      </w:r>
      <w:r w:rsidRPr="006E079F">
        <w:rPr>
          <w:color w:val="000000"/>
        </w:rPr>
        <w:t>этап обучения):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i/>
          <w:iCs/>
          <w:color w:val="000000"/>
          <w:u w:val="single"/>
        </w:rPr>
        <w:t>Обучающие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обучить основным видам речевой деятельности, слуховому восприятию речи,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формировать полноценные фонематические процессы;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формировать представления о звукобуквенном составе слова;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формировать навыки анализа и синтеза </w:t>
      </w:r>
      <w:proofErr w:type="spellStart"/>
      <w:r w:rsidRPr="006E079F">
        <w:rPr>
          <w:color w:val="000000"/>
        </w:rPr>
        <w:t>звуко-слогового</w:t>
      </w:r>
      <w:proofErr w:type="spellEnd"/>
      <w:r w:rsidRPr="006E079F">
        <w:rPr>
          <w:color w:val="000000"/>
        </w:rPr>
        <w:t xml:space="preserve"> состава слова,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обучать построению предложения в соответствии с грамматическими нормами родного языка, построению связных высказываний.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формировать лексико-грамматические средства речи.</w:t>
      </w:r>
    </w:p>
    <w:p w:rsidR="008535AC" w:rsidRPr="006E079F" w:rsidRDefault="008535AC" w:rsidP="008535AC">
      <w:pPr>
        <w:pStyle w:val="a7"/>
        <w:numPr>
          <w:ilvl w:val="0"/>
          <w:numId w:val="13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обучить приемам нормализации мышечного тонуса в речевой мускулатуре, голосообразования и дыхания, выработка подвижности речевого аппарата.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b/>
          <w:bCs/>
          <w:i/>
          <w:iCs/>
          <w:color w:val="000000"/>
          <w:u w:val="single"/>
        </w:rPr>
        <w:t>Развивающие</w:t>
      </w:r>
    </w:p>
    <w:p w:rsidR="008535AC" w:rsidRPr="006E079F" w:rsidRDefault="008535AC" w:rsidP="008535AC">
      <w:pPr>
        <w:pStyle w:val="a7"/>
        <w:numPr>
          <w:ilvl w:val="0"/>
          <w:numId w:val="14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развитие и уточнение пространственно-временных представлений;</w:t>
      </w:r>
    </w:p>
    <w:p w:rsidR="008535AC" w:rsidRPr="006E079F" w:rsidRDefault="008535AC" w:rsidP="008535AC">
      <w:pPr>
        <w:pStyle w:val="a7"/>
        <w:numPr>
          <w:ilvl w:val="0"/>
          <w:numId w:val="14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развитие и совершенствование психологических предпосылок к обучению;</w:t>
      </w:r>
    </w:p>
    <w:p w:rsidR="008535AC" w:rsidRPr="006E079F" w:rsidRDefault="008535AC" w:rsidP="008535AC">
      <w:pPr>
        <w:pStyle w:val="a7"/>
        <w:numPr>
          <w:ilvl w:val="0"/>
          <w:numId w:val="14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развитие и совершенствование коммуникативной готовности к обучению;</w:t>
      </w:r>
    </w:p>
    <w:p w:rsidR="008535AC" w:rsidRPr="006E079F" w:rsidRDefault="008535AC" w:rsidP="008535AC">
      <w:pPr>
        <w:pStyle w:val="a7"/>
        <w:numPr>
          <w:ilvl w:val="0"/>
          <w:numId w:val="14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обогащать словарь преимущественно привлечением внимания к способам словообразования, к эмоционально-оценочному значению слов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b/>
          <w:bCs/>
          <w:i/>
          <w:iCs/>
          <w:color w:val="000000"/>
          <w:u w:val="single"/>
        </w:rPr>
        <w:lastRenderedPageBreak/>
        <w:t>Воспитывающие</w:t>
      </w:r>
    </w:p>
    <w:p w:rsidR="008535AC" w:rsidRPr="006E079F" w:rsidRDefault="008535AC" w:rsidP="008535AC">
      <w:pPr>
        <w:pStyle w:val="a7"/>
        <w:numPr>
          <w:ilvl w:val="0"/>
          <w:numId w:val="15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прививать доброжелательное отношение к окружающим, способствовать воспитанию принятых обществом манер поведения, воспитывать чувства дружеского отношения между людьми, взаимовыручки, любви к окружающему </w:t>
      </w:r>
      <w:proofErr w:type="spellStart"/>
      <w:r w:rsidRPr="006E079F">
        <w:rPr>
          <w:color w:val="000000"/>
        </w:rPr>
        <w:t>миру</w:t>
      </w:r>
      <w:proofErr w:type="gramStart"/>
      <w:r w:rsidRPr="006E079F">
        <w:rPr>
          <w:color w:val="000000"/>
        </w:rPr>
        <w:t>,в</w:t>
      </w:r>
      <w:proofErr w:type="gramEnd"/>
      <w:r w:rsidRPr="006E079F">
        <w:rPr>
          <w:color w:val="000000"/>
        </w:rPr>
        <w:t>ырабатывать</w:t>
      </w:r>
      <w:proofErr w:type="spellEnd"/>
      <w:r w:rsidRPr="006E079F">
        <w:rPr>
          <w:color w:val="000000"/>
        </w:rPr>
        <w:t xml:space="preserve"> положительную мотивацию к изучению русского языка.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Рабочая программа имеет под собой методологические и теоретические основания. В качестве одного из таких оснований могут выступать принципы, определяющие построение, реализацию программы и организацию работы по ней: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гуманизма – вера и возможности ребенка, субъективного, позитивного подхода;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системности –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реалистичности – учёта реальных возможностей ребёнка и ситуации, единства диагностики и коррекционно-развивающей работы;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proofErr w:type="spellStart"/>
      <w:r w:rsidRPr="006E079F">
        <w:rPr>
          <w:color w:val="000000"/>
        </w:rPr>
        <w:t>деятельностного</w:t>
      </w:r>
      <w:proofErr w:type="spellEnd"/>
      <w:r w:rsidRPr="006E079F">
        <w:rPr>
          <w:color w:val="000000"/>
        </w:rPr>
        <w:t xml:space="preserve"> подхода – опоры коррекционно-развивающей работы на ведущий вид деятельности, свойственный возрасту;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индивидуально-дифференцированного подхода – изменение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системного подхода – взаимосвязь коррекционно-развивающих воздействий на звукопроизношение, фонематические процессы, лексику и грамматический строй речи;</w:t>
      </w:r>
    </w:p>
    <w:p w:rsidR="008535AC" w:rsidRPr="006E079F" w:rsidRDefault="008535AC" w:rsidP="008535AC">
      <w:pPr>
        <w:pStyle w:val="a7"/>
        <w:numPr>
          <w:ilvl w:val="0"/>
          <w:numId w:val="16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>конкретности и доступности учебного материала, постепенности, концентрического наращивания информации. Это позволяет ребенку опираться на уже имеющиеся у него знания и умения и обеспечивает поступательное развитие.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Ключевая идея курса заключается в работе по исправлению речевых нарушений, которая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программы, которая изучается в классе.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Практическая сторона коррекционно-развивающего обучения связана с формированием универсальных учебных действий (личностных, регулятивных, познавательных, коммуникативных), умений и навыков, и ключевых компетенций школьников, возможностью сформировать у детей все психические процессы и такие личностные качества, как </w:t>
      </w:r>
      <w:proofErr w:type="spellStart"/>
      <w:r w:rsidRPr="006E079F">
        <w:rPr>
          <w:color w:val="000000"/>
        </w:rPr>
        <w:t>креативность</w:t>
      </w:r>
      <w:proofErr w:type="spellEnd"/>
      <w:r w:rsidRPr="006E079F">
        <w:rPr>
          <w:color w:val="000000"/>
        </w:rPr>
        <w:t>, любознательность, инициативность, ответственность, самостоятельность.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Рабочая программа ориентирована на удовлетворение актуального запроса обучающихся и родителей в получении коррекционной помощи учащимся-логопатам.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В ней также заложены возможности, предусмотренные ФГОС по формированию у обучающихся </w:t>
      </w:r>
      <w:proofErr w:type="spellStart"/>
      <w:r w:rsidRPr="006E079F">
        <w:rPr>
          <w:color w:val="000000"/>
        </w:rPr>
        <w:t>общеучебных</w:t>
      </w:r>
      <w:proofErr w:type="spellEnd"/>
      <w:r w:rsidRPr="006E079F">
        <w:rPr>
          <w:color w:val="000000"/>
        </w:rPr>
        <w:t xml:space="preserve"> умений и навыков, универсальных способов деятельности и ключевых компетенций.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lastRenderedPageBreak/>
        <w:t xml:space="preserve">Принципы отбора основного и дополнительного содержания связаны с учебными программами на первой ступени обучения, логикой </w:t>
      </w:r>
      <w:proofErr w:type="spellStart"/>
      <w:r w:rsidRPr="006E079F">
        <w:rPr>
          <w:color w:val="000000"/>
        </w:rPr>
        <w:t>внутрипредметных</w:t>
      </w:r>
      <w:proofErr w:type="spellEnd"/>
      <w:r w:rsidRPr="006E079F">
        <w:rPr>
          <w:color w:val="000000"/>
        </w:rPr>
        <w:t xml:space="preserve"> связей, а также возрастными особенностями развития и структурой речевого дефекта учащихся.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Коррекционный процесс, предусмотренный данной программой, опирается на совокупность основных закономерностей построения учебного процесса, предполагаемых современной педагогикой, психологией, лингвистикой и учитывает основные </w:t>
      </w:r>
      <w:proofErr w:type="spellStart"/>
      <w:r w:rsidRPr="006E079F">
        <w:rPr>
          <w:color w:val="000000"/>
        </w:rPr>
        <w:t>общедидактические</w:t>
      </w:r>
      <w:proofErr w:type="spellEnd"/>
      <w:r w:rsidRPr="006E079F">
        <w:rPr>
          <w:color w:val="000000"/>
        </w:rPr>
        <w:t xml:space="preserve"> принципы (наглядность, доступность, сознательность и др.), а так же данные психологии, согласно которым развивающий и воспитывающий эффект может быть достигнут в процессе формирующей учебной деятельности при соблюдении индивидуального подхода и ориентировки на «зону ближайшего развития», на сохранные компенсаторные возможности детей, осуществляется комплексно с включением специальных мероприятий по коррекции дизартрии.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Одно из принципиальных требований программы, соблюдение, которого способствует оптимизации корригирующего обучения - коммуникативная направленность всего комплекса коррекционно-развивающего воздействия.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Обучение дает возможность развивать у обучающихся навыки речевого общения, связной, грамматически правильной речи, а также закрепить знания о фонетической системе русского языка, предусмотрена охрана и укрепление физического и психического здоровья детей.</w:t>
      </w:r>
    </w:p>
    <w:p w:rsidR="008535AC" w:rsidRPr="006E079F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>Данная программа имеет социально-педагогическую и коррекционно-развивающую направленность.</w:t>
      </w:r>
    </w:p>
    <w:p w:rsidR="008535AC" w:rsidRPr="00EC4113" w:rsidRDefault="008535AC" w:rsidP="008535AC">
      <w:pPr>
        <w:pStyle w:val="a7"/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При организации процесса обучения в рамках данной программы предполагается применением следующих педагогических технологий обучения: организация самостоятельной работы, творческой деятельности, информационно-коммуникационных, </w:t>
      </w:r>
      <w:proofErr w:type="spellStart"/>
      <w:r w:rsidRPr="006E079F">
        <w:rPr>
          <w:color w:val="000000"/>
        </w:rPr>
        <w:t>здоровьесберегающих</w:t>
      </w:r>
      <w:proofErr w:type="spellEnd"/>
      <w:r w:rsidRPr="006E079F">
        <w:rPr>
          <w:color w:val="000000"/>
        </w:rPr>
        <w:t>, организации группового взаимодействия, обучения на основе социального взаимодействия, рефлексивного обучения, оценки достижений, самоконтроля, самообразовательной деятельности. Типы уроков: изучение и первичное закрепление новых знаний; закрепление знаний; комплексное применения ЗУН; обобщение и систематизация знаний; контроль, оценка и коррекция знаний учащихся.</w:t>
      </w:r>
    </w:p>
    <w:p w:rsidR="004E28ED" w:rsidRPr="005A24FE" w:rsidRDefault="00780313" w:rsidP="005A24F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программы для обучающихся начальных классов, с нарушением письма, обусловленным </w:t>
      </w:r>
      <w:r w:rsidR="005A24FE" w:rsidRPr="005A24FE">
        <w:rPr>
          <w:rFonts w:ascii="Times New Roman" w:hAnsi="Times New Roman" w:cs="Times New Roman"/>
          <w:b/>
          <w:color w:val="000000"/>
          <w:sz w:val="24"/>
          <w:szCs w:val="24"/>
        </w:rPr>
        <w:t>фонетико-фо</w:t>
      </w:r>
      <w:r w:rsidR="005A24FE">
        <w:rPr>
          <w:rFonts w:ascii="Times New Roman" w:hAnsi="Times New Roman" w:cs="Times New Roman"/>
          <w:b/>
          <w:color w:val="000000"/>
          <w:sz w:val="24"/>
          <w:szCs w:val="24"/>
        </w:rPr>
        <w:t>нематическим недоразвитием речи.</w:t>
      </w:r>
    </w:p>
    <w:p w:rsidR="009D069F" w:rsidRPr="004350F2" w:rsidRDefault="009D069F" w:rsidP="009D069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 рассчитана</w:t>
      </w:r>
      <w:r w:rsidR="00475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56</w:t>
      </w:r>
      <w:r w:rsidR="000E7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-60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 (количество часов может меняться, как увеличиваться, так и уменьшаться в зависимости от степени тяжести нарушения)</w:t>
      </w:r>
    </w:p>
    <w:p w:rsidR="008C5D84" w:rsidRPr="004350F2" w:rsidRDefault="008C5D84" w:rsidP="009D0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различных видов работ:</w:t>
      </w:r>
    </w:p>
    <w:p w:rsidR="008C5D84" w:rsidRPr="004350F2" w:rsidRDefault="008C5D84" w:rsidP="008C5D8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предполагает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безоценочную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проведения занятий</w:t>
      </w:r>
    </w:p>
    <w:p w:rsidR="008C5D84" w:rsidRPr="004350F2" w:rsidRDefault="009D069F" w:rsidP="009D0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718">
        <w:rPr>
          <w:rFonts w:ascii="Times New Roman" w:hAnsi="Times New Roman" w:cs="Times New Roman"/>
          <w:sz w:val="24"/>
          <w:szCs w:val="24"/>
        </w:rPr>
        <w:t xml:space="preserve">Для более качественного освоения предметного содержания </w:t>
      </w:r>
      <w:r w:rsidR="008C5D84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технология коррекционно-развивающего обучения, целью которой является:</w:t>
      </w:r>
      <w:r w:rsidR="008C5D84"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C5D84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 использовать полученные знания в самостоятельной речи, в письменных работах</w:t>
      </w:r>
      <w:r w:rsidR="008C5D84" w:rsidRPr="009D06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C5D84" w:rsidRPr="004350F2" w:rsidRDefault="008C5D84" w:rsidP="008C5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работы на занятии - методы обучения в группе:</w:t>
      </w:r>
    </w:p>
    <w:p w:rsidR="008C5D84" w:rsidRPr="004350F2" w:rsidRDefault="008C5D84" w:rsidP="008C5D84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игровые,</w:t>
      </w:r>
    </w:p>
    <w:p w:rsidR="008C5D84" w:rsidRPr="004350F2" w:rsidRDefault="008C5D84" w:rsidP="008C5D84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 - демонстрационные,</w:t>
      </w:r>
    </w:p>
    <w:p w:rsidR="008C5D84" w:rsidRPr="004350F2" w:rsidRDefault="008C5D84" w:rsidP="008C5D84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словесные.</w:t>
      </w:r>
    </w:p>
    <w:p w:rsidR="008C5D84" w:rsidRPr="004350F2" w:rsidRDefault="008C5D84" w:rsidP="008C5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логопедической работы:</w:t>
      </w:r>
    </w:p>
    <w:p w:rsidR="008C5D84" w:rsidRPr="004350F2" w:rsidRDefault="008C5D84" w:rsidP="008C5D84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наглядность,</w:t>
      </w:r>
    </w:p>
    <w:p w:rsidR="008C5D84" w:rsidRPr="004350F2" w:rsidRDefault="008C5D84" w:rsidP="008C5D84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доступность,</w:t>
      </w:r>
    </w:p>
    <w:p w:rsidR="008C5D84" w:rsidRPr="004350F2" w:rsidRDefault="008C5D84" w:rsidP="008C5D84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системность,</w:t>
      </w:r>
    </w:p>
    <w:p w:rsidR="008C5D84" w:rsidRPr="004350F2" w:rsidRDefault="008C5D84" w:rsidP="008C5D84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комплексность,</w:t>
      </w:r>
    </w:p>
    <w:p w:rsidR="008C5D84" w:rsidRPr="004350F2" w:rsidRDefault="008C5D84" w:rsidP="008C5D84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развития,</w:t>
      </w:r>
    </w:p>
    <w:p w:rsidR="008C5D84" w:rsidRPr="004350F2" w:rsidRDefault="008C5D84" w:rsidP="008C5D84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онтогенетический принцип.</w:t>
      </w:r>
    </w:p>
    <w:p w:rsidR="008C5D84" w:rsidRPr="004350F2" w:rsidRDefault="008C5D84" w:rsidP="008C5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деятельности учащихся:</w:t>
      </w:r>
    </w:p>
    <w:p w:rsidR="008C5D84" w:rsidRPr="004350F2" w:rsidRDefault="008C5D84" w:rsidP="008C5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</w:t>
      </w:r>
    </w:p>
    <w:p w:rsidR="008C5D84" w:rsidRPr="004350F2" w:rsidRDefault="008C5D84" w:rsidP="008C5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 парах</w:t>
      </w:r>
    </w:p>
    <w:p w:rsidR="008C5D84" w:rsidRPr="004350F2" w:rsidRDefault="008C5D84" w:rsidP="008C5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</w:t>
      </w:r>
    </w:p>
    <w:p w:rsidR="008535AC" w:rsidRPr="00EC4113" w:rsidRDefault="008535AC" w:rsidP="008535A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индивидуальных и подгрупповых занятий ставятся следующие задачи: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уменьшение степени проявления двигательных дефектов речевого аппарата (спастического пареза, </w:t>
      </w:r>
      <w:proofErr w:type="spellStart"/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киперкинезов</w:t>
      </w:r>
      <w:proofErr w:type="spellEnd"/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атаксии)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речевого дыхания и голоса, формирование силы, продолжительности, звонкости, управляемости голоса в речевом потоке. Выработка синхронности голоса, дыхания и артикуляции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нормализация просодической системы речи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gramStart"/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артикуляционного</w:t>
      </w:r>
      <w:proofErr w:type="gramEnd"/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этапе постановки, автоматизации и дифференциации звуков речи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фонематического восприятия и звукового анализа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функциональных возможностей кистей и пальцев рук</w:t>
      </w:r>
    </w:p>
    <w:p w:rsidR="008535AC" w:rsidRPr="00EC4113" w:rsidRDefault="008535AC" w:rsidP="008535A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нормализация лексико-грамматических навыков.</w:t>
      </w:r>
    </w:p>
    <w:p w:rsidR="008535AC" w:rsidRPr="006E079F" w:rsidRDefault="008535AC" w:rsidP="008535AC">
      <w:pPr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по коррекции нарушений звукопроизношения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 анализаторов.</w:t>
      </w:r>
    </w:p>
    <w:p w:rsidR="008535AC" w:rsidRPr="006E079F" w:rsidRDefault="008535AC" w:rsidP="008535AC">
      <w:pPr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уроков:</w:t>
      </w:r>
    </w:p>
    <w:p w:rsidR="008535AC" w:rsidRPr="006E079F" w:rsidRDefault="008535AC" w:rsidP="008535AC">
      <w:pPr>
        <w:pStyle w:val="a4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ОНЗ – урок «открытия» нового знания;</w:t>
      </w:r>
    </w:p>
    <w:p w:rsidR="008535AC" w:rsidRPr="006E079F" w:rsidRDefault="008535AC" w:rsidP="008535AC">
      <w:pPr>
        <w:pStyle w:val="a4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урок;</w:t>
      </w:r>
    </w:p>
    <w:p w:rsidR="008535AC" w:rsidRPr="006E079F" w:rsidRDefault="008535AC" w:rsidP="008535AC">
      <w:pPr>
        <w:pStyle w:val="a4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тренировочный урок;</w:t>
      </w:r>
    </w:p>
    <w:p w:rsidR="008535AC" w:rsidRDefault="008535AC" w:rsidP="008535AC">
      <w:pPr>
        <w:pStyle w:val="a4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урок.</w:t>
      </w:r>
    </w:p>
    <w:p w:rsidR="004350F2" w:rsidRPr="009D069F" w:rsidRDefault="004350F2" w:rsidP="00853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069F" w:rsidRDefault="004E28ED" w:rsidP="009D0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9D069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D069F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</w:t>
      </w:r>
      <w:r w:rsidR="009D06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69F">
        <w:rPr>
          <w:rFonts w:ascii="Times New Roman" w:hAnsi="Times New Roman" w:cs="Times New Roman"/>
          <w:b/>
          <w:bCs/>
          <w:sz w:val="24"/>
          <w:szCs w:val="24"/>
        </w:rPr>
        <w:t>коррекционного курса.</w:t>
      </w: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8ED" w:rsidRPr="009D069F" w:rsidRDefault="004E28ED" w:rsidP="009D069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с положительной мотивацией к изучению русского языка;</w:t>
      </w:r>
    </w:p>
    <w:p w:rsidR="004E28ED" w:rsidRPr="009D069F" w:rsidRDefault="004E28ED" w:rsidP="009D069F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умеющий самостоятельно писать слуховые, зрительные диктанты, изложения и сочинения с использованием оппозиционных звуков.</w:t>
      </w:r>
    </w:p>
    <w:p w:rsidR="009D069F" w:rsidRPr="009D069F" w:rsidRDefault="004E28ED" w:rsidP="009D069F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предложения и текст с заданными звуками;</w:t>
      </w:r>
    </w:p>
    <w:p w:rsidR="004E28ED" w:rsidRPr="009D069F" w:rsidRDefault="004E28ED" w:rsidP="009D069F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писать слуховые и зрительные диктанты, изложения и сочинения с   использованием оппозиционных звуков</w:t>
      </w:r>
    </w:p>
    <w:p w:rsidR="004E28ED" w:rsidRPr="009D069F" w:rsidRDefault="004E28ED" w:rsidP="004E28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lastRenderedPageBreak/>
        <w:t>Результаты освоения содержания коррекционного курса определяют те итоговые результаты, которые должны демонстрировать школьники по завершении обучения в основной школе.</w:t>
      </w:r>
    </w:p>
    <w:p w:rsidR="004E28ED" w:rsidRPr="009D069F" w:rsidRDefault="004E28ED" w:rsidP="004E28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Требования к результатам изучения коррекционного курса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4E28ED" w:rsidRPr="009D069F" w:rsidRDefault="004E28ED" w:rsidP="004E28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Результаты освоения программного материала по</w:t>
      </w: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оррекции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</w:t>
      </w:r>
      <w:r w:rsidRPr="009D069F">
        <w:rPr>
          <w:rFonts w:ascii="Times New Roman" w:hAnsi="Times New Roman" w:cs="Times New Roman"/>
          <w:sz w:val="24"/>
          <w:szCs w:val="24"/>
        </w:rPr>
        <w:t xml:space="preserve"> в начальной школе оцениваются по трем базовым уровням, исходя из принципа «общее — </w:t>
      </w:r>
      <w:proofErr w:type="gramStart"/>
      <w:r w:rsidRPr="009D069F">
        <w:rPr>
          <w:rFonts w:ascii="Times New Roman" w:hAnsi="Times New Roman" w:cs="Times New Roman"/>
          <w:sz w:val="24"/>
          <w:szCs w:val="24"/>
        </w:rPr>
        <w:t>частное—конкретное</w:t>
      </w:r>
      <w:proofErr w:type="gramEnd"/>
      <w:r w:rsidRPr="009D069F">
        <w:rPr>
          <w:rFonts w:ascii="Times New Roman" w:hAnsi="Times New Roman" w:cs="Times New Roman"/>
          <w:sz w:val="24"/>
          <w:szCs w:val="24"/>
        </w:rPr>
        <w:t xml:space="preserve">», и представлены соответственно </w:t>
      </w:r>
      <w:proofErr w:type="spellStart"/>
      <w:r w:rsidRPr="009D069F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9D06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69F">
        <w:rPr>
          <w:rFonts w:ascii="Times New Roman" w:hAnsi="Times New Roman" w:cs="Times New Roman"/>
          <w:sz w:val="24"/>
          <w:szCs w:val="24"/>
        </w:rPr>
        <w:t>предметнымии</w:t>
      </w:r>
      <w:proofErr w:type="spellEnd"/>
      <w:r w:rsidRPr="009D069F">
        <w:rPr>
          <w:rFonts w:ascii="Times New Roman" w:hAnsi="Times New Roman" w:cs="Times New Roman"/>
          <w:sz w:val="24"/>
          <w:szCs w:val="24"/>
        </w:rPr>
        <w:t xml:space="preserve"> личностными результатами.</w:t>
      </w:r>
    </w:p>
    <w:p w:rsidR="00866EA7" w:rsidRPr="009D069F" w:rsidRDefault="004E28ED" w:rsidP="00866EA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</w:t>
      </w:r>
      <w:r w:rsidR="00536B1F" w:rsidRPr="009D06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1F" w:rsidRPr="009D069F">
        <w:rPr>
          <w:rFonts w:ascii="Times New Roman" w:hAnsi="Times New Roman" w:cs="Times New Roman"/>
          <w:sz w:val="24"/>
          <w:szCs w:val="24"/>
        </w:rPr>
        <w:t>программного материала по</w:t>
      </w:r>
      <w:r w:rsidR="00536B1F"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</w:t>
      </w:r>
      <w:r w:rsidR="00536B1F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6B1F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="00536B1F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</w:t>
      </w:r>
      <w:r w:rsidR="00536B1F" w:rsidRPr="009D069F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="00866EA7">
        <w:rPr>
          <w:rFonts w:ascii="Times New Roman" w:hAnsi="Times New Roman" w:cs="Times New Roman"/>
          <w:sz w:val="24"/>
          <w:szCs w:val="24"/>
        </w:rPr>
        <w:t xml:space="preserve"> </w:t>
      </w:r>
      <w:r w:rsidR="00866EA7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нарушением письма, обусловленным общим недоразвитием речи</w:t>
      </w:r>
      <w:r w:rsidR="00866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66EA7"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28ED" w:rsidRPr="009D069F" w:rsidRDefault="004E28ED" w:rsidP="004E28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4E28ED" w:rsidRPr="009D069F" w:rsidRDefault="004E28ED" w:rsidP="004E28E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536B1F" w:rsidRPr="009D069F" w:rsidRDefault="00536B1F" w:rsidP="00536B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69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9D069F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9D069F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 по</w:t>
      </w: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</w:t>
      </w:r>
      <w:r w:rsidRPr="009D069F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</w:p>
    <w:p w:rsidR="00536B1F" w:rsidRPr="009D069F" w:rsidRDefault="00536B1F" w:rsidP="00536B1F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536B1F" w:rsidRPr="009D069F" w:rsidRDefault="00536B1F" w:rsidP="00536B1F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536B1F" w:rsidRPr="009D069F" w:rsidRDefault="00536B1F" w:rsidP="00536B1F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36B1F" w:rsidRPr="009D069F" w:rsidRDefault="00536B1F" w:rsidP="00536B1F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536B1F" w:rsidRPr="009D069F" w:rsidRDefault="00536B1F" w:rsidP="00536B1F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lastRenderedPageBreak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536B1F" w:rsidRPr="009D069F" w:rsidRDefault="00536B1F" w:rsidP="00536B1F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9D069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9D069F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536B1F" w:rsidRPr="009D069F" w:rsidRDefault="00536B1F" w:rsidP="00536B1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8535AC" w:rsidRDefault="008535AC" w:rsidP="00536B1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B1F" w:rsidRPr="009D069F" w:rsidRDefault="00536B1F" w:rsidP="00536B1F">
      <w:pPr>
        <w:ind w:left="360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9D069F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по</w:t>
      </w: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</w:t>
      </w:r>
      <w:r w:rsidRPr="009D069F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="008535AC">
        <w:rPr>
          <w:rFonts w:ascii="Times New Roman" w:hAnsi="Times New Roman" w:cs="Times New Roman"/>
          <w:sz w:val="24"/>
          <w:szCs w:val="24"/>
        </w:rPr>
        <w:t>:</w:t>
      </w:r>
    </w:p>
    <w:p w:rsidR="00536B1F" w:rsidRPr="009D069F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программного материала ученик </w:t>
      </w: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знать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термины, используемые для обозначения основных понятий (речь, звук, буква, артикуляция и т.д.);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 буквы и звуки родного языка;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отличительные признаки гласных и согласных звуков;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гласные и согласные звуки;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твердые и мягкие согласные, а также буквы для обозначения мягкости согласных на письме;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пары гласных звуков; пары согласных звуков по твердости — мягкости, по звонкости — глухости;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концу обучения дети должны уметь: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узнавать и различать гласные и согласные звуки;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обозначать гласные; твердые, мягкие, глухие и звонкие согласные на письме;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использовать гласные буквы И, Я, Е, </w:t>
      </w:r>
      <w:proofErr w:type="gram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 или Ь для обозначения мягкости согласных на письме;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различать на слух и в произношении смешиваемые звуки;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производить фонетический разбор слова;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производить звукобуквенный разбор слогов и слов;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записывать слова с гласными буквами И, Я, Е, </w:t>
      </w:r>
      <w:proofErr w:type="gramStart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Е, а также буквами Ь и Ъ;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подбирать слова на заданный звук;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сравнивать слова со сходными звуками;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строить звуковые схемы слогов и слов;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словосочетания и предложения со смешиваемыми звуками;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восстанавливать предложения и текст с заданными звуками;</w:t>
      </w:r>
    </w:p>
    <w:p w:rsidR="00536B1F" w:rsidRPr="004E28ED" w:rsidRDefault="00536B1F" w:rsidP="00536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самостоятельно писать слуховые и зрительные диктанты, изложения, сочинения, используя оппозиционные звуки.</w:t>
      </w:r>
    </w:p>
    <w:p w:rsidR="00536B1F" w:rsidRPr="009D069F" w:rsidRDefault="00536B1F" w:rsidP="00536B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6B1F" w:rsidRPr="009D069F" w:rsidRDefault="00536B1F" w:rsidP="00536B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69F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Формируемые УУД</w:t>
      </w:r>
    </w:p>
    <w:p w:rsidR="00536B1F" w:rsidRPr="009D069F" w:rsidRDefault="00536B1F" w:rsidP="00536B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УУД в широком смысле – «умения учиться», т.е. способность к саморазвитию и самосовершенствованию путем сознательного и активного присвоения нового опыта.</w:t>
      </w:r>
    </w:p>
    <w:p w:rsidR="00536B1F" w:rsidRPr="009D069F" w:rsidRDefault="00536B1F" w:rsidP="00536B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Это совокупность способов действия обучающегося, обеспечивающих его способность к самостоятельному усвоению новых знаний и умений, включая организацию этого процесса. Овладение учащимися УУД – залог успешного освоения любого предмета.</w:t>
      </w:r>
    </w:p>
    <w:p w:rsidR="004350F2" w:rsidRPr="009D069F" w:rsidRDefault="00536B1F" w:rsidP="00536B1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069F">
        <w:rPr>
          <w:rFonts w:ascii="Times New Roman" w:hAnsi="Times New Roman" w:cs="Times New Roman"/>
          <w:sz w:val="24"/>
          <w:szCs w:val="24"/>
        </w:rPr>
        <w:t>Необходимость организации работы по формированию УУД на коррекционных логопедических занятиях обусловлена тремя качественными обстоятельствами: педагогической наукой, образовательной практикой и Стандартами второго поколения.</w:t>
      </w:r>
    </w:p>
    <w:p w:rsidR="00536B1F" w:rsidRPr="009D069F" w:rsidRDefault="00536B1F" w:rsidP="00536B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8ED" w:rsidRPr="009D069F" w:rsidRDefault="004E28ED" w:rsidP="004E28ED">
      <w:pPr>
        <w:rPr>
          <w:rFonts w:ascii="Times New Roman" w:hAnsi="Times New Roman" w:cs="Times New Roman"/>
          <w:sz w:val="24"/>
          <w:szCs w:val="24"/>
        </w:rPr>
      </w:pPr>
    </w:p>
    <w:p w:rsidR="004E28ED" w:rsidRPr="004E28ED" w:rsidRDefault="004E28ED" w:rsidP="004E2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4E28ED" w:rsidRPr="004E28ED" w:rsidRDefault="004E28ED" w:rsidP="004E2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Пропедевтика</w:t>
      </w:r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общей и специальной моторики. Строение и функции речевого аппарата, мелкой моторики пальцев, пространственно-временные отношения, </w:t>
      </w:r>
      <w:proofErr w:type="spellStart"/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сенсорика</w:t>
      </w:r>
      <w:proofErr w:type="spellEnd"/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 видеофильма «Пальчиковая гимнастика».</w:t>
      </w:r>
    </w:p>
    <w:p w:rsidR="004E28ED" w:rsidRPr="004E28ED" w:rsidRDefault="004E28ED" w:rsidP="004E2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гласных и согласных звуков.</w:t>
      </w:r>
    </w:p>
    <w:p w:rsidR="004E28ED" w:rsidRPr="004E28ED" w:rsidRDefault="004E28ED" w:rsidP="004E2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над словом</w:t>
      </w:r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лексического запаса слов. Обогащение словарного запаса путем накопления новых слов. Слова, обозначающие предмет, признаки и действия предметов.</w:t>
      </w:r>
    </w:p>
    <w:p w:rsidR="004E28ED" w:rsidRPr="004E28ED" w:rsidRDefault="004E28ED" w:rsidP="004E2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над предложением</w:t>
      </w:r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Уточнение значения используемых грамматических и синтаксических конструкций, связь слов в предложении. Простое предложение. Распространение простого предложения. Составление предложений по картинке, серии картинок.</w:t>
      </w:r>
    </w:p>
    <w:p w:rsidR="004E28ED" w:rsidRPr="004E28ED" w:rsidRDefault="004E28ED" w:rsidP="004E2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над </w:t>
      </w:r>
      <w:proofErr w:type="spellStart"/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слогозвуковым</w:t>
      </w:r>
      <w:proofErr w:type="spellEnd"/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составом слова</w:t>
      </w:r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звуковой стороны речи, фонематических процессов, навыка анализа и синтеза. Мягкие согласные.</w:t>
      </w:r>
    </w:p>
    <w:p w:rsidR="004E28ED" w:rsidRPr="004E28ED" w:rsidRDefault="004E28ED" w:rsidP="004E2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монологической речи</w:t>
      </w:r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навыков построения связного высказывания, отбор языковых средств. Виды пересказа. Доказательство, рассуждение, передача содержания текста, </w:t>
      </w:r>
      <w:proofErr w:type="gramStart"/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сюжетной</w:t>
      </w:r>
      <w:proofErr w:type="gramEnd"/>
      <w:r w:rsidRPr="004E2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</w:t>
      </w:r>
      <w:r w:rsidR="0085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5949" w:rsidRPr="004350F2" w:rsidRDefault="00475949" w:rsidP="00536B1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B1F" w:rsidRPr="004350F2" w:rsidRDefault="00536B1F" w:rsidP="00536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Учебное пособие: 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тетради №1, № 2 «Учусь не путать звуки» для обучающихся по программе «Коррекция акустической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(автор:</w:t>
      </w:r>
      <w:proofErr w:type="gram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Мазанова, 2006 г)</w:t>
      </w:r>
    </w:p>
    <w:p w:rsidR="00780313" w:rsidRDefault="00780313" w:rsidP="00536B1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B1F" w:rsidRDefault="00536B1F" w:rsidP="00536B1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учителя -  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пособие для учителя-логопеда по программе «Коррекция акустической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(автор:</w:t>
      </w:r>
      <w:proofErr w:type="gram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Мазанова, 2006 г)</w:t>
      </w:r>
    </w:p>
    <w:p w:rsidR="00475949" w:rsidRPr="006E079F" w:rsidRDefault="00475949" w:rsidP="00475949">
      <w:pPr>
        <w:pStyle w:val="a7"/>
        <w:rPr>
          <w:color w:val="000000"/>
        </w:rPr>
      </w:pPr>
      <w:proofErr w:type="spellStart"/>
      <w:r w:rsidRPr="006E079F">
        <w:rPr>
          <w:color w:val="000000"/>
        </w:rPr>
        <w:t>Ефименкова</w:t>
      </w:r>
      <w:proofErr w:type="spellEnd"/>
      <w:r w:rsidRPr="006E079F">
        <w:rPr>
          <w:color w:val="000000"/>
        </w:rPr>
        <w:t xml:space="preserve"> Л.Н. Коррекция ошибок, обусловленных</w:t>
      </w:r>
      <w:r w:rsidRPr="006E079F">
        <w:rPr>
          <w:rStyle w:val="apple-converted-space"/>
          <w:color w:val="FF6600"/>
        </w:rPr>
        <w:t> </w:t>
      </w:r>
      <w:proofErr w:type="spellStart"/>
      <w:r w:rsidRPr="006E079F">
        <w:rPr>
          <w:color w:val="000000"/>
        </w:rPr>
        <w:t>несформированностью</w:t>
      </w:r>
      <w:proofErr w:type="spellEnd"/>
      <w:r w:rsidRPr="006E079F">
        <w:rPr>
          <w:color w:val="000000"/>
        </w:rPr>
        <w:t xml:space="preserve"> </w:t>
      </w:r>
      <w:proofErr w:type="gramStart"/>
      <w:r w:rsidRPr="006E079F">
        <w:rPr>
          <w:color w:val="000000"/>
        </w:rPr>
        <w:t>фонематического</w:t>
      </w:r>
      <w:proofErr w:type="gramEnd"/>
      <w:r w:rsidRPr="006E079F">
        <w:rPr>
          <w:color w:val="000000"/>
        </w:rPr>
        <w:t>. (Выпуск 1).</w:t>
      </w:r>
    </w:p>
    <w:p w:rsidR="00475949" w:rsidRPr="004350F2" w:rsidRDefault="00475949" w:rsidP="00475949">
      <w:pPr>
        <w:pStyle w:val="a7"/>
        <w:rPr>
          <w:color w:val="000000"/>
        </w:rPr>
      </w:pPr>
      <w:proofErr w:type="spellStart"/>
      <w:r w:rsidRPr="006E079F">
        <w:rPr>
          <w:color w:val="000000"/>
        </w:rPr>
        <w:t>Ефименкова</w:t>
      </w:r>
      <w:proofErr w:type="spellEnd"/>
      <w:r w:rsidRPr="006E079F">
        <w:rPr>
          <w:color w:val="000000"/>
        </w:rPr>
        <w:t xml:space="preserve"> Л.Н. Коррекция ошибок, обусловленных </w:t>
      </w:r>
      <w:proofErr w:type="spellStart"/>
      <w:r w:rsidRPr="006E079F">
        <w:rPr>
          <w:color w:val="000000"/>
        </w:rPr>
        <w:t>несформированностью</w:t>
      </w:r>
      <w:proofErr w:type="spellEnd"/>
      <w:r w:rsidRPr="006E079F">
        <w:rPr>
          <w:color w:val="000000"/>
        </w:rPr>
        <w:t xml:space="preserve"> фонематического слуха. Дифференциация звонких и глухих согласных (Выпуск 2).</w:t>
      </w:r>
    </w:p>
    <w:p w:rsidR="00780313" w:rsidRDefault="00780313" w:rsidP="00536B1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49" w:rsidRDefault="00536B1F" w:rsidP="00536B1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 </w:t>
      </w:r>
      <w:proofErr w:type="gramStart"/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9D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тетради «Учусь работать со словом» для обучающихся по программе «Коррекция акустической </w:t>
      </w:r>
      <w:proofErr w:type="spellStart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4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75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5949" w:rsidRPr="009F007A" w:rsidRDefault="00475949" w:rsidP="009F007A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79F">
        <w:rPr>
          <w:color w:val="000000"/>
        </w:rPr>
        <w:t>Логопедия 550 занимательных упражнений для развития речи. И.С. Лопухина АОЗ «Дельта» 19</w:t>
      </w:r>
    </w:p>
    <w:p w:rsidR="008535AC" w:rsidRPr="006E079F" w:rsidRDefault="008535AC" w:rsidP="008535AC">
      <w:pPr>
        <w:pStyle w:val="a7"/>
        <w:jc w:val="center"/>
        <w:rPr>
          <w:color w:val="000000"/>
        </w:rPr>
      </w:pPr>
      <w:r w:rsidRPr="006E079F">
        <w:rPr>
          <w:b/>
          <w:bCs/>
          <w:color w:val="000000"/>
        </w:rPr>
        <w:lastRenderedPageBreak/>
        <w:t xml:space="preserve">Список использованной литературы и </w:t>
      </w:r>
      <w:proofErr w:type="spellStart"/>
      <w:proofErr w:type="gramStart"/>
      <w:r w:rsidRPr="006E079F">
        <w:rPr>
          <w:b/>
          <w:bCs/>
          <w:color w:val="000000"/>
        </w:rPr>
        <w:t>интернет-источников</w:t>
      </w:r>
      <w:proofErr w:type="spellEnd"/>
      <w:proofErr w:type="gramEnd"/>
      <w:r w:rsidRPr="006E079F">
        <w:rPr>
          <w:b/>
          <w:bCs/>
          <w:color w:val="000000"/>
        </w:rPr>
        <w:t>.</w:t>
      </w:r>
    </w:p>
    <w:p w:rsidR="008535AC" w:rsidRPr="006E079F" w:rsidRDefault="008535AC" w:rsidP="008535AC">
      <w:pPr>
        <w:pStyle w:val="a7"/>
        <w:jc w:val="center"/>
        <w:rPr>
          <w:color w:val="000000"/>
        </w:rPr>
      </w:pP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Волина В.В. Занимательное </w:t>
      </w:r>
      <w:proofErr w:type="spellStart"/>
      <w:r w:rsidRPr="006E079F">
        <w:rPr>
          <w:color w:val="000000"/>
        </w:rPr>
        <w:t>азбуковедение</w:t>
      </w:r>
      <w:proofErr w:type="spellEnd"/>
      <w:r w:rsidRPr="006E079F">
        <w:rPr>
          <w:color w:val="000000"/>
        </w:rPr>
        <w:t>., М.: Просвещение, 1991.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proofErr w:type="spellStart"/>
      <w:r w:rsidRPr="006E079F">
        <w:rPr>
          <w:color w:val="000000"/>
        </w:rPr>
        <w:t>Ефименкова</w:t>
      </w:r>
      <w:proofErr w:type="spellEnd"/>
      <w:r w:rsidRPr="006E079F">
        <w:rPr>
          <w:color w:val="000000"/>
        </w:rPr>
        <w:t xml:space="preserve"> Л.Н. Коррекция ошибок, обусловленных</w:t>
      </w:r>
      <w:r w:rsidRPr="006E079F">
        <w:rPr>
          <w:rStyle w:val="apple-converted-space"/>
          <w:color w:val="FF6600"/>
        </w:rPr>
        <w:t> </w:t>
      </w:r>
      <w:proofErr w:type="spellStart"/>
      <w:r w:rsidRPr="006E079F">
        <w:rPr>
          <w:color w:val="000000"/>
        </w:rPr>
        <w:t>несформированностью</w:t>
      </w:r>
      <w:proofErr w:type="spellEnd"/>
      <w:r w:rsidRPr="006E079F">
        <w:rPr>
          <w:color w:val="000000"/>
        </w:rPr>
        <w:t xml:space="preserve"> </w:t>
      </w:r>
      <w:proofErr w:type="gramStart"/>
      <w:r w:rsidRPr="006E079F">
        <w:rPr>
          <w:color w:val="000000"/>
        </w:rPr>
        <w:t>фонематического</w:t>
      </w:r>
      <w:proofErr w:type="gramEnd"/>
      <w:r w:rsidRPr="006E079F">
        <w:rPr>
          <w:color w:val="000000"/>
        </w:rPr>
        <w:t>. (Выпуск 1).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proofErr w:type="spellStart"/>
      <w:r w:rsidRPr="006E079F">
        <w:rPr>
          <w:color w:val="000000"/>
        </w:rPr>
        <w:t>Ефименкова</w:t>
      </w:r>
      <w:proofErr w:type="spellEnd"/>
      <w:r w:rsidRPr="006E079F">
        <w:rPr>
          <w:color w:val="000000"/>
        </w:rPr>
        <w:t xml:space="preserve"> Л.Н. Коррекция ошибок, обусловленных </w:t>
      </w:r>
      <w:proofErr w:type="spellStart"/>
      <w:r w:rsidRPr="006E079F">
        <w:rPr>
          <w:color w:val="000000"/>
        </w:rPr>
        <w:t>несформированностью</w:t>
      </w:r>
      <w:proofErr w:type="spellEnd"/>
      <w:r w:rsidRPr="006E079F">
        <w:rPr>
          <w:color w:val="000000"/>
        </w:rPr>
        <w:t xml:space="preserve"> фонематического слуха. Дифференциация звонких и глухих согласных (Выпуск 2).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proofErr w:type="spellStart"/>
      <w:r w:rsidRPr="006E079F">
        <w:rPr>
          <w:color w:val="000000"/>
        </w:rPr>
        <w:t>Ефименкова</w:t>
      </w:r>
      <w:proofErr w:type="spellEnd"/>
      <w:r w:rsidRPr="006E079F">
        <w:rPr>
          <w:color w:val="000000"/>
        </w:rPr>
        <w:t xml:space="preserve"> Л.Н. Коррекция устной и письменной речи учащихся начальных классов: Пособие для логопеда. – М.: «</w:t>
      </w:r>
      <w:proofErr w:type="spellStart"/>
      <w:r w:rsidRPr="006E079F">
        <w:rPr>
          <w:color w:val="000000"/>
        </w:rPr>
        <w:t>Владос</w:t>
      </w:r>
      <w:proofErr w:type="spellEnd"/>
      <w:r w:rsidRPr="006E079F">
        <w:rPr>
          <w:color w:val="000000"/>
        </w:rPr>
        <w:t>», 2001.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Загадки звуков, букв и слогов. Л.М. Козырева. Ярославль. Академия развития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Звуки и буквы. </w:t>
      </w:r>
      <w:proofErr w:type="spellStart"/>
      <w:r w:rsidRPr="006E079F">
        <w:rPr>
          <w:color w:val="000000"/>
        </w:rPr>
        <w:t>Агаркова</w:t>
      </w:r>
      <w:proofErr w:type="spellEnd"/>
      <w:r w:rsidRPr="006E079F">
        <w:rPr>
          <w:color w:val="000000"/>
        </w:rPr>
        <w:t xml:space="preserve"> Н.Г. «Издательство» </w:t>
      </w:r>
      <w:proofErr w:type="spellStart"/>
      <w:r w:rsidRPr="006E079F">
        <w:rPr>
          <w:color w:val="000000"/>
        </w:rPr>
        <w:t>Аркти</w:t>
      </w:r>
      <w:proofErr w:type="spellEnd"/>
      <w:r w:rsidRPr="006E079F">
        <w:rPr>
          <w:color w:val="000000"/>
        </w:rPr>
        <w:t>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И свистящие, и шипящие, и самые звонкие. Л.М. Козырева. Ярославль. Академия развития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Коррекция нарушений речи у учащихся общеобразовательной школы (с ОНР). А.В. </w:t>
      </w:r>
      <w:proofErr w:type="spellStart"/>
      <w:r w:rsidRPr="006E079F">
        <w:rPr>
          <w:color w:val="000000"/>
        </w:rPr>
        <w:t>Ястребова</w:t>
      </w:r>
      <w:proofErr w:type="spellEnd"/>
      <w:r w:rsidRPr="006E079F">
        <w:rPr>
          <w:color w:val="000000"/>
        </w:rPr>
        <w:t xml:space="preserve"> 1984.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Коррекция </w:t>
      </w:r>
      <w:proofErr w:type="gramStart"/>
      <w:r w:rsidRPr="006E079F">
        <w:rPr>
          <w:color w:val="000000"/>
        </w:rPr>
        <w:t>оптической</w:t>
      </w:r>
      <w:proofErr w:type="gramEnd"/>
      <w:r w:rsidRPr="006E079F">
        <w:rPr>
          <w:color w:val="000000"/>
        </w:rPr>
        <w:t xml:space="preserve"> </w:t>
      </w:r>
      <w:proofErr w:type="spellStart"/>
      <w:r w:rsidRPr="006E079F">
        <w:rPr>
          <w:color w:val="000000"/>
        </w:rPr>
        <w:t>дисграфии</w:t>
      </w:r>
      <w:proofErr w:type="spellEnd"/>
      <w:r w:rsidRPr="006E079F">
        <w:rPr>
          <w:color w:val="000000"/>
        </w:rPr>
        <w:t xml:space="preserve">. Конспекты занятий для логопедов. </w:t>
      </w:r>
      <w:proofErr w:type="spellStart"/>
      <w:r w:rsidRPr="006E079F">
        <w:rPr>
          <w:color w:val="000000"/>
        </w:rPr>
        <w:t>Е.В.Мазанова-М</w:t>
      </w:r>
      <w:proofErr w:type="spellEnd"/>
      <w:r w:rsidRPr="006E079F">
        <w:rPr>
          <w:color w:val="000000"/>
        </w:rPr>
        <w:t>.: « Издательство « ГНОМ и</w:t>
      </w:r>
      <w:proofErr w:type="gramStart"/>
      <w:r w:rsidRPr="006E079F">
        <w:rPr>
          <w:color w:val="000000"/>
        </w:rPr>
        <w:t xml:space="preserve"> Д</w:t>
      </w:r>
      <w:proofErr w:type="gramEnd"/>
      <w:r w:rsidRPr="006E079F">
        <w:rPr>
          <w:color w:val="000000"/>
        </w:rPr>
        <w:t>»», 2007.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Коррекция устной и письменной речи учащихся начальных классов Л.Н. </w:t>
      </w:r>
      <w:proofErr w:type="spellStart"/>
      <w:r w:rsidRPr="006E079F">
        <w:rPr>
          <w:color w:val="000000"/>
        </w:rPr>
        <w:t>Ефименкова</w:t>
      </w:r>
      <w:proofErr w:type="spellEnd"/>
      <w:r w:rsidRPr="006E079F">
        <w:rPr>
          <w:color w:val="000000"/>
        </w:rPr>
        <w:t>. « ВЛАДОС» 2001.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Логопедия 550 занимательных упражнений для развития речи. И.С. Лопухина АОЗ «Дельта» 1995.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Логопедия. Н.С. Жукова, Е.НМ. </w:t>
      </w:r>
      <w:proofErr w:type="spellStart"/>
      <w:r w:rsidRPr="006E079F">
        <w:rPr>
          <w:color w:val="000000"/>
        </w:rPr>
        <w:t>Мастюкова</w:t>
      </w:r>
      <w:proofErr w:type="spellEnd"/>
      <w:r w:rsidRPr="006E079F">
        <w:rPr>
          <w:color w:val="000000"/>
        </w:rPr>
        <w:t>, Т.Б. Филичёва Екатеринбург 2000.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Методика обучения младших школьников русскому языку с коррекционно-развивающими технологиями. Организация процесса и методика обучения детей группы риска, направленные на предупреждение трудностей в обучении и </w:t>
      </w:r>
      <w:proofErr w:type="spellStart"/>
      <w:r w:rsidRPr="006E079F">
        <w:rPr>
          <w:color w:val="000000"/>
        </w:rPr>
        <w:t>неуспеваимости</w:t>
      </w:r>
      <w:proofErr w:type="spellEnd"/>
      <w:r w:rsidRPr="006E079F">
        <w:rPr>
          <w:color w:val="000000"/>
        </w:rPr>
        <w:t xml:space="preserve">. </w:t>
      </w:r>
      <w:proofErr w:type="spellStart"/>
      <w:r w:rsidRPr="006E079F">
        <w:rPr>
          <w:color w:val="000000"/>
        </w:rPr>
        <w:t>Г.Г.Мисаренко</w:t>
      </w:r>
      <w:proofErr w:type="spellEnd"/>
      <w:r w:rsidRPr="006E079F">
        <w:rPr>
          <w:color w:val="000000"/>
        </w:rPr>
        <w:t>.- М. «Академия», 2004 г.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Нарушение речи у школьников. Ростов-на-Дону Феникс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Нарушения письменной речи и их преодоление у младших школьников. </w:t>
      </w:r>
      <w:proofErr w:type="spellStart"/>
      <w:r w:rsidRPr="006E079F">
        <w:rPr>
          <w:color w:val="000000"/>
        </w:rPr>
        <w:t>И.Н.Садовникова</w:t>
      </w:r>
      <w:proofErr w:type="spellEnd"/>
      <w:r w:rsidRPr="006E079F">
        <w:rPr>
          <w:color w:val="000000"/>
        </w:rPr>
        <w:t>, М.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Организация логопедической работы в школе. О.В. Елецкая, Н.Ю.Горбачевская. М. ООО «ТЦ Сфера» 2005.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Программно-методические материалы для логопедических занятий с младшими школьниками Л.М. Козырева.- Ярославль: Академия развития, 2006 г.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Путешествие в страну падежей. Л.М. Козырева. Ярославль. Академия развития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Развитие речи детей. Ярославль «Академия развития» 1997.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Развитие речи младших школьников. Мали Л.Д., </w:t>
      </w:r>
      <w:proofErr w:type="spellStart"/>
      <w:r w:rsidRPr="006E079F">
        <w:rPr>
          <w:color w:val="000000"/>
        </w:rPr>
        <w:t>Арямова</w:t>
      </w:r>
      <w:proofErr w:type="spellEnd"/>
      <w:r w:rsidRPr="006E079F">
        <w:rPr>
          <w:color w:val="000000"/>
        </w:rPr>
        <w:t xml:space="preserve"> О.С.Пенза 1994.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Различаем глухие и звонкие согласные. Л.М. Козырева. Ярославль. Академия развития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Речь младших школьников и пути её реализации. М.Р.Львов. Просвещение 1975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Русский язык: тесты: 1 класс : учебно-методическое пособие., Л.А. Фролова. </w:t>
      </w:r>
      <w:proofErr w:type="gramStart"/>
      <w:r w:rsidRPr="006E079F">
        <w:rPr>
          <w:color w:val="000000"/>
        </w:rPr>
        <w:t>–М</w:t>
      </w:r>
      <w:proofErr w:type="gramEnd"/>
      <w:r w:rsidRPr="006E079F">
        <w:rPr>
          <w:color w:val="000000"/>
        </w:rPr>
        <w:t xml:space="preserve">.: АСТ: </w:t>
      </w:r>
      <w:proofErr w:type="spellStart"/>
      <w:r w:rsidRPr="006E079F">
        <w:rPr>
          <w:color w:val="000000"/>
        </w:rPr>
        <w:t>Астрель</w:t>
      </w:r>
      <w:proofErr w:type="spellEnd"/>
      <w:r w:rsidRPr="006E079F">
        <w:rPr>
          <w:color w:val="000000"/>
        </w:rPr>
        <w:t>, 2000.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proofErr w:type="spellStart"/>
      <w:r w:rsidRPr="006E079F">
        <w:rPr>
          <w:color w:val="000000"/>
        </w:rPr>
        <w:t>Садовникова</w:t>
      </w:r>
      <w:proofErr w:type="spellEnd"/>
      <w:r w:rsidRPr="006E079F">
        <w:rPr>
          <w:color w:val="000000"/>
        </w:rPr>
        <w:t xml:space="preserve"> И.Н. Нарушения письменной речи и их преодоление у младших школьников. Учебное пособие – М.: «</w:t>
      </w:r>
      <w:proofErr w:type="spellStart"/>
      <w:r w:rsidRPr="006E079F">
        <w:rPr>
          <w:color w:val="000000"/>
        </w:rPr>
        <w:t>Владос</w:t>
      </w:r>
      <w:proofErr w:type="spellEnd"/>
      <w:r w:rsidRPr="006E079F">
        <w:rPr>
          <w:color w:val="000000"/>
        </w:rPr>
        <w:t>», 1995.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Секреты прилагательных и тайны глаголов. Л.М. Козырева. Ярославль. Академия развития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Справочник логопеда. М.А. Поваляева «Феникс» Ростов-на-Дону 2002.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Тайны твердых и мягких согласных. Л.М. Козырева. Ярославль. Академия развития 2006.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>Упражнения для развития речи. Л.Г. Парамонова. «Дельта» 1999.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lastRenderedPageBreak/>
        <w:t>Уроки логопедии. З.А. Репина, В.И. Буйко Екатеринбург 2000.</w:t>
      </w:r>
    </w:p>
    <w:p w:rsidR="008535AC" w:rsidRPr="006E079F" w:rsidRDefault="008535AC" w:rsidP="008535AC">
      <w:pPr>
        <w:pStyle w:val="a7"/>
        <w:numPr>
          <w:ilvl w:val="0"/>
          <w:numId w:val="17"/>
        </w:numPr>
        <w:rPr>
          <w:color w:val="000000"/>
        </w:rPr>
      </w:pPr>
      <w:r w:rsidRPr="006E079F">
        <w:rPr>
          <w:color w:val="000000"/>
        </w:rPr>
        <w:t xml:space="preserve">Учусь не путать буквы. Альбомы 1,2 упражнений по коррекции оптической </w:t>
      </w:r>
      <w:proofErr w:type="spellStart"/>
      <w:r w:rsidRPr="006E079F">
        <w:rPr>
          <w:color w:val="000000"/>
        </w:rPr>
        <w:t>дисграфии</w:t>
      </w:r>
      <w:proofErr w:type="spellEnd"/>
      <w:r w:rsidRPr="006E079F">
        <w:rPr>
          <w:color w:val="000000"/>
        </w:rPr>
        <w:t>. Е.В.Мазанова- М.: « Издательство « ГНОМ и Д»», 2006 г</w:t>
      </w:r>
      <w:proofErr w:type="gramStart"/>
      <w:r w:rsidRPr="006E079F">
        <w:rPr>
          <w:color w:val="000000"/>
        </w:rPr>
        <w:t>..</w:t>
      </w:r>
      <w:proofErr w:type="gramEnd"/>
    </w:p>
    <w:p w:rsidR="008535AC" w:rsidRPr="006E079F" w:rsidRDefault="008535AC" w:rsidP="008535AC">
      <w:pPr>
        <w:pStyle w:val="a7"/>
        <w:numPr>
          <w:ilvl w:val="0"/>
          <w:numId w:val="17"/>
        </w:numPr>
        <w:shd w:val="clear" w:color="auto" w:fill="FFFFFF"/>
        <w:rPr>
          <w:color w:val="000000"/>
        </w:rPr>
      </w:pPr>
      <w:r w:rsidRPr="006E079F">
        <w:rPr>
          <w:color w:val="000000"/>
        </w:rPr>
        <w:t xml:space="preserve">А.В. </w:t>
      </w:r>
      <w:proofErr w:type="spellStart"/>
      <w:r w:rsidRPr="006E079F">
        <w:rPr>
          <w:color w:val="000000"/>
        </w:rPr>
        <w:t>Ястребова</w:t>
      </w:r>
      <w:proofErr w:type="spellEnd"/>
      <w:r w:rsidRPr="006E079F">
        <w:rPr>
          <w:color w:val="000000"/>
        </w:rPr>
        <w:t>, Т.П.Бессонова. Инструктивно-методическое письмо о работе учителя-логопеда при общеобразовательной школе. (Основные направления формирования предпосылок к продуктивному усвоению программы обучения родному языку у детей с речевой патологией). – М.: «</w:t>
      </w:r>
      <w:proofErr w:type="spellStart"/>
      <w:r w:rsidRPr="006E079F">
        <w:rPr>
          <w:color w:val="000000"/>
        </w:rPr>
        <w:t>Когито-Центр</w:t>
      </w:r>
      <w:proofErr w:type="spellEnd"/>
      <w:r w:rsidRPr="006E079F">
        <w:rPr>
          <w:color w:val="000000"/>
        </w:rPr>
        <w:t>», 1996.</w:t>
      </w:r>
    </w:p>
    <w:p w:rsidR="008535AC" w:rsidRPr="006E079F" w:rsidRDefault="008535AC" w:rsidP="008535AC">
      <w:pPr>
        <w:pStyle w:val="a7"/>
        <w:jc w:val="center"/>
        <w:rPr>
          <w:caps/>
          <w:color w:val="000000"/>
        </w:rPr>
      </w:pPr>
    </w:p>
    <w:p w:rsidR="008535AC" w:rsidRPr="006E079F" w:rsidRDefault="008535AC" w:rsidP="008535AC">
      <w:pPr>
        <w:pStyle w:val="a7"/>
        <w:jc w:val="center"/>
        <w:rPr>
          <w:caps/>
          <w:color w:val="000000"/>
        </w:rPr>
      </w:pPr>
      <w:r w:rsidRPr="006E079F">
        <w:rPr>
          <w:b/>
          <w:bCs/>
          <w:i/>
          <w:iCs/>
          <w:caps/>
          <w:color w:val="000000"/>
        </w:rPr>
        <w:t>ЭЛЕКТРОННЫЕ РЕСУРСЫ:</w:t>
      </w:r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Инновационный учебный материал</w:t>
      </w:r>
      <w:r w:rsidRPr="006E079F">
        <w:rPr>
          <w:rStyle w:val="apple-converted-space"/>
          <w:color w:val="000000"/>
        </w:rPr>
        <w:t> </w:t>
      </w:r>
      <w:r w:rsidRPr="006E079F">
        <w:rPr>
          <w:color w:val="000000"/>
        </w:rPr>
        <w:t>«Открываем законы родного языка, математики и природы. 1-4 классы»</w:t>
      </w:r>
      <w:r w:rsidRPr="006E079F">
        <w:rPr>
          <w:rStyle w:val="apple-converted-space"/>
          <w:color w:val="000000"/>
        </w:rPr>
        <w:t> </w:t>
      </w:r>
      <w:hyperlink r:id="rId5" w:history="1">
        <w:r w:rsidRPr="006E079F">
          <w:rPr>
            <w:rStyle w:val="a8"/>
          </w:rPr>
          <w:t>http://school-collection.edu.ru/catalog/rubr/233227e7-4ae8-4aff-bcce-181c9a9ce25e/?interface=pupil&amp;class=42&amp;subject=8</w:t>
        </w:r>
      </w:hyperlink>
      <w:r w:rsidRPr="006E079F">
        <w:rPr>
          <w:color w:val="000000"/>
        </w:rPr>
        <w:t>.</w:t>
      </w:r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курс ЦОТО «Русский язык, 1 класс», «Литературное чтение, 1 класс» (букварный период), сайта «Единая коллекция</w:t>
      </w:r>
      <w:r w:rsidRPr="006E079F">
        <w:rPr>
          <w:rStyle w:val="apple-converted-space"/>
          <w:color w:val="000000"/>
        </w:rPr>
        <w:t> </w:t>
      </w:r>
      <w:r w:rsidRPr="006E079F">
        <w:rPr>
          <w:rStyle w:val="a9"/>
          <w:color w:val="000000"/>
        </w:rPr>
        <w:t>Цифровых Образовательных Ресурсов»,</w:t>
      </w:r>
      <w:hyperlink r:id="rId6" w:history="1">
        <w:r w:rsidRPr="006E079F">
          <w:rPr>
            <w:rStyle w:val="a8"/>
          </w:rPr>
          <w:t>http://school-collection.edu.ru/</w:t>
        </w:r>
      </w:hyperlink>
      <w:r w:rsidRPr="006E079F">
        <w:rPr>
          <w:rStyle w:val="a9"/>
          <w:color w:val="000000"/>
        </w:rPr>
        <w:t>.</w:t>
      </w:r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Логопед</w:t>
      </w:r>
      <w:r w:rsidRPr="006E079F">
        <w:rPr>
          <w:rStyle w:val="apple-converted-space"/>
          <w:color w:val="000000"/>
        </w:rPr>
        <w:t> </w:t>
      </w:r>
      <w:hyperlink r:id="rId7" w:history="1">
        <w:r w:rsidRPr="006E079F">
          <w:rPr>
            <w:rStyle w:val="a8"/>
          </w:rPr>
          <w:t>http://logoped74.narod.ru/TZ.html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Логопедический портал</w:t>
      </w:r>
      <w:r w:rsidRPr="006E079F">
        <w:rPr>
          <w:rStyle w:val="apple-converted-space"/>
          <w:color w:val="000000"/>
        </w:rPr>
        <w:t> </w:t>
      </w:r>
      <w:hyperlink r:id="rId8" w:history="1">
        <w:r w:rsidRPr="006E079F">
          <w:rPr>
            <w:rStyle w:val="a8"/>
          </w:rPr>
          <w:t>http://logopedy.ru/portal/logoped-naglyadnost/logoped-prezentacii.html</w:t>
        </w:r>
      </w:hyperlink>
      <w:r w:rsidRPr="006E079F">
        <w:rPr>
          <w:color w:val="000000"/>
        </w:rPr>
        <w:t>.</w:t>
      </w:r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Логопедия</w:t>
      </w:r>
      <w:r w:rsidRPr="006E079F">
        <w:rPr>
          <w:rStyle w:val="apple-converted-space"/>
          <w:color w:val="000000"/>
        </w:rPr>
        <w:t> </w:t>
      </w:r>
      <w:hyperlink r:id="rId9" w:history="1">
        <w:r w:rsidRPr="006E079F">
          <w:rPr>
            <w:rStyle w:val="a8"/>
          </w:rPr>
          <w:t>http://bravomusic.ru/maya/prezentaciyu-po-logopedii-7c.html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Логопедия для всех</w:t>
      </w:r>
      <w:r w:rsidRPr="006E079F">
        <w:rPr>
          <w:rStyle w:val="apple-converted-space"/>
          <w:color w:val="000000"/>
        </w:rPr>
        <w:t> </w:t>
      </w:r>
      <w:hyperlink r:id="rId10" w:history="1">
        <w:r w:rsidRPr="006E079F">
          <w:rPr>
            <w:rStyle w:val="a8"/>
          </w:rPr>
          <w:t>http://www.logolife.ru/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Набор цифровых ресурсов к учебнику</w:t>
      </w:r>
      <w:r w:rsidRPr="006E079F">
        <w:rPr>
          <w:rStyle w:val="apple-converted-space"/>
          <w:color w:val="000000"/>
        </w:rPr>
        <w:t> </w:t>
      </w:r>
      <w:r w:rsidRPr="006E079F">
        <w:rPr>
          <w:color w:val="000000"/>
        </w:rPr>
        <w:t xml:space="preserve">«Моя любимая азбука», 1 класс, </w:t>
      </w:r>
      <w:proofErr w:type="spellStart"/>
      <w:r w:rsidRPr="006E079F">
        <w:rPr>
          <w:color w:val="000000"/>
        </w:rPr>
        <w:t>Бунеев</w:t>
      </w:r>
      <w:proofErr w:type="spellEnd"/>
      <w:r w:rsidRPr="006E079F">
        <w:rPr>
          <w:color w:val="000000"/>
        </w:rPr>
        <w:t xml:space="preserve"> Р.Н., </w:t>
      </w:r>
      <w:proofErr w:type="spellStart"/>
      <w:r w:rsidRPr="006E079F">
        <w:rPr>
          <w:color w:val="000000"/>
        </w:rPr>
        <w:t>Бунеева</w:t>
      </w:r>
      <w:proofErr w:type="spellEnd"/>
      <w:r w:rsidRPr="006E079F">
        <w:rPr>
          <w:color w:val="000000"/>
        </w:rPr>
        <w:t xml:space="preserve"> Е.В., Пронина О.В.</w:t>
      </w:r>
      <w:r w:rsidRPr="006E079F">
        <w:rPr>
          <w:rStyle w:val="apple-converted-space"/>
          <w:color w:val="000000"/>
        </w:rPr>
        <w:t> </w:t>
      </w:r>
      <w:hyperlink r:id="rId11" w:history="1">
        <w:r w:rsidRPr="006E079F">
          <w:rPr>
            <w:rStyle w:val="a8"/>
          </w:rPr>
          <w:t>http://school-collection.edu.ru/catalog/rubr/7a9a8dab-0a01-0180-001e-c391c78d7aba/?interface=pupil&amp;class[]=42&amp;subject[]=8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Набор цифровых ресурсов к учебнику</w:t>
      </w:r>
      <w:r w:rsidRPr="006E079F">
        <w:rPr>
          <w:rStyle w:val="apple-converted-space"/>
          <w:color w:val="000000"/>
        </w:rPr>
        <w:t> </w:t>
      </w:r>
      <w:r w:rsidRPr="006E079F">
        <w:rPr>
          <w:color w:val="000000"/>
        </w:rPr>
        <w:t xml:space="preserve">«Русский язык (первые уроки)», 1 класс, </w:t>
      </w:r>
      <w:proofErr w:type="spellStart"/>
      <w:r w:rsidRPr="006E079F">
        <w:rPr>
          <w:color w:val="000000"/>
        </w:rPr>
        <w:t>Бунеев</w:t>
      </w:r>
      <w:proofErr w:type="spellEnd"/>
      <w:r w:rsidRPr="006E079F">
        <w:rPr>
          <w:color w:val="000000"/>
        </w:rPr>
        <w:t xml:space="preserve"> Р.Н., </w:t>
      </w:r>
      <w:proofErr w:type="spellStart"/>
      <w:r w:rsidRPr="006E079F">
        <w:rPr>
          <w:color w:val="000000"/>
        </w:rPr>
        <w:t>Бунеева</w:t>
      </w:r>
      <w:proofErr w:type="spellEnd"/>
      <w:r w:rsidRPr="006E079F">
        <w:rPr>
          <w:color w:val="000000"/>
        </w:rPr>
        <w:t xml:space="preserve"> Е.В., Пронина О.В.</w:t>
      </w:r>
      <w:r w:rsidRPr="006E079F">
        <w:rPr>
          <w:rStyle w:val="apple-converted-space"/>
          <w:color w:val="000000"/>
        </w:rPr>
        <w:t> </w:t>
      </w:r>
      <w:hyperlink r:id="rId12" w:history="1">
        <w:r w:rsidRPr="006E079F">
          <w:rPr>
            <w:rStyle w:val="a8"/>
          </w:rPr>
          <w:t>http://school-collection.edu.ru/catalog/rubr/ebc2166d-9c82-4d87-a621-99b165aa3ad3/?interface=pupil&amp;class[]=42&amp;subject[]=8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Учительский портал</w:t>
      </w:r>
      <w:r w:rsidRPr="006E079F">
        <w:rPr>
          <w:rStyle w:val="apple-converted-space"/>
          <w:color w:val="000000"/>
        </w:rPr>
        <w:t> </w:t>
      </w:r>
      <w:hyperlink r:id="rId13" w:history="1">
        <w:r w:rsidRPr="006E079F">
          <w:rPr>
            <w:rStyle w:val="a8"/>
          </w:rPr>
          <w:t>http://www.uchportal.ru/load/158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Фестиваль педагогических идей «Открытый урок»</w:t>
      </w:r>
      <w:hyperlink r:id="rId14" w:history="1">
        <w:r w:rsidRPr="006E079F">
          <w:rPr>
            <w:rStyle w:val="a8"/>
          </w:rPr>
          <w:t>http://festival.1september.ru/articles/subjects/32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>Школьный логопед</w:t>
      </w:r>
      <w:r w:rsidRPr="006E079F">
        <w:rPr>
          <w:rStyle w:val="apple-converted-space"/>
          <w:color w:val="000000"/>
        </w:rPr>
        <w:t> </w:t>
      </w:r>
      <w:hyperlink r:id="rId15" w:history="1">
        <w:r w:rsidRPr="006E079F">
          <w:rPr>
            <w:rStyle w:val="a8"/>
          </w:rPr>
          <w:t>http://logoped18.ru/logopedist/prezentatsii-uchiteley-logopedov.php</w:t>
        </w:r>
      </w:hyperlink>
    </w:p>
    <w:p w:rsidR="008535AC" w:rsidRPr="006E079F" w:rsidRDefault="008535AC" w:rsidP="008535AC">
      <w:pPr>
        <w:pStyle w:val="a7"/>
        <w:numPr>
          <w:ilvl w:val="0"/>
          <w:numId w:val="18"/>
        </w:numPr>
        <w:rPr>
          <w:color w:val="000000"/>
        </w:rPr>
      </w:pPr>
      <w:r w:rsidRPr="006E079F">
        <w:rPr>
          <w:color w:val="000000"/>
        </w:rPr>
        <w:t xml:space="preserve">Электронное приложение «Кирилл и </w:t>
      </w:r>
      <w:proofErr w:type="spellStart"/>
      <w:r w:rsidRPr="006E079F">
        <w:rPr>
          <w:color w:val="000000"/>
        </w:rPr>
        <w:t>Мефодий</w:t>
      </w:r>
      <w:proofErr w:type="spellEnd"/>
      <w:r w:rsidRPr="006E079F">
        <w:rPr>
          <w:color w:val="000000"/>
        </w:rPr>
        <w:t>», «Русский язык 1-3 класс». М.: Просвещение, 2012.</w:t>
      </w:r>
    </w:p>
    <w:p w:rsidR="009A20FE" w:rsidRDefault="009A20FE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9F007A">
      <w:pPr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007A" w:rsidRDefault="009F007A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007A" w:rsidRPr="009D069F" w:rsidRDefault="009F007A" w:rsidP="004E28E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F007A" w:rsidRPr="009D069F" w:rsidSect="009A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1470DA"/>
    <w:multiLevelType w:val="multilevel"/>
    <w:tmpl w:val="5ED6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F4C45"/>
    <w:multiLevelType w:val="multilevel"/>
    <w:tmpl w:val="9212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E6ACC"/>
    <w:multiLevelType w:val="multilevel"/>
    <w:tmpl w:val="A50A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514A7"/>
    <w:multiLevelType w:val="hybridMultilevel"/>
    <w:tmpl w:val="15F01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23FB5"/>
    <w:multiLevelType w:val="multilevel"/>
    <w:tmpl w:val="6AF2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83C90"/>
    <w:multiLevelType w:val="multilevel"/>
    <w:tmpl w:val="4440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26EB7"/>
    <w:multiLevelType w:val="multilevel"/>
    <w:tmpl w:val="70B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00958"/>
    <w:multiLevelType w:val="multilevel"/>
    <w:tmpl w:val="2E64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DE074D"/>
    <w:multiLevelType w:val="multilevel"/>
    <w:tmpl w:val="94FC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E343D"/>
    <w:multiLevelType w:val="multilevel"/>
    <w:tmpl w:val="8B1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F5B14"/>
    <w:multiLevelType w:val="multilevel"/>
    <w:tmpl w:val="158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B65B79"/>
    <w:multiLevelType w:val="hybridMultilevel"/>
    <w:tmpl w:val="F5C2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95156"/>
    <w:multiLevelType w:val="multilevel"/>
    <w:tmpl w:val="4DE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C35DCA"/>
    <w:multiLevelType w:val="multilevel"/>
    <w:tmpl w:val="8F3C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F00FB"/>
    <w:multiLevelType w:val="multilevel"/>
    <w:tmpl w:val="8862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8A2949"/>
    <w:multiLevelType w:val="multilevel"/>
    <w:tmpl w:val="24B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13647"/>
    <w:multiLevelType w:val="multilevel"/>
    <w:tmpl w:val="04C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B608B"/>
    <w:multiLevelType w:val="hybridMultilevel"/>
    <w:tmpl w:val="0C24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7"/>
  </w:num>
  <w:num w:numId="5">
    <w:abstractNumId w:val="10"/>
  </w:num>
  <w:num w:numId="6">
    <w:abstractNumId w:val="13"/>
  </w:num>
  <w:num w:numId="7">
    <w:abstractNumId w:val="12"/>
  </w:num>
  <w:num w:numId="8">
    <w:abstractNumId w:val="4"/>
  </w:num>
  <w:num w:numId="9">
    <w:abstractNumId w:val="18"/>
  </w:num>
  <w:num w:numId="10">
    <w:abstractNumId w:val="0"/>
  </w:num>
  <w:num w:numId="11">
    <w:abstractNumId w:val="9"/>
  </w:num>
  <w:num w:numId="12">
    <w:abstractNumId w:val="14"/>
    <w:lvlOverride w:ilvl="0">
      <w:startOverride w:val="1"/>
    </w:lvlOverride>
  </w:num>
  <w:num w:numId="13">
    <w:abstractNumId w:val="1"/>
  </w:num>
  <w:num w:numId="14">
    <w:abstractNumId w:val="5"/>
  </w:num>
  <w:num w:numId="15">
    <w:abstractNumId w:val="8"/>
  </w:num>
  <w:num w:numId="16">
    <w:abstractNumId w:val="15"/>
  </w:num>
  <w:num w:numId="17">
    <w:abstractNumId w:val="6"/>
  </w:num>
  <w:num w:numId="18">
    <w:abstractNumId w:val="16"/>
  </w:num>
  <w:num w:numId="19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0F2"/>
    <w:rsid w:val="00000604"/>
    <w:rsid w:val="000E7772"/>
    <w:rsid w:val="004350F2"/>
    <w:rsid w:val="00475949"/>
    <w:rsid w:val="004E28ED"/>
    <w:rsid w:val="00536B1F"/>
    <w:rsid w:val="005A24FE"/>
    <w:rsid w:val="0060657E"/>
    <w:rsid w:val="00780313"/>
    <w:rsid w:val="007A6EC6"/>
    <w:rsid w:val="008535AC"/>
    <w:rsid w:val="00866EA7"/>
    <w:rsid w:val="008C5D84"/>
    <w:rsid w:val="009A20FE"/>
    <w:rsid w:val="009D069F"/>
    <w:rsid w:val="009F007A"/>
    <w:rsid w:val="00AF71BA"/>
    <w:rsid w:val="00C2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FE"/>
  </w:style>
  <w:style w:type="paragraph" w:styleId="1">
    <w:name w:val="heading 1"/>
    <w:basedOn w:val="a"/>
    <w:next w:val="a0"/>
    <w:link w:val="10"/>
    <w:qFormat/>
    <w:rsid w:val="0078031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3">
    <w:name w:val="c3"/>
    <w:basedOn w:val="a"/>
    <w:rsid w:val="0043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4350F2"/>
  </w:style>
  <w:style w:type="paragraph" w:customStyle="1" w:styleId="c5">
    <w:name w:val="c5"/>
    <w:basedOn w:val="a"/>
    <w:rsid w:val="0043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1"/>
    <w:rsid w:val="004350F2"/>
  </w:style>
  <w:style w:type="character" w:customStyle="1" w:styleId="apple-converted-space">
    <w:name w:val="apple-converted-space"/>
    <w:basedOn w:val="a1"/>
    <w:rsid w:val="004350F2"/>
  </w:style>
  <w:style w:type="character" w:customStyle="1" w:styleId="c73">
    <w:name w:val="c73"/>
    <w:basedOn w:val="a1"/>
    <w:rsid w:val="004350F2"/>
  </w:style>
  <w:style w:type="character" w:customStyle="1" w:styleId="c12">
    <w:name w:val="c12"/>
    <w:basedOn w:val="a1"/>
    <w:rsid w:val="004350F2"/>
  </w:style>
  <w:style w:type="character" w:customStyle="1" w:styleId="c2">
    <w:name w:val="c2"/>
    <w:basedOn w:val="a1"/>
    <w:rsid w:val="004E28ED"/>
  </w:style>
  <w:style w:type="paragraph" w:customStyle="1" w:styleId="c6">
    <w:name w:val="c6"/>
    <w:basedOn w:val="a"/>
    <w:rsid w:val="004E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1"/>
    <w:rsid w:val="004E28ED"/>
  </w:style>
  <w:style w:type="paragraph" w:styleId="a4">
    <w:name w:val="List Paragraph"/>
    <w:basedOn w:val="a"/>
    <w:uiPriority w:val="34"/>
    <w:qFormat/>
    <w:rsid w:val="004E28ED"/>
    <w:pPr>
      <w:ind w:left="720"/>
      <w:contextualSpacing/>
    </w:pPr>
  </w:style>
  <w:style w:type="paragraph" w:styleId="a5">
    <w:name w:val="No Spacing"/>
    <w:uiPriority w:val="1"/>
    <w:qFormat/>
    <w:rsid w:val="00536B1F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78031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78031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80313"/>
  </w:style>
  <w:style w:type="paragraph" w:styleId="a7">
    <w:name w:val="Normal (Web)"/>
    <w:basedOn w:val="a"/>
    <w:uiPriority w:val="99"/>
    <w:unhideWhenUsed/>
    <w:rsid w:val="0085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8535AC"/>
    <w:rPr>
      <w:color w:val="0000FF"/>
      <w:u w:val="single"/>
    </w:rPr>
  </w:style>
  <w:style w:type="character" w:styleId="a9">
    <w:name w:val="Emphasis"/>
    <w:basedOn w:val="a1"/>
    <w:uiPriority w:val="20"/>
    <w:qFormat/>
    <w:rsid w:val="008535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logopedy.ru%2Fportal%2Flogoped-naglyadnost%2Flogoped-prezentacii.html" TargetMode="External"/><Relationship Id="rId13" Type="http://schemas.openxmlformats.org/officeDocument/2006/relationships/hyperlink" Target="http://infourok.ru/go.html?href=http%3A%2F%2Fwww.uchportal.ru%2Fload%2F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logoped74.narod.ru%2FTZ.html" TargetMode="External"/><Relationship Id="rId12" Type="http://schemas.openxmlformats.org/officeDocument/2006/relationships/hyperlink" Target="http://infourok.ru/go.html?href=http%3A%2F%2Fschool-collection.edu.ru%2Fcatalog%2Frubr%2Febc2166d-9c82-4d87-a621-99b165aa3ad3%2F%3Finterface%3Dpupil%26class%255B%255D%3D42%26subject%255B%255D%3D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school-collection.edu.ru%2F" TargetMode="External"/><Relationship Id="rId11" Type="http://schemas.openxmlformats.org/officeDocument/2006/relationships/hyperlink" Target="http://infourok.ru/go.html?href=http%3A%2F%2Fschool-collection.edu.ru%2Fcatalog%2Frubr%2F7a9a8dab-0a01-0180-001e-c391c78d7aba%2F%3Finterface%3Dpupil%26class%5B%5D%3D42%26subject%5B%5D%3D8" TargetMode="External"/><Relationship Id="rId5" Type="http://schemas.openxmlformats.org/officeDocument/2006/relationships/hyperlink" Target="http://infourok.ru/go.html?href=http%3A%2F%2Fschool-collection.edu.ru%2Fcatalog%2Frubr%2F233227e7-4ae8-4aff-bcce-181c9a9ce25e%2F%3Finterface%3Dpupil%26class%3D42%26subject%3D8" TargetMode="External"/><Relationship Id="rId15" Type="http://schemas.openxmlformats.org/officeDocument/2006/relationships/hyperlink" Target="http://infourok.ru/go.html?href=http%3A%2F%2Flogoped18.ru%2Flogopedist%2Fprezentatsii-uchiteley-logopedov.php" TargetMode="External"/><Relationship Id="rId10" Type="http://schemas.openxmlformats.org/officeDocument/2006/relationships/hyperlink" Target="http://infourok.ru/go.html?href=http%3A%2F%2Fwww.logolife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bravomusic.ru%2Fmaya%2Fprezentaciyu-po-logopedii-7c.html" TargetMode="External"/><Relationship Id="rId14" Type="http://schemas.openxmlformats.org/officeDocument/2006/relationships/hyperlink" Target="http://infourok.ru/go.html?href=http%3A%2F%2Ffestival.1september.ru%2Farticles%2Fsubjects%2F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2016-10-19T11:16:00Z</cp:lastPrinted>
  <dcterms:created xsi:type="dcterms:W3CDTF">2016-10-16T04:53:00Z</dcterms:created>
  <dcterms:modified xsi:type="dcterms:W3CDTF">2016-10-19T11:20:00Z</dcterms:modified>
</cp:coreProperties>
</file>