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1DF" w:rsidRPr="003321DF" w:rsidRDefault="003321DF" w:rsidP="003321DF">
      <w:pPr>
        <w:ind w:left="-108"/>
        <w:jc w:val="center"/>
        <w:rPr>
          <w:b/>
          <w:sz w:val="24"/>
        </w:rPr>
      </w:pPr>
      <w:r w:rsidRPr="003321DF">
        <w:rPr>
          <w:b/>
          <w:sz w:val="24"/>
        </w:rPr>
        <w:t>МУНИЦИПАЛЬНОЕ БЮДЖЕТНОЕ ОБРАЗОВАТЕЛЬНОЕ УЧРЕЖДЕНИЕ</w:t>
      </w:r>
    </w:p>
    <w:p w:rsidR="003321DF" w:rsidRPr="003321DF" w:rsidRDefault="003321DF" w:rsidP="003321DF">
      <w:pPr>
        <w:jc w:val="center"/>
        <w:rPr>
          <w:b/>
          <w:sz w:val="24"/>
        </w:rPr>
      </w:pPr>
      <w:r w:rsidRPr="003321DF">
        <w:rPr>
          <w:b/>
          <w:sz w:val="24"/>
        </w:rPr>
        <w:t>СРЕДНЯЯ ОБЩЕОБРАЗОВАТЕЛЬНАЯ ШКОЛА № 235</w:t>
      </w:r>
    </w:p>
    <w:p w:rsidR="00D52D2F" w:rsidRDefault="003321DF" w:rsidP="003321DF">
      <w:pPr>
        <w:jc w:val="center"/>
        <w:rPr>
          <w:b/>
        </w:rPr>
      </w:pPr>
      <w:r w:rsidRPr="003321DF">
        <w:rPr>
          <w:b/>
          <w:sz w:val="24"/>
        </w:rPr>
        <w:t xml:space="preserve">П. </w:t>
      </w:r>
      <w:proofErr w:type="gramStart"/>
      <w:r w:rsidRPr="003321DF">
        <w:rPr>
          <w:b/>
          <w:sz w:val="24"/>
        </w:rPr>
        <w:t>ОЛОВЯННАЯ</w:t>
      </w:r>
      <w:proofErr w:type="gramEnd"/>
      <w:r w:rsidRPr="003321DF">
        <w:rPr>
          <w:b/>
          <w:sz w:val="24"/>
        </w:rPr>
        <w:t xml:space="preserve"> ЗАБАЙКАЛЬСКОГО КРАЯ</w:t>
      </w: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  <w:sz w:val="72"/>
          <w:szCs w:val="72"/>
        </w:rPr>
      </w:pPr>
      <w:r w:rsidRPr="003321DF">
        <w:rPr>
          <w:b/>
          <w:sz w:val="72"/>
          <w:szCs w:val="72"/>
        </w:rPr>
        <w:t>«Большая перемена»</w:t>
      </w: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ind w:left="6096"/>
        <w:rPr>
          <w:b/>
        </w:rPr>
      </w:pPr>
      <w:r>
        <w:rPr>
          <w:b/>
        </w:rPr>
        <w:t>Составил: педагог-психолог</w:t>
      </w:r>
      <w:r w:rsidR="0097356D">
        <w:rPr>
          <w:b/>
        </w:rPr>
        <w:t xml:space="preserve"> </w:t>
      </w:r>
      <w:r>
        <w:rPr>
          <w:b/>
        </w:rPr>
        <w:t>Ткачук М.А.</w:t>
      </w: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3321DF" w:rsidRDefault="003321DF" w:rsidP="003321DF">
      <w:pPr>
        <w:jc w:val="center"/>
        <w:rPr>
          <w:b/>
        </w:rPr>
      </w:pPr>
    </w:p>
    <w:p w:rsidR="00E00787" w:rsidRDefault="003321DF" w:rsidP="003321DF">
      <w:pPr>
        <w:jc w:val="center"/>
        <w:rPr>
          <w:b/>
        </w:rPr>
      </w:pPr>
      <w:r>
        <w:rPr>
          <w:b/>
        </w:rPr>
        <w:t>п. Оловянная, 2014</w:t>
      </w:r>
    </w:p>
    <w:p w:rsidR="0097356D" w:rsidRDefault="0097356D" w:rsidP="0097356D">
      <w:pPr>
        <w:spacing w:after="200" w:line="276" w:lineRule="auto"/>
        <w:jc w:val="center"/>
        <w:rPr>
          <w:b/>
          <w:szCs w:val="28"/>
        </w:rPr>
      </w:pPr>
      <w:r>
        <w:rPr>
          <w:b/>
          <w:szCs w:val="28"/>
        </w:rPr>
        <w:br w:type="page"/>
      </w:r>
      <w:r>
        <w:rPr>
          <w:b/>
          <w:szCs w:val="28"/>
        </w:rPr>
        <w:lastRenderedPageBreak/>
        <w:t>Содержание:</w:t>
      </w:r>
    </w:p>
    <w:p w:rsidR="0097356D" w:rsidRDefault="0097356D" w:rsidP="0097356D">
      <w:pPr>
        <w:pStyle w:val="a4"/>
        <w:numPr>
          <w:ilvl w:val="0"/>
          <w:numId w:val="2"/>
        </w:numPr>
        <w:spacing w:after="200" w:line="276" w:lineRule="auto"/>
        <w:rPr>
          <w:szCs w:val="28"/>
        </w:rPr>
      </w:pPr>
      <w:r w:rsidRPr="0097356D">
        <w:rPr>
          <w:szCs w:val="28"/>
        </w:rPr>
        <w:t>Пояснительная записка</w:t>
      </w:r>
      <w:r>
        <w:rPr>
          <w:szCs w:val="28"/>
        </w:rPr>
        <w:t xml:space="preserve"> …………………………………………………..3</w:t>
      </w:r>
    </w:p>
    <w:p w:rsidR="0097356D" w:rsidRPr="0097356D" w:rsidRDefault="0097356D" w:rsidP="0097356D">
      <w:pPr>
        <w:pStyle w:val="a4"/>
        <w:spacing w:after="200" w:line="276" w:lineRule="auto"/>
        <w:rPr>
          <w:szCs w:val="28"/>
        </w:rPr>
      </w:pPr>
    </w:p>
    <w:p w:rsidR="0097356D" w:rsidRPr="0097356D" w:rsidRDefault="0097356D" w:rsidP="0097356D">
      <w:pPr>
        <w:pStyle w:val="a4"/>
        <w:numPr>
          <w:ilvl w:val="0"/>
          <w:numId w:val="2"/>
        </w:numPr>
        <w:spacing w:after="200" w:line="276" w:lineRule="auto"/>
        <w:rPr>
          <w:szCs w:val="28"/>
        </w:rPr>
      </w:pPr>
      <w:r w:rsidRPr="0097356D">
        <w:rPr>
          <w:szCs w:val="28"/>
        </w:rPr>
        <w:t>Игры, проводимые на большой перемене</w:t>
      </w:r>
      <w:r>
        <w:rPr>
          <w:szCs w:val="28"/>
        </w:rPr>
        <w:t>……………………………….5</w:t>
      </w:r>
    </w:p>
    <w:p w:rsidR="0097356D" w:rsidRDefault="0097356D" w:rsidP="0097356D">
      <w:pPr>
        <w:pStyle w:val="a4"/>
        <w:spacing w:after="200" w:line="276" w:lineRule="auto"/>
        <w:rPr>
          <w:szCs w:val="28"/>
        </w:rPr>
      </w:pPr>
    </w:p>
    <w:p w:rsidR="0097356D" w:rsidRPr="0097356D" w:rsidRDefault="0097356D" w:rsidP="0097356D">
      <w:pPr>
        <w:pStyle w:val="a4"/>
        <w:spacing w:after="200" w:line="276" w:lineRule="auto"/>
        <w:rPr>
          <w:szCs w:val="28"/>
        </w:rPr>
      </w:pPr>
      <w:r w:rsidRPr="0097356D">
        <w:rPr>
          <w:szCs w:val="28"/>
        </w:rPr>
        <w:t>Приложение.</w:t>
      </w:r>
    </w:p>
    <w:p w:rsidR="0097356D" w:rsidRDefault="0097356D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3321DF" w:rsidRPr="003321DF" w:rsidRDefault="003321DF" w:rsidP="003321DF">
      <w:pPr>
        <w:pStyle w:val="a3"/>
        <w:ind w:firstLine="708"/>
        <w:jc w:val="center"/>
        <w:rPr>
          <w:b/>
          <w:szCs w:val="28"/>
        </w:rPr>
      </w:pPr>
      <w:r w:rsidRPr="003321DF">
        <w:rPr>
          <w:b/>
          <w:szCs w:val="28"/>
        </w:rPr>
        <w:lastRenderedPageBreak/>
        <w:t>Пояснительная записка.</w:t>
      </w:r>
    </w:p>
    <w:p w:rsidR="003321DF" w:rsidRPr="003321DF" w:rsidRDefault="003321DF" w:rsidP="00E00787">
      <w:pPr>
        <w:ind w:firstLine="708"/>
        <w:jc w:val="both"/>
      </w:pPr>
      <w:r w:rsidRPr="003321DF">
        <w:t>Школа призвана дать подрастающему поколению глубокие и прочные знания основ наук, выработать необходимые навыки и умения, сформировать мир</w:t>
      </w:r>
      <w:r w:rsidRPr="003321DF">
        <w:t>о</w:t>
      </w:r>
      <w:r w:rsidRPr="003321DF">
        <w:t>воззрение, обеспечить всестороннее развитие личности. Одновременно школа должна выполнить и оздоровительную роль, так как обществу стан</w:t>
      </w:r>
      <w:r w:rsidRPr="003321DF">
        <w:t>о</w:t>
      </w:r>
      <w:r w:rsidRPr="003321DF">
        <w:t>вится небезразлично, какой ценой для здоровья подрастающего поколения приобретаются знания, так как здоровье – это главная человеч</w:t>
      </w:r>
      <w:r w:rsidRPr="003321DF">
        <w:t>е</w:t>
      </w:r>
      <w:r w:rsidRPr="003321DF">
        <w:t>ская ценность.</w:t>
      </w:r>
    </w:p>
    <w:p w:rsidR="003321DF" w:rsidRPr="003321DF" w:rsidRDefault="003321DF" w:rsidP="00E00787">
      <w:pPr>
        <w:ind w:firstLine="708"/>
        <w:jc w:val="both"/>
      </w:pPr>
      <w:r w:rsidRPr="003321DF">
        <w:t>Физическая активность является неотъемлемым видом деятельности человека, соверше</w:t>
      </w:r>
      <w:r w:rsidRPr="003321DF">
        <w:t>н</w:t>
      </w:r>
      <w:r w:rsidRPr="003321DF">
        <w:t>но необходимым для сохранения и укрепления здоровья. Одна из характерных особенностей современного образа жизни, имеющая прогрессирующую тенденцию – сокращение объемов двигательной активн</w:t>
      </w:r>
      <w:r w:rsidRPr="003321DF">
        <w:t>о</w:t>
      </w:r>
      <w:r w:rsidRPr="003321DF">
        <w:t>сти (гипокинезия) и мышечной работы (гиподинамия) в с</w:t>
      </w:r>
      <w:r w:rsidRPr="003321DF">
        <w:t>о</w:t>
      </w:r>
      <w:r w:rsidRPr="003321DF">
        <w:t>четании с нервно-психическими перегрузками.</w:t>
      </w:r>
    </w:p>
    <w:p w:rsidR="003321DF" w:rsidRPr="003321DF" w:rsidRDefault="003321DF" w:rsidP="00E00787">
      <w:pPr>
        <w:ind w:firstLine="708"/>
        <w:jc w:val="both"/>
      </w:pPr>
      <w:r w:rsidRPr="003321DF">
        <w:t xml:space="preserve">Игры в школе на перемене необходимы для школьников! Ведь чем младше ребенок, тем быстрее он устает. Вернуть организм в </w:t>
      </w:r>
      <w:proofErr w:type="gramStart"/>
      <w:r w:rsidRPr="003321DF">
        <w:t>работоспосо</w:t>
      </w:r>
      <w:r w:rsidRPr="003321DF">
        <w:t>б</w:t>
      </w:r>
      <w:r w:rsidRPr="003321DF">
        <w:t>ное</w:t>
      </w:r>
      <w:proofErr w:type="gramEnd"/>
      <w:r w:rsidRPr="003321DF">
        <w:t xml:space="preserve"> состояние, рассл</w:t>
      </w:r>
      <w:r w:rsidR="00E00787">
        <w:t>абиться и просто повеселиться можно при помощи по</w:t>
      </w:r>
      <w:r w:rsidR="00E00787">
        <w:t>д</w:t>
      </w:r>
      <w:r w:rsidR="00E00787">
        <w:t xml:space="preserve">вижной игры. </w:t>
      </w:r>
    </w:p>
    <w:p w:rsidR="003321DF" w:rsidRPr="00E00787" w:rsidRDefault="00E00787" w:rsidP="00E00787">
      <w:pPr>
        <w:ind w:firstLine="708"/>
        <w:jc w:val="both"/>
      </w:pPr>
      <w:r w:rsidRPr="00E00787">
        <w:t xml:space="preserve">Особенность использования подвижник игр заключается в том, что </w:t>
      </w:r>
      <w:r w:rsidRPr="00E00787">
        <w:rPr>
          <w:bCs/>
        </w:rPr>
        <w:t>с</w:t>
      </w:r>
      <w:r w:rsidRPr="00E00787">
        <w:rPr>
          <w:bCs/>
        </w:rPr>
        <w:t>а</w:t>
      </w:r>
      <w:r w:rsidRPr="00E00787">
        <w:rPr>
          <w:bCs/>
        </w:rPr>
        <w:t>мостоятельность действий</w:t>
      </w:r>
      <w:r w:rsidRPr="00E00787">
        <w:t xml:space="preserve"> учащихся включает кроме выполнения двигател</w:t>
      </w:r>
      <w:r w:rsidRPr="00E00787">
        <w:t>ь</w:t>
      </w:r>
      <w:r w:rsidRPr="00E00787">
        <w:t xml:space="preserve">ных действий, обусловленных правилами игры ещё и </w:t>
      </w:r>
      <w:r w:rsidRPr="00E00787">
        <w:rPr>
          <w:bCs/>
        </w:rPr>
        <w:t>самостоятельный ко</w:t>
      </w:r>
      <w:r w:rsidRPr="00E00787">
        <w:rPr>
          <w:bCs/>
        </w:rPr>
        <w:t>н</w:t>
      </w:r>
      <w:r w:rsidRPr="00E00787">
        <w:rPr>
          <w:bCs/>
        </w:rPr>
        <w:t>троль</w:t>
      </w:r>
      <w:r w:rsidRPr="00E00787">
        <w:t xml:space="preserve">, и </w:t>
      </w:r>
      <w:r w:rsidRPr="00E00787">
        <w:rPr>
          <w:bCs/>
        </w:rPr>
        <w:t>оценку</w:t>
      </w:r>
      <w:r w:rsidRPr="00E00787">
        <w:t xml:space="preserve"> своих игровых </w:t>
      </w:r>
      <w:r w:rsidRPr="00E00787">
        <w:rPr>
          <w:bCs/>
        </w:rPr>
        <w:t>действий</w:t>
      </w:r>
      <w:r w:rsidRPr="00E00787">
        <w:t>, так как перед игрой осущест</w:t>
      </w:r>
      <w:r w:rsidRPr="00E00787">
        <w:t>в</w:t>
      </w:r>
      <w:r w:rsidRPr="00E00787">
        <w:t xml:space="preserve">лялся разбор игровых правил, распределялись роли. После окончания игры </w:t>
      </w:r>
      <w:r w:rsidRPr="00E00787">
        <w:rPr>
          <w:bCs/>
        </w:rPr>
        <w:t>обяз</w:t>
      </w:r>
      <w:r w:rsidRPr="00E00787">
        <w:rPr>
          <w:bCs/>
        </w:rPr>
        <w:t>а</w:t>
      </w:r>
      <w:r w:rsidRPr="00E00787">
        <w:rPr>
          <w:bCs/>
        </w:rPr>
        <w:t>тельно</w:t>
      </w:r>
      <w:r w:rsidRPr="00E00787">
        <w:t xml:space="preserve"> подведение итогов, в которое включается коллективный разбор в</w:t>
      </w:r>
      <w:r w:rsidRPr="00E00787">
        <w:t>ы</w:t>
      </w:r>
      <w:r w:rsidRPr="00E00787">
        <w:t xml:space="preserve">полнения игровых действий, и ученик </w:t>
      </w:r>
      <w:r w:rsidRPr="00E00787">
        <w:rPr>
          <w:bCs/>
        </w:rPr>
        <w:t>может проверить</w:t>
      </w:r>
      <w:r w:rsidRPr="00E00787">
        <w:t xml:space="preserve"> не только </w:t>
      </w:r>
      <w:r w:rsidRPr="00E00787">
        <w:rPr>
          <w:bCs/>
        </w:rPr>
        <w:t>правил</w:t>
      </w:r>
      <w:r w:rsidRPr="00E00787">
        <w:rPr>
          <w:bCs/>
        </w:rPr>
        <w:t>ь</w:t>
      </w:r>
      <w:r w:rsidRPr="00E00787">
        <w:rPr>
          <w:bCs/>
        </w:rPr>
        <w:t>ность своего выбора</w:t>
      </w:r>
      <w:r w:rsidRPr="00E00787">
        <w:t xml:space="preserve"> игровых действий, но и </w:t>
      </w:r>
      <w:r w:rsidRPr="00E00787">
        <w:rPr>
          <w:bCs/>
        </w:rPr>
        <w:t>способы контроля</w:t>
      </w:r>
      <w:r w:rsidRPr="00E00787">
        <w:t xml:space="preserve">, а также </w:t>
      </w:r>
      <w:r w:rsidRPr="00E00787">
        <w:rPr>
          <w:bCs/>
        </w:rPr>
        <w:t>об</w:t>
      </w:r>
      <w:r w:rsidRPr="00E00787">
        <w:rPr>
          <w:bCs/>
        </w:rPr>
        <w:t>ъ</w:t>
      </w:r>
      <w:r w:rsidRPr="00E00787">
        <w:rPr>
          <w:bCs/>
        </w:rPr>
        <w:t>ективность</w:t>
      </w:r>
      <w:r w:rsidRPr="00E00787">
        <w:t xml:space="preserve"> своей </w:t>
      </w:r>
      <w:r w:rsidRPr="00E00787">
        <w:rPr>
          <w:bCs/>
        </w:rPr>
        <w:t>оценки</w:t>
      </w:r>
      <w:r w:rsidRPr="00E00787">
        <w:t xml:space="preserve"> своего </w:t>
      </w:r>
      <w:r w:rsidRPr="00E00787">
        <w:rPr>
          <w:bCs/>
        </w:rPr>
        <w:t>участия</w:t>
      </w:r>
      <w:r w:rsidRPr="00E00787">
        <w:t xml:space="preserve"> в игре. </w:t>
      </w:r>
    </w:p>
    <w:p w:rsidR="00E00787" w:rsidRDefault="00E00787" w:rsidP="00E00787">
      <w:pPr>
        <w:ind w:firstLine="708"/>
        <w:jc w:val="both"/>
      </w:pPr>
      <w:r>
        <w:t xml:space="preserve">Так же при помощи игры можно </w:t>
      </w:r>
      <w:r w:rsidR="006C54CB">
        <w:t>школьников научить</w:t>
      </w:r>
      <w:r>
        <w:t xml:space="preserve">: </w:t>
      </w:r>
    </w:p>
    <w:p w:rsidR="00E00787" w:rsidRDefault="00E00787" w:rsidP="00E00787">
      <w:pPr>
        <w:pStyle w:val="a4"/>
        <w:numPr>
          <w:ilvl w:val="0"/>
          <w:numId w:val="1"/>
        </w:numPr>
        <w:jc w:val="both"/>
      </w:pPr>
      <w:r>
        <w:t>выработать умение следовать групповым правилам и в</w:t>
      </w:r>
      <w:r>
        <w:t>ы</w:t>
      </w:r>
      <w:r>
        <w:t>полнять инструкцию;</w:t>
      </w:r>
    </w:p>
    <w:p w:rsidR="00E00787" w:rsidRDefault="00E00787" w:rsidP="00E00787">
      <w:pPr>
        <w:pStyle w:val="a4"/>
        <w:numPr>
          <w:ilvl w:val="0"/>
          <w:numId w:val="1"/>
        </w:numPr>
        <w:jc w:val="both"/>
      </w:pPr>
      <w:r>
        <w:lastRenderedPageBreak/>
        <w:t>контролировать импульсивность, сформировать усидч</w:t>
      </w:r>
      <w:r>
        <w:t>и</w:t>
      </w:r>
      <w:r>
        <w:t>вость;</w:t>
      </w:r>
    </w:p>
    <w:p w:rsidR="006C54CB" w:rsidRDefault="006C54CB" w:rsidP="00E00787">
      <w:pPr>
        <w:pStyle w:val="a4"/>
        <w:numPr>
          <w:ilvl w:val="0"/>
          <w:numId w:val="1"/>
        </w:numPr>
        <w:jc w:val="both"/>
      </w:pPr>
      <w:r>
        <w:t xml:space="preserve">гибко использовать в общении </w:t>
      </w:r>
      <w:r w:rsidR="00E00787">
        <w:t>мимику и пантомимику</w:t>
      </w:r>
      <w:r>
        <w:t>, жесты;</w:t>
      </w:r>
    </w:p>
    <w:p w:rsidR="00E00787" w:rsidRDefault="00E00787" w:rsidP="00E00787">
      <w:pPr>
        <w:pStyle w:val="a4"/>
        <w:numPr>
          <w:ilvl w:val="0"/>
          <w:numId w:val="1"/>
        </w:numPr>
        <w:jc w:val="both"/>
      </w:pPr>
      <w:r>
        <w:t>внимательно относиться друг к другу;</w:t>
      </w:r>
    </w:p>
    <w:p w:rsidR="00E00787" w:rsidRDefault="00E00787" w:rsidP="00E00787">
      <w:pPr>
        <w:pStyle w:val="a4"/>
        <w:numPr>
          <w:ilvl w:val="0"/>
          <w:numId w:val="1"/>
        </w:numPr>
        <w:jc w:val="both"/>
      </w:pPr>
      <w:r>
        <w:t>договариваться, прислушиваться к мнению партнера, оказывать взаимопомощь;</w:t>
      </w:r>
    </w:p>
    <w:p w:rsidR="00E00787" w:rsidRDefault="006C54CB" w:rsidP="00E00787">
      <w:pPr>
        <w:pStyle w:val="a4"/>
        <w:numPr>
          <w:ilvl w:val="0"/>
          <w:numId w:val="1"/>
        </w:numPr>
        <w:jc w:val="both"/>
      </w:pPr>
      <w:r>
        <w:t>уметь сосредоточиться на зрительной и слуховой информации, понимать интонации, быть наблюдательным;</w:t>
      </w:r>
    </w:p>
    <w:p w:rsidR="006C54CB" w:rsidRDefault="006C54CB" w:rsidP="00E00787">
      <w:pPr>
        <w:pStyle w:val="a4"/>
        <w:numPr>
          <w:ilvl w:val="0"/>
          <w:numId w:val="1"/>
        </w:numPr>
        <w:jc w:val="both"/>
      </w:pPr>
      <w:r>
        <w:t>проявлять эмпатию и т.п.</w:t>
      </w:r>
    </w:p>
    <w:p w:rsidR="006C54CB" w:rsidRDefault="006C54CB" w:rsidP="006C54CB">
      <w:pPr>
        <w:ind w:left="1145"/>
        <w:jc w:val="both"/>
      </w:pPr>
    </w:p>
    <w:p w:rsidR="00353615" w:rsidRDefault="00506464" w:rsidP="00506464">
      <w:pPr>
        <w:ind w:firstLine="709"/>
        <w:jc w:val="both"/>
      </w:pPr>
      <w:r>
        <w:t>В МБОУ СОШ №235 подвижные игры проводились в младшем звене. Учащиеся 7 «Б» класса проявили личную заинтересованность в  подготовке и проведении данного мероприятия, ученики среднего звена выступили в кач</w:t>
      </w:r>
      <w:r>
        <w:t>е</w:t>
      </w:r>
      <w:r>
        <w:t>стве ведущих в проведении игр, описанных ниже. В течение большой пер</w:t>
      </w:r>
      <w:r>
        <w:t>е</w:t>
      </w:r>
      <w:r>
        <w:t xml:space="preserve">мены подростки, при поддержке педагога-психолога, играли с младшими школьниками в подвижные игры. </w:t>
      </w:r>
      <w:r w:rsidR="00353615">
        <w:t>По окончанию большой перемены, уч</w:t>
      </w:r>
      <w:r w:rsidR="00353615">
        <w:t>а</w:t>
      </w:r>
      <w:r w:rsidR="00353615">
        <w:t>щиеся младших классов, проявили желание играть в игры почаще</w:t>
      </w:r>
      <w:r w:rsidR="0097356D">
        <w:t>,</w:t>
      </w:r>
      <w:r w:rsidR="00353615">
        <w:t xml:space="preserve"> с участием подростков. </w:t>
      </w:r>
    </w:p>
    <w:p w:rsidR="00353615" w:rsidRDefault="00353615">
      <w:pPr>
        <w:spacing w:after="200" w:line="276" w:lineRule="auto"/>
      </w:pPr>
      <w:r>
        <w:br w:type="page"/>
      </w:r>
    </w:p>
    <w:p w:rsidR="00506464" w:rsidRPr="00353615" w:rsidRDefault="00353615" w:rsidP="00353615">
      <w:pPr>
        <w:ind w:firstLine="709"/>
        <w:jc w:val="center"/>
        <w:rPr>
          <w:b/>
          <w:i/>
          <w:u w:val="single"/>
        </w:rPr>
      </w:pPr>
      <w:proofErr w:type="spellStart"/>
      <w:r>
        <w:rPr>
          <w:b/>
          <w:i/>
          <w:u w:val="single"/>
        </w:rPr>
        <w:lastRenderedPageBreak/>
        <w:t>_________</w:t>
      </w:r>
      <w:r w:rsidRPr="00353615">
        <w:rPr>
          <w:b/>
          <w:i/>
          <w:u w:val="single"/>
        </w:rPr>
        <w:t>Игры</w:t>
      </w:r>
      <w:proofErr w:type="spellEnd"/>
      <w:r w:rsidRPr="00353615">
        <w:rPr>
          <w:b/>
          <w:i/>
          <w:u w:val="single"/>
        </w:rPr>
        <w:t>, проводимые на большой перемене:</w:t>
      </w:r>
    </w:p>
    <w:p w:rsidR="00353615" w:rsidRPr="00E00787" w:rsidRDefault="00353615" w:rsidP="00506464">
      <w:pPr>
        <w:ind w:firstLine="709"/>
        <w:jc w:val="both"/>
      </w:pPr>
    </w:p>
    <w:p w:rsidR="00353615" w:rsidRPr="00087747" w:rsidRDefault="00353615" w:rsidP="00353615">
      <w:pPr>
        <w:rPr>
          <w:b/>
          <w:u w:val="single"/>
        </w:rPr>
      </w:pPr>
      <w:r w:rsidRPr="00087747">
        <w:rPr>
          <w:b/>
          <w:u w:val="single"/>
        </w:rPr>
        <w:t xml:space="preserve">«Нитка и иголка» </w:t>
      </w:r>
    </w:p>
    <w:p w:rsidR="00353615" w:rsidRDefault="00353615" w:rsidP="00353615">
      <w:pPr>
        <w:ind w:firstLine="708"/>
        <w:jc w:val="both"/>
      </w:pPr>
      <w:r w:rsidRPr="00353615">
        <w:rPr>
          <w:i/>
        </w:rPr>
        <w:t>Цель игры:</w:t>
      </w:r>
      <w:r>
        <w:t xml:space="preserve">  развивает выносливость, ловкость, скорость реакции, а также увеличивает уровень двигательной активности, повышает сплоче</w:t>
      </w:r>
      <w:r>
        <w:t>н</w:t>
      </w:r>
      <w:r>
        <w:t>ность и способствует установлению доверительного контакта между детьми.</w:t>
      </w:r>
    </w:p>
    <w:p w:rsidR="00353615" w:rsidRDefault="00353615" w:rsidP="00353615">
      <w:pPr>
        <w:ind w:firstLine="708"/>
        <w:jc w:val="both"/>
      </w:pPr>
      <w:r w:rsidRPr="00353615">
        <w:rPr>
          <w:i/>
        </w:rPr>
        <w:t>Количество участников</w:t>
      </w:r>
      <w:r>
        <w:t>: от 5 до 18 человек.</w:t>
      </w:r>
    </w:p>
    <w:p w:rsidR="00353615" w:rsidRDefault="00353615" w:rsidP="00353615">
      <w:pPr>
        <w:ind w:firstLine="708"/>
        <w:jc w:val="both"/>
      </w:pPr>
      <w:r w:rsidRPr="00353615">
        <w:rPr>
          <w:i/>
        </w:rPr>
        <w:t>Описание игры</w:t>
      </w:r>
      <w:r>
        <w:rPr>
          <w:i/>
        </w:rPr>
        <w:t>:</w:t>
      </w:r>
    </w:p>
    <w:p w:rsidR="00353615" w:rsidRDefault="00353615" w:rsidP="00353615">
      <w:pPr>
        <w:ind w:firstLine="708"/>
        <w:jc w:val="both"/>
      </w:pPr>
      <w:r>
        <w:t>Все участники игры должны построиться в колонну по принципу пар</w:t>
      </w:r>
      <w:r>
        <w:t>о</w:t>
      </w:r>
      <w:r>
        <w:t>возика, то есть взять друг друга за талию. Таким образом, получается «ни</w:t>
      </w:r>
      <w:r>
        <w:t>т</w:t>
      </w:r>
      <w:r>
        <w:t>ка». Специально выбранный водящий становится впереди колонны и назн</w:t>
      </w:r>
      <w:r>
        <w:t>а</w:t>
      </w:r>
      <w:r>
        <w:t>чается «иголкой». Игра начинается с того, что «иголка» бежит, петляя из стороны в сторону, и тащит за собой всех остальных игроков — «нитку». Суть игры сводится к тому, что «иголка» должна разорвать или запутать «нитку».</w:t>
      </w:r>
    </w:p>
    <w:p w:rsidR="009A5DD7" w:rsidRDefault="009A5DD7" w:rsidP="00353615">
      <w:pPr>
        <w:ind w:firstLine="708"/>
        <w:jc w:val="both"/>
      </w:pPr>
    </w:p>
    <w:p w:rsidR="00353615" w:rsidRPr="00087747" w:rsidRDefault="00353615" w:rsidP="00353615">
      <w:pPr>
        <w:rPr>
          <w:b/>
          <w:u w:val="single"/>
        </w:rPr>
      </w:pPr>
      <w:r w:rsidRPr="00087747">
        <w:rPr>
          <w:b/>
          <w:u w:val="single"/>
        </w:rPr>
        <w:t xml:space="preserve">«Белые гуси и серый волк» </w:t>
      </w:r>
    </w:p>
    <w:p w:rsidR="00353615" w:rsidRDefault="00353615" w:rsidP="00353615">
      <w:pPr>
        <w:ind w:firstLine="708"/>
        <w:jc w:val="both"/>
      </w:pPr>
      <w:r w:rsidRPr="00353615">
        <w:rPr>
          <w:i/>
        </w:rPr>
        <w:t>Цель игры:</w:t>
      </w:r>
      <w:r>
        <w:t xml:space="preserve"> тренирует опорно-двигательный аппарат и улучшает коо</w:t>
      </w:r>
      <w:r>
        <w:t>р</w:t>
      </w:r>
      <w:r>
        <w:t>дин</w:t>
      </w:r>
      <w:r>
        <w:t>а</w:t>
      </w:r>
      <w:r>
        <w:t>цию движений ребенка, развивает физическую выносливость,</w:t>
      </w:r>
      <w:r w:rsidRPr="00353615">
        <w:t xml:space="preserve"> </w:t>
      </w:r>
      <w:r>
        <w:t>повышает сплоче</w:t>
      </w:r>
      <w:r>
        <w:t>н</w:t>
      </w:r>
      <w:r>
        <w:t>ность и способствует установлению доверительного контакта между детьми.</w:t>
      </w:r>
    </w:p>
    <w:p w:rsidR="00353615" w:rsidRDefault="00353615" w:rsidP="00353615">
      <w:pPr>
        <w:ind w:firstLine="708"/>
        <w:jc w:val="both"/>
      </w:pPr>
      <w:r w:rsidRPr="00353615">
        <w:rPr>
          <w:i/>
        </w:rPr>
        <w:t>Количество участников</w:t>
      </w:r>
      <w:r>
        <w:t>: от 5 до 20 человек.</w:t>
      </w:r>
    </w:p>
    <w:p w:rsidR="00353615" w:rsidRPr="00353615" w:rsidRDefault="00353615" w:rsidP="00353615">
      <w:pPr>
        <w:ind w:firstLine="708"/>
        <w:jc w:val="both"/>
        <w:rPr>
          <w:i/>
        </w:rPr>
      </w:pPr>
      <w:r w:rsidRPr="00353615">
        <w:rPr>
          <w:i/>
        </w:rPr>
        <w:t>Описание игры</w:t>
      </w:r>
      <w:r>
        <w:rPr>
          <w:i/>
        </w:rPr>
        <w:t>:</w:t>
      </w:r>
    </w:p>
    <w:p w:rsidR="00353615" w:rsidRDefault="00353615" w:rsidP="00353615">
      <w:pPr>
        <w:ind w:firstLine="708"/>
        <w:jc w:val="both"/>
      </w:pPr>
      <w:r>
        <w:t>Для проведения этой игры на площадке на расстоянии 5–7 м друг от друга следует прочертить две линии — два «дома». При этом в одном из них находятся «гуси», а в другом — их «хозяин». Между «домами под горой» живет «волк» — водящий. Согласно правилам игры между «хозяином» и «гусями» должен состояться следующий разговор:</w:t>
      </w:r>
    </w:p>
    <w:p w:rsidR="00353615" w:rsidRDefault="00353615" w:rsidP="00353615">
      <w:pPr>
        <w:jc w:val="both"/>
      </w:pPr>
      <w:r>
        <w:t>— Гуси, гуси!</w:t>
      </w:r>
    </w:p>
    <w:p w:rsidR="00353615" w:rsidRDefault="00353615" w:rsidP="00353615">
      <w:pPr>
        <w:jc w:val="both"/>
      </w:pPr>
      <w:r>
        <w:t>— Га-га-га.</w:t>
      </w:r>
    </w:p>
    <w:p w:rsidR="00353615" w:rsidRDefault="00353615" w:rsidP="00353615">
      <w:r>
        <w:lastRenderedPageBreak/>
        <w:t>— Есть хотите?</w:t>
      </w:r>
    </w:p>
    <w:p w:rsidR="00353615" w:rsidRDefault="00353615" w:rsidP="00353615">
      <w:r>
        <w:t>— Да-да-да.</w:t>
      </w:r>
    </w:p>
    <w:p w:rsidR="00353615" w:rsidRDefault="00353615" w:rsidP="00353615">
      <w:r>
        <w:t>— Так летите!</w:t>
      </w:r>
    </w:p>
    <w:p w:rsidR="00353615" w:rsidRDefault="00353615" w:rsidP="00353615"/>
    <w:p w:rsidR="00353615" w:rsidRDefault="00353615" w:rsidP="00353615">
      <w:r>
        <w:t>— Нам нельзя.</w:t>
      </w:r>
    </w:p>
    <w:p w:rsidR="00353615" w:rsidRDefault="00353615" w:rsidP="00353615">
      <w:r>
        <w:t>Серый волк под горой</w:t>
      </w:r>
    </w:p>
    <w:p w:rsidR="00353615" w:rsidRDefault="00353615" w:rsidP="00353615">
      <w:r>
        <w:t>Не пускает нас домой.</w:t>
      </w:r>
    </w:p>
    <w:p w:rsidR="00353615" w:rsidRDefault="00353615" w:rsidP="00353615">
      <w:pPr>
        <w:ind w:firstLine="708"/>
      </w:pPr>
      <w:r>
        <w:t>После этого разговора «гуси» стараются перебраться на сторону «х</w:t>
      </w:r>
      <w:r>
        <w:t>о</w:t>
      </w:r>
      <w:r>
        <w:t>зяина» — «домой». При этом «волк» должен их ловить. Пойманный «гусь» стан</w:t>
      </w:r>
      <w:r>
        <w:t>о</w:t>
      </w:r>
      <w:r>
        <w:t>вится «волком», то есть водящим.</w:t>
      </w:r>
    </w:p>
    <w:p w:rsidR="009A5DD7" w:rsidRDefault="009A5DD7" w:rsidP="00353615">
      <w:pPr>
        <w:ind w:firstLine="708"/>
      </w:pPr>
    </w:p>
    <w:p w:rsidR="00E00787" w:rsidRDefault="00353615">
      <w:pPr>
        <w:jc w:val="both"/>
        <w:rPr>
          <w:b/>
          <w:u w:val="single"/>
        </w:rPr>
      </w:pPr>
      <w:r>
        <w:rPr>
          <w:b/>
          <w:u w:val="single"/>
        </w:rPr>
        <w:t>«Филин в карауле»</w:t>
      </w:r>
    </w:p>
    <w:p w:rsidR="009A5DD7" w:rsidRDefault="009A5DD7" w:rsidP="009A5DD7">
      <w:pPr>
        <w:ind w:firstLine="708"/>
        <w:jc w:val="both"/>
      </w:pPr>
      <w:r w:rsidRPr="009A5DD7">
        <w:rPr>
          <w:i/>
        </w:rPr>
        <w:t>Цель игры:</w:t>
      </w:r>
      <w:r>
        <w:t xml:space="preserve"> учить детей следовать групповым правилам, внимательно отн</w:t>
      </w:r>
      <w:r>
        <w:t>о</w:t>
      </w:r>
      <w:r>
        <w:t>ситься друг к другу.</w:t>
      </w:r>
    </w:p>
    <w:p w:rsidR="009A5DD7" w:rsidRDefault="009A5DD7" w:rsidP="009A5DD7">
      <w:pPr>
        <w:ind w:firstLine="708"/>
        <w:jc w:val="both"/>
      </w:pPr>
      <w:r w:rsidRPr="00353615">
        <w:rPr>
          <w:i/>
        </w:rPr>
        <w:t>Количество участников</w:t>
      </w:r>
      <w:r>
        <w:t>: от 5 до 20 человек.</w:t>
      </w:r>
    </w:p>
    <w:p w:rsidR="009A5DD7" w:rsidRPr="00353615" w:rsidRDefault="009A5DD7" w:rsidP="009A5DD7">
      <w:pPr>
        <w:ind w:firstLine="708"/>
        <w:jc w:val="both"/>
        <w:rPr>
          <w:i/>
        </w:rPr>
      </w:pPr>
      <w:r w:rsidRPr="00353615">
        <w:rPr>
          <w:i/>
        </w:rPr>
        <w:t>Описание игры</w:t>
      </w:r>
      <w:r>
        <w:rPr>
          <w:i/>
        </w:rPr>
        <w:t>:</w:t>
      </w:r>
    </w:p>
    <w:p w:rsidR="009A5DD7" w:rsidRDefault="009A5DD7" w:rsidP="009A5DD7">
      <w:pPr>
        <w:ind w:firstLine="708"/>
        <w:jc w:val="both"/>
      </w:pPr>
      <w:r>
        <w:t>Все участники игры – это звери в лесу, которые выселяться на большой поляне. Но так как в любой момент может прилететь охотник, звери постав</w:t>
      </w:r>
      <w:r>
        <w:t>и</w:t>
      </w:r>
      <w:r>
        <w:t>ли в караул Филина, чтобы тот предупредил их об опасности. Как только ф</w:t>
      </w:r>
      <w:r>
        <w:t>и</w:t>
      </w:r>
      <w:r>
        <w:t xml:space="preserve">лин увидел охотника он садиться на корточки и приставляет указательный палец к губам. Все звери должны сделать </w:t>
      </w:r>
      <w:proofErr w:type="gramStart"/>
      <w:r>
        <w:t>тоже самое</w:t>
      </w:r>
      <w:proofErr w:type="gramEnd"/>
      <w:r>
        <w:t>. Тот, кто присядет на корто</w:t>
      </w:r>
      <w:r>
        <w:t>ч</w:t>
      </w:r>
      <w:r>
        <w:t xml:space="preserve">ки последним, выбывает из игры. </w:t>
      </w:r>
    </w:p>
    <w:p w:rsidR="009A5DD7" w:rsidRDefault="009A5DD7" w:rsidP="009A5DD7">
      <w:pPr>
        <w:ind w:firstLine="708"/>
        <w:jc w:val="both"/>
      </w:pPr>
    </w:p>
    <w:p w:rsidR="009A5DD7" w:rsidRDefault="009A5DD7" w:rsidP="009A5DD7">
      <w:pPr>
        <w:rPr>
          <w:b/>
          <w:u w:val="single"/>
        </w:rPr>
      </w:pPr>
      <w:r w:rsidRPr="00CF69CC">
        <w:rPr>
          <w:b/>
          <w:u w:val="single"/>
        </w:rPr>
        <w:t>«Рука к руке»</w:t>
      </w:r>
    </w:p>
    <w:p w:rsidR="009A5DD7" w:rsidRDefault="009A5DD7" w:rsidP="009A5DD7">
      <w:pPr>
        <w:ind w:firstLine="708"/>
        <w:jc w:val="both"/>
      </w:pPr>
      <w:r w:rsidRPr="009A5DD7">
        <w:rPr>
          <w:i/>
        </w:rPr>
        <w:t>Цель игры:</w:t>
      </w:r>
      <w:r>
        <w:t xml:space="preserve"> учить детей следовать групповым правилам, внимательно отн</w:t>
      </w:r>
      <w:r>
        <w:t>о</w:t>
      </w:r>
      <w:r>
        <w:t xml:space="preserve">ситься друг к другу, создание положительного эмоционального фона. </w:t>
      </w:r>
    </w:p>
    <w:p w:rsidR="009A5DD7" w:rsidRDefault="009A5DD7" w:rsidP="009A5DD7">
      <w:pPr>
        <w:ind w:firstLine="708"/>
        <w:jc w:val="both"/>
      </w:pPr>
      <w:r w:rsidRPr="00353615">
        <w:rPr>
          <w:i/>
        </w:rPr>
        <w:t>Количество участников</w:t>
      </w:r>
      <w:r>
        <w:t>: от 6 до 22 человек.</w:t>
      </w:r>
    </w:p>
    <w:p w:rsidR="009A5DD7" w:rsidRPr="00353615" w:rsidRDefault="009A5DD7" w:rsidP="009A5DD7">
      <w:pPr>
        <w:ind w:firstLine="708"/>
        <w:jc w:val="both"/>
        <w:rPr>
          <w:i/>
        </w:rPr>
      </w:pPr>
      <w:r w:rsidRPr="00353615">
        <w:rPr>
          <w:i/>
        </w:rPr>
        <w:t>Описание игры</w:t>
      </w:r>
      <w:r>
        <w:rPr>
          <w:i/>
        </w:rPr>
        <w:t>:</w:t>
      </w:r>
    </w:p>
    <w:p w:rsidR="009A5DD7" w:rsidRPr="00CF69CC" w:rsidRDefault="009A5DD7" w:rsidP="009A5DD7">
      <w:pPr>
        <w:ind w:firstLine="708"/>
        <w:jc w:val="both"/>
      </w:pPr>
      <w:r w:rsidRPr="00CF69CC">
        <w:t xml:space="preserve">Водящий произносит фразу, например: «Рука к руке!» и все участники игры, в том числе и он сам, должны найти себе пару и соприкоснуться со </w:t>
      </w:r>
      <w:r w:rsidRPr="00CF69CC">
        <w:lastRenderedPageBreak/>
        <w:t>своим партнером руками. Тот</w:t>
      </w:r>
      <w:r>
        <w:t>,</w:t>
      </w:r>
      <w:r w:rsidRPr="00CF69CC">
        <w:t xml:space="preserve"> кто не успел найти себе свободного партнера, стан</w:t>
      </w:r>
      <w:r w:rsidRPr="00CF69CC">
        <w:t>о</w:t>
      </w:r>
      <w:r w:rsidRPr="00CF69CC">
        <w:t>виться водящим.</w:t>
      </w:r>
    </w:p>
    <w:p w:rsidR="009A5DD7" w:rsidRPr="00CF69CC" w:rsidRDefault="009A5DD7" w:rsidP="009A5DD7">
      <w:pPr>
        <w:ind w:firstLine="708"/>
      </w:pPr>
      <w:r w:rsidRPr="00CF69CC">
        <w:t>Варианты команд: «Спина к спине</w:t>
      </w:r>
      <w:r>
        <w:t>!</w:t>
      </w:r>
      <w:r w:rsidRPr="00CF69CC">
        <w:t>», «Плечо к плечу</w:t>
      </w:r>
      <w:r>
        <w:t>!</w:t>
      </w:r>
      <w:r w:rsidRPr="00CF69CC">
        <w:t>», «Нога к ноге!»,</w:t>
      </w:r>
      <w:r>
        <w:t xml:space="preserve"> «Ладонь к ладони!», «Ухо к уху!» и т.д.</w:t>
      </w:r>
    </w:p>
    <w:p w:rsidR="009A5DD7" w:rsidRDefault="009A5DD7" w:rsidP="009A5DD7">
      <w:pPr>
        <w:rPr>
          <w:b/>
          <w:u w:val="single"/>
        </w:rPr>
      </w:pPr>
    </w:p>
    <w:p w:rsidR="009A5DD7" w:rsidRDefault="009A5DD7" w:rsidP="009A5DD7">
      <w:pPr>
        <w:rPr>
          <w:b/>
          <w:u w:val="single"/>
        </w:rPr>
      </w:pPr>
      <w:r w:rsidRPr="00CF69CC">
        <w:rPr>
          <w:b/>
          <w:u w:val="single"/>
        </w:rPr>
        <w:t>«Паучки и комарики»</w:t>
      </w:r>
    </w:p>
    <w:p w:rsidR="009A5DD7" w:rsidRPr="009A5DD7" w:rsidRDefault="009A5DD7" w:rsidP="009A5DD7">
      <w:pPr>
        <w:ind w:firstLine="708"/>
        <w:jc w:val="both"/>
      </w:pPr>
      <w:r w:rsidRPr="009A5DD7">
        <w:rPr>
          <w:i/>
        </w:rPr>
        <w:t>Цель игры:</w:t>
      </w:r>
      <w:r>
        <w:t xml:space="preserve"> тренирует опорно-двигательный аппарат и улучшает коо</w:t>
      </w:r>
      <w:r>
        <w:t>р</w:t>
      </w:r>
      <w:r>
        <w:t>дин</w:t>
      </w:r>
      <w:r>
        <w:t>а</w:t>
      </w:r>
      <w:r>
        <w:t>цию движений ребенка, развивает физическую выносливость,</w:t>
      </w:r>
      <w:r w:rsidRPr="00353615">
        <w:t xml:space="preserve"> </w:t>
      </w:r>
      <w:r>
        <w:t>повышает сплоче</w:t>
      </w:r>
      <w:r>
        <w:t>н</w:t>
      </w:r>
      <w:r>
        <w:t>ность и</w:t>
      </w:r>
      <w:r w:rsidRPr="00353615">
        <w:rPr>
          <w:i/>
        </w:rPr>
        <w:t xml:space="preserve"> </w:t>
      </w:r>
      <w:r>
        <w:t>создание эмоционально-положительного фона.</w:t>
      </w:r>
    </w:p>
    <w:p w:rsidR="009A5DD7" w:rsidRDefault="009A5DD7" w:rsidP="009A5DD7">
      <w:pPr>
        <w:ind w:firstLine="708"/>
        <w:jc w:val="both"/>
      </w:pPr>
      <w:r w:rsidRPr="00353615">
        <w:rPr>
          <w:i/>
        </w:rPr>
        <w:t>Количество участников</w:t>
      </w:r>
      <w:r>
        <w:t>: от 8 до 20 человек.</w:t>
      </w:r>
    </w:p>
    <w:p w:rsidR="009A5DD7" w:rsidRPr="00353615" w:rsidRDefault="009A5DD7" w:rsidP="009A5DD7">
      <w:pPr>
        <w:ind w:firstLine="708"/>
        <w:jc w:val="both"/>
        <w:rPr>
          <w:i/>
        </w:rPr>
      </w:pPr>
      <w:r w:rsidRPr="00353615">
        <w:rPr>
          <w:i/>
        </w:rPr>
        <w:t>Описание игры</w:t>
      </w:r>
      <w:r>
        <w:rPr>
          <w:i/>
        </w:rPr>
        <w:t>:</w:t>
      </w:r>
    </w:p>
    <w:p w:rsidR="009A5DD7" w:rsidRDefault="009A5DD7" w:rsidP="009A5DD7">
      <w:pPr>
        <w:ind w:firstLine="708"/>
        <w:jc w:val="both"/>
      </w:pPr>
      <w:r>
        <w:t>Все дети  - комарики, они двигаются по коридору. Два ребенка взя</w:t>
      </w:r>
      <w:r>
        <w:t>в</w:t>
      </w:r>
      <w:r>
        <w:t>шись за руки, изображают паучков. Задача паучков – запятнать как можно больше комариков. Те дети, до которых дотронулся паучок, выбывает из и</w:t>
      </w:r>
      <w:r>
        <w:t>г</w:t>
      </w:r>
      <w:r>
        <w:t>ры. Когда все комарики пойманы, выбирается следующая пара паучков и и</w:t>
      </w:r>
      <w:r>
        <w:t>г</w:t>
      </w:r>
      <w:r>
        <w:t>ра возо</w:t>
      </w:r>
      <w:r>
        <w:t>б</w:t>
      </w:r>
      <w:r>
        <w:t xml:space="preserve">новляется. </w:t>
      </w:r>
    </w:p>
    <w:p w:rsidR="00353615" w:rsidRDefault="00353615" w:rsidP="009A5DD7">
      <w:pPr>
        <w:jc w:val="both"/>
      </w:pPr>
    </w:p>
    <w:p w:rsidR="00162395" w:rsidRDefault="00162395" w:rsidP="009A5DD7">
      <w:pPr>
        <w:jc w:val="both"/>
      </w:pPr>
    </w:p>
    <w:p w:rsidR="00162395" w:rsidRDefault="00162395">
      <w:pPr>
        <w:spacing w:after="200" w:line="276" w:lineRule="auto"/>
      </w:pPr>
      <w:r>
        <w:br w:type="page"/>
      </w:r>
    </w:p>
    <w:p w:rsidR="00162395" w:rsidRDefault="00162395" w:rsidP="00162395">
      <w:pPr>
        <w:jc w:val="right"/>
      </w:pPr>
      <w:r>
        <w:lastRenderedPageBreak/>
        <w:t>Приложение 1.</w:t>
      </w:r>
    </w:p>
    <w:p w:rsidR="00162395" w:rsidRDefault="00162395" w:rsidP="00162395">
      <w:pPr>
        <w:jc w:val="right"/>
      </w:pPr>
    </w:p>
    <w:p w:rsidR="00162395" w:rsidRDefault="00162395" w:rsidP="00162395">
      <w:r>
        <w:t>игра «Ф</w:t>
      </w:r>
      <w:r>
        <w:t>и</w:t>
      </w:r>
      <w:r>
        <w:t>лин в карауле»:</w:t>
      </w:r>
    </w:p>
    <w:p w:rsidR="00162395" w:rsidRDefault="00162395" w:rsidP="009A5DD7">
      <w:pPr>
        <w:jc w:val="both"/>
      </w:pPr>
      <w:r>
        <w:rPr>
          <w:noProof/>
        </w:rPr>
        <w:drawing>
          <wp:inline distT="0" distB="0" distL="0" distR="0">
            <wp:extent cx="4043692" cy="3032661"/>
            <wp:effectExtent l="171450" t="133350" r="356858" b="301089"/>
            <wp:docPr id="1" name="Рисунок 0" descr="20141202_10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2_103645.jpg"/>
                    <pic:cNvPicPr/>
                  </pic:nvPicPr>
                  <pic:blipFill>
                    <a:blip r:embed="rId8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459" cy="3039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395" w:rsidRDefault="00162395" w:rsidP="00162395">
      <w:pPr>
        <w:tabs>
          <w:tab w:val="left" w:pos="6732"/>
        </w:tabs>
      </w:pPr>
      <w:r>
        <w:tab/>
      </w:r>
    </w:p>
    <w:p w:rsidR="00162395" w:rsidRDefault="00162395" w:rsidP="00162395">
      <w:pPr>
        <w:tabs>
          <w:tab w:val="left" w:pos="6732"/>
        </w:tabs>
      </w:pPr>
      <w:r>
        <w:t>Игра: «Рука к руке!»:</w:t>
      </w:r>
    </w:p>
    <w:p w:rsidR="00162395" w:rsidRDefault="00162395" w:rsidP="009A5DD7">
      <w:pPr>
        <w:jc w:val="both"/>
      </w:pPr>
      <w:r>
        <w:rPr>
          <w:noProof/>
        </w:rPr>
        <w:drawing>
          <wp:inline distT="0" distB="0" distL="0" distR="0">
            <wp:extent cx="3842162" cy="3122997"/>
            <wp:effectExtent l="171450" t="114300" r="367888" b="267903"/>
            <wp:docPr id="3" name="Рисунок 2" descr="20141202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2_103821.jpg"/>
                    <pic:cNvPicPr/>
                  </pic:nvPicPr>
                  <pic:blipFill>
                    <a:blip r:embed="rId9" cstate="print">
                      <a:lum bright="-10000" contrast="10000"/>
                    </a:blip>
                    <a:srcRect r="6523" b="-1333"/>
                    <a:stretch>
                      <a:fillRect/>
                    </a:stretch>
                  </pic:blipFill>
                  <pic:spPr>
                    <a:xfrm>
                      <a:off x="0" y="0"/>
                      <a:ext cx="3851189" cy="3130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395" w:rsidRDefault="00162395" w:rsidP="009A5DD7">
      <w:pPr>
        <w:jc w:val="both"/>
      </w:pPr>
    </w:p>
    <w:p w:rsidR="00162395" w:rsidRDefault="00162395" w:rsidP="009A5DD7">
      <w:pPr>
        <w:jc w:val="both"/>
      </w:pPr>
    </w:p>
    <w:p w:rsidR="00162395" w:rsidRDefault="00162395" w:rsidP="009A5DD7">
      <w:pPr>
        <w:jc w:val="both"/>
      </w:pPr>
    </w:p>
    <w:p w:rsidR="00162395" w:rsidRDefault="00162395" w:rsidP="009A5DD7">
      <w:pPr>
        <w:jc w:val="both"/>
      </w:pPr>
      <w:r>
        <w:t>Игра: «Белые гуси и серый волк»:</w:t>
      </w:r>
    </w:p>
    <w:p w:rsidR="00162395" w:rsidRDefault="00162395" w:rsidP="009A5DD7">
      <w:pPr>
        <w:jc w:val="both"/>
      </w:pPr>
      <w:r>
        <w:rPr>
          <w:noProof/>
        </w:rPr>
        <w:drawing>
          <wp:inline distT="0" distB="0" distL="0" distR="0">
            <wp:extent cx="4068748" cy="3051452"/>
            <wp:effectExtent l="171450" t="133350" r="369902" b="301348"/>
            <wp:docPr id="5" name="Рисунок 4" descr="20141202_1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2_104238.jpg"/>
                    <pic:cNvPicPr/>
                  </pic:nvPicPr>
                  <pic:blipFill>
                    <a:blip r:embed="rId1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496" cy="3052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395" w:rsidRDefault="00162395" w:rsidP="009A5DD7">
      <w:pPr>
        <w:jc w:val="both"/>
      </w:pPr>
    </w:p>
    <w:p w:rsidR="00162395" w:rsidRDefault="00162395" w:rsidP="009A5DD7">
      <w:pPr>
        <w:jc w:val="both"/>
      </w:pPr>
      <w:r>
        <w:t>Игра: «Паучки и комарики»:</w:t>
      </w:r>
    </w:p>
    <w:p w:rsidR="00162395" w:rsidRDefault="00162395" w:rsidP="009A5DD7">
      <w:pPr>
        <w:jc w:val="both"/>
      </w:pPr>
      <w:r>
        <w:rPr>
          <w:noProof/>
        </w:rPr>
        <w:drawing>
          <wp:inline distT="0" distB="0" distL="0" distR="0">
            <wp:extent cx="4168613" cy="2802576"/>
            <wp:effectExtent l="171450" t="114300" r="289087" b="302574"/>
            <wp:docPr id="7" name="Рисунок 6" descr="20141202_1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2_103748.jpg"/>
                    <pic:cNvPicPr/>
                  </pic:nvPicPr>
                  <pic:blipFill>
                    <a:blip r:embed="rId11" cstate="print">
                      <a:lum bright="-10000" contrast="10000"/>
                    </a:blip>
                    <a:srcRect r="-1927" b="8527"/>
                    <a:stretch>
                      <a:fillRect/>
                    </a:stretch>
                  </pic:blipFill>
                  <pic:spPr>
                    <a:xfrm>
                      <a:off x="0" y="0"/>
                      <a:ext cx="4168613" cy="2802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395" w:rsidRDefault="00162395" w:rsidP="009A5DD7">
      <w:pPr>
        <w:jc w:val="both"/>
        <w:rPr>
          <w:noProof/>
        </w:rPr>
      </w:pPr>
    </w:p>
    <w:p w:rsidR="0097356D" w:rsidRDefault="0097356D" w:rsidP="009A5DD7">
      <w:pPr>
        <w:jc w:val="both"/>
        <w:rPr>
          <w:noProof/>
        </w:rPr>
      </w:pPr>
    </w:p>
    <w:p w:rsidR="0097356D" w:rsidRDefault="0097356D" w:rsidP="009A5DD7">
      <w:pPr>
        <w:jc w:val="both"/>
        <w:rPr>
          <w:noProof/>
        </w:rPr>
      </w:pPr>
    </w:p>
    <w:p w:rsidR="0097356D" w:rsidRDefault="0097356D" w:rsidP="009A5DD7">
      <w:pPr>
        <w:jc w:val="both"/>
        <w:rPr>
          <w:noProof/>
        </w:rPr>
      </w:pPr>
      <w:r>
        <w:rPr>
          <w:noProof/>
        </w:rPr>
        <w:lastRenderedPageBreak/>
        <w:t xml:space="preserve">Игра: «Нитка и иголка»: </w:t>
      </w:r>
    </w:p>
    <w:p w:rsidR="00162395" w:rsidRPr="00353615" w:rsidRDefault="00162395" w:rsidP="009A5DD7">
      <w:pPr>
        <w:jc w:val="both"/>
      </w:pPr>
      <w:r>
        <w:rPr>
          <w:noProof/>
        </w:rPr>
        <w:drawing>
          <wp:inline distT="0" distB="0" distL="0" distR="0">
            <wp:extent cx="4259434" cy="3194462"/>
            <wp:effectExtent l="19050" t="0" r="7766" b="0"/>
            <wp:docPr id="8" name="Рисунок 7" descr="20141202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2_1039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264" cy="319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56D">
        <w:t xml:space="preserve"> Выбор «иголки».</w:t>
      </w:r>
    </w:p>
    <w:sectPr w:rsidR="00162395" w:rsidRPr="00353615" w:rsidSect="00D52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9DF" w:rsidRDefault="001369DF" w:rsidP="00162395">
      <w:pPr>
        <w:spacing w:line="240" w:lineRule="auto"/>
      </w:pPr>
      <w:r>
        <w:separator/>
      </w:r>
    </w:p>
  </w:endnote>
  <w:endnote w:type="continuationSeparator" w:id="0">
    <w:p w:rsidR="001369DF" w:rsidRDefault="001369DF" w:rsidP="00162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9DF" w:rsidRDefault="001369DF" w:rsidP="00162395">
      <w:pPr>
        <w:spacing w:line="240" w:lineRule="auto"/>
      </w:pPr>
      <w:r>
        <w:separator/>
      </w:r>
    </w:p>
  </w:footnote>
  <w:footnote w:type="continuationSeparator" w:id="0">
    <w:p w:rsidR="001369DF" w:rsidRDefault="001369DF" w:rsidP="001623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B4A76"/>
    <w:multiLevelType w:val="hybridMultilevel"/>
    <w:tmpl w:val="B4524A66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">
    <w:nsid w:val="435C6A94"/>
    <w:multiLevelType w:val="hybridMultilevel"/>
    <w:tmpl w:val="14845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1DF"/>
    <w:rsid w:val="001369DF"/>
    <w:rsid w:val="00162395"/>
    <w:rsid w:val="003321DF"/>
    <w:rsid w:val="00353615"/>
    <w:rsid w:val="00506464"/>
    <w:rsid w:val="006C54CB"/>
    <w:rsid w:val="0097356D"/>
    <w:rsid w:val="009A5DD7"/>
    <w:rsid w:val="00D52D2F"/>
    <w:rsid w:val="00E00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87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321D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21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321D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007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2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239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6239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239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6239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6239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97356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F3B02-74D3-4D21-BBD8-C3484CD59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Оловяннинская СОШ №235</Company>
  <LinksUpToDate>false</LinksUpToDate>
  <CharactersWithSpaces>6469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pupil</dc:creator>
  <cp:lastModifiedBy>pupil</cp:lastModifiedBy>
  <cp:revision>6</cp:revision>
  <dcterms:created xsi:type="dcterms:W3CDTF">2014-12-02T02:52:00Z</dcterms:created>
  <dcterms:modified xsi:type="dcterms:W3CDTF">2014-12-02T03:58:00Z</dcterms:modified>
</cp:coreProperties>
</file>