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4E" w:rsidRPr="002D1D43" w:rsidRDefault="00F76E4E" w:rsidP="00F76E4E">
      <w:pPr>
        <w:widowControl/>
        <w:shd w:val="clear" w:color="auto" w:fill="FFFFFF"/>
        <w:overflowPunct/>
        <w:spacing w:after="12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 w:bidi="ar-SA"/>
        </w:rPr>
      </w:pPr>
    </w:p>
    <w:p w:rsidR="002D1D43" w:rsidRDefault="002D1D43" w:rsidP="00F76E4E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iCs/>
          <w:color w:val="000000"/>
          <w:lang w:eastAsia="ru-RU" w:bidi="ar-SA"/>
        </w:rPr>
      </w:pPr>
    </w:p>
    <w:p w:rsidR="002D1D43" w:rsidRDefault="002D1D43" w:rsidP="00F76E4E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iCs/>
          <w:color w:val="000000"/>
          <w:lang w:eastAsia="ru-RU" w:bidi="ar-SA"/>
        </w:rPr>
      </w:pPr>
    </w:p>
    <w:p w:rsidR="002D1D43" w:rsidRDefault="002D1D43" w:rsidP="00F76E4E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iCs/>
          <w:color w:val="000000"/>
          <w:lang w:eastAsia="ru-RU" w:bidi="ar-SA"/>
        </w:rPr>
      </w:pPr>
    </w:p>
    <w:p w:rsidR="002D1D43" w:rsidRDefault="002D1D43" w:rsidP="00F76E4E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iCs/>
          <w:color w:val="000000"/>
          <w:lang w:eastAsia="ru-RU" w:bidi="ar-SA"/>
        </w:rPr>
      </w:pPr>
    </w:p>
    <w:p w:rsidR="002D1D43" w:rsidRDefault="002D1D43" w:rsidP="00F76E4E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iCs/>
          <w:color w:val="000000"/>
          <w:lang w:eastAsia="ru-RU" w:bidi="ar-SA"/>
        </w:rPr>
      </w:pPr>
    </w:p>
    <w:p w:rsidR="002D1D43" w:rsidRDefault="002D1D43" w:rsidP="00F76E4E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iCs/>
          <w:color w:val="000000"/>
          <w:lang w:eastAsia="ru-RU" w:bidi="ar-SA"/>
        </w:rPr>
      </w:pPr>
    </w:p>
    <w:p w:rsidR="002D1D43" w:rsidRDefault="002D1D43" w:rsidP="00F76E4E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iCs/>
          <w:color w:val="000000"/>
          <w:lang w:eastAsia="ru-RU" w:bidi="ar-SA"/>
        </w:rPr>
      </w:pPr>
    </w:p>
    <w:p w:rsidR="00F76E4E" w:rsidRPr="003159A8" w:rsidRDefault="003159A8" w:rsidP="00F76E4E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sz w:val="56"/>
          <w:szCs w:val="56"/>
          <w:lang w:eastAsia="ru-RU" w:bidi="ar-SA"/>
        </w:rPr>
      </w:pPr>
      <w:r w:rsidRPr="002D1D43">
        <w:rPr>
          <w:rFonts w:ascii="Times New Roman" w:eastAsia="Times New Roman" w:hAnsi="Times New Roman" w:cs="Times New Roman"/>
          <w:b/>
          <w:i/>
          <w:iCs/>
          <w:color w:val="000000"/>
          <w:sz w:val="56"/>
          <w:szCs w:val="56"/>
          <w:lang w:eastAsia="ru-RU" w:bidi="ar-SA"/>
        </w:rPr>
        <w:t xml:space="preserve"> </w:t>
      </w:r>
      <w:r w:rsidR="00F76E4E" w:rsidRPr="003159A8">
        <w:rPr>
          <w:rFonts w:ascii="Times New Roman" w:eastAsia="Times New Roman" w:hAnsi="Times New Roman" w:cs="Times New Roman"/>
          <w:b/>
          <w:iCs/>
          <w:color w:val="000000"/>
          <w:sz w:val="56"/>
          <w:szCs w:val="56"/>
          <w:lang w:eastAsia="ru-RU" w:bidi="ar-SA"/>
        </w:rPr>
        <w:t>Рабочая програм</w:t>
      </w:r>
      <w:r>
        <w:rPr>
          <w:rFonts w:ascii="Times New Roman" w:eastAsia="Times New Roman" w:hAnsi="Times New Roman" w:cs="Times New Roman"/>
          <w:b/>
          <w:iCs/>
          <w:color w:val="000000"/>
          <w:sz w:val="56"/>
          <w:szCs w:val="56"/>
          <w:lang w:eastAsia="ru-RU" w:bidi="ar-SA"/>
        </w:rPr>
        <w:t>ма по предмету «Окружающий мир»</w:t>
      </w:r>
      <w:r w:rsidR="00F76E4E" w:rsidRPr="003159A8">
        <w:rPr>
          <w:rFonts w:ascii="Times New Roman" w:eastAsia="Times New Roman" w:hAnsi="Times New Roman" w:cs="Times New Roman"/>
          <w:b/>
          <w:iCs/>
          <w:color w:val="000000"/>
          <w:sz w:val="56"/>
          <w:szCs w:val="56"/>
          <w:lang w:eastAsia="ru-RU" w:bidi="ar-SA"/>
        </w:rPr>
        <w:t>.</w:t>
      </w:r>
    </w:p>
    <w:p w:rsidR="00F76E4E" w:rsidRPr="003159A8" w:rsidRDefault="00F76E4E" w:rsidP="005B4CD8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sz w:val="56"/>
          <w:szCs w:val="56"/>
          <w:lang w:eastAsia="ru-RU" w:bidi="ar-SA"/>
        </w:rPr>
      </w:pPr>
    </w:p>
    <w:p w:rsidR="00F76E4E" w:rsidRDefault="00F76E4E" w:rsidP="005B4CD8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iCs/>
          <w:color w:val="000000"/>
          <w:lang w:eastAsia="ru-RU" w:bidi="ar-SA"/>
        </w:rPr>
      </w:pPr>
    </w:p>
    <w:p w:rsidR="00F76E4E" w:rsidRDefault="00F76E4E" w:rsidP="005B4CD8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iCs/>
          <w:color w:val="000000"/>
          <w:lang w:eastAsia="ru-RU" w:bidi="ar-SA"/>
        </w:rPr>
      </w:pPr>
    </w:p>
    <w:p w:rsidR="00F76E4E" w:rsidRDefault="00F76E4E" w:rsidP="005B4CD8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iCs/>
          <w:color w:val="000000"/>
          <w:lang w:eastAsia="ru-RU" w:bidi="ar-SA"/>
        </w:rPr>
      </w:pPr>
    </w:p>
    <w:p w:rsidR="00F76E4E" w:rsidRDefault="00F76E4E" w:rsidP="005B4CD8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iCs/>
          <w:color w:val="000000"/>
          <w:lang w:eastAsia="ru-RU" w:bidi="ar-SA"/>
        </w:rPr>
      </w:pPr>
    </w:p>
    <w:p w:rsidR="002D1D43" w:rsidRDefault="002D1D43" w:rsidP="002D1D43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lang w:eastAsia="ru-RU" w:bidi="ar-SA"/>
        </w:rPr>
      </w:pPr>
      <w:r>
        <w:rPr>
          <w:rFonts w:ascii="Times New Roman" w:eastAsia="Times New Roman" w:hAnsi="Times New Roman" w:cs="Times New Roman"/>
          <w:b/>
          <w:iCs/>
          <w:color w:val="000000"/>
          <w:lang w:eastAsia="ru-RU" w:bidi="ar-SA"/>
        </w:rPr>
        <w:t xml:space="preserve">                                                              </w:t>
      </w:r>
    </w:p>
    <w:p w:rsidR="002D1D43" w:rsidRDefault="002D1D43" w:rsidP="002D1D43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lang w:eastAsia="ru-RU" w:bidi="ar-SA"/>
        </w:rPr>
      </w:pPr>
    </w:p>
    <w:p w:rsidR="002D1D43" w:rsidRDefault="002D1D43" w:rsidP="002D1D43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lang w:eastAsia="ru-RU" w:bidi="ar-SA"/>
        </w:rPr>
      </w:pPr>
    </w:p>
    <w:p w:rsidR="002D1D43" w:rsidRDefault="002D1D43" w:rsidP="002D1D43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lang w:eastAsia="ru-RU" w:bidi="ar-SA"/>
        </w:rPr>
      </w:pPr>
    </w:p>
    <w:p w:rsidR="002D1D43" w:rsidRDefault="002D1D43" w:rsidP="002D1D43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lang w:eastAsia="ru-RU" w:bidi="ar-SA"/>
        </w:rPr>
      </w:pPr>
    </w:p>
    <w:p w:rsidR="00F76E4E" w:rsidRDefault="00F76E4E" w:rsidP="005B4CD8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iCs/>
          <w:color w:val="000000"/>
          <w:lang w:eastAsia="ru-RU" w:bidi="ar-SA"/>
        </w:rPr>
      </w:pPr>
    </w:p>
    <w:p w:rsidR="00F76E4E" w:rsidRDefault="00F76E4E" w:rsidP="005B4CD8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iCs/>
          <w:color w:val="000000"/>
          <w:lang w:eastAsia="ru-RU" w:bidi="ar-SA"/>
        </w:rPr>
      </w:pPr>
    </w:p>
    <w:p w:rsidR="00F76E4E" w:rsidRDefault="00F76E4E" w:rsidP="00F76E4E">
      <w:pPr>
        <w:widowControl/>
        <w:shd w:val="clear" w:color="auto" w:fill="FFFFFF"/>
        <w:overflowPunct/>
        <w:spacing w:after="120"/>
        <w:ind w:firstLine="284"/>
        <w:jc w:val="both"/>
        <w:rPr>
          <w:rFonts w:ascii="Times New Roman" w:eastAsia="Times New Roman" w:hAnsi="Times New Roman" w:cs="Times New Roman"/>
          <w:iCs/>
          <w:color w:val="000000"/>
          <w:lang w:eastAsia="ru-RU" w:bidi="ar-SA"/>
        </w:rPr>
      </w:pPr>
    </w:p>
    <w:p w:rsidR="003159A8" w:rsidRDefault="003159A8" w:rsidP="002D1D43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 w:bidi="ar-SA"/>
        </w:rPr>
      </w:pPr>
    </w:p>
    <w:p w:rsidR="003159A8" w:rsidRDefault="003159A8" w:rsidP="002D1D43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 w:bidi="ar-SA"/>
        </w:rPr>
      </w:pPr>
    </w:p>
    <w:p w:rsidR="003159A8" w:rsidRPr="002D1D43" w:rsidRDefault="003159A8" w:rsidP="003159A8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lang w:eastAsia="ru-RU" w:bidi="ar-SA"/>
        </w:rPr>
      </w:pPr>
      <w:r>
        <w:rPr>
          <w:rFonts w:ascii="Times New Roman" w:eastAsia="Times New Roman" w:hAnsi="Times New Roman" w:cs="Times New Roman"/>
          <w:b/>
          <w:iCs/>
          <w:color w:val="000000"/>
          <w:lang w:eastAsia="ru-RU" w:bidi="ar-S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iCs/>
          <w:color w:val="000000"/>
          <w:lang w:eastAsia="ru-RU" w:bidi="ar-SA"/>
        </w:rPr>
        <w:t xml:space="preserve">                    </w:t>
      </w:r>
      <w:bookmarkStart w:id="0" w:name="_GoBack"/>
      <w:bookmarkEnd w:id="0"/>
      <w:r w:rsidRPr="002D1D43">
        <w:rPr>
          <w:rFonts w:ascii="Times New Roman" w:eastAsia="Times New Roman" w:hAnsi="Times New Roman" w:cs="Times New Roman"/>
          <w:b/>
          <w:iCs/>
          <w:color w:val="000000"/>
          <w:lang w:eastAsia="ru-RU" w:bidi="ar-SA"/>
        </w:rPr>
        <w:t xml:space="preserve">Автор: </w:t>
      </w:r>
      <w:proofErr w:type="spellStart"/>
      <w:r w:rsidRPr="002D1D43">
        <w:rPr>
          <w:rFonts w:ascii="Times New Roman" w:eastAsia="Times New Roman" w:hAnsi="Times New Roman" w:cs="Times New Roman"/>
          <w:b/>
          <w:iCs/>
          <w:color w:val="000000"/>
          <w:lang w:eastAsia="ru-RU" w:bidi="ar-SA"/>
        </w:rPr>
        <w:t>Шауро</w:t>
      </w:r>
      <w:proofErr w:type="spellEnd"/>
      <w:r w:rsidRPr="002D1D43">
        <w:rPr>
          <w:rFonts w:ascii="Times New Roman" w:eastAsia="Times New Roman" w:hAnsi="Times New Roman" w:cs="Times New Roman"/>
          <w:b/>
          <w:iCs/>
          <w:color w:val="000000"/>
          <w:lang w:eastAsia="ru-RU" w:bidi="ar-SA"/>
        </w:rPr>
        <w:t xml:space="preserve"> Елена Валентиновна</w:t>
      </w:r>
    </w:p>
    <w:p w:rsidR="003159A8" w:rsidRPr="002D1D43" w:rsidRDefault="003159A8" w:rsidP="003159A8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lang w:eastAsia="ru-RU" w:bidi="ar-SA"/>
        </w:rPr>
      </w:pPr>
      <w:r w:rsidRPr="002D1D43">
        <w:rPr>
          <w:rFonts w:ascii="Times New Roman" w:eastAsia="Times New Roman" w:hAnsi="Times New Roman" w:cs="Times New Roman"/>
          <w:b/>
          <w:iCs/>
          <w:color w:val="000000"/>
          <w:lang w:eastAsia="ru-RU" w:bidi="ar-SA"/>
        </w:rPr>
        <w:t xml:space="preserve">            </w:t>
      </w:r>
      <w:r w:rsidRPr="002D1D43">
        <w:rPr>
          <w:rFonts w:ascii="Times New Roman" w:eastAsia="Times New Roman" w:hAnsi="Times New Roman" w:cs="Times New Roman"/>
          <w:b/>
          <w:iCs/>
          <w:color w:val="000000"/>
          <w:lang w:eastAsia="ru-RU" w:bidi="ar-SA"/>
        </w:rPr>
        <w:tab/>
      </w:r>
      <w:r w:rsidRPr="002D1D43">
        <w:rPr>
          <w:rFonts w:ascii="Times New Roman" w:eastAsia="Times New Roman" w:hAnsi="Times New Roman" w:cs="Times New Roman"/>
          <w:b/>
          <w:iCs/>
          <w:color w:val="000000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iCs/>
          <w:color w:val="000000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iCs/>
          <w:color w:val="000000"/>
          <w:lang w:eastAsia="ru-RU" w:bidi="ar-SA"/>
        </w:rPr>
        <w:tab/>
        <w:t xml:space="preserve">                 </w:t>
      </w:r>
    </w:p>
    <w:p w:rsidR="003159A8" w:rsidRDefault="003159A8" w:rsidP="003159A8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iCs/>
          <w:color w:val="000000"/>
          <w:lang w:eastAsia="ru-RU" w:bidi="ar-SA"/>
        </w:rPr>
      </w:pPr>
    </w:p>
    <w:p w:rsidR="003159A8" w:rsidRDefault="003159A8" w:rsidP="003159A8">
      <w:pPr>
        <w:widowControl/>
        <w:shd w:val="clear" w:color="auto" w:fill="FFFFFF"/>
        <w:overflowPunct/>
        <w:spacing w:after="120"/>
        <w:ind w:firstLine="284"/>
        <w:rPr>
          <w:rFonts w:ascii="Times New Roman" w:eastAsia="Times New Roman" w:hAnsi="Times New Roman" w:cs="Times New Roman"/>
          <w:iCs/>
          <w:color w:val="000000"/>
          <w:lang w:eastAsia="ru-RU" w:bidi="ar-SA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 w:bidi="ar-SA"/>
        </w:rPr>
        <w:t xml:space="preserve">                                                                    2016</w:t>
      </w:r>
    </w:p>
    <w:p w:rsidR="003159A8" w:rsidRDefault="003159A8" w:rsidP="003159A8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iCs/>
          <w:color w:val="000000"/>
          <w:lang w:eastAsia="ru-RU" w:bidi="ar-SA"/>
        </w:rPr>
      </w:pPr>
    </w:p>
    <w:p w:rsidR="003159A8" w:rsidRDefault="003159A8" w:rsidP="002D1D43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 w:bidi="ar-SA"/>
        </w:rPr>
      </w:pPr>
    </w:p>
    <w:p w:rsidR="003159A8" w:rsidRDefault="003159A8" w:rsidP="002D1D43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 w:bidi="ar-SA"/>
        </w:rPr>
      </w:pPr>
    </w:p>
    <w:p w:rsidR="003159A8" w:rsidRDefault="003159A8" w:rsidP="002D1D43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 w:bidi="ar-SA"/>
        </w:rPr>
      </w:pPr>
    </w:p>
    <w:p w:rsidR="005B4CD8" w:rsidRPr="002D1D43" w:rsidRDefault="005B4CD8" w:rsidP="002D1D43">
      <w:pPr>
        <w:widowControl/>
        <w:shd w:val="clear" w:color="auto" w:fill="FFFFFF"/>
        <w:overflowPunct/>
        <w:spacing w:after="120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ru-RU" w:bidi="ar-SA"/>
        </w:rPr>
      </w:pPr>
      <w:r w:rsidRPr="005B4CD8">
        <w:rPr>
          <w:rFonts w:ascii="Times New Roman" w:eastAsia="Times New Roman" w:hAnsi="Times New Roman" w:cs="Times New Roman"/>
          <w:b/>
          <w:sz w:val="36"/>
          <w:szCs w:val="36"/>
          <w:lang w:eastAsia="ru-RU" w:bidi="ar-SA"/>
        </w:rPr>
        <w:t>Рабочая АООПНОО</w:t>
      </w:r>
    </w:p>
    <w:p w:rsidR="005B4CD8" w:rsidRPr="005B4CD8" w:rsidRDefault="005B4CD8" w:rsidP="002D1D43">
      <w:pPr>
        <w:widowControl/>
        <w:shd w:val="clear" w:color="auto" w:fill="FFFFFF"/>
        <w:overflowPunct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 w:bidi="ar-SA"/>
        </w:rPr>
      </w:pPr>
      <w:r w:rsidRPr="005B4CD8">
        <w:rPr>
          <w:rFonts w:ascii="Times New Roman" w:eastAsia="Times New Roman" w:hAnsi="Times New Roman" w:cs="Times New Roman"/>
          <w:b/>
          <w:sz w:val="36"/>
          <w:szCs w:val="36"/>
          <w:lang w:eastAsia="ru-RU" w:bidi="ar-SA"/>
        </w:rPr>
        <w:t>для слабовидящих обучающихся (вариант</w:t>
      </w:r>
      <w:proofErr w:type="gramStart"/>
      <w:r w:rsidRPr="005B4CD8">
        <w:rPr>
          <w:rFonts w:ascii="Times New Roman" w:eastAsia="Times New Roman" w:hAnsi="Times New Roman" w:cs="Times New Roman"/>
          <w:b/>
          <w:sz w:val="36"/>
          <w:szCs w:val="36"/>
          <w:lang w:eastAsia="ru-RU" w:bidi="ar-SA"/>
        </w:rPr>
        <w:t xml:space="preserve"> С</w:t>
      </w:r>
      <w:proofErr w:type="gramEnd"/>
      <w:r w:rsidR="00F76E4E">
        <w:rPr>
          <w:rFonts w:ascii="Times New Roman" w:eastAsia="Times New Roman" w:hAnsi="Times New Roman" w:cs="Times New Roman"/>
          <w:b/>
          <w:sz w:val="36"/>
          <w:szCs w:val="36"/>
          <w:lang w:eastAsia="ru-RU" w:bidi="ar-SA"/>
        </w:rPr>
        <w:t>, 4.3</w:t>
      </w:r>
      <w:r w:rsidRPr="005B4CD8">
        <w:rPr>
          <w:rFonts w:ascii="Times New Roman" w:eastAsia="Times New Roman" w:hAnsi="Times New Roman" w:cs="Times New Roman"/>
          <w:b/>
          <w:sz w:val="36"/>
          <w:szCs w:val="36"/>
          <w:lang w:eastAsia="ru-RU" w:bidi="ar-SA"/>
        </w:rPr>
        <w:t>)</w:t>
      </w:r>
    </w:p>
    <w:p w:rsidR="005B4CD8" w:rsidRPr="005B4CD8" w:rsidRDefault="005B4CD8" w:rsidP="002D1D43">
      <w:pPr>
        <w:widowControl/>
        <w:shd w:val="clear" w:color="auto" w:fill="FFFFFF"/>
        <w:overflowPunct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 w:bidi="ar-SA"/>
        </w:rPr>
      </w:pPr>
      <w:r w:rsidRPr="005B4CD8">
        <w:rPr>
          <w:rFonts w:ascii="Times New Roman" w:eastAsia="Times New Roman" w:hAnsi="Times New Roman" w:cs="Times New Roman"/>
          <w:b/>
          <w:sz w:val="36"/>
          <w:szCs w:val="36"/>
          <w:lang w:eastAsia="ru-RU" w:bidi="ar-SA"/>
        </w:rPr>
        <w:t>курса «</w:t>
      </w:r>
      <w:r>
        <w:rPr>
          <w:b/>
          <w:sz w:val="36"/>
          <w:szCs w:val="36"/>
        </w:rPr>
        <w:t>Окружающий мир</w:t>
      </w:r>
      <w:r w:rsidRPr="005B4CD8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 w:bidi="ar-SA"/>
        </w:rPr>
        <w:t>»</w:t>
      </w:r>
    </w:p>
    <w:p w:rsidR="005B4CD8" w:rsidRPr="005B4CD8" w:rsidRDefault="005B4CD8" w:rsidP="002D1D43">
      <w:pPr>
        <w:widowControl/>
        <w:shd w:val="clear" w:color="auto" w:fill="FFFFFF"/>
        <w:overflowPunct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5B4CD8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1-5 классы</w:t>
      </w:r>
    </w:p>
    <w:p w:rsidR="005B4CD8" w:rsidRPr="005B4CD8" w:rsidRDefault="005B4CD8" w:rsidP="002D1D43">
      <w:pPr>
        <w:widowControl/>
        <w:shd w:val="clear" w:color="auto" w:fill="FFFFFF"/>
        <w:overflowPunct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5B4CD8" w:rsidRPr="005B4CD8" w:rsidRDefault="005B4CD8" w:rsidP="002D1D43">
      <w:pPr>
        <w:widowControl/>
        <w:shd w:val="clear" w:color="auto" w:fill="FFFFFF"/>
        <w:overflowPunct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5B4CD8" w:rsidRPr="005B4CD8" w:rsidRDefault="005B4CD8" w:rsidP="002D1D43">
      <w:pPr>
        <w:widowControl/>
        <w:shd w:val="clear" w:color="auto" w:fill="FFFFFF"/>
        <w:overflowPunct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5B4CD8" w:rsidRPr="005B4CD8" w:rsidRDefault="005B4CD8" w:rsidP="005B4CD8">
      <w:pPr>
        <w:widowControl/>
        <w:shd w:val="clear" w:color="auto" w:fill="FFFFFF"/>
        <w:overflowPunct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5B4CD8" w:rsidRPr="005B4CD8" w:rsidRDefault="005B4CD8" w:rsidP="005B4CD8">
      <w:pPr>
        <w:widowControl/>
        <w:shd w:val="clear" w:color="auto" w:fill="FFFFFF"/>
        <w:overflowPunct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5B4CD8" w:rsidRPr="005B4CD8" w:rsidRDefault="005B4CD8" w:rsidP="005B4CD8">
      <w:pPr>
        <w:widowControl/>
        <w:shd w:val="clear" w:color="auto" w:fill="FFFFFF"/>
        <w:overflowPunct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5B4CD8" w:rsidRPr="005B4CD8" w:rsidRDefault="005B4CD8" w:rsidP="005B4CD8">
      <w:pPr>
        <w:widowControl/>
        <w:shd w:val="clear" w:color="auto" w:fill="FFFFFF"/>
        <w:overflowPunct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5B4CD8" w:rsidRPr="005B4CD8" w:rsidRDefault="005B4CD8" w:rsidP="005B4CD8">
      <w:pPr>
        <w:widowControl/>
        <w:shd w:val="clear" w:color="auto" w:fill="FFFFFF"/>
        <w:overflowPunct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5B4CD8" w:rsidRPr="005B4CD8" w:rsidRDefault="005B4CD8" w:rsidP="005B4CD8">
      <w:pPr>
        <w:widowControl/>
        <w:shd w:val="clear" w:color="auto" w:fill="FFFFFF"/>
        <w:overflowPunct/>
        <w:ind w:firstLine="284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5B4CD8" w:rsidRPr="005B4CD8" w:rsidRDefault="005B4CD8" w:rsidP="002D1D43">
      <w:pPr>
        <w:widowControl/>
        <w:overflowPunct/>
        <w:jc w:val="center"/>
        <w:rPr>
          <w:rFonts w:ascii="Times New Roman" w:eastAsia="Calibri" w:hAnsi="Times New Roman" w:cs="Times New Roman"/>
          <w:b/>
          <w:lang w:eastAsia="ru-RU" w:bidi="ar-SA"/>
        </w:rPr>
      </w:pPr>
    </w:p>
    <w:p w:rsidR="00167D27" w:rsidRDefault="00167D27">
      <w:pPr>
        <w:jc w:val="center"/>
        <w:rPr>
          <w:b/>
        </w:rPr>
      </w:pPr>
    </w:p>
    <w:p w:rsidR="004C6040" w:rsidRDefault="004C6040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Default="002D1D43">
      <w:pPr>
        <w:jc w:val="center"/>
        <w:rPr>
          <w:b/>
        </w:rPr>
      </w:pPr>
    </w:p>
    <w:p w:rsidR="002D1D43" w:rsidRPr="002D1D43" w:rsidRDefault="002D1D43" w:rsidP="002D1D43">
      <w:pPr>
        <w:jc w:val="center"/>
        <w:rPr>
          <w:b/>
        </w:rPr>
      </w:pPr>
      <w:r w:rsidRPr="002D1D43">
        <w:rPr>
          <w:b/>
        </w:rPr>
        <w:t>Мурманск</w:t>
      </w:r>
    </w:p>
    <w:p w:rsidR="002D1D43" w:rsidRPr="002D1D43" w:rsidRDefault="003159A8" w:rsidP="002D1D43">
      <w:pPr>
        <w:jc w:val="center"/>
        <w:rPr>
          <w:b/>
        </w:rPr>
      </w:pPr>
      <w:r>
        <w:rPr>
          <w:b/>
        </w:rPr>
        <w:t>2016</w:t>
      </w:r>
    </w:p>
    <w:p w:rsidR="002D1D43" w:rsidRPr="002D1D43" w:rsidRDefault="002D1D43" w:rsidP="002D1D43">
      <w:pPr>
        <w:jc w:val="center"/>
        <w:rPr>
          <w:b/>
        </w:rPr>
      </w:pPr>
    </w:p>
    <w:p w:rsidR="003159A8" w:rsidRDefault="003159A8">
      <w:pPr>
        <w:jc w:val="center"/>
        <w:rPr>
          <w:b/>
        </w:rPr>
      </w:pPr>
    </w:p>
    <w:p w:rsidR="003159A8" w:rsidRDefault="003159A8">
      <w:pPr>
        <w:jc w:val="center"/>
        <w:rPr>
          <w:b/>
        </w:rPr>
      </w:pPr>
    </w:p>
    <w:p w:rsidR="003159A8" w:rsidRDefault="003159A8">
      <w:pPr>
        <w:jc w:val="center"/>
        <w:rPr>
          <w:b/>
        </w:rPr>
      </w:pPr>
    </w:p>
    <w:p w:rsidR="003159A8" w:rsidRDefault="003159A8">
      <w:pPr>
        <w:jc w:val="center"/>
        <w:rPr>
          <w:b/>
        </w:rPr>
      </w:pPr>
    </w:p>
    <w:p w:rsidR="003159A8" w:rsidRDefault="003159A8">
      <w:pPr>
        <w:jc w:val="center"/>
        <w:rPr>
          <w:b/>
        </w:rPr>
      </w:pPr>
    </w:p>
    <w:p w:rsidR="003159A8" w:rsidRDefault="003159A8">
      <w:pPr>
        <w:jc w:val="center"/>
        <w:rPr>
          <w:b/>
        </w:rPr>
      </w:pPr>
    </w:p>
    <w:p w:rsidR="003159A8" w:rsidRDefault="003159A8">
      <w:pPr>
        <w:jc w:val="center"/>
        <w:rPr>
          <w:b/>
        </w:rPr>
      </w:pPr>
    </w:p>
    <w:p w:rsidR="000A4979" w:rsidRDefault="006857BD">
      <w:pPr>
        <w:jc w:val="center"/>
        <w:rPr>
          <w:b/>
        </w:rPr>
      </w:pPr>
      <w:r>
        <w:rPr>
          <w:b/>
        </w:rPr>
        <w:t>Содержание</w:t>
      </w:r>
    </w:p>
    <w:p w:rsidR="000A4979" w:rsidRDefault="000A4979">
      <w:pPr>
        <w:jc w:val="center"/>
        <w:rPr>
          <w:rFonts w:ascii="Times New Roman" w:eastAsia="Calibri" w:hAnsi="Times New Roman" w:cs="Times New Roman"/>
          <w:lang w:eastAsia="ru-RU" w:bidi="ar-SA"/>
        </w:rPr>
      </w:pPr>
    </w:p>
    <w:p w:rsidR="000A4979" w:rsidRDefault="000A4979">
      <w:pPr>
        <w:jc w:val="center"/>
        <w:rPr>
          <w:rFonts w:ascii="Times New Roman" w:eastAsia="Calibri" w:hAnsi="Times New Roman" w:cs="Times New Roman"/>
          <w:lang w:eastAsia="ru-RU" w:bidi="ar-SA"/>
        </w:rPr>
      </w:pPr>
    </w:p>
    <w:p w:rsidR="000A4979" w:rsidRDefault="000A4979">
      <w:pPr>
        <w:jc w:val="center"/>
        <w:rPr>
          <w:rFonts w:ascii="Times New Roman" w:eastAsia="Calibri" w:hAnsi="Times New Roman" w:cs="Times New Roman"/>
          <w:lang w:eastAsia="ru-RU" w:bidi="ar-SA"/>
        </w:rPr>
      </w:pPr>
    </w:p>
    <w:p w:rsidR="000A4979" w:rsidRDefault="000A4979">
      <w:pPr>
        <w:jc w:val="center"/>
        <w:rPr>
          <w:rFonts w:ascii="Times New Roman" w:eastAsia="Calibri" w:hAnsi="Times New Roman" w:cs="Times New Roman"/>
          <w:lang w:eastAsia="ru-RU" w:bidi="ar-SA"/>
        </w:rPr>
      </w:pPr>
    </w:p>
    <w:p w:rsidR="000A4979" w:rsidRDefault="000A4979">
      <w:pPr>
        <w:jc w:val="center"/>
        <w:rPr>
          <w:rFonts w:ascii="Times New Roman" w:eastAsia="Calibri" w:hAnsi="Times New Roman" w:cs="Times New Roman"/>
          <w:lang w:eastAsia="ru-RU" w:bidi="ar-SA"/>
        </w:rPr>
      </w:pPr>
    </w:p>
    <w:p w:rsidR="000A4979" w:rsidRDefault="006857BD">
      <w:pPr>
        <w:jc w:val="center"/>
      </w:pPr>
      <w:r>
        <w:t xml:space="preserve">                                                                                                                              страницы</w:t>
      </w:r>
    </w:p>
    <w:p w:rsidR="000A4979" w:rsidRDefault="000A4979">
      <w:pPr>
        <w:jc w:val="center"/>
        <w:rPr>
          <w:rFonts w:ascii="Times New Roman" w:eastAsia="Calibri" w:hAnsi="Times New Roman" w:cs="Times New Roman"/>
          <w:lang w:eastAsia="ru-RU" w:bidi="ar-SA"/>
        </w:rPr>
      </w:pPr>
    </w:p>
    <w:p w:rsidR="000A4979" w:rsidRDefault="006857BD">
      <w:pPr>
        <w:numPr>
          <w:ilvl w:val="0"/>
          <w:numId w:val="1"/>
        </w:numPr>
        <w:ind w:left="0"/>
        <w:rPr>
          <w:bCs/>
        </w:rPr>
      </w:pPr>
      <w:r>
        <w:rPr>
          <w:bCs/>
        </w:rPr>
        <w:t xml:space="preserve">Пояснительная записка  </w:t>
      </w:r>
    </w:p>
    <w:p w:rsidR="000A4979" w:rsidRDefault="006857BD">
      <w:pPr>
        <w:rPr>
          <w:bCs/>
        </w:rPr>
      </w:pPr>
      <w:r>
        <w:rPr>
          <w:bCs/>
        </w:rPr>
        <w:t xml:space="preserve"> </w:t>
      </w:r>
    </w:p>
    <w:p w:rsidR="000A4979" w:rsidRDefault="006857BD">
      <w:pPr>
        <w:numPr>
          <w:ilvl w:val="0"/>
          <w:numId w:val="1"/>
        </w:numPr>
        <w:ind w:left="0"/>
      </w:pPr>
      <w:r>
        <w:rPr>
          <w:bCs/>
        </w:rPr>
        <w:t>Общая характеристика учебного курса</w:t>
      </w:r>
      <w:r>
        <w:rPr>
          <w:bCs/>
          <w:u w:val="single"/>
        </w:rPr>
        <w:t xml:space="preserve"> </w:t>
      </w:r>
    </w:p>
    <w:p w:rsidR="000A4979" w:rsidRDefault="000A4979">
      <w:pPr>
        <w:rPr>
          <w:rFonts w:ascii="Times New Roman" w:eastAsia="Calibri" w:hAnsi="Times New Roman" w:cs="Times New Roman"/>
          <w:bCs/>
          <w:lang w:eastAsia="ru-RU" w:bidi="ar-SA"/>
        </w:rPr>
      </w:pPr>
    </w:p>
    <w:p w:rsidR="000A4979" w:rsidRDefault="006857BD">
      <w:pPr>
        <w:numPr>
          <w:ilvl w:val="0"/>
          <w:numId w:val="1"/>
        </w:numPr>
        <w:ind w:left="0"/>
        <w:rPr>
          <w:bCs/>
        </w:rPr>
      </w:pPr>
      <w:r>
        <w:rPr>
          <w:bCs/>
        </w:rPr>
        <w:t xml:space="preserve">  Место учебного курса в учебном плане</w:t>
      </w:r>
    </w:p>
    <w:p w:rsidR="000A4979" w:rsidRDefault="000A4979">
      <w:pPr>
        <w:rPr>
          <w:rFonts w:ascii="Times New Roman" w:eastAsia="Calibri" w:hAnsi="Times New Roman" w:cs="Times New Roman"/>
          <w:bCs/>
          <w:lang w:eastAsia="ru-RU" w:bidi="ar-SA"/>
        </w:rPr>
      </w:pPr>
    </w:p>
    <w:p w:rsidR="000A4979" w:rsidRDefault="006857BD">
      <w:pPr>
        <w:numPr>
          <w:ilvl w:val="0"/>
          <w:numId w:val="1"/>
        </w:numPr>
        <w:ind w:left="0"/>
        <w:rPr>
          <w:bCs/>
        </w:rPr>
      </w:pPr>
      <w:r>
        <w:rPr>
          <w:bCs/>
        </w:rPr>
        <w:t xml:space="preserve">Описание ценностных ориентиров содержания учебного предмета </w:t>
      </w:r>
    </w:p>
    <w:p w:rsidR="000A4979" w:rsidRDefault="000A4979">
      <w:pPr>
        <w:rPr>
          <w:rFonts w:ascii="Times New Roman" w:eastAsia="Calibri" w:hAnsi="Times New Roman" w:cs="Times New Roman"/>
          <w:bCs/>
          <w:lang w:eastAsia="ru-RU" w:bidi="ar-SA"/>
        </w:rPr>
      </w:pPr>
    </w:p>
    <w:p w:rsidR="000A4979" w:rsidRDefault="006857BD">
      <w:pPr>
        <w:numPr>
          <w:ilvl w:val="0"/>
          <w:numId w:val="1"/>
        </w:numPr>
        <w:ind w:left="0"/>
        <w:rPr>
          <w:rFonts w:eastAsia="Batang" w:hint="eastAsia"/>
        </w:rPr>
      </w:pPr>
      <w:r>
        <w:rPr>
          <w:rFonts w:eastAsia="Batang"/>
        </w:rPr>
        <w:t xml:space="preserve">Личностные, </w:t>
      </w:r>
      <w:proofErr w:type="spellStart"/>
      <w:r>
        <w:rPr>
          <w:rFonts w:eastAsia="Batang"/>
        </w:rPr>
        <w:t>метапредметные</w:t>
      </w:r>
      <w:proofErr w:type="spellEnd"/>
      <w:r>
        <w:rPr>
          <w:rFonts w:eastAsia="Batang"/>
        </w:rPr>
        <w:t xml:space="preserve"> и предметные результаты</w:t>
      </w:r>
    </w:p>
    <w:p w:rsidR="000A4979" w:rsidRDefault="000A4979">
      <w:pPr>
        <w:rPr>
          <w:rFonts w:ascii="Times New Roman" w:eastAsia="Calibri" w:hAnsi="Times New Roman" w:cs="Times New Roman"/>
          <w:bCs/>
          <w:lang w:eastAsia="ru-RU" w:bidi="ar-SA"/>
        </w:rPr>
      </w:pPr>
    </w:p>
    <w:p w:rsidR="000A4979" w:rsidRDefault="006857BD">
      <w:pPr>
        <w:numPr>
          <w:ilvl w:val="0"/>
          <w:numId w:val="1"/>
        </w:numPr>
        <w:ind w:left="0"/>
        <w:rPr>
          <w:bCs/>
        </w:rPr>
      </w:pPr>
      <w:r>
        <w:rPr>
          <w:bCs/>
        </w:rPr>
        <w:t>Содержание учебного курса</w:t>
      </w:r>
    </w:p>
    <w:p w:rsidR="000A4979" w:rsidRDefault="000A4979">
      <w:pPr>
        <w:pStyle w:val="a8"/>
        <w:ind w:left="0"/>
        <w:rPr>
          <w:rFonts w:ascii="Times New Roman" w:eastAsia="Calibri" w:hAnsi="Times New Roman" w:cs="Times New Roman"/>
          <w:bCs/>
          <w:lang w:eastAsia="ru-RU" w:bidi="ar-SA"/>
        </w:rPr>
      </w:pPr>
    </w:p>
    <w:p w:rsidR="000A4979" w:rsidRDefault="006857BD">
      <w:pPr>
        <w:numPr>
          <w:ilvl w:val="0"/>
          <w:numId w:val="1"/>
        </w:numPr>
        <w:ind w:left="0"/>
        <w:rPr>
          <w:bCs/>
        </w:rPr>
      </w:pPr>
      <w:r>
        <w:rPr>
          <w:bCs/>
        </w:rPr>
        <w:t>Тематическое планирование с определением основных видов деятельности.</w:t>
      </w:r>
    </w:p>
    <w:p w:rsidR="000A4979" w:rsidRDefault="000A4979">
      <w:pPr>
        <w:pStyle w:val="a8"/>
        <w:ind w:left="0"/>
        <w:rPr>
          <w:rFonts w:ascii="Times New Roman" w:eastAsia="Calibri" w:hAnsi="Times New Roman" w:cs="Times New Roman"/>
          <w:bCs/>
          <w:lang w:eastAsia="ru-RU" w:bidi="ar-SA"/>
        </w:rPr>
      </w:pPr>
    </w:p>
    <w:p w:rsidR="000A4979" w:rsidRDefault="006857BD">
      <w:pPr>
        <w:numPr>
          <w:ilvl w:val="0"/>
          <w:numId w:val="1"/>
        </w:numPr>
        <w:ind w:left="0"/>
        <w:rPr>
          <w:bCs/>
        </w:rPr>
      </w:pPr>
      <w:r>
        <w:rPr>
          <w:bCs/>
        </w:rPr>
        <w:t>Описание материально-технического обеспечения образовательного процесса.</w:t>
      </w:r>
    </w:p>
    <w:p w:rsidR="000A4979" w:rsidRDefault="000A4979">
      <w:pPr>
        <w:rPr>
          <w:rFonts w:ascii="Times New Roman" w:eastAsia="Calibri" w:hAnsi="Times New Roman" w:cs="Times New Roman"/>
          <w:bCs/>
          <w:lang w:eastAsia="ru-RU" w:bidi="ar-SA"/>
        </w:rPr>
      </w:pPr>
    </w:p>
    <w:p w:rsidR="000A4979" w:rsidRDefault="000A4979"/>
    <w:p w:rsidR="000A4979" w:rsidRDefault="000A4979"/>
    <w:p w:rsidR="000A4979" w:rsidRDefault="000A4979"/>
    <w:p w:rsidR="000A4979" w:rsidRDefault="000A4979"/>
    <w:p w:rsidR="000A4979" w:rsidRDefault="000A4979"/>
    <w:p w:rsidR="000A4979" w:rsidRDefault="000A4979"/>
    <w:p w:rsidR="000A4979" w:rsidRDefault="000A4979"/>
    <w:p w:rsidR="000A4979" w:rsidRDefault="000A4979"/>
    <w:p w:rsidR="000A4979" w:rsidRDefault="000A4979"/>
    <w:p w:rsidR="000A4979" w:rsidRDefault="000A4979"/>
    <w:p w:rsidR="000A4979" w:rsidRDefault="000A4979"/>
    <w:p w:rsidR="000A4979" w:rsidRDefault="000A4979"/>
    <w:p w:rsidR="000A4979" w:rsidRDefault="000A4979"/>
    <w:p w:rsidR="000A4979" w:rsidRDefault="000A4979"/>
    <w:p w:rsidR="000A4979" w:rsidRDefault="000A4979"/>
    <w:p w:rsidR="000A4979" w:rsidRDefault="000A4979"/>
    <w:p w:rsidR="002D1D43" w:rsidRDefault="002D1D43">
      <w:pPr>
        <w:pStyle w:val="a4"/>
        <w:spacing w:after="0" w:line="240" w:lineRule="auto"/>
      </w:pPr>
    </w:p>
    <w:p w:rsidR="002D1D43" w:rsidRDefault="002D1D43">
      <w:pPr>
        <w:pStyle w:val="a4"/>
        <w:spacing w:after="0" w:line="240" w:lineRule="auto"/>
      </w:pPr>
    </w:p>
    <w:p w:rsidR="002D1D43" w:rsidRDefault="002D1D43">
      <w:pPr>
        <w:pStyle w:val="a4"/>
        <w:spacing w:after="0" w:line="240" w:lineRule="auto"/>
      </w:pPr>
    </w:p>
    <w:p w:rsidR="002D1D43" w:rsidRDefault="002D1D43">
      <w:pPr>
        <w:pStyle w:val="a4"/>
        <w:spacing w:after="0" w:line="240" w:lineRule="auto"/>
      </w:pPr>
    </w:p>
    <w:p w:rsidR="002D1D43" w:rsidRDefault="002D1D43">
      <w:pPr>
        <w:pStyle w:val="a4"/>
        <w:spacing w:after="0" w:line="240" w:lineRule="auto"/>
      </w:pPr>
    </w:p>
    <w:p w:rsidR="002D1D43" w:rsidRDefault="002D1D43">
      <w:pPr>
        <w:pStyle w:val="a4"/>
        <w:spacing w:after="0" w:line="240" w:lineRule="auto"/>
      </w:pPr>
    </w:p>
    <w:p w:rsidR="002D1D43" w:rsidRDefault="002D1D43">
      <w:pPr>
        <w:pStyle w:val="a4"/>
        <w:spacing w:after="0" w:line="240" w:lineRule="auto"/>
      </w:pPr>
    </w:p>
    <w:p w:rsidR="002D1D43" w:rsidRDefault="002D1D43">
      <w:pPr>
        <w:pStyle w:val="a4"/>
        <w:spacing w:after="0" w:line="240" w:lineRule="auto"/>
      </w:pPr>
    </w:p>
    <w:p w:rsidR="002D1D43" w:rsidRDefault="002D1D43">
      <w:pPr>
        <w:pStyle w:val="a4"/>
        <w:spacing w:after="0" w:line="240" w:lineRule="auto"/>
      </w:pPr>
    </w:p>
    <w:p w:rsidR="0023654F" w:rsidRDefault="002D1D43">
      <w:pPr>
        <w:pStyle w:val="a4"/>
        <w:spacing w:after="0" w:line="240" w:lineRule="auto"/>
        <w:rPr>
          <w:rFonts w:ascii="Times New Roman" w:hAnsi="Times New Roman"/>
        </w:rPr>
      </w:pPr>
      <w:r>
        <w:lastRenderedPageBreak/>
        <w:t xml:space="preserve">                                                       </w:t>
      </w:r>
      <w:r w:rsidR="006857BD">
        <w:rPr>
          <w:rFonts w:ascii="Times New Roman" w:hAnsi="Times New Roman"/>
        </w:rPr>
        <w:t xml:space="preserve"> </w:t>
      </w:r>
    </w:p>
    <w:p w:rsidR="003159A8" w:rsidRDefault="0023654F">
      <w:pPr>
        <w:pStyle w:val="a4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</w:p>
    <w:p w:rsidR="000A4979" w:rsidRDefault="003159A8">
      <w:pPr>
        <w:pStyle w:val="a4"/>
        <w:spacing w:after="0" w:line="240" w:lineRule="auto"/>
      </w:pPr>
      <w:r>
        <w:rPr>
          <w:rFonts w:ascii="Times New Roman" w:hAnsi="Times New Roman"/>
        </w:rPr>
        <w:t xml:space="preserve">                                                        </w:t>
      </w:r>
      <w:r w:rsidR="006857BD">
        <w:rPr>
          <w:rFonts w:ascii="Times New Roman" w:hAnsi="Times New Roman"/>
          <w:b/>
          <w:bCs/>
        </w:rPr>
        <w:t xml:space="preserve">Пояснительная записка.  </w:t>
      </w:r>
    </w:p>
    <w:p w:rsidR="000A4979" w:rsidRDefault="000A4979">
      <w:pPr>
        <w:pStyle w:val="a4"/>
        <w:spacing w:after="0" w:line="240" w:lineRule="auto"/>
      </w:pPr>
    </w:p>
    <w:p w:rsidR="000A4979" w:rsidRDefault="006857BD">
      <w:pPr>
        <w:pStyle w:val="a4"/>
        <w:spacing w:after="0" w:line="240" w:lineRule="auto"/>
      </w:pPr>
      <w:r>
        <w:t xml:space="preserve">                                                    </w:t>
      </w:r>
      <w:r>
        <w:rPr>
          <w:b/>
          <w:bCs/>
        </w:rPr>
        <w:t>Общая характеристика курса.</w:t>
      </w:r>
    </w:p>
    <w:p w:rsidR="000A4979" w:rsidRDefault="006857BD">
      <w:pPr>
        <w:pStyle w:val="a4"/>
        <w:spacing w:after="0" w:line="240" w:lineRule="auto"/>
      </w:pPr>
      <w:r>
        <w:t xml:space="preserve">       Окружающий мир как учебный предмет несет в себе большой развивающий потенциал: у детей формируются  их познавательные интересы и способности; создаются условия для самопознания и саморазвития ребенка. Знания, формируемые в рамках данного учебного курса, имеют глубокий личностный смысл и тесно связаны с практической жизнью младшего школьника с интеллектуальной недостаточностью.</w:t>
      </w:r>
    </w:p>
    <w:p w:rsidR="000A4979" w:rsidRDefault="006857BD">
      <w:pPr>
        <w:pStyle w:val="a4"/>
        <w:spacing w:after="0" w:line="240" w:lineRule="auto"/>
      </w:pPr>
      <w:r>
        <w:t xml:space="preserve">       Основные содержательные линии Окружающего мира представлены в примерной программе разделами: </w:t>
      </w:r>
    </w:p>
    <w:p w:rsidR="000A4979" w:rsidRDefault="006857BD">
      <w:pPr>
        <w:pStyle w:val="a4"/>
        <w:spacing w:after="0" w:line="240" w:lineRule="auto"/>
      </w:pPr>
      <w:r>
        <w:t>неживая природа;</w:t>
      </w:r>
    </w:p>
    <w:p w:rsidR="000A4979" w:rsidRDefault="006857BD">
      <w:pPr>
        <w:pStyle w:val="a4"/>
        <w:spacing w:after="0" w:line="240" w:lineRule="auto"/>
      </w:pPr>
      <w:r>
        <w:t>растения;</w:t>
      </w:r>
    </w:p>
    <w:p w:rsidR="000A4979" w:rsidRDefault="006857BD">
      <w:pPr>
        <w:pStyle w:val="a4"/>
        <w:spacing w:after="0" w:line="240" w:lineRule="auto"/>
      </w:pPr>
      <w:r>
        <w:t>грибы;</w:t>
      </w:r>
    </w:p>
    <w:p w:rsidR="000A4979" w:rsidRDefault="006857BD">
      <w:pPr>
        <w:pStyle w:val="a4"/>
        <w:spacing w:after="0" w:line="240" w:lineRule="auto"/>
      </w:pPr>
      <w:r>
        <w:t>животные;</w:t>
      </w:r>
    </w:p>
    <w:p w:rsidR="000A4979" w:rsidRDefault="006857BD">
      <w:pPr>
        <w:pStyle w:val="a4"/>
        <w:spacing w:after="0" w:line="240" w:lineRule="auto"/>
      </w:pPr>
      <w:r>
        <w:t>человек;</w:t>
      </w:r>
    </w:p>
    <w:p w:rsidR="000A4979" w:rsidRDefault="006857BD">
      <w:pPr>
        <w:pStyle w:val="a4"/>
        <w:spacing w:after="0" w:line="240" w:lineRule="auto"/>
      </w:pPr>
      <w:r>
        <w:t>человек — член общества;</w:t>
      </w:r>
    </w:p>
    <w:p w:rsidR="000A4979" w:rsidRDefault="006857BD">
      <w:pPr>
        <w:pStyle w:val="a4"/>
        <w:spacing w:after="0" w:line="240" w:lineRule="auto"/>
      </w:pPr>
      <w:r>
        <w:t>ближайшее окружение;</w:t>
      </w:r>
    </w:p>
    <w:p w:rsidR="000A4979" w:rsidRDefault="006857BD">
      <w:pPr>
        <w:pStyle w:val="a4"/>
        <w:spacing w:after="0" w:line="240" w:lineRule="auto"/>
      </w:pPr>
      <w:r>
        <w:t>дальнее окружение;</w:t>
      </w:r>
    </w:p>
    <w:p w:rsidR="000A4979" w:rsidRDefault="006857BD">
      <w:pPr>
        <w:pStyle w:val="a4"/>
        <w:spacing w:after="0" w:line="240" w:lineRule="auto"/>
      </w:pPr>
      <w:r>
        <w:t>вещи;</w:t>
      </w:r>
    </w:p>
    <w:p w:rsidR="000A4979" w:rsidRDefault="006857BD">
      <w:pPr>
        <w:pStyle w:val="a4"/>
        <w:spacing w:after="0" w:line="240" w:lineRule="auto"/>
      </w:pPr>
      <w:r>
        <w:t>временные представления;</w:t>
      </w:r>
    </w:p>
    <w:p w:rsidR="000A4979" w:rsidRDefault="006857BD">
      <w:pPr>
        <w:pStyle w:val="a4"/>
        <w:spacing w:after="0" w:line="240" w:lineRule="auto"/>
      </w:pPr>
      <w:r>
        <w:t>безопасное поведение.</w:t>
      </w:r>
    </w:p>
    <w:p w:rsidR="000A4979" w:rsidRDefault="006857BD">
      <w:pPr>
        <w:pStyle w:val="a4"/>
        <w:spacing w:after="0" w:line="240" w:lineRule="auto"/>
      </w:pPr>
      <w:r>
        <w:t xml:space="preserve">       </w:t>
      </w:r>
      <w:proofErr w:type="gramStart"/>
      <w:r>
        <w:t xml:space="preserve">Особенностями содержания этого учебного предмета являются: интегрированный характер предъявления естественнонаучных и обществоведческих знаний, особое внимание к расширению чувственного опыта и практической деятельности школьников, наличие содержания, обеспечивающего формирование общих учебных умений, умений давать элементарную оценку предметам и явлениям </w:t>
      </w:r>
      <w:proofErr w:type="spellStart"/>
      <w:r>
        <w:t>живои</w:t>
      </w:r>
      <w:proofErr w:type="spellEnd"/>
      <w:r>
        <w:t xml:space="preserve">̆ и </w:t>
      </w:r>
      <w:proofErr w:type="spellStart"/>
      <w:r>
        <w:t>неживои</w:t>
      </w:r>
      <w:proofErr w:type="spellEnd"/>
      <w:r>
        <w:t xml:space="preserve">̆ природы, навыков и способов деятельности; формирование навыков адекватного поведения в мире природы и </w:t>
      </w:r>
      <w:proofErr w:type="spellStart"/>
      <w:r>
        <w:t>людеи</w:t>
      </w:r>
      <w:proofErr w:type="spellEnd"/>
      <w:r>
        <w:t>̆, основы здорового образа жизни;</w:t>
      </w:r>
      <w:proofErr w:type="gramEnd"/>
      <w:r>
        <w:t xml:space="preserve"> возможность осуществлять </w:t>
      </w:r>
      <w:proofErr w:type="spellStart"/>
      <w:r>
        <w:t>межпредметные</w:t>
      </w:r>
      <w:proofErr w:type="spellEnd"/>
      <w:r>
        <w:t xml:space="preserve"> связи с другими учебными предметами начальной школы. </w:t>
      </w:r>
    </w:p>
    <w:p w:rsidR="000A4979" w:rsidRDefault="006857BD">
      <w:pPr>
        <w:pStyle w:val="a4"/>
        <w:spacing w:after="0" w:line="240" w:lineRule="auto"/>
      </w:pPr>
      <w:r>
        <w:rPr>
          <w:bCs/>
        </w:rPr>
        <w:t xml:space="preserve">                                      </w:t>
      </w:r>
      <w:r>
        <w:rPr>
          <w:rFonts w:ascii="Times New Roman" w:hAnsi="Times New Roman"/>
          <w:b/>
          <w:bCs/>
        </w:rPr>
        <w:t>Место учебного курса в учебном плане.</w:t>
      </w:r>
    </w:p>
    <w:p w:rsidR="000A4979" w:rsidRDefault="006857BD">
      <w:pPr>
        <w:pStyle w:val="a4"/>
        <w:spacing w:after="0" w:line="240" w:lineRule="auto"/>
      </w:pPr>
      <w:r>
        <w:t xml:space="preserve">                   </w:t>
      </w:r>
    </w:p>
    <w:p w:rsidR="000A4979" w:rsidRDefault="006857BD">
      <w:pPr>
        <w:pStyle w:val="a4"/>
        <w:spacing w:after="0" w:line="240" w:lineRule="auto"/>
      </w:pPr>
      <w:r>
        <w:t xml:space="preserve">                       </w:t>
      </w:r>
      <w:r>
        <w:rPr>
          <w:b/>
          <w:bCs/>
        </w:rPr>
        <w:t xml:space="preserve">Описание ценностных ориентиров содержания учебного предмета. </w:t>
      </w:r>
    </w:p>
    <w:p w:rsidR="000A4979" w:rsidRDefault="006857BD">
      <w:pPr>
        <w:pStyle w:val="a4"/>
        <w:spacing w:after="0" w:line="240" w:lineRule="auto"/>
      </w:pPr>
      <w:r>
        <w:rPr>
          <w:rFonts w:ascii="Times New Roman" w:hAnsi="Times New Roman"/>
        </w:rPr>
        <w:t xml:space="preserve">        В курсе реализуется диалектическое единство теоретического и практического содержания. Широкая содержательная область, которая представлена в курсе, даёт возможность каждому ребенку найти сферу своих интересов, создавая условия для формирования универсальных учебных действий. К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урс «Окружающий мир», как учебный предмет  имеет большое значение в решении задач не только обучения, но и воспитания.  Данный курс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имеет значительную роль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 духовно – нравственном развитии и воспитании личности, формирует вектор культурно–ценностных ориентаций младшего школьника в соответствии с отечественными традициями духовности и нравственности.</w:t>
      </w:r>
      <w:r>
        <w:rPr>
          <w:rStyle w:val="apple-converted-space"/>
          <w:rFonts w:ascii="Times New Roman" w:eastAsia="Calibri" w:hAnsi="Times New Roman" w:cs="Times New Roman"/>
          <w:color w:val="000000"/>
          <w:shd w:val="clear" w:color="auto" w:fill="FFFFFF"/>
        </w:rPr>
        <w:t> </w:t>
      </w:r>
    </w:p>
    <w:p w:rsidR="000A4979" w:rsidRDefault="006857BD">
      <w:pPr>
        <w:pStyle w:val="a4"/>
        <w:spacing w:after="0" w:line="240" w:lineRule="auto"/>
      </w:pPr>
      <w:r>
        <w:rPr>
          <w:rStyle w:val="apple-converted-space"/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</w:t>
      </w:r>
      <w:r>
        <w:rPr>
          <w:rFonts w:ascii="Times New Roman" w:hAnsi="Times New Roman"/>
        </w:rPr>
        <w:t>В результате изучения курса «</w:t>
      </w:r>
      <w:proofErr w:type="spellStart"/>
      <w:r>
        <w:rPr>
          <w:rFonts w:ascii="Times New Roman" w:hAnsi="Times New Roman"/>
        </w:rPr>
        <w:t>Окружающии</w:t>
      </w:r>
      <w:proofErr w:type="spellEnd"/>
      <w:r>
        <w:rPr>
          <w:rFonts w:ascii="Times New Roman" w:hAnsi="Times New Roman"/>
        </w:rPr>
        <w:t xml:space="preserve">̆ мир» слабовидящие с </w:t>
      </w:r>
      <w:proofErr w:type="spellStart"/>
      <w:r>
        <w:rPr>
          <w:rFonts w:ascii="Times New Roman" w:hAnsi="Times New Roman"/>
        </w:rPr>
        <w:t>интеллектуальнои</w:t>
      </w:r>
      <w:proofErr w:type="spellEnd"/>
      <w:r>
        <w:rPr>
          <w:rFonts w:ascii="Times New Roman" w:hAnsi="Times New Roman"/>
        </w:rPr>
        <w:t xml:space="preserve">̆ недостаточностью обучающиеся на ступени НОО получат возможность овладеть основными знаниями по природоведению, развить и расширить знания о предметах и явлениях окружающего мира; усвоить </w:t>
      </w:r>
      <w:proofErr w:type="spellStart"/>
      <w:r>
        <w:rPr>
          <w:rFonts w:ascii="Times New Roman" w:hAnsi="Times New Roman"/>
        </w:rPr>
        <w:t>простейшие</w:t>
      </w:r>
      <w:proofErr w:type="spellEnd"/>
      <w:r>
        <w:rPr>
          <w:rFonts w:ascii="Times New Roman" w:hAnsi="Times New Roman"/>
        </w:rPr>
        <w:t xml:space="preserve"> взаимосвязи и взаимозависимости между миром </w:t>
      </w:r>
      <w:proofErr w:type="spellStart"/>
      <w:r>
        <w:rPr>
          <w:rFonts w:ascii="Times New Roman" w:hAnsi="Times New Roman"/>
        </w:rPr>
        <w:t>живои</w:t>
      </w:r>
      <w:proofErr w:type="spellEnd"/>
      <w:r>
        <w:rPr>
          <w:rFonts w:ascii="Times New Roman" w:hAnsi="Times New Roman"/>
        </w:rPr>
        <w:t xml:space="preserve">̆ и </w:t>
      </w:r>
      <w:proofErr w:type="spellStart"/>
      <w:r>
        <w:rPr>
          <w:rFonts w:ascii="Times New Roman" w:hAnsi="Times New Roman"/>
        </w:rPr>
        <w:t>неживои</w:t>
      </w:r>
      <w:proofErr w:type="spellEnd"/>
      <w:r>
        <w:rPr>
          <w:rFonts w:ascii="Times New Roman" w:hAnsi="Times New Roman"/>
        </w:rPr>
        <w:t xml:space="preserve">̆ природы, развить представления об окружающем мире; сформировать умения наблюдать, сравнивать и давать элементарную оценку предметам и явлениям </w:t>
      </w:r>
      <w:proofErr w:type="spellStart"/>
      <w:r>
        <w:rPr>
          <w:rFonts w:ascii="Times New Roman" w:hAnsi="Times New Roman"/>
        </w:rPr>
        <w:t>живои</w:t>
      </w:r>
      <w:proofErr w:type="spellEnd"/>
      <w:r>
        <w:rPr>
          <w:rFonts w:ascii="Times New Roman" w:hAnsi="Times New Roman"/>
        </w:rPr>
        <w:t xml:space="preserve">̆ и </w:t>
      </w:r>
      <w:proofErr w:type="spellStart"/>
      <w:r>
        <w:rPr>
          <w:rFonts w:ascii="Times New Roman" w:hAnsi="Times New Roman"/>
        </w:rPr>
        <w:t>неживои</w:t>
      </w:r>
      <w:proofErr w:type="spellEnd"/>
      <w:r>
        <w:rPr>
          <w:rFonts w:ascii="Times New Roman" w:hAnsi="Times New Roman"/>
        </w:rPr>
        <w:t xml:space="preserve">̆ природы; освоить доступные правила поведения в мире природы и </w:t>
      </w:r>
      <w:proofErr w:type="spellStart"/>
      <w:r>
        <w:rPr>
          <w:rFonts w:ascii="Times New Roman" w:hAnsi="Times New Roman"/>
        </w:rPr>
        <w:t>людеи</w:t>
      </w:r>
      <w:proofErr w:type="spellEnd"/>
      <w:r>
        <w:rPr>
          <w:rFonts w:ascii="Times New Roman" w:hAnsi="Times New Roman"/>
        </w:rPr>
        <w:t xml:space="preserve">̆, основы здорового образа жизни; соблюдать правила поведения в мире природы и </w:t>
      </w:r>
      <w:proofErr w:type="spellStart"/>
      <w:r>
        <w:rPr>
          <w:rFonts w:ascii="Times New Roman" w:hAnsi="Times New Roman"/>
        </w:rPr>
        <w:t>людеи</w:t>
      </w:r>
      <w:proofErr w:type="spellEnd"/>
      <w:r>
        <w:rPr>
          <w:rFonts w:ascii="Times New Roman" w:hAnsi="Times New Roman"/>
        </w:rPr>
        <w:t>̆, правила здорового образа жизни.</w:t>
      </w:r>
    </w:p>
    <w:p w:rsidR="000A4979" w:rsidRDefault="006857BD">
      <w:pPr>
        <w:pStyle w:val="a4"/>
        <w:spacing w:after="0" w:line="240" w:lineRule="auto"/>
      </w:pPr>
      <w:r>
        <w:t xml:space="preserve">          В результате изучения курса слабовидящие с </w:t>
      </w:r>
      <w:proofErr w:type="spellStart"/>
      <w:r>
        <w:t>интеллектуальнои</w:t>
      </w:r>
      <w:proofErr w:type="spellEnd"/>
      <w:r>
        <w:t xml:space="preserve">̆ недостаточностью </w:t>
      </w:r>
      <w:r>
        <w:lastRenderedPageBreak/>
        <w:t xml:space="preserve">обучающиеся заложат фундамент </w:t>
      </w:r>
      <w:proofErr w:type="spellStart"/>
      <w:r>
        <w:t>своеи</w:t>
      </w:r>
      <w:proofErr w:type="spellEnd"/>
      <w:r>
        <w:t xml:space="preserve">̆ </w:t>
      </w:r>
      <w:proofErr w:type="spellStart"/>
      <w:r>
        <w:t>экологическои</w:t>
      </w:r>
      <w:proofErr w:type="spellEnd"/>
      <w:r>
        <w:t xml:space="preserve">̆ и </w:t>
      </w:r>
      <w:proofErr w:type="spellStart"/>
      <w:r>
        <w:t>культурологическои</w:t>
      </w:r>
      <w:proofErr w:type="spellEnd"/>
      <w:r>
        <w:t xml:space="preserve">̆ грамотности, получат возможность научиться соблюдать правила поведения в мире природы и </w:t>
      </w:r>
      <w:proofErr w:type="spellStart"/>
      <w:r>
        <w:t>людеи</w:t>
      </w:r>
      <w:proofErr w:type="spellEnd"/>
      <w:r>
        <w:t xml:space="preserve">̆, правила здорового образа жизни, освоят элементарные нормы адекватного </w:t>
      </w:r>
      <w:proofErr w:type="spellStart"/>
      <w:r>
        <w:t>природо</w:t>
      </w:r>
      <w:proofErr w:type="spellEnd"/>
      <w:r>
        <w:softHyphen/>
        <w:t xml:space="preserve"> и </w:t>
      </w:r>
      <w:proofErr w:type="spellStart"/>
      <w:r>
        <w:t>культуросообразного</w:t>
      </w:r>
      <w:proofErr w:type="spellEnd"/>
      <w:r>
        <w:t xml:space="preserve"> поведения в </w:t>
      </w:r>
      <w:proofErr w:type="spellStart"/>
      <w:r>
        <w:t>окружающеи</w:t>
      </w:r>
      <w:proofErr w:type="spellEnd"/>
      <w:r>
        <w:t xml:space="preserve">̆ </w:t>
      </w:r>
      <w:proofErr w:type="spellStart"/>
      <w:r>
        <w:t>природнои</w:t>
      </w:r>
      <w:proofErr w:type="spellEnd"/>
      <w:r>
        <w:t xml:space="preserve">̆ и </w:t>
      </w:r>
      <w:proofErr w:type="spellStart"/>
      <w:r>
        <w:t>социальнои</w:t>
      </w:r>
      <w:proofErr w:type="spellEnd"/>
      <w:r>
        <w:t xml:space="preserve">̆ среде. </w:t>
      </w:r>
    </w:p>
    <w:p w:rsidR="000A4979" w:rsidRDefault="000A4979">
      <w:pPr>
        <w:pStyle w:val="a4"/>
        <w:spacing w:after="0" w:line="240" w:lineRule="auto"/>
      </w:pPr>
    </w:p>
    <w:p w:rsidR="000A4979" w:rsidRDefault="006857BD">
      <w:pPr>
        <w:pStyle w:val="a4"/>
        <w:spacing w:after="0" w:line="240" w:lineRule="auto"/>
      </w:pPr>
      <w:r>
        <w:rPr>
          <w:rFonts w:eastAsia="Batang"/>
        </w:rPr>
        <w:t xml:space="preserve">                           </w:t>
      </w:r>
      <w:r>
        <w:rPr>
          <w:rFonts w:eastAsia="Batang"/>
          <w:b/>
          <w:bCs/>
        </w:rPr>
        <w:t xml:space="preserve">Личностные, </w:t>
      </w:r>
      <w:proofErr w:type="spellStart"/>
      <w:r>
        <w:rPr>
          <w:rFonts w:eastAsia="Batang"/>
          <w:b/>
          <w:bCs/>
        </w:rPr>
        <w:t>метапредметные</w:t>
      </w:r>
      <w:proofErr w:type="spellEnd"/>
      <w:r>
        <w:rPr>
          <w:rFonts w:eastAsia="Batang"/>
          <w:b/>
          <w:bCs/>
        </w:rPr>
        <w:t xml:space="preserve"> и предметные результаты.</w:t>
      </w:r>
    </w:p>
    <w:p w:rsidR="000A4979" w:rsidRDefault="006857BD">
      <w:pPr>
        <w:pStyle w:val="a4"/>
        <w:spacing w:after="0" w:line="240" w:lineRule="auto"/>
      </w:pPr>
      <w:r>
        <w:t>Личностные результаты:</w:t>
      </w:r>
    </w:p>
    <w:p w:rsidR="000A4979" w:rsidRDefault="006857BD">
      <w:pPr>
        <w:pStyle w:val="a4"/>
        <w:spacing w:after="0" w:line="240" w:lineRule="auto"/>
      </w:pPr>
      <w:r>
        <w:t xml:space="preserve">внутренняя позиция школьника на уровне положительного отношения к школе; </w:t>
      </w:r>
    </w:p>
    <w:p w:rsidR="000A4979" w:rsidRDefault="006857BD">
      <w:pPr>
        <w:pStyle w:val="a4"/>
        <w:spacing w:after="0" w:line="240" w:lineRule="auto"/>
      </w:pPr>
      <w:r>
        <w:t xml:space="preserve">восприятие </w:t>
      </w:r>
      <w:proofErr w:type="gramStart"/>
      <w:r>
        <w:t>слабовидящим</w:t>
      </w:r>
      <w:proofErr w:type="gramEnd"/>
      <w:r>
        <w:t xml:space="preserve"> с </w:t>
      </w:r>
      <w:proofErr w:type="spellStart"/>
      <w:r>
        <w:t>интеллектуальнои</w:t>
      </w:r>
      <w:proofErr w:type="spellEnd"/>
      <w:r>
        <w:t xml:space="preserve">̆ недостаточностью обучающимся </w:t>
      </w:r>
    </w:p>
    <w:p w:rsidR="000A4979" w:rsidRDefault="006857BD">
      <w:pPr>
        <w:pStyle w:val="a4"/>
        <w:spacing w:after="0" w:line="240" w:lineRule="auto"/>
      </w:pPr>
      <w:r>
        <w:t xml:space="preserve">«образа Я» как субъекта </w:t>
      </w:r>
      <w:proofErr w:type="spellStart"/>
      <w:r>
        <w:t>учебнои</w:t>
      </w:r>
      <w:proofErr w:type="spellEnd"/>
      <w:r>
        <w:t xml:space="preserve">̆ деятельности; </w:t>
      </w:r>
    </w:p>
    <w:p w:rsidR="000A4979" w:rsidRDefault="006857BD">
      <w:pPr>
        <w:pStyle w:val="a4"/>
        <w:spacing w:after="0" w:line="240" w:lineRule="auto"/>
      </w:pPr>
      <w:r>
        <w:t xml:space="preserve">мотивационная основа </w:t>
      </w:r>
      <w:proofErr w:type="spellStart"/>
      <w:r>
        <w:t>учебнои</w:t>
      </w:r>
      <w:proofErr w:type="spellEnd"/>
      <w:r>
        <w:t>̆ деятельности, включающая социальные, учебн</w:t>
      </w:r>
      <w:proofErr w:type="gramStart"/>
      <w:r>
        <w:t>о-</w:t>
      </w:r>
      <w:proofErr w:type="gramEnd"/>
      <w:r>
        <w:t xml:space="preserve"> познавательные и внешние мотивы; </w:t>
      </w:r>
    </w:p>
    <w:p w:rsidR="000A4979" w:rsidRDefault="006857BD">
      <w:pPr>
        <w:pStyle w:val="a4"/>
        <w:spacing w:after="0" w:line="240" w:lineRule="auto"/>
      </w:pPr>
      <w:r>
        <w:t>способность к осмыслению и дифференциации картины мира, ее временн</w:t>
      </w:r>
      <w:proofErr w:type="gramStart"/>
      <w:r>
        <w:t>о-</w:t>
      </w:r>
      <w:proofErr w:type="gramEnd"/>
      <w:r>
        <w:t xml:space="preserve"> </w:t>
      </w:r>
      <w:proofErr w:type="spellStart"/>
      <w:r>
        <w:t>пространственнои</w:t>
      </w:r>
      <w:proofErr w:type="spellEnd"/>
      <w:r>
        <w:t xml:space="preserve">̆ организации; </w:t>
      </w:r>
    </w:p>
    <w:p w:rsidR="000A4979" w:rsidRDefault="006857BD">
      <w:pPr>
        <w:pStyle w:val="a4"/>
        <w:spacing w:after="0" w:line="240" w:lineRule="auto"/>
      </w:pPr>
      <w:r>
        <w:t xml:space="preserve">основы </w:t>
      </w:r>
      <w:proofErr w:type="spellStart"/>
      <w:r>
        <w:t>гражданскои</w:t>
      </w:r>
      <w:proofErr w:type="spellEnd"/>
      <w:r>
        <w:t xml:space="preserve">̆ идентичности, </w:t>
      </w:r>
      <w:proofErr w:type="spellStart"/>
      <w:r>
        <w:t>своеи</w:t>
      </w:r>
      <w:proofErr w:type="spellEnd"/>
      <w:r>
        <w:t xml:space="preserve">̆ </w:t>
      </w:r>
      <w:proofErr w:type="spellStart"/>
      <w:r>
        <w:t>этническои</w:t>
      </w:r>
      <w:proofErr w:type="spellEnd"/>
      <w:r>
        <w:t xml:space="preserve">̆ принадлежности в форме осознания «Я» как члена семьи; </w:t>
      </w:r>
    </w:p>
    <w:p w:rsidR="000A4979" w:rsidRDefault="006857BD">
      <w:pPr>
        <w:pStyle w:val="a4"/>
        <w:spacing w:after="0" w:line="240" w:lineRule="auto"/>
      </w:pPr>
      <w:r>
        <w:t>развитие потребности в сенсорно-</w:t>
      </w:r>
      <w:proofErr w:type="spellStart"/>
      <w:r>
        <w:t>перцептивнои</w:t>
      </w:r>
      <w:proofErr w:type="spellEnd"/>
      <w:r>
        <w:t xml:space="preserve">̆ деятельности, способность к использованию адекватных учебным задачам способов чувственного познания; </w:t>
      </w:r>
    </w:p>
    <w:p w:rsidR="000A4979" w:rsidRDefault="006857BD">
      <w:pPr>
        <w:pStyle w:val="a4"/>
        <w:spacing w:after="0" w:line="240" w:lineRule="auto"/>
      </w:pPr>
      <w:r>
        <w:t xml:space="preserve">способность к осмыслению социального окружения, своего места в нем, принятие </w:t>
      </w:r>
      <w:proofErr w:type="gramStart"/>
      <w:r>
        <w:t>соответствующих</w:t>
      </w:r>
      <w:proofErr w:type="gramEnd"/>
      <w:r>
        <w:t xml:space="preserve"> возрасту </w:t>
      </w:r>
      <w:proofErr w:type="spellStart"/>
      <w:r>
        <w:t>ценностеи</w:t>
      </w:r>
      <w:proofErr w:type="spellEnd"/>
      <w:r>
        <w:t xml:space="preserve">̆ и социальных </w:t>
      </w:r>
      <w:proofErr w:type="spellStart"/>
      <w:r>
        <w:t>ролеи</w:t>
      </w:r>
      <w:proofErr w:type="spellEnd"/>
      <w:r>
        <w:t xml:space="preserve">̆; </w:t>
      </w:r>
    </w:p>
    <w:p w:rsidR="000A4979" w:rsidRDefault="006857BD">
      <w:pPr>
        <w:pStyle w:val="a4"/>
        <w:spacing w:after="0" w:line="240" w:lineRule="auto"/>
      </w:pPr>
      <w:r>
        <w:t>учебно-</w:t>
      </w:r>
      <w:proofErr w:type="spellStart"/>
      <w:r>
        <w:t>познавательныи</w:t>
      </w:r>
      <w:proofErr w:type="spellEnd"/>
      <w:r>
        <w:t xml:space="preserve">̆ интерес к учебному материалу; </w:t>
      </w:r>
    </w:p>
    <w:p w:rsidR="000A4979" w:rsidRDefault="006857BD">
      <w:pPr>
        <w:pStyle w:val="a4"/>
        <w:spacing w:after="0" w:line="240" w:lineRule="auto"/>
      </w:pPr>
      <w:r>
        <w:t xml:space="preserve">понимание доступных для осмысления оценок </w:t>
      </w:r>
      <w:proofErr w:type="spellStart"/>
      <w:r>
        <w:t>учителеи</w:t>
      </w:r>
      <w:proofErr w:type="spellEnd"/>
      <w:r>
        <w:t xml:space="preserve">̆, сверстников, </w:t>
      </w:r>
      <w:proofErr w:type="spellStart"/>
      <w:r>
        <w:t>родителеи</w:t>
      </w:r>
      <w:proofErr w:type="spellEnd"/>
      <w:r>
        <w:t xml:space="preserve">̆; </w:t>
      </w:r>
    </w:p>
    <w:p w:rsidR="000A4979" w:rsidRDefault="006857BD">
      <w:pPr>
        <w:pStyle w:val="a4"/>
        <w:spacing w:after="0" w:line="240" w:lineRule="auto"/>
      </w:pPr>
      <w:r>
        <w:t xml:space="preserve">способность к оценке </w:t>
      </w:r>
      <w:proofErr w:type="spellStart"/>
      <w:r>
        <w:t>своеи</w:t>
      </w:r>
      <w:proofErr w:type="spellEnd"/>
      <w:r>
        <w:t xml:space="preserve">̆ </w:t>
      </w:r>
      <w:proofErr w:type="spellStart"/>
      <w:r>
        <w:t>учебнои</w:t>
      </w:r>
      <w:proofErr w:type="spellEnd"/>
      <w:r>
        <w:t xml:space="preserve">̆ деятельности; </w:t>
      </w:r>
    </w:p>
    <w:p w:rsidR="000A4979" w:rsidRDefault="006857BD">
      <w:pPr>
        <w:pStyle w:val="a4"/>
        <w:spacing w:after="0" w:line="240" w:lineRule="auto"/>
      </w:pPr>
      <w:r>
        <w:t xml:space="preserve">ориентация в нравственном </w:t>
      </w:r>
      <w:proofErr w:type="gramStart"/>
      <w:r>
        <w:t>содержании</w:t>
      </w:r>
      <w:proofErr w:type="gramEnd"/>
      <w:r>
        <w:t xml:space="preserve"> как собственных поступков, так и поступков окружающих </w:t>
      </w:r>
      <w:proofErr w:type="spellStart"/>
      <w:r>
        <w:t>людеи</w:t>
      </w:r>
      <w:proofErr w:type="spellEnd"/>
      <w:r>
        <w:t xml:space="preserve">̆; </w:t>
      </w:r>
    </w:p>
    <w:p w:rsidR="000A4979" w:rsidRDefault="006857BD">
      <w:pPr>
        <w:pStyle w:val="a4"/>
        <w:spacing w:after="0" w:line="240" w:lineRule="auto"/>
      </w:pPr>
      <w:proofErr w:type="spellStart"/>
      <w:r>
        <w:t>знанание</w:t>
      </w:r>
      <w:proofErr w:type="spellEnd"/>
      <w:r>
        <w:t xml:space="preserve"> основных моральных норм и ориентация на их выполнение; </w:t>
      </w:r>
    </w:p>
    <w:p w:rsidR="000A4979" w:rsidRDefault="006857BD">
      <w:pPr>
        <w:pStyle w:val="a4"/>
        <w:spacing w:after="0" w:line="240" w:lineRule="auto"/>
      </w:pPr>
      <w:r>
        <w:t xml:space="preserve">развитие этических чувств — стыда, вины, совести как регуляторов морального поведения; способность понимать чувства других </w:t>
      </w:r>
      <w:proofErr w:type="spellStart"/>
      <w:r>
        <w:t>людеи</w:t>
      </w:r>
      <w:proofErr w:type="spellEnd"/>
      <w:r>
        <w:t xml:space="preserve">̆ и сопереживание им; </w:t>
      </w:r>
    </w:p>
    <w:p w:rsidR="000A4979" w:rsidRDefault="006857BD">
      <w:pPr>
        <w:pStyle w:val="a4"/>
        <w:spacing w:after="0" w:line="240" w:lineRule="auto"/>
      </w:pPr>
      <w:r>
        <w:t xml:space="preserve">установка в доступном для понимания содержании на </w:t>
      </w:r>
      <w:proofErr w:type="spellStart"/>
      <w:r>
        <w:t>здоровыи</w:t>
      </w:r>
      <w:proofErr w:type="spellEnd"/>
      <w:r>
        <w:t xml:space="preserve">̆ образ жизни; </w:t>
      </w:r>
    </w:p>
    <w:p w:rsidR="000A4979" w:rsidRDefault="006857BD">
      <w:pPr>
        <w:pStyle w:val="a4"/>
        <w:spacing w:after="0" w:line="240" w:lineRule="auto"/>
      </w:pPr>
      <w:r>
        <w:t xml:space="preserve">установка в доступном для понимания содержании на </w:t>
      </w:r>
      <w:proofErr w:type="spellStart"/>
      <w:r>
        <w:t>здоровыи</w:t>
      </w:r>
      <w:proofErr w:type="spellEnd"/>
      <w:r>
        <w:t xml:space="preserve">̆ образ жизни; </w:t>
      </w:r>
    </w:p>
    <w:p w:rsidR="000A4979" w:rsidRDefault="006857BD">
      <w:pPr>
        <w:pStyle w:val="a4"/>
        <w:spacing w:after="0" w:line="240" w:lineRule="auto"/>
      </w:pPr>
      <w:r>
        <w:t xml:space="preserve">ориентация на доступную самостоятельность, активность, социально-бытовую независимость; </w:t>
      </w:r>
    </w:p>
    <w:p w:rsidR="000A4979" w:rsidRDefault="006857BD">
      <w:pPr>
        <w:pStyle w:val="a4"/>
        <w:spacing w:after="0" w:line="240" w:lineRule="auto"/>
      </w:pPr>
      <w:r>
        <w:t xml:space="preserve">основы </w:t>
      </w:r>
      <w:proofErr w:type="spellStart"/>
      <w:r>
        <w:t>экологическои</w:t>
      </w:r>
      <w:proofErr w:type="spellEnd"/>
      <w:r>
        <w:t xml:space="preserve">̆ культуры: принятие ценности природного мира, готовность следовать в </w:t>
      </w:r>
      <w:proofErr w:type="spellStart"/>
      <w:r>
        <w:t>своеи</w:t>
      </w:r>
      <w:proofErr w:type="spellEnd"/>
      <w:r>
        <w:t xml:space="preserve">̆ деятельности освоенным элементарным нормам природоохранного, </w:t>
      </w:r>
      <w:proofErr w:type="spellStart"/>
      <w:r>
        <w:t>здоровьесберегающего</w:t>
      </w:r>
      <w:proofErr w:type="spellEnd"/>
      <w:r>
        <w:t xml:space="preserve"> поведения; </w:t>
      </w:r>
    </w:p>
    <w:p w:rsidR="000A4979" w:rsidRDefault="006857BD">
      <w:pPr>
        <w:pStyle w:val="a4"/>
        <w:spacing w:after="0" w:line="240" w:lineRule="auto"/>
      </w:pPr>
      <w:r>
        <w:t xml:space="preserve">чувство прекрасного и эстетические чувства на основе знакомства с </w:t>
      </w:r>
      <w:proofErr w:type="spellStart"/>
      <w:r>
        <w:t>мировои</w:t>
      </w:r>
      <w:proofErr w:type="spellEnd"/>
      <w:r>
        <w:t xml:space="preserve">̆ и </w:t>
      </w:r>
      <w:proofErr w:type="spellStart"/>
      <w:r>
        <w:t>отечественнои</w:t>
      </w:r>
      <w:proofErr w:type="spellEnd"/>
      <w:r>
        <w:t xml:space="preserve">̆ </w:t>
      </w:r>
      <w:proofErr w:type="spellStart"/>
      <w:r>
        <w:t>музыкальнои</w:t>
      </w:r>
      <w:proofErr w:type="spellEnd"/>
      <w:r>
        <w:t xml:space="preserve">̆, </w:t>
      </w:r>
      <w:proofErr w:type="spellStart"/>
      <w:r>
        <w:t>художественнои</w:t>
      </w:r>
      <w:proofErr w:type="spellEnd"/>
      <w:r>
        <w:t xml:space="preserve">̆ </w:t>
      </w:r>
      <w:proofErr w:type="spellStart"/>
      <w:r>
        <w:t>культурои</w:t>
      </w:r>
      <w:proofErr w:type="spellEnd"/>
      <w:r>
        <w:t xml:space="preserve">̆.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proofErr w:type="spellStart"/>
      <w:r>
        <w:rPr>
          <w:i/>
          <w:iCs/>
        </w:rPr>
        <w:t>Слабовидящии</w:t>
      </w:r>
      <w:proofErr w:type="spellEnd"/>
      <w:r>
        <w:rPr>
          <w:i/>
          <w:iCs/>
        </w:rPr>
        <w:t xml:space="preserve">̆ с </w:t>
      </w:r>
      <w:proofErr w:type="spellStart"/>
      <w:r>
        <w:rPr>
          <w:i/>
          <w:iCs/>
        </w:rPr>
        <w:t>интеллектуальнои</w:t>
      </w:r>
      <w:proofErr w:type="spellEnd"/>
      <w:r>
        <w:rPr>
          <w:i/>
          <w:iCs/>
        </w:rPr>
        <w:t xml:space="preserve">̆ недостаточностью выпускник получит возможность для формирования: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осознания возможности самореализации;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>адекватного понимания причин успешности/</w:t>
      </w:r>
      <w:proofErr w:type="spellStart"/>
      <w:r>
        <w:rPr>
          <w:i/>
          <w:iCs/>
        </w:rPr>
        <w:t>неуспешности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учебнои</w:t>
      </w:r>
      <w:proofErr w:type="spellEnd"/>
      <w:r>
        <w:rPr>
          <w:i/>
          <w:iCs/>
        </w:rPr>
        <w:t xml:space="preserve">̆ деятельности;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proofErr w:type="spellStart"/>
      <w:r>
        <w:rPr>
          <w:i/>
          <w:iCs/>
        </w:rPr>
        <w:t>положительнои</w:t>
      </w:r>
      <w:proofErr w:type="spellEnd"/>
      <w:r>
        <w:rPr>
          <w:i/>
          <w:iCs/>
        </w:rPr>
        <w:t xml:space="preserve">̆ самооценки на основе критерия успешности реализации </w:t>
      </w:r>
      <w:proofErr w:type="spellStart"/>
      <w:r>
        <w:rPr>
          <w:i/>
          <w:iCs/>
        </w:rPr>
        <w:t>социальнои</w:t>
      </w:r>
      <w:proofErr w:type="spellEnd"/>
      <w:r>
        <w:rPr>
          <w:i/>
          <w:iCs/>
        </w:rPr>
        <w:t xml:space="preserve">̆ роли «хорошего ученика»;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proofErr w:type="spellStart"/>
      <w:r>
        <w:rPr>
          <w:i/>
          <w:iCs/>
        </w:rPr>
        <w:t>элементарнои</w:t>
      </w:r>
      <w:proofErr w:type="spellEnd"/>
      <w:r>
        <w:rPr>
          <w:i/>
          <w:iCs/>
        </w:rPr>
        <w:t xml:space="preserve">̆ компетентности в реализации основ </w:t>
      </w:r>
      <w:proofErr w:type="spellStart"/>
      <w:r>
        <w:rPr>
          <w:i/>
          <w:iCs/>
        </w:rPr>
        <w:t>гражданскои</w:t>
      </w:r>
      <w:proofErr w:type="spellEnd"/>
      <w:r>
        <w:rPr>
          <w:i/>
          <w:iCs/>
        </w:rPr>
        <w:t xml:space="preserve">̆ идентичности в поступках и деятельности;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установки на </w:t>
      </w:r>
      <w:proofErr w:type="spellStart"/>
      <w:r>
        <w:rPr>
          <w:i/>
          <w:iCs/>
        </w:rPr>
        <w:t>здоровыи</w:t>
      </w:r>
      <w:proofErr w:type="spellEnd"/>
      <w:r>
        <w:rPr>
          <w:i/>
          <w:iCs/>
        </w:rPr>
        <w:t xml:space="preserve">̆ образ жизни и реализации еѐ в реальном поведении и поступках;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proofErr w:type="spellStart"/>
      <w:r>
        <w:rPr>
          <w:i/>
          <w:iCs/>
        </w:rPr>
        <w:t>устойчивои</w:t>
      </w:r>
      <w:proofErr w:type="spellEnd"/>
      <w:r>
        <w:rPr>
          <w:i/>
          <w:iCs/>
        </w:rPr>
        <w:t xml:space="preserve">̆ мотивации к </w:t>
      </w:r>
      <w:proofErr w:type="spellStart"/>
      <w:r>
        <w:rPr>
          <w:i/>
          <w:iCs/>
        </w:rPr>
        <w:t>двигательнои</w:t>
      </w:r>
      <w:proofErr w:type="spellEnd"/>
      <w:r>
        <w:rPr>
          <w:i/>
          <w:iCs/>
        </w:rPr>
        <w:t xml:space="preserve">̆ деятельности;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proofErr w:type="spellStart"/>
      <w:r>
        <w:rPr>
          <w:i/>
          <w:iCs/>
        </w:rPr>
        <w:t>внутреннеи</w:t>
      </w:r>
      <w:proofErr w:type="spellEnd"/>
      <w:r>
        <w:rPr>
          <w:i/>
          <w:iCs/>
        </w:rPr>
        <w:t xml:space="preserve">̆ позиции к самостоятельности, активности, независимости и мобильности;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                                        </w:t>
      </w:r>
    </w:p>
    <w:p w:rsidR="000A4979" w:rsidRDefault="006857BD">
      <w:pPr>
        <w:pStyle w:val="a4"/>
        <w:spacing w:after="0" w:line="240" w:lineRule="auto"/>
      </w:pPr>
      <w:r>
        <w:t xml:space="preserve">                                            </w:t>
      </w:r>
    </w:p>
    <w:p w:rsidR="000A4979" w:rsidRDefault="000A4979">
      <w:pPr>
        <w:pStyle w:val="a4"/>
        <w:spacing w:after="0" w:line="240" w:lineRule="auto"/>
      </w:pPr>
    </w:p>
    <w:p w:rsidR="000A4979" w:rsidRDefault="006857BD">
      <w:pPr>
        <w:pStyle w:val="a4"/>
        <w:spacing w:after="0" w:line="240" w:lineRule="auto"/>
      </w:pPr>
      <w:r>
        <w:rPr>
          <w:b/>
          <w:bCs/>
        </w:rPr>
        <w:t xml:space="preserve">                                                 </w:t>
      </w:r>
      <w:proofErr w:type="spellStart"/>
      <w:r>
        <w:rPr>
          <w:b/>
          <w:bCs/>
          <w:i/>
          <w:iCs/>
          <w:lang w:eastAsia="en-US"/>
        </w:rPr>
        <w:t>Метапредметные</w:t>
      </w:r>
      <w:proofErr w:type="spellEnd"/>
      <w:r>
        <w:rPr>
          <w:b/>
          <w:bCs/>
          <w:i/>
          <w:iCs/>
          <w:lang w:eastAsia="en-US"/>
        </w:rPr>
        <w:t xml:space="preserve"> результаты. </w:t>
      </w:r>
    </w:p>
    <w:p w:rsidR="000A4979" w:rsidRPr="002D1D43" w:rsidRDefault="006857BD">
      <w:pPr>
        <w:pStyle w:val="a4"/>
        <w:spacing w:after="0" w:line="240" w:lineRule="auto"/>
      </w:pPr>
      <w:r w:rsidRPr="002D1D43">
        <w:rPr>
          <w:b/>
          <w:bCs/>
          <w:lang w:eastAsia="en-US"/>
        </w:rPr>
        <w:lastRenderedPageBreak/>
        <w:t xml:space="preserve">                                      </w:t>
      </w:r>
      <w:r w:rsidRPr="002D1D43">
        <w:rPr>
          <w:lang w:eastAsia="en-US"/>
        </w:rPr>
        <w:t xml:space="preserve">Регулятивные универсальные учебные </w:t>
      </w:r>
      <w:proofErr w:type="spellStart"/>
      <w:r w:rsidRPr="002D1D43">
        <w:rPr>
          <w:lang w:eastAsia="en-US"/>
        </w:rPr>
        <w:t>действия</w:t>
      </w:r>
      <w:proofErr w:type="spellEnd"/>
      <w:r w:rsidRPr="002D1D43">
        <w:rPr>
          <w:lang w:eastAsia="en-US"/>
        </w:rPr>
        <w:t xml:space="preserve">. </w:t>
      </w:r>
    </w:p>
    <w:p w:rsidR="000A4979" w:rsidRDefault="006857BD">
      <w:pPr>
        <w:pStyle w:val="a4"/>
        <w:spacing w:after="0" w:line="240" w:lineRule="auto"/>
      </w:pPr>
      <w:proofErr w:type="spellStart"/>
      <w:r>
        <w:t>Слабовидящии</w:t>
      </w:r>
      <w:proofErr w:type="spellEnd"/>
      <w:r>
        <w:t xml:space="preserve">̆ с </w:t>
      </w:r>
      <w:proofErr w:type="spellStart"/>
      <w:r>
        <w:t>интеллектуальнои</w:t>
      </w:r>
      <w:proofErr w:type="spellEnd"/>
      <w:r>
        <w:t xml:space="preserve">̆ недостаточностью выпускник может овладеть умениями: </w:t>
      </w:r>
    </w:p>
    <w:p w:rsidR="000A4979" w:rsidRDefault="006857BD">
      <w:pPr>
        <w:pStyle w:val="a4"/>
        <w:spacing w:after="0" w:line="240" w:lineRule="auto"/>
      </w:pPr>
      <w:r>
        <w:t xml:space="preserve">принимать и сохранять учебную задачу в сотрудничестве с учителем; </w:t>
      </w:r>
    </w:p>
    <w:p w:rsidR="000A4979" w:rsidRDefault="006857BD">
      <w:pPr>
        <w:pStyle w:val="a4"/>
        <w:spacing w:after="0" w:line="240" w:lineRule="auto"/>
      </w:pPr>
      <w:r>
        <w:t xml:space="preserve">учитывать выделенные учителем ориентиры - </w:t>
      </w:r>
      <w:proofErr w:type="spellStart"/>
      <w:r>
        <w:t>действия</w:t>
      </w:r>
      <w:proofErr w:type="spellEnd"/>
      <w:r>
        <w:t xml:space="preserve"> в новом учебном материале в сотрудничестве с учителем; </w:t>
      </w:r>
    </w:p>
    <w:p w:rsidR="000A4979" w:rsidRDefault="006857BD">
      <w:pPr>
        <w:pStyle w:val="a4"/>
        <w:spacing w:after="0" w:line="240" w:lineRule="auto"/>
      </w:pPr>
      <w:r>
        <w:t xml:space="preserve">планировать свои </w:t>
      </w:r>
      <w:proofErr w:type="spellStart"/>
      <w:r>
        <w:t>действия</w:t>
      </w:r>
      <w:proofErr w:type="spellEnd"/>
      <w:r>
        <w:t xml:space="preserve"> в соответствии с </w:t>
      </w:r>
      <w:proofErr w:type="spellStart"/>
      <w:r>
        <w:t>поставленнои</w:t>
      </w:r>
      <w:proofErr w:type="spellEnd"/>
      <w:r>
        <w:t xml:space="preserve">̆ </w:t>
      </w:r>
      <w:proofErr w:type="spellStart"/>
      <w:r>
        <w:t>задачеи</w:t>
      </w:r>
      <w:proofErr w:type="spellEnd"/>
      <w:r>
        <w:t xml:space="preserve">̆ и условиями еѐ реализации; </w:t>
      </w:r>
    </w:p>
    <w:p w:rsidR="000A4979" w:rsidRDefault="006857BD">
      <w:pPr>
        <w:pStyle w:val="a4"/>
        <w:spacing w:after="0" w:line="240" w:lineRule="auto"/>
      </w:pPr>
      <w:r>
        <w:t xml:space="preserve">осуществлять под руководством педагога </w:t>
      </w:r>
      <w:proofErr w:type="spellStart"/>
      <w:r>
        <w:t>итоговыи</w:t>
      </w:r>
      <w:proofErr w:type="spellEnd"/>
      <w:r>
        <w:t xml:space="preserve">̆ и </w:t>
      </w:r>
      <w:proofErr w:type="spellStart"/>
      <w:r>
        <w:t>пошаговыи</w:t>
      </w:r>
      <w:proofErr w:type="spellEnd"/>
      <w:r>
        <w:t xml:space="preserve">̆ контроль по результату; </w:t>
      </w:r>
    </w:p>
    <w:p w:rsidR="000A4979" w:rsidRDefault="006857BD">
      <w:pPr>
        <w:pStyle w:val="a4"/>
        <w:spacing w:after="0" w:line="240" w:lineRule="auto"/>
      </w:pPr>
      <w:r>
        <w:t xml:space="preserve">оценивать правильность выполнения </w:t>
      </w:r>
      <w:proofErr w:type="spellStart"/>
      <w:r>
        <w:t>действия</w:t>
      </w:r>
      <w:proofErr w:type="spellEnd"/>
      <w:r>
        <w:t>;</w:t>
      </w:r>
      <w:r>
        <w:br/>
        <w:t xml:space="preserve">адекватно воспринимать предложения и оценку </w:t>
      </w:r>
      <w:proofErr w:type="spellStart"/>
      <w:r>
        <w:t>учителеи</w:t>
      </w:r>
      <w:proofErr w:type="spellEnd"/>
      <w:r>
        <w:t xml:space="preserve">̆, </w:t>
      </w:r>
      <w:proofErr w:type="spellStart"/>
      <w:r>
        <w:t>товарищеи</w:t>
      </w:r>
      <w:proofErr w:type="spellEnd"/>
      <w:r>
        <w:t>̆;</w:t>
      </w:r>
      <w:r>
        <w:br/>
        <w:t>использовать зрительное восприятие в учебно-</w:t>
      </w:r>
      <w:proofErr w:type="spellStart"/>
      <w:r>
        <w:t>познавательнои</w:t>
      </w:r>
      <w:proofErr w:type="spellEnd"/>
      <w:r>
        <w:t xml:space="preserve">̆ деятельности; использовать в </w:t>
      </w:r>
      <w:proofErr w:type="spellStart"/>
      <w:r>
        <w:t>практическои</w:t>
      </w:r>
      <w:proofErr w:type="spellEnd"/>
      <w:r>
        <w:t xml:space="preserve">̆ деятельности ориентировочно-поисковую, </w:t>
      </w:r>
    </w:p>
    <w:p w:rsidR="000A4979" w:rsidRDefault="006857BD">
      <w:pPr>
        <w:pStyle w:val="a4"/>
        <w:spacing w:after="0" w:line="240" w:lineRule="auto"/>
      </w:pPr>
      <w:r>
        <w:t xml:space="preserve">регулирующую и контролирующую роль зрения; </w:t>
      </w:r>
      <w:r>
        <w:rPr>
          <w:color w:val="000007"/>
        </w:rPr>
        <w:br/>
      </w:r>
      <w:r>
        <w:t xml:space="preserve">различать способ и результат </w:t>
      </w:r>
      <w:proofErr w:type="spellStart"/>
      <w:r>
        <w:t>действия</w:t>
      </w:r>
      <w:proofErr w:type="spellEnd"/>
      <w:r>
        <w:t>;</w:t>
      </w:r>
      <w:r>
        <w:br/>
        <w:t xml:space="preserve">вносить с помощью учителя необходимые коррективы в </w:t>
      </w:r>
      <w:proofErr w:type="spellStart"/>
      <w:r>
        <w:t>действие</w:t>
      </w:r>
      <w:proofErr w:type="spellEnd"/>
      <w:r>
        <w:t xml:space="preserve"> после его </w:t>
      </w:r>
    </w:p>
    <w:p w:rsidR="000A4979" w:rsidRDefault="006857BD">
      <w:pPr>
        <w:pStyle w:val="a4"/>
        <w:spacing w:after="0" w:line="240" w:lineRule="auto"/>
      </w:pPr>
      <w:r>
        <w:t xml:space="preserve">завершения на основе его оценки и </w:t>
      </w:r>
      <w:proofErr w:type="spellStart"/>
      <w:proofErr w:type="gramStart"/>
      <w:r>
        <w:t>учѐта</w:t>
      </w:r>
      <w:proofErr w:type="spellEnd"/>
      <w:proofErr w:type="gramEnd"/>
      <w:r>
        <w:t xml:space="preserve"> характера сделанных ошибок; </w:t>
      </w:r>
    </w:p>
    <w:p w:rsidR="000A4979" w:rsidRDefault="006857BD">
      <w:pPr>
        <w:pStyle w:val="a4"/>
        <w:spacing w:after="0" w:line="240" w:lineRule="auto"/>
      </w:pPr>
      <w:r>
        <w:t xml:space="preserve">адекватно запрашивать и принимать необходимую практическую помощь;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proofErr w:type="spellStart"/>
      <w:r>
        <w:rPr>
          <w:i/>
          <w:iCs/>
        </w:rPr>
        <w:t>Слабовидящии</w:t>
      </w:r>
      <w:proofErr w:type="spellEnd"/>
      <w:r>
        <w:rPr>
          <w:i/>
          <w:iCs/>
        </w:rPr>
        <w:t xml:space="preserve">̆ с </w:t>
      </w:r>
      <w:proofErr w:type="spellStart"/>
      <w:r>
        <w:rPr>
          <w:i/>
          <w:iCs/>
        </w:rPr>
        <w:t>интеллектуальнои</w:t>
      </w:r>
      <w:proofErr w:type="spellEnd"/>
      <w:r>
        <w:rPr>
          <w:i/>
          <w:iCs/>
        </w:rPr>
        <w:t xml:space="preserve">̆ недостаточностью выпускник может освоить умения: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осуществлять </w:t>
      </w:r>
      <w:proofErr w:type="spellStart"/>
      <w:r>
        <w:rPr>
          <w:i/>
          <w:iCs/>
        </w:rPr>
        <w:t>расширенныи</w:t>
      </w:r>
      <w:proofErr w:type="spellEnd"/>
      <w:r>
        <w:rPr>
          <w:i/>
          <w:iCs/>
        </w:rPr>
        <w:t xml:space="preserve">̆ поиск информации с использованием ресурсов библиотек и Интернета;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записывать, фиксировать информацию об окружающем мире с помощью инструментов ИКТ;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строить простые сообщения в </w:t>
      </w:r>
      <w:proofErr w:type="spellStart"/>
      <w:r>
        <w:rPr>
          <w:i/>
          <w:iCs/>
        </w:rPr>
        <w:t>устнои</w:t>
      </w:r>
      <w:proofErr w:type="spellEnd"/>
      <w:r>
        <w:rPr>
          <w:i/>
          <w:iCs/>
        </w:rPr>
        <w:t xml:space="preserve">̆ и </w:t>
      </w:r>
      <w:proofErr w:type="spellStart"/>
      <w:r>
        <w:rPr>
          <w:i/>
          <w:iCs/>
        </w:rPr>
        <w:t>письменнои</w:t>
      </w:r>
      <w:proofErr w:type="spellEnd"/>
      <w:r>
        <w:rPr>
          <w:i/>
          <w:iCs/>
        </w:rPr>
        <w:t xml:space="preserve">̆ форме;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осуществлять сравнение, </w:t>
      </w:r>
      <w:proofErr w:type="spellStart"/>
      <w:r>
        <w:rPr>
          <w:i/>
          <w:iCs/>
        </w:rPr>
        <w:t>сериацию</w:t>
      </w:r>
      <w:proofErr w:type="spellEnd"/>
      <w:r>
        <w:rPr>
          <w:i/>
          <w:iCs/>
        </w:rPr>
        <w:t xml:space="preserve"> и классификацию, выбирая основания и критерии для </w:t>
      </w:r>
      <w:proofErr w:type="gramStart"/>
      <w:r>
        <w:rPr>
          <w:i/>
          <w:iCs/>
        </w:rPr>
        <w:t>указанных</w:t>
      </w:r>
      <w:proofErr w:type="gramEnd"/>
      <w:r>
        <w:rPr>
          <w:i/>
          <w:iCs/>
        </w:rPr>
        <w:t xml:space="preserve"> логических операций;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устанавливать причинно-следственные связи; владеть общими </w:t>
      </w:r>
      <w:proofErr w:type="spellStart"/>
      <w:proofErr w:type="gramStart"/>
      <w:r>
        <w:rPr>
          <w:i/>
          <w:iCs/>
        </w:rPr>
        <w:t>приѐмами</w:t>
      </w:r>
      <w:proofErr w:type="spellEnd"/>
      <w:proofErr w:type="gramEnd"/>
      <w:r>
        <w:rPr>
          <w:i/>
          <w:iCs/>
        </w:rPr>
        <w:t xml:space="preserve"> решения задач;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устанавливать связи между </w:t>
      </w:r>
      <w:proofErr w:type="gramStart"/>
      <w:r>
        <w:rPr>
          <w:i/>
          <w:iCs/>
        </w:rPr>
        <w:t>чувственным</w:t>
      </w:r>
      <w:proofErr w:type="gramEnd"/>
      <w:r>
        <w:rPr>
          <w:i/>
          <w:iCs/>
        </w:rPr>
        <w:t xml:space="preserve"> и словесно-логическим в познании;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постоянно пользоваться компенсаторными способами </w:t>
      </w:r>
      <w:proofErr w:type="spellStart"/>
      <w:r>
        <w:rPr>
          <w:i/>
          <w:iCs/>
        </w:rPr>
        <w:t>познавательнои</w:t>
      </w:r>
      <w:proofErr w:type="spellEnd"/>
      <w:r>
        <w:rPr>
          <w:i/>
          <w:iCs/>
        </w:rPr>
        <w:t xml:space="preserve">̆ деятельности. </w:t>
      </w:r>
    </w:p>
    <w:p w:rsidR="000A4979" w:rsidRDefault="006857BD">
      <w:pPr>
        <w:pStyle w:val="a4"/>
        <w:spacing w:after="0" w:line="240" w:lineRule="auto"/>
      </w:pPr>
      <w:r>
        <w:rPr>
          <w:b/>
          <w:bCs/>
        </w:rPr>
        <w:t xml:space="preserve">                                    </w:t>
      </w:r>
      <w:r>
        <w:rPr>
          <w:u w:val="single"/>
          <w:lang w:eastAsia="en-US"/>
        </w:rPr>
        <w:t xml:space="preserve">Коммуникативные универсальные учебные </w:t>
      </w:r>
      <w:proofErr w:type="spellStart"/>
      <w:r>
        <w:rPr>
          <w:u w:val="single"/>
          <w:lang w:eastAsia="en-US"/>
        </w:rPr>
        <w:t>действия</w:t>
      </w:r>
      <w:proofErr w:type="spellEnd"/>
      <w:r>
        <w:rPr>
          <w:u w:val="single"/>
          <w:lang w:eastAsia="en-US"/>
        </w:rPr>
        <w:t>.</w:t>
      </w:r>
      <w:r>
        <w:br/>
        <w:t xml:space="preserve">адекватно использовать коммуникативные, прежде всего речевые, средства </w:t>
      </w:r>
      <w:proofErr w:type="gramStart"/>
      <w:r>
        <w:t>для</w:t>
      </w:r>
      <w:proofErr w:type="gramEnd"/>
      <w:r>
        <w:t xml:space="preserve"> </w:t>
      </w:r>
    </w:p>
    <w:p w:rsidR="000A4979" w:rsidRDefault="006857BD">
      <w:pPr>
        <w:pStyle w:val="a4"/>
        <w:spacing w:after="0" w:line="240" w:lineRule="auto"/>
      </w:pPr>
      <w:r>
        <w:t xml:space="preserve">решения различных коммуникативных задач, строить монологическое высказывание, владеть </w:t>
      </w:r>
      <w:proofErr w:type="spellStart"/>
      <w:r>
        <w:t>диалогическои</w:t>
      </w:r>
      <w:proofErr w:type="spellEnd"/>
      <w:r>
        <w:t xml:space="preserve">̆ </w:t>
      </w:r>
      <w:proofErr w:type="spellStart"/>
      <w:r>
        <w:t>формои</w:t>
      </w:r>
      <w:proofErr w:type="spellEnd"/>
      <w:r>
        <w:t xml:space="preserve">̆ коммуникации; </w:t>
      </w:r>
    </w:p>
    <w:p w:rsidR="000A4979" w:rsidRDefault="006857BD">
      <w:pPr>
        <w:pStyle w:val="a4"/>
        <w:spacing w:after="0" w:line="240" w:lineRule="auto"/>
      </w:pPr>
      <w:r>
        <w:t>учитывать разные мнения;</w:t>
      </w:r>
      <w:r>
        <w:br/>
        <w:t>формулировать собственное мнение;</w:t>
      </w:r>
      <w:r>
        <w:br/>
        <w:t xml:space="preserve">договариваться и приходить к общему решению в </w:t>
      </w:r>
      <w:proofErr w:type="spellStart"/>
      <w:r>
        <w:t>совместнои</w:t>
      </w:r>
      <w:proofErr w:type="spellEnd"/>
      <w:r>
        <w:t xml:space="preserve">̆ деятельности; строить понятные для </w:t>
      </w:r>
      <w:proofErr w:type="spellStart"/>
      <w:proofErr w:type="gramStart"/>
      <w:r>
        <w:t>партнѐра</w:t>
      </w:r>
      <w:proofErr w:type="spellEnd"/>
      <w:proofErr w:type="gramEnd"/>
      <w:r>
        <w:t xml:space="preserve"> высказывания;</w:t>
      </w:r>
      <w:r>
        <w:br/>
        <w:t xml:space="preserve">задавать вопросы (познавательного, уточняющего, коммуникативного характера); использовать речь для регуляции своего </w:t>
      </w:r>
      <w:proofErr w:type="spellStart"/>
      <w:r>
        <w:t>действия</w:t>
      </w:r>
      <w:proofErr w:type="spellEnd"/>
      <w:r>
        <w:t>;</w:t>
      </w:r>
      <w:r>
        <w:br/>
        <w:t xml:space="preserve">использовать адекватные невербальные средства общения для </w:t>
      </w:r>
      <w:proofErr w:type="spellStart"/>
      <w:r>
        <w:t>взаимодействия</w:t>
      </w:r>
      <w:proofErr w:type="spellEnd"/>
      <w:r>
        <w:t xml:space="preserve"> с партнером.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proofErr w:type="spellStart"/>
      <w:r>
        <w:rPr>
          <w:i/>
          <w:iCs/>
        </w:rPr>
        <w:t>Слабовидящии</w:t>
      </w:r>
      <w:proofErr w:type="spellEnd"/>
      <w:r>
        <w:rPr>
          <w:i/>
          <w:iCs/>
        </w:rPr>
        <w:t xml:space="preserve">̆ с </w:t>
      </w:r>
      <w:proofErr w:type="spellStart"/>
      <w:r>
        <w:rPr>
          <w:i/>
          <w:iCs/>
        </w:rPr>
        <w:t>интеллектуальнои</w:t>
      </w:r>
      <w:proofErr w:type="spellEnd"/>
      <w:r>
        <w:rPr>
          <w:i/>
          <w:iCs/>
        </w:rPr>
        <w:t xml:space="preserve">̆ недостаточностью выпускник получит возможность освоить умения: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с </w:t>
      </w:r>
      <w:proofErr w:type="spellStart"/>
      <w:proofErr w:type="gramStart"/>
      <w:r>
        <w:rPr>
          <w:i/>
          <w:iCs/>
        </w:rPr>
        <w:t>учѐтом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целеи</w:t>
      </w:r>
      <w:proofErr w:type="spellEnd"/>
      <w:r>
        <w:rPr>
          <w:i/>
          <w:iCs/>
        </w:rPr>
        <w:t xml:space="preserve">̆ коммуникации передавать </w:t>
      </w:r>
      <w:proofErr w:type="spellStart"/>
      <w:r>
        <w:rPr>
          <w:i/>
          <w:iCs/>
        </w:rPr>
        <w:t>партнѐру</w:t>
      </w:r>
      <w:proofErr w:type="spellEnd"/>
      <w:r>
        <w:rPr>
          <w:i/>
          <w:iCs/>
        </w:rPr>
        <w:t xml:space="preserve"> необходимую информацию как ориентир для построения </w:t>
      </w:r>
      <w:proofErr w:type="spellStart"/>
      <w:r>
        <w:rPr>
          <w:i/>
          <w:iCs/>
        </w:rPr>
        <w:t>действия</w:t>
      </w:r>
      <w:proofErr w:type="spellEnd"/>
      <w:r>
        <w:rPr>
          <w:i/>
          <w:iCs/>
        </w:rPr>
        <w:t xml:space="preserve">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задавать вопросы, необходимые для организации </w:t>
      </w:r>
      <w:proofErr w:type="spellStart"/>
      <w:r>
        <w:rPr>
          <w:i/>
          <w:iCs/>
        </w:rPr>
        <w:t>собственнои</w:t>
      </w:r>
      <w:proofErr w:type="spellEnd"/>
      <w:r>
        <w:rPr>
          <w:i/>
          <w:iCs/>
        </w:rPr>
        <w:t xml:space="preserve">̆ деятельности и сотрудничества с </w:t>
      </w:r>
      <w:proofErr w:type="spellStart"/>
      <w:proofErr w:type="gramStart"/>
      <w:r>
        <w:rPr>
          <w:i/>
          <w:iCs/>
        </w:rPr>
        <w:t>партнѐром</w:t>
      </w:r>
      <w:proofErr w:type="spellEnd"/>
      <w:proofErr w:type="gramEnd"/>
      <w:r>
        <w:rPr>
          <w:i/>
          <w:iCs/>
        </w:rPr>
        <w:t xml:space="preserve">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адекватно использовать речевые средства для эффективного решения разнообразных коммуникативных задач, планирования и регуляции </w:t>
      </w:r>
      <w:proofErr w:type="spellStart"/>
      <w:r>
        <w:rPr>
          <w:i/>
          <w:iCs/>
        </w:rPr>
        <w:t>своеи</w:t>
      </w:r>
      <w:proofErr w:type="spellEnd"/>
      <w:r>
        <w:rPr>
          <w:i/>
          <w:iCs/>
        </w:rPr>
        <w:t xml:space="preserve">̆ деятельности; </w:t>
      </w:r>
    </w:p>
    <w:p w:rsidR="000A4979" w:rsidRDefault="006857BD">
      <w:pPr>
        <w:pStyle w:val="a4"/>
        <w:spacing w:after="0" w:line="240" w:lineRule="auto"/>
      </w:pPr>
      <w:r>
        <w:t xml:space="preserve">                             </w:t>
      </w:r>
      <w:r>
        <w:rPr>
          <w:u w:val="single"/>
        </w:rPr>
        <w:t xml:space="preserve"> Работа с текстом: поиск информации и понимание </w:t>
      </w:r>
      <w:proofErr w:type="gramStart"/>
      <w:r>
        <w:rPr>
          <w:u w:val="single"/>
        </w:rPr>
        <w:t>прочитанного</w:t>
      </w:r>
      <w:proofErr w:type="gramEnd"/>
      <w:r>
        <w:rPr>
          <w:u w:val="single"/>
        </w:rPr>
        <w:t>.</w:t>
      </w:r>
      <w:r>
        <w:rPr>
          <w:b/>
          <w:bCs/>
          <w:u w:val="single"/>
        </w:rPr>
        <w:t xml:space="preserve"> </w:t>
      </w:r>
    </w:p>
    <w:p w:rsidR="000A4979" w:rsidRDefault="006857BD">
      <w:pPr>
        <w:pStyle w:val="a4"/>
        <w:spacing w:after="0" w:line="240" w:lineRule="auto"/>
      </w:pPr>
      <w:r>
        <w:t>ориентироваться в текстовом материале с использованием специальных навыков; находить в тексте конкретные сведения, факты, заданные в явном виде; определять тему и главную мысль текста;</w:t>
      </w:r>
      <w:r>
        <w:br/>
        <w:t xml:space="preserve">делить тексты на смысловые части, составлять план текста; </w:t>
      </w:r>
    </w:p>
    <w:p w:rsidR="000A4979" w:rsidRDefault="006857BD">
      <w:pPr>
        <w:pStyle w:val="a4"/>
        <w:spacing w:after="0" w:line="240" w:lineRule="auto"/>
      </w:pPr>
      <w:r>
        <w:lastRenderedPageBreak/>
        <w:t xml:space="preserve">вычленять содержащиеся в тексте основные события и устанавливать их последовательность; </w:t>
      </w:r>
    </w:p>
    <w:p w:rsidR="000A4979" w:rsidRDefault="006857BD">
      <w:pPr>
        <w:pStyle w:val="a4"/>
        <w:spacing w:after="0" w:line="240" w:lineRule="auto"/>
      </w:pPr>
      <w:r>
        <w:t xml:space="preserve">сравнивать между </w:t>
      </w:r>
      <w:proofErr w:type="spellStart"/>
      <w:r>
        <w:t>собои</w:t>
      </w:r>
      <w:proofErr w:type="spellEnd"/>
      <w:r>
        <w:t xml:space="preserve">̆ объекты, описанные в тексте, выделяя 2—3 </w:t>
      </w:r>
      <w:proofErr w:type="gramStart"/>
      <w:r>
        <w:t>существенных</w:t>
      </w:r>
      <w:proofErr w:type="gramEnd"/>
      <w:r>
        <w:t xml:space="preserve"> признака; </w:t>
      </w:r>
    </w:p>
    <w:p w:rsidR="000A4979" w:rsidRDefault="006857BD">
      <w:pPr>
        <w:pStyle w:val="a4"/>
        <w:spacing w:after="0" w:line="240" w:lineRule="auto"/>
      </w:pPr>
      <w:r>
        <w:t xml:space="preserve">понимать информацию, представленную разными способами: словесно, в виде таблицы, схемы;  </w:t>
      </w:r>
    </w:p>
    <w:p w:rsidR="000A4979" w:rsidRDefault="006857BD">
      <w:pPr>
        <w:pStyle w:val="a4"/>
        <w:spacing w:after="0" w:line="240" w:lineRule="auto"/>
      </w:pPr>
      <w:r>
        <w:t xml:space="preserve">участвовать в учебном диалоге при обсуждении прочитанного или прослушанного текста.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proofErr w:type="spellStart"/>
      <w:r>
        <w:rPr>
          <w:i/>
          <w:iCs/>
        </w:rPr>
        <w:t>Слабовидящии</w:t>
      </w:r>
      <w:proofErr w:type="spellEnd"/>
      <w:r>
        <w:rPr>
          <w:i/>
          <w:iCs/>
        </w:rPr>
        <w:t xml:space="preserve">̆ с </w:t>
      </w:r>
      <w:proofErr w:type="spellStart"/>
      <w:r>
        <w:rPr>
          <w:i/>
          <w:iCs/>
        </w:rPr>
        <w:t>интеллектуальнои</w:t>
      </w:r>
      <w:proofErr w:type="spellEnd"/>
      <w:r>
        <w:rPr>
          <w:i/>
          <w:iCs/>
        </w:rPr>
        <w:t xml:space="preserve">̆ недостаточностью выпускник получит возможность освоить умения: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работать с несколькими источниками информации; сопоставлять информацию, полученную из нескольких источников. </w:t>
      </w:r>
    </w:p>
    <w:p w:rsidR="000A4979" w:rsidRDefault="000A4979">
      <w:pPr>
        <w:pStyle w:val="a4"/>
        <w:spacing w:after="0" w:line="240" w:lineRule="auto"/>
      </w:pPr>
    </w:p>
    <w:p w:rsidR="000A4979" w:rsidRDefault="006857BD">
      <w:pPr>
        <w:pStyle w:val="a4"/>
        <w:spacing w:after="0" w:line="240" w:lineRule="auto"/>
      </w:pPr>
      <w:r>
        <w:t xml:space="preserve">                                               Предметные результаты.</w:t>
      </w:r>
    </w:p>
    <w:p w:rsidR="000A4979" w:rsidRDefault="006857BD">
      <w:pPr>
        <w:pStyle w:val="a4"/>
        <w:spacing w:after="0" w:line="240" w:lineRule="auto"/>
        <w:rPr>
          <w:b/>
          <w:bCs/>
        </w:rPr>
      </w:pPr>
      <w:r>
        <w:rPr>
          <w:b/>
          <w:bCs/>
        </w:rPr>
        <w:t xml:space="preserve">Человек и природа </w:t>
      </w:r>
    </w:p>
    <w:p w:rsidR="000A4979" w:rsidRDefault="006857BD">
      <w:pPr>
        <w:pStyle w:val="a4"/>
        <w:spacing w:after="0" w:line="240" w:lineRule="auto"/>
      </w:pPr>
      <w:r>
        <w:t xml:space="preserve">Выпускник </w:t>
      </w:r>
      <w:proofErr w:type="spellStart"/>
      <w:r>
        <w:t>слабовидящии</w:t>
      </w:r>
      <w:proofErr w:type="spellEnd"/>
      <w:r>
        <w:t xml:space="preserve">̆ с </w:t>
      </w:r>
      <w:proofErr w:type="spellStart"/>
      <w:r>
        <w:t>интеллектуальнои</w:t>
      </w:r>
      <w:proofErr w:type="spellEnd"/>
      <w:r>
        <w:t>̆ недостаточностью может овладеть:</w:t>
      </w:r>
    </w:p>
    <w:p w:rsidR="000A4979" w:rsidRDefault="006857BD">
      <w:pPr>
        <w:pStyle w:val="a4"/>
        <w:spacing w:after="0" w:line="240" w:lineRule="auto"/>
      </w:pPr>
      <w:r>
        <w:t xml:space="preserve">элементарными знаниями об объектах и явлениях </w:t>
      </w:r>
      <w:proofErr w:type="spellStart"/>
      <w:r>
        <w:t>живои</w:t>
      </w:r>
      <w:proofErr w:type="spellEnd"/>
      <w:r>
        <w:t xml:space="preserve">̆ и </w:t>
      </w:r>
      <w:proofErr w:type="spellStart"/>
      <w:r>
        <w:t>неживои</w:t>
      </w:r>
      <w:proofErr w:type="spellEnd"/>
      <w:r>
        <w:t xml:space="preserve">̆ природы; </w:t>
      </w:r>
    </w:p>
    <w:p w:rsidR="000A4979" w:rsidRDefault="006857BD">
      <w:pPr>
        <w:pStyle w:val="a4"/>
        <w:spacing w:after="0" w:line="240" w:lineRule="auto"/>
      </w:pPr>
      <w:r>
        <w:t xml:space="preserve">элементарными приемами сравнения объектов </w:t>
      </w:r>
      <w:proofErr w:type="spellStart"/>
      <w:r>
        <w:t>живои</w:t>
      </w:r>
      <w:proofErr w:type="spellEnd"/>
      <w:r>
        <w:t xml:space="preserve">̆ и </w:t>
      </w:r>
      <w:proofErr w:type="spellStart"/>
      <w:r>
        <w:t>неживои</w:t>
      </w:r>
      <w:proofErr w:type="spellEnd"/>
      <w:r>
        <w:t xml:space="preserve">̆ природы на основе внешних признаков или известных характерных </w:t>
      </w:r>
      <w:proofErr w:type="spellStart"/>
      <w:r>
        <w:t>свойств</w:t>
      </w:r>
      <w:proofErr w:type="spellEnd"/>
      <w:r>
        <w:t xml:space="preserve"> и проводить </w:t>
      </w:r>
      <w:proofErr w:type="spellStart"/>
      <w:r>
        <w:t>простейшую</w:t>
      </w:r>
      <w:proofErr w:type="spellEnd"/>
      <w:r>
        <w:t xml:space="preserve"> классификацию изученных объектов природы; </w:t>
      </w:r>
    </w:p>
    <w:p w:rsidR="000A4979" w:rsidRDefault="006857BD">
      <w:pPr>
        <w:pStyle w:val="a4"/>
        <w:spacing w:after="0" w:line="240" w:lineRule="auto"/>
      </w:pPr>
      <w:r>
        <w:t xml:space="preserve">умениями проводить несложные наблюдения в </w:t>
      </w:r>
      <w:proofErr w:type="spellStart"/>
      <w:r>
        <w:t>окружающеи</w:t>
      </w:r>
      <w:proofErr w:type="spellEnd"/>
      <w:r>
        <w:t xml:space="preserve">̆ среде, используя </w:t>
      </w:r>
      <w:proofErr w:type="spellStart"/>
      <w:r>
        <w:t>тифлотехнические</w:t>
      </w:r>
      <w:proofErr w:type="spellEnd"/>
      <w:r>
        <w:t xml:space="preserve"> измерительные приборы; следовать инструкциям и правилам техники безопасности при проведении наблюдений; </w:t>
      </w:r>
    </w:p>
    <w:p w:rsidR="000A4979" w:rsidRDefault="006857BD">
      <w:pPr>
        <w:pStyle w:val="a4"/>
        <w:spacing w:after="0" w:line="240" w:lineRule="auto"/>
      </w:pPr>
      <w:r>
        <w:t xml:space="preserve">приемами узнавания изученных объектов и </w:t>
      </w:r>
      <w:proofErr w:type="gramStart"/>
      <w:r>
        <w:t>явлении</w:t>
      </w:r>
      <w:proofErr w:type="gramEnd"/>
      <w:r>
        <w:t xml:space="preserve">̆ </w:t>
      </w:r>
      <w:proofErr w:type="spellStart"/>
      <w:r>
        <w:t>живои</w:t>
      </w:r>
      <w:proofErr w:type="spellEnd"/>
      <w:r>
        <w:t xml:space="preserve">̆ и </w:t>
      </w:r>
      <w:proofErr w:type="spellStart"/>
      <w:r>
        <w:t>неживои</w:t>
      </w:r>
      <w:proofErr w:type="spellEnd"/>
      <w:r>
        <w:t>̆ природы посредством зрительно-</w:t>
      </w:r>
      <w:proofErr w:type="spellStart"/>
      <w:r>
        <w:t>моторнои</w:t>
      </w:r>
      <w:proofErr w:type="spellEnd"/>
      <w:r>
        <w:t xml:space="preserve">̆ координации, </w:t>
      </w:r>
      <w:proofErr w:type="spellStart"/>
      <w:r>
        <w:t>пространственнои</w:t>
      </w:r>
      <w:proofErr w:type="spellEnd"/>
      <w:r>
        <w:t xml:space="preserve">̆ ориентировки и зрительного восприятия для расширения знаний о </w:t>
      </w:r>
      <w:proofErr w:type="spellStart"/>
      <w:r>
        <w:t>живои</w:t>
      </w:r>
      <w:proofErr w:type="spellEnd"/>
      <w:r>
        <w:t xml:space="preserve">̆ и </w:t>
      </w:r>
      <w:proofErr w:type="spellStart"/>
      <w:r>
        <w:t>неживои</w:t>
      </w:r>
      <w:proofErr w:type="spellEnd"/>
      <w:r>
        <w:t xml:space="preserve">̆ природе, формирования целостных представлений о предметах окружающего мира посредством развития способности вести целенаправленное наблюдение; </w:t>
      </w:r>
    </w:p>
    <w:p w:rsidR="000A4979" w:rsidRDefault="006857BD">
      <w:pPr>
        <w:pStyle w:val="a4"/>
        <w:spacing w:after="0" w:line="240" w:lineRule="auto"/>
      </w:pPr>
      <w:r>
        <w:t xml:space="preserve">умениями наблюдать, сравнивать и давать элементарную оценку предметам и явлениям </w:t>
      </w:r>
      <w:proofErr w:type="spellStart"/>
      <w:r>
        <w:t>живои</w:t>
      </w:r>
      <w:proofErr w:type="spellEnd"/>
      <w:r>
        <w:t xml:space="preserve">̆ и </w:t>
      </w:r>
      <w:proofErr w:type="spellStart"/>
      <w:r>
        <w:t>неживои</w:t>
      </w:r>
      <w:proofErr w:type="spellEnd"/>
      <w:r>
        <w:t xml:space="preserve">̆ природы; </w:t>
      </w:r>
    </w:p>
    <w:p w:rsidR="000A4979" w:rsidRDefault="006857BD">
      <w:pPr>
        <w:pStyle w:val="a4"/>
        <w:spacing w:after="0" w:line="240" w:lineRule="auto"/>
      </w:pPr>
      <w:r>
        <w:t xml:space="preserve">умениями сравнивать объекты </w:t>
      </w:r>
      <w:proofErr w:type="spellStart"/>
      <w:r>
        <w:t>живои</w:t>
      </w:r>
      <w:proofErr w:type="spellEnd"/>
      <w:r>
        <w:t xml:space="preserve">̆ и </w:t>
      </w:r>
      <w:proofErr w:type="spellStart"/>
      <w:r>
        <w:t>неживои</w:t>
      </w:r>
      <w:proofErr w:type="spellEnd"/>
      <w:r>
        <w:t xml:space="preserve">̆ природы на основе внешних признаков или известных характерных </w:t>
      </w:r>
      <w:proofErr w:type="spellStart"/>
      <w:r>
        <w:t>свойств</w:t>
      </w:r>
      <w:proofErr w:type="spellEnd"/>
      <w:r>
        <w:t xml:space="preserve">, используя зрительное восприятие и все сохранные анализаторы, проводить </w:t>
      </w:r>
      <w:proofErr w:type="spellStart"/>
      <w:r>
        <w:t>простейшую</w:t>
      </w:r>
      <w:proofErr w:type="spellEnd"/>
      <w:r>
        <w:t xml:space="preserve"> классификацию изученных объектов природы; </w:t>
      </w:r>
    </w:p>
    <w:p w:rsidR="000A4979" w:rsidRDefault="006857BD">
      <w:pPr>
        <w:pStyle w:val="a4"/>
        <w:spacing w:after="0" w:line="240" w:lineRule="auto"/>
      </w:pPr>
      <w:r>
        <w:t xml:space="preserve">способностью проводить несложные наблюдения в </w:t>
      </w:r>
      <w:proofErr w:type="spellStart"/>
      <w:r>
        <w:t>окружающеи</w:t>
      </w:r>
      <w:proofErr w:type="spellEnd"/>
      <w:r>
        <w:t xml:space="preserve">̆ среде на основе зрительного восприятия, осязания и использования всех сохранных анализаторов, ставить опыты, используя </w:t>
      </w:r>
      <w:proofErr w:type="spellStart"/>
      <w:r>
        <w:t>простейшее</w:t>
      </w:r>
      <w:proofErr w:type="spellEnd"/>
      <w:r>
        <w:t xml:space="preserve"> лабораторное оборудование и измерительные приборы, средства </w:t>
      </w:r>
      <w:proofErr w:type="spellStart"/>
      <w:r>
        <w:t>оптическои</w:t>
      </w:r>
      <w:proofErr w:type="spellEnd"/>
      <w:r>
        <w:t xml:space="preserve">̆ коррекции; следовать инструкциям и правилам техники безопасности при проведении наблюдений и опытов; </w:t>
      </w:r>
    </w:p>
    <w:p w:rsidR="000A4979" w:rsidRDefault="006857BD">
      <w:pPr>
        <w:pStyle w:val="a4"/>
        <w:spacing w:after="0" w:line="240" w:lineRule="auto"/>
      </w:pPr>
      <w:r>
        <w:t xml:space="preserve">способностью использовать различные справочные издания (словарь по естествознанию, определитель </w:t>
      </w:r>
      <w:proofErr w:type="gramStart"/>
      <w:r>
        <w:t>растении</w:t>
      </w:r>
      <w:proofErr w:type="gramEnd"/>
      <w:r>
        <w:t xml:space="preserve">̆ и животных на основе иллюстраций, атлас карт) для поиска </w:t>
      </w:r>
      <w:proofErr w:type="spellStart"/>
      <w:r>
        <w:t>необходимои</w:t>
      </w:r>
      <w:proofErr w:type="spellEnd"/>
      <w:r>
        <w:t xml:space="preserve">̆ информации; </w:t>
      </w:r>
    </w:p>
    <w:p w:rsidR="000A4979" w:rsidRDefault="006857BD">
      <w:pPr>
        <w:pStyle w:val="a4"/>
        <w:spacing w:after="0" w:line="240" w:lineRule="auto"/>
      </w:pPr>
      <w:r>
        <w:t xml:space="preserve">умениями использовать готовые модели (глобус, карту, план) для ознакомления с явлениями или </w:t>
      </w:r>
      <w:proofErr w:type="spellStart"/>
      <w:r>
        <w:t>свойствами</w:t>
      </w:r>
      <w:proofErr w:type="spellEnd"/>
      <w:r>
        <w:t xml:space="preserve"> объектов; </w:t>
      </w:r>
    </w:p>
    <w:p w:rsidR="000A4979" w:rsidRDefault="006857BD">
      <w:pPr>
        <w:pStyle w:val="a4"/>
        <w:spacing w:after="0" w:line="240" w:lineRule="auto"/>
      </w:pPr>
      <w:r>
        <w:t xml:space="preserve">умениями обнаруживать </w:t>
      </w:r>
      <w:proofErr w:type="spellStart"/>
      <w:r>
        <w:t>простейшие</w:t>
      </w:r>
      <w:proofErr w:type="spellEnd"/>
      <w:r>
        <w:t xml:space="preserve"> взаимосвязи между </w:t>
      </w:r>
      <w:proofErr w:type="spellStart"/>
      <w:r>
        <w:t>живои</w:t>
      </w:r>
      <w:proofErr w:type="spellEnd"/>
      <w:r>
        <w:t xml:space="preserve">̆ и </w:t>
      </w:r>
      <w:proofErr w:type="spellStart"/>
      <w:r>
        <w:t>неживои</w:t>
      </w:r>
      <w:proofErr w:type="spellEnd"/>
      <w:r>
        <w:t xml:space="preserve">̆ </w:t>
      </w:r>
      <w:proofErr w:type="spellStart"/>
      <w:r>
        <w:t>природои</w:t>
      </w:r>
      <w:proofErr w:type="spellEnd"/>
      <w:r>
        <w:t xml:space="preserve">̆, взаимосвязи в </w:t>
      </w:r>
      <w:proofErr w:type="spellStart"/>
      <w:r>
        <w:t>живои</w:t>
      </w:r>
      <w:proofErr w:type="spellEnd"/>
      <w:r>
        <w:t xml:space="preserve">̆ природе; использовать их для объяснения необходимости бережного отношения к природе; </w:t>
      </w:r>
    </w:p>
    <w:p w:rsidR="000A4979" w:rsidRDefault="006857BD">
      <w:pPr>
        <w:pStyle w:val="a4"/>
        <w:spacing w:after="0" w:line="240" w:lineRule="auto"/>
      </w:pPr>
      <w:r>
        <w:t xml:space="preserve">представлениями о характере взаимоотношений человека и природы, находить примеры влияния этих отношений на природные объекты, здоровье и безопасность человека; </w:t>
      </w:r>
    </w:p>
    <w:p w:rsidR="000A4979" w:rsidRDefault="006857BD">
      <w:pPr>
        <w:pStyle w:val="a4"/>
        <w:spacing w:after="0" w:line="240" w:lineRule="auto"/>
      </w:pPr>
      <w:r>
        <w:t xml:space="preserve">способностью использовать сформированные представления о мире для </w:t>
      </w:r>
      <w:proofErr w:type="spellStart"/>
      <w:r>
        <w:t>самостоятельнои</w:t>
      </w:r>
      <w:proofErr w:type="spellEnd"/>
      <w:r>
        <w:t xml:space="preserve">̆ организации безопасности передвижения в пространстве и </w:t>
      </w:r>
      <w:proofErr w:type="spellStart"/>
      <w:r>
        <w:t>действии</w:t>
      </w:r>
      <w:proofErr w:type="spellEnd"/>
      <w:r>
        <w:t xml:space="preserve">̆ с объектами мира; </w:t>
      </w:r>
    </w:p>
    <w:p w:rsidR="000A4979" w:rsidRDefault="006857BD">
      <w:pPr>
        <w:pStyle w:val="a4"/>
        <w:spacing w:after="0" w:line="240" w:lineRule="auto"/>
      </w:pPr>
      <w:r>
        <w:t xml:space="preserve">способностью понимать необходимость здорового образа жизни, соблюдения правил безопасного поведения; использовать знания об организме человека для сохранения и укрепления своего здоровья, </w:t>
      </w:r>
      <w:proofErr w:type="spellStart"/>
      <w:r>
        <w:t>личнои</w:t>
      </w:r>
      <w:proofErr w:type="spellEnd"/>
      <w:r>
        <w:t xml:space="preserve">̆ гигиены.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lastRenderedPageBreak/>
        <w:t xml:space="preserve">Выпускник </w:t>
      </w:r>
      <w:proofErr w:type="spellStart"/>
      <w:r>
        <w:rPr>
          <w:i/>
          <w:iCs/>
        </w:rPr>
        <w:t>слабовидящии</w:t>
      </w:r>
      <w:proofErr w:type="spellEnd"/>
      <w:r>
        <w:rPr>
          <w:i/>
          <w:iCs/>
        </w:rPr>
        <w:t xml:space="preserve">̆ с </w:t>
      </w:r>
      <w:proofErr w:type="spellStart"/>
      <w:r>
        <w:rPr>
          <w:i/>
          <w:iCs/>
        </w:rPr>
        <w:t>интеллектуальнои</w:t>
      </w:r>
      <w:proofErr w:type="spellEnd"/>
      <w:r>
        <w:rPr>
          <w:i/>
          <w:iCs/>
        </w:rPr>
        <w:t xml:space="preserve">̆ недостаточностью получит возможность освоить: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доступные способы изучения природных </w:t>
      </w:r>
      <w:proofErr w:type="gramStart"/>
      <w:r>
        <w:rPr>
          <w:i/>
          <w:iCs/>
        </w:rPr>
        <w:t>явлении</w:t>
      </w:r>
      <w:proofErr w:type="gramEnd"/>
      <w:r>
        <w:rPr>
          <w:i/>
          <w:iCs/>
        </w:rPr>
        <w:t xml:space="preserve">̆ и процессов и некоторых социальных объектов;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умения использовать сформированные представления о мире для </w:t>
      </w:r>
      <w:proofErr w:type="spellStart"/>
      <w:r>
        <w:rPr>
          <w:i/>
          <w:iCs/>
        </w:rPr>
        <w:t>самостоятельнои</w:t>
      </w:r>
      <w:proofErr w:type="spellEnd"/>
      <w:r>
        <w:rPr>
          <w:i/>
          <w:iCs/>
        </w:rPr>
        <w:t xml:space="preserve">̆ организации безопасности передвижения в пространстве и </w:t>
      </w:r>
      <w:proofErr w:type="spellStart"/>
      <w:r>
        <w:rPr>
          <w:i/>
          <w:iCs/>
        </w:rPr>
        <w:t>действии</w:t>
      </w:r>
      <w:proofErr w:type="spellEnd"/>
      <w:r>
        <w:rPr>
          <w:i/>
          <w:iCs/>
        </w:rPr>
        <w:t xml:space="preserve">̆ с объектами мира;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умения готовить небольшие сообщения по результатам </w:t>
      </w:r>
      <w:proofErr w:type="gramStart"/>
      <w:r>
        <w:rPr>
          <w:i/>
          <w:iCs/>
        </w:rPr>
        <w:t>наблюдении</w:t>
      </w:r>
      <w:proofErr w:type="gramEnd"/>
      <w:r>
        <w:rPr>
          <w:i/>
          <w:iCs/>
        </w:rPr>
        <w:t xml:space="preserve">̆ и опытов;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правила </w:t>
      </w:r>
      <w:proofErr w:type="spellStart"/>
      <w:r>
        <w:rPr>
          <w:i/>
          <w:iCs/>
        </w:rPr>
        <w:t>экологичного</w:t>
      </w:r>
      <w:proofErr w:type="spellEnd"/>
      <w:r>
        <w:rPr>
          <w:i/>
          <w:iCs/>
        </w:rPr>
        <w:t xml:space="preserve"> поведения в школе и в быту (</w:t>
      </w:r>
      <w:proofErr w:type="spellStart"/>
      <w:r>
        <w:rPr>
          <w:i/>
          <w:iCs/>
        </w:rPr>
        <w:t>раздельныи</w:t>
      </w:r>
      <w:proofErr w:type="spellEnd"/>
      <w:r>
        <w:rPr>
          <w:i/>
          <w:iCs/>
        </w:rPr>
        <w:t xml:space="preserve">̆ сбор мусора, экономия воды и электроэнергии) и </w:t>
      </w:r>
      <w:proofErr w:type="spellStart"/>
      <w:r>
        <w:rPr>
          <w:i/>
          <w:iCs/>
        </w:rPr>
        <w:t>природнои</w:t>
      </w:r>
      <w:proofErr w:type="spellEnd"/>
      <w:r>
        <w:rPr>
          <w:i/>
          <w:iCs/>
        </w:rPr>
        <w:t xml:space="preserve">̆ среде;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приемы использования простых правил самоконтроля самочувствия для сохранения здоровья; осознанного соблюдения режима дня, правила рационального питания и </w:t>
      </w:r>
      <w:proofErr w:type="spellStart"/>
      <w:r>
        <w:rPr>
          <w:i/>
          <w:iCs/>
        </w:rPr>
        <w:t>личнои</w:t>
      </w:r>
      <w:proofErr w:type="spellEnd"/>
      <w:r>
        <w:rPr>
          <w:i/>
          <w:iCs/>
        </w:rPr>
        <w:t xml:space="preserve">̆ гигиены и гигиены нарушенного зрения;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правила безопасного поведения в доме, на улице, </w:t>
      </w:r>
      <w:proofErr w:type="spellStart"/>
      <w:r>
        <w:rPr>
          <w:i/>
          <w:iCs/>
        </w:rPr>
        <w:t>природнои</w:t>
      </w:r>
      <w:proofErr w:type="spellEnd"/>
      <w:r>
        <w:rPr>
          <w:i/>
          <w:iCs/>
        </w:rPr>
        <w:t>̆ среде, оказывать первую помощь при несложных несчастных случаях.</w:t>
      </w:r>
    </w:p>
    <w:p w:rsidR="000A4979" w:rsidRDefault="006857BD">
      <w:pPr>
        <w:pStyle w:val="a4"/>
        <w:spacing w:after="0" w:line="240" w:lineRule="auto"/>
        <w:rPr>
          <w:b/>
          <w:bCs/>
        </w:rPr>
      </w:pPr>
      <w:r>
        <w:rPr>
          <w:b/>
          <w:bCs/>
        </w:rPr>
        <w:t xml:space="preserve">Человек и общество </w:t>
      </w:r>
    </w:p>
    <w:p w:rsidR="000A4979" w:rsidRDefault="006857BD">
      <w:pPr>
        <w:pStyle w:val="a4"/>
        <w:spacing w:after="0" w:line="240" w:lineRule="auto"/>
      </w:pPr>
      <w:r>
        <w:t xml:space="preserve">Выпускник </w:t>
      </w:r>
      <w:proofErr w:type="spellStart"/>
      <w:r>
        <w:t>слабовидящии</w:t>
      </w:r>
      <w:proofErr w:type="spellEnd"/>
      <w:r>
        <w:t xml:space="preserve">̆ с </w:t>
      </w:r>
      <w:proofErr w:type="spellStart"/>
      <w:r>
        <w:t>интеллектуальнои</w:t>
      </w:r>
      <w:proofErr w:type="spellEnd"/>
      <w:r>
        <w:t>̆ недостаточностью может овладеть:</w:t>
      </w:r>
    </w:p>
    <w:p w:rsidR="000A4979" w:rsidRDefault="006857BD">
      <w:pPr>
        <w:pStyle w:val="a4"/>
        <w:spacing w:after="0" w:line="240" w:lineRule="auto"/>
      </w:pPr>
      <w:r>
        <w:t xml:space="preserve">Способностью узнавать государственную символику </w:t>
      </w:r>
      <w:proofErr w:type="spellStart"/>
      <w:r>
        <w:t>Российскои</w:t>
      </w:r>
      <w:proofErr w:type="spellEnd"/>
      <w:r>
        <w:t xml:space="preserve">̆ Федерации и своего региона; описывать достопримечательности столицы и родного края; находить на карте мира </w:t>
      </w:r>
      <w:proofErr w:type="spellStart"/>
      <w:r>
        <w:t>Российскую</w:t>
      </w:r>
      <w:proofErr w:type="spellEnd"/>
      <w:r>
        <w:t xml:space="preserve"> Федерацию, на карте России Москву, свой регион и его </w:t>
      </w:r>
      <w:proofErr w:type="spellStart"/>
      <w:r>
        <w:t>главныи</w:t>
      </w:r>
      <w:proofErr w:type="spellEnd"/>
      <w:r>
        <w:t xml:space="preserve">̆ город; </w:t>
      </w:r>
    </w:p>
    <w:p w:rsidR="000A4979" w:rsidRDefault="006857BD">
      <w:pPr>
        <w:pStyle w:val="a4"/>
        <w:spacing w:after="0" w:line="240" w:lineRule="auto"/>
      </w:pPr>
      <w:r>
        <w:t xml:space="preserve">представлениями о характере взаимоотношений </w:t>
      </w:r>
      <w:proofErr w:type="spellStart"/>
      <w:r>
        <w:t>людеи</w:t>
      </w:r>
      <w:proofErr w:type="spellEnd"/>
      <w:r>
        <w:t>̆ в различных социальных группах (семья, группа сверстников), в том числе с позиции доброжелательности и эмоционально-</w:t>
      </w:r>
      <w:proofErr w:type="spellStart"/>
      <w:r>
        <w:t>нравственнои</w:t>
      </w:r>
      <w:proofErr w:type="spellEnd"/>
      <w:r>
        <w:t>̆ отзывчивости, пониманием чу</w:t>
      </w:r>
      <w:proofErr w:type="gramStart"/>
      <w:r>
        <w:t>вств др</w:t>
      </w:r>
      <w:proofErr w:type="gramEnd"/>
      <w:r>
        <w:t xml:space="preserve">угих </w:t>
      </w:r>
      <w:proofErr w:type="spellStart"/>
      <w:r>
        <w:t>людеи</w:t>
      </w:r>
      <w:proofErr w:type="spellEnd"/>
      <w:r>
        <w:t xml:space="preserve">̆ и сопереживанием им.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proofErr w:type="spellStart"/>
      <w:r>
        <w:rPr>
          <w:i/>
          <w:iCs/>
        </w:rPr>
        <w:t>Слабовидящии</w:t>
      </w:r>
      <w:proofErr w:type="spellEnd"/>
      <w:r>
        <w:rPr>
          <w:i/>
          <w:iCs/>
        </w:rPr>
        <w:t xml:space="preserve">̆ с </w:t>
      </w:r>
      <w:proofErr w:type="spellStart"/>
      <w:r>
        <w:rPr>
          <w:i/>
          <w:iCs/>
        </w:rPr>
        <w:t>интеллектуальнои</w:t>
      </w:r>
      <w:proofErr w:type="spellEnd"/>
      <w:r>
        <w:rPr>
          <w:i/>
          <w:iCs/>
        </w:rPr>
        <w:t xml:space="preserve">̆ недостаточностью выпускник получит возможность освоить: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умения проявлять уважение и готовность выполнять совместно установленные </w:t>
      </w:r>
      <w:proofErr w:type="spellStart"/>
      <w:r>
        <w:rPr>
          <w:i/>
          <w:iCs/>
        </w:rPr>
        <w:t>договорѐнности</w:t>
      </w:r>
      <w:proofErr w:type="spellEnd"/>
      <w:r>
        <w:rPr>
          <w:i/>
          <w:iCs/>
        </w:rPr>
        <w:t xml:space="preserve"> и правила, в том числе правила общения </w:t>
      </w:r>
      <w:proofErr w:type="gramStart"/>
      <w:r>
        <w:rPr>
          <w:i/>
          <w:iCs/>
        </w:rPr>
        <w:t>со</w:t>
      </w:r>
      <w:proofErr w:type="gramEnd"/>
      <w:r>
        <w:rPr>
          <w:i/>
          <w:iCs/>
        </w:rPr>
        <w:t xml:space="preserve"> взрослыми и сверстниками в </w:t>
      </w:r>
      <w:proofErr w:type="spellStart"/>
      <w:r>
        <w:rPr>
          <w:i/>
          <w:iCs/>
        </w:rPr>
        <w:t>официальнои</w:t>
      </w:r>
      <w:proofErr w:type="spellEnd"/>
      <w:r>
        <w:rPr>
          <w:i/>
          <w:iCs/>
        </w:rPr>
        <w:t xml:space="preserve">̆ обстановке;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участвовать в </w:t>
      </w:r>
      <w:proofErr w:type="spellStart"/>
      <w:r>
        <w:rPr>
          <w:i/>
          <w:iCs/>
        </w:rPr>
        <w:t>коллективнои</w:t>
      </w:r>
      <w:proofErr w:type="spellEnd"/>
      <w:r>
        <w:rPr>
          <w:i/>
          <w:iCs/>
        </w:rPr>
        <w:t xml:space="preserve">̆ </w:t>
      </w:r>
      <w:proofErr w:type="spellStart"/>
      <w:r>
        <w:rPr>
          <w:i/>
          <w:iCs/>
        </w:rPr>
        <w:t>коммуникативнои</w:t>
      </w:r>
      <w:proofErr w:type="spellEnd"/>
      <w:r>
        <w:rPr>
          <w:i/>
          <w:iCs/>
        </w:rPr>
        <w:t xml:space="preserve">̆ деятельности в </w:t>
      </w:r>
      <w:proofErr w:type="spellStart"/>
      <w:r>
        <w:rPr>
          <w:i/>
          <w:iCs/>
        </w:rPr>
        <w:t>информационнои</w:t>
      </w:r>
      <w:proofErr w:type="spellEnd"/>
      <w:r>
        <w:rPr>
          <w:i/>
          <w:iCs/>
        </w:rPr>
        <w:t xml:space="preserve">̆ </w:t>
      </w:r>
      <w:proofErr w:type="spellStart"/>
      <w:r>
        <w:rPr>
          <w:i/>
          <w:iCs/>
        </w:rPr>
        <w:t>образовательнои</w:t>
      </w:r>
      <w:proofErr w:type="spellEnd"/>
      <w:r>
        <w:rPr>
          <w:i/>
          <w:iCs/>
        </w:rPr>
        <w:t xml:space="preserve">̆ среде; </w:t>
      </w:r>
    </w:p>
    <w:p w:rsidR="000A4979" w:rsidRDefault="006857BD">
      <w:pPr>
        <w:pStyle w:val="a4"/>
        <w:spacing w:after="0" w:line="240" w:lineRule="auto"/>
        <w:rPr>
          <w:i/>
          <w:iCs/>
        </w:rPr>
      </w:pPr>
      <w:r>
        <w:rPr>
          <w:i/>
          <w:iCs/>
        </w:rPr>
        <w:t xml:space="preserve">умения договариваться о распределении функций и </w:t>
      </w:r>
      <w:proofErr w:type="spellStart"/>
      <w:r>
        <w:rPr>
          <w:i/>
          <w:iCs/>
        </w:rPr>
        <w:t>ролеи</w:t>
      </w:r>
      <w:proofErr w:type="spellEnd"/>
      <w:r>
        <w:rPr>
          <w:i/>
          <w:iCs/>
        </w:rPr>
        <w:t xml:space="preserve">̆; осуществлять </w:t>
      </w:r>
      <w:proofErr w:type="spellStart"/>
      <w:r>
        <w:rPr>
          <w:i/>
          <w:iCs/>
        </w:rPr>
        <w:t>взаимныи</w:t>
      </w:r>
      <w:proofErr w:type="spellEnd"/>
      <w:r>
        <w:rPr>
          <w:i/>
          <w:iCs/>
        </w:rPr>
        <w:t xml:space="preserve">̆ контроль в </w:t>
      </w:r>
      <w:proofErr w:type="spellStart"/>
      <w:r>
        <w:rPr>
          <w:i/>
          <w:iCs/>
        </w:rPr>
        <w:t>совместнои</w:t>
      </w:r>
      <w:proofErr w:type="spellEnd"/>
      <w:r>
        <w:rPr>
          <w:i/>
          <w:iCs/>
        </w:rPr>
        <w:t xml:space="preserve">̆ деятельности; оценивать собственное поведение и поведение окружающих. </w:t>
      </w:r>
    </w:p>
    <w:p w:rsidR="000A4979" w:rsidRDefault="006857BD">
      <w:pPr>
        <w:pStyle w:val="a4"/>
        <w:spacing w:after="0" w:line="240" w:lineRule="auto"/>
        <w:rPr>
          <w:rFonts w:eastAsia="Calibri" w:cs="Times New Roman"/>
          <w:b/>
          <w:bCs/>
          <w:lang w:eastAsia="ru-RU" w:bidi="ar-SA"/>
        </w:rPr>
      </w:pPr>
      <w:r>
        <w:rPr>
          <w:rFonts w:eastAsia="Calibri" w:cs="Times New Roman"/>
          <w:b/>
          <w:bCs/>
          <w:i/>
          <w:iCs/>
          <w:lang w:eastAsia="ru-RU" w:bidi="ar-SA"/>
        </w:rPr>
        <w:t xml:space="preserve">                                                        </w:t>
      </w:r>
    </w:p>
    <w:p w:rsidR="000A4979" w:rsidRDefault="006857BD">
      <w:pPr>
        <w:pStyle w:val="a4"/>
        <w:spacing w:after="0" w:line="240" w:lineRule="auto"/>
      </w:pPr>
      <w:r>
        <w:rPr>
          <w:rFonts w:eastAsia="Calibri" w:cs="Times New Roman"/>
          <w:b/>
          <w:bCs/>
          <w:lang w:eastAsia="ru-RU" w:bidi="ar-SA"/>
        </w:rPr>
        <w:t xml:space="preserve">                                              </w:t>
      </w:r>
      <w:r>
        <w:rPr>
          <w:b/>
          <w:bCs/>
        </w:rPr>
        <w:t xml:space="preserve"> Содержание учебного курса.</w:t>
      </w:r>
    </w:p>
    <w:tbl>
      <w:tblPr>
        <w:tblW w:w="9638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9"/>
        <w:gridCol w:w="6409"/>
      </w:tblGrid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                                                          1 класс.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Вещи (рукотворные предметы).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Учебные вещи.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Игрушки. 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Учебники, тетради, ручка, карандаш, </w:t>
            </w:r>
            <w:proofErr w:type="spellStart"/>
            <w:r>
              <w:t>линейка</w:t>
            </w:r>
            <w:proofErr w:type="spellEnd"/>
            <w:r>
              <w:t xml:space="preserve">, пенал, ластик. Их узнавание. Назначение. Правила использования на уроке. Уход и хранение </w:t>
            </w:r>
            <w:proofErr w:type="gramStart"/>
            <w:r>
              <w:t>учебных</w:t>
            </w:r>
            <w:proofErr w:type="gramEnd"/>
            <w:r>
              <w:t xml:space="preserve"> </w:t>
            </w:r>
            <w:proofErr w:type="spellStart"/>
            <w:r>
              <w:t>принадлежностеи</w:t>
            </w:r>
            <w:proofErr w:type="spellEnd"/>
            <w:r>
              <w:t xml:space="preserve">̆. Подготовка к уроку. Ориентировка на парте. Инструменты для труда и рисования. Хранение, правила пользования на уроке. Уход и хранение </w:t>
            </w:r>
            <w:proofErr w:type="gramStart"/>
            <w:r>
              <w:t>учебных</w:t>
            </w:r>
            <w:proofErr w:type="gramEnd"/>
            <w:r>
              <w:t xml:space="preserve"> </w:t>
            </w:r>
            <w:proofErr w:type="spellStart"/>
            <w:r>
              <w:t>принадлежностеи</w:t>
            </w:r>
            <w:proofErr w:type="spellEnd"/>
            <w:r>
              <w:t xml:space="preserve">̆. Подготовка к учебному дню (сбор портфеля). Ориентировка на парте. </w:t>
            </w:r>
          </w:p>
          <w:p w:rsidR="000A4979" w:rsidRDefault="006857BD" w:rsidP="001B73F8">
            <w:pPr>
              <w:pStyle w:val="a4"/>
              <w:spacing w:after="0" w:line="240" w:lineRule="auto"/>
            </w:pPr>
            <w:r>
              <w:t xml:space="preserve"> </w:t>
            </w:r>
            <w:proofErr w:type="gramStart"/>
            <w:r>
              <w:t>Машинки, куклы, конструктор, мягкие игрушки, кораблики, самолеты, спортивные игрушки (велосипед, самокат, мяч, скакалка).</w:t>
            </w:r>
            <w:proofErr w:type="gramEnd"/>
            <w:r>
              <w:t xml:space="preserve"> Игрушки мальчиков и девочек</w:t>
            </w:r>
            <w:proofErr w:type="gramStart"/>
            <w:r>
              <w:t xml:space="preserve"> .</w:t>
            </w:r>
            <w:proofErr w:type="gramEnd"/>
            <w:r>
              <w:t xml:space="preserve"> Любимые игрушки. Их описание. Любимые игры с ними. Хранение и уход за игрушками.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                                              </w:t>
            </w:r>
            <w:r>
              <w:rPr>
                <w:b/>
                <w:bCs/>
              </w:rPr>
              <w:t xml:space="preserve"> Временные представления.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Времена года.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Дни недели. 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lastRenderedPageBreak/>
              <w:t xml:space="preserve"> Осень. Зима. Весна. Лето. Называние. Основные признаки каждого времени года. Смена времен года.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lastRenderedPageBreak/>
              <w:t xml:space="preserve">Называние. Порядок следования. Рабочие и выходные дни.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lastRenderedPageBreak/>
              <w:t xml:space="preserve">                                                </w:t>
            </w:r>
            <w:r>
              <w:rPr>
                <w:b/>
                <w:bCs/>
              </w:rPr>
              <w:t>Неживая природа.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Почва.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Почва в цветочных горшках (ознакомление с внешним видом, определение твердости на ощупь). Значение почвы для роста </w:t>
            </w:r>
            <w:proofErr w:type="gramStart"/>
            <w:r>
              <w:t>растении</w:t>
            </w:r>
            <w:proofErr w:type="gramEnd"/>
            <w:r>
              <w:t xml:space="preserve">̆.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                                                  </w:t>
            </w:r>
            <w:r>
              <w:rPr>
                <w:b/>
                <w:bCs/>
              </w:rPr>
              <w:t xml:space="preserve"> Растения.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Растения культурные.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Морковь, репа. Помидор, огурец. Картошка, капуста, свекла. Петрушка, укроп. </w:t>
            </w:r>
            <w:proofErr w:type="spellStart"/>
            <w:r>
              <w:t>Внешнии</w:t>
            </w:r>
            <w:proofErr w:type="spellEnd"/>
            <w:r>
              <w:t xml:space="preserve">̆ вид, место произрастания, использование. Гигиенические процедуры перед употреблением в пищу (вымыть, почистить, подать на тарелке). Значение </w:t>
            </w:r>
            <w:proofErr w:type="spellStart"/>
            <w:r>
              <w:t>овощеи</w:t>
            </w:r>
            <w:proofErr w:type="spellEnd"/>
            <w:r>
              <w:t xml:space="preserve">̆ для жизни человека (здоровое питание).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Яблоко, груша. Апельсин, лимон. Персик, абрикос. Слива. </w:t>
            </w:r>
            <w:proofErr w:type="spellStart"/>
            <w:r>
              <w:t>Внешнии</w:t>
            </w:r>
            <w:proofErr w:type="spellEnd"/>
            <w:r>
              <w:t xml:space="preserve">̆ вид, место произрастания, использование. Гигиенические процедуры перед употреблением в пищу (вымыть, подать в вазе). Значение фруктов в жизни </w:t>
            </w:r>
            <w:proofErr w:type="spellStart"/>
            <w:r>
              <w:t>людеи</w:t>
            </w:r>
            <w:proofErr w:type="spellEnd"/>
            <w:r>
              <w:t xml:space="preserve">̆ (здоровое питание).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Дифференциация </w:t>
            </w:r>
            <w:proofErr w:type="spellStart"/>
            <w:r>
              <w:t>овощеи</w:t>
            </w:r>
            <w:proofErr w:type="spellEnd"/>
            <w:r>
              <w:t>̆ и фруктов на основании следующих признаков: место произрастания (сад, огород),  особенности использования в пищу (для сладких блюд, для первых и вторых блюд).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 w:rsidP="004C6040">
            <w:pPr>
              <w:pStyle w:val="a4"/>
              <w:spacing w:after="0" w:line="240" w:lineRule="auto"/>
            </w:pPr>
            <w:r>
              <w:t xml:space="preserve">                                                     </w:t>
            </w:r>
            <w:r>
              <w:rPr>
                <w:b/>
                <w:bCs/>
              </w:rPr>
              <w:t>Животные.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Животные домашние.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Звери. Собака, кошка. Корова, коза. Лошадь, свинья, овца. Кролик. Называние. Внешнее строение: называние и показ </w:t>
            </w:r>
            <w:proofErr w:type="spellStart"/>
            <w:r>
              <w:t>частеи</w:t>
            </w:r>
            <w:proofErr w:type="spellEnd"/>
            <w:r>
              <w:t xml:space="preserve">̆ тела. Пища (чем кормятся сами животные, чем кормят их люди). </w:t>
            </w:r>
            <w:proofErr w:type="spellStart"/>
            <w:r>
              <w:t>Взаимодействие</w:t>
            </w:r>
            <w:proofErr w:type="spellEnd"/>
            <w:r>
              <w:t xml:space="preserve"> с человеком: значение для человека (для чего содержат животное), забота и уход за животным. </w:t>
            </w:r>
            <w:proofErr w:type="spellStart"/>
            <w:r>
              <w:t>Скотныи</w:t>
            </w:r>
            <w:proofErr w:type="spellEnd"/>
            <w:r>
              <w:t>̆ двор (ферма).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                                                 </w:t>
            </w:r>
            <w:r>
              <w:rPr>
                <w:b/>
                <w:bCs/>
              </w:rPr>
              <w:t>Мир людей.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Человек.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 w:rsidP="001B73F8">
            <w:pPr>
              <w:pStyle w:val="a4"/>
              <w:spacing w:after="0" w:line="240" w:lineRule="auto"/>
            </w:pPr>
            <w:r>
              <w:t xml:space="preserve">Мальчик и девочка. Возрастные группы (малыш, школьник, </w:t>
            </w:r>
            <w:proofErr w:type="spellStart"/>
            <w:r>
              <w:t>молодои</w:t>
            </w:r>
            <w:proofErr w:type="spellEnd"/>
            <w:r>
              <w:t xml:space="preserve">̆ человек, </w:t>
            </w:r>
            <w:proofErr w:type="spellStart"/>
            <w:r>
              <w:t>взрослыи</w:t>
            </w:r>
            <w:proofErr w:type="spellEnd"/>
            <w:r>
              <w:t xml:space="preserve">̆, </w:t>
            </w:r>
            <w:proofErr w:type="spellStart"/>
            <w:r>
              <w:t>пожилои</w:t>
            </w:r>
            <w:proofErr w:type="spellEnd"/>
            <w:r>
              <w:t xml:space="preserve">̆). Внешнее строение тела человека: голова, туловище, ноги и руки (конечности). </w:t>
            </w:r>
            <w:r w:rsidR="001B73F8">
              <w:t xml:space="preserve">Уход за </w:t>
            </w:r>
            <w:proofErr w:type="spellStart"/>
            <w:r w:rsidR="001B73F8">
              <w:t>руками</w:t>
            </w:r>
            <w:proofErr w:type="gramStart"/>
            <w:r w:rsidR="001B73F8">
              <w:t>.</w:t>
            </w:r>
            <w:r>
              <w:t>О</w:t>
            </w:r>
            <w:proofErr w:type="gramEnd"/>
            <w:r>
              <w:t>риентировка</w:t>
            </w:r>
            <w:proofErr w:type="spellEnd"/>
            <w:r>
              <w:t xml:space="preserve"> в схеме тела на картинке и на себе. Голова, лицо: глаза, нос, рот, уши.</w:t>
            </w:r>
            <w:r w:rsidR="001B73F8">
              <w:t xml:space="preserve">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                                              </w:t>
            </w:r>
            <w:r>
              <w:rPr>
                <w:b/>
                <w:bCs/>
              </w:rPr>
              <w:t xml:space="preserve"> Ближайшее окружение.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Семья. 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Друзья.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Классная комната.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Родители – мама, папа. Ребенок – сын (дочь), брат (сестра), внук (внучка). Дружеские отношения братьев и сестер. Бабушки и дедушки. Понимание </w:t>
            </w:r>
            <w:proofErr w:type="gramStart"/>
            <w:r>
              <w:t>родственных</w:t>
            </w:r>
            <w:proofErr w:type="gramEnd"/>
            <w:r>
              <w:t xml:space="preserve"> отношений.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Их имена. Способы знакомства, приветствия, </w:t>
            </w:r>
            <w:proofErr w:type="gramStart"/>
            <w:r>
              <w:t>предложении</w:t>
            </w:r>
            <w:proofErr w:type="gramEnd"/>
            <w:r>
              <w:t>̆ об организации совместных игр. Обращение за помощью («</w:t>
            </w:r>
            <w:proofErr w:type="spellStart"/>
            <w:r>
              <w:t>Даи</w:t>
            </w:r>
            <w:proofErr w:type="spellEnd"/>
            <w:r>
              <w:t xml:space="preserve">̆, </w:t>
            </w:r>
            <w:proofErr w:type="spellStart"/>
            <w:r>
              <w:t>пожалуйста</w:t>
            </w:r>
            <w:proofErr w:type="spellEnd"/>
            <w:r>
              <w:t xml:space="preserve">, карандаш!»).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Учебная доска, стол учителя, парты, место каждого ребенка в классе. Календарь природы и труда, счеты, касса цифр, полки для хранения учебных </w:t>
            </w:r>
            <w:proofErr w:type="spellStart"/>
            <w:r>
              <w:t>принадлежностеи</w:t>
            </w:r>
            <w:proofErr w:type="spellEnd"/>
            <w:r>
              <w:t xml:space="preserve">̆, </w:t>
            </w:r>
            <w:proofErr w:type="spellStart"/>
            <w:r>
              <w:t>физкультурнои</w:t>
            </w:r>
            <w:proofErr w:type="spellEnd"/>
            <w:r>
              <w:t xml:space="preserve">̆ формы, </w:t>
            </w:r>
            <w:proofErr w:type="spellStart"/>
            <w:r>
              <w:t>игровои</w:t>
            </w:r>
            <w:proofErr w:type="spellEnd"/>
            <w:r>
              <w:t xml:space="preserve">̆ уголок, классная библиотека. Ориентировка в классе (ряды парт, календарь природы и труда, шкафы, полки с учебными принадлежностями и т.д.).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lastRenderedPageBreak/>
              <w:t xml:space="preserve">                                               </w:t>
            </w:r>
            <w:r>
              <w:rPr>
                <w:b/>
                <w:bCs/>
              </w:rPr>
              <w:t xml:space="preserve">Предупреждение </w:t>
            </w:r>
            <w:proofErr w:type="gramStart"/>
            <w:r>
              <w:rPr>
                <w:b/>
                <w:bCs/>
              </w:rPr>
              <w:t>заболевании</w:t>
            </w:r>
            <w:proofErr w:type="gramEnd"/>
            <w:r>
              <w:rPr>
                <w:b/>
                <w:bCs/>
              </w:rPr>
              <w:t xml:space="preserve">̆ и травм.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Одевание на прогулку.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Учет времени года, погоды, </w:t>
            </w:r>
            <w:proofErr w:type="gramStart"/>
            <w:r>
              <w:t>предполагаемых</w:t>
            </w:r>
            <w:proofErr w:type="gramEnd"/>
            <w:r>
              <w:t xml:space="preserve"> занятий (игры, наблюдения, спортивные занятия). </w:t>
            </w:r>
          </w:p>
          <w:p w:rsidR="000A4979" w:rsidRDefault="000A4979">
            <w:pPr>
              <w:pStyle w:val="a4"/>
              <w:spacing w:after="0" w:line="240" w:lineRule="auto"/>
            </w:pP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Человек – член общества.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Я – ученик, одноклассник, друг.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Ролевая идентификация. Ролевые отношения с учителями, детьми, родителями. Правила поведения ученика на уроке и на перемене. Одноклассники и одноклассницы. Имена. Узнавание в лицо. Сосед (соседка) по парте. Совместная организация рабочего места. Выполнение </w:t>
            </w:r>
            <w:proofErr w:type="spellStart"/>
            <w:r>
              <w:t>простейших</w:t>
            </w:r>
            <w:proofErr w:type="spellEnd"/>
            <w:r>
              <w:t xml:space="preserve"> практических </w:t>
            </w:r>
            <w:proofErr w:type="gramStart"/>
            <w:r>
              <w:t>задании</w:t>
            </w:r>
            <w:proofErr w:type="gramEnd"/>
            <w:r>
              <w:t xml:space="preserve">̆ в парах. Выполнение </w:t>
            </w:r>
            <w:proofErr w:type="gramStart"/>
            <w:r>
              <w:t>задании</w:t>
            </w:r>
            <w:proofErr w:type="gramEnd"/>
            <w:r>
              <w:t>̆ с общими учебными принадлежностями. Деятельность на различных уроках (учебных или игровых занятиях, уроках и во внеурочное время). Правила поведения ученика в школе. Подготовка портфеля, своего внешнего вида к школе. Обязанности и права дежурных (поддержание порядка в классе, сообщение учителю об ушибах, падениях и других непредвиденных ситуациях).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                                                    2 класс.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Вещи (рукотворные предметы).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Личные вещи ребенка. 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Одежда.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Обувь.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Посуда. 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Личные вещи ребенка. </w:t>
            </w:r>
            <w:proofErr w:type="gramStart"/>
            <w:r>
              <w:t xml:space="preserve">Мыло, полотенце, зубная щетка, паста, расческа, </w:t>
            </w:r>
            <w:proofErr w:type="spellStart"/>
            <w:r>
              <w:t>носовои</w:t>
            </w:r>
            <w:proofErr w:type="spellEnd"/>
            <w:r>
              <w:t xml:space="preserve">̆ платок – личные гигиенические принадлежности. </w:t>
            </w:r>
            <w:proofErr w:type="gramEnd"/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Школьная форма или одежда </w:t>
            </w:r>
            <w:proofErr w:type="gramStart"/>
            <w:r>
              <w:t>ее</w:t>
            </w:r>
            <w:proofErr w:type="gramEnd"/>
            <w:r>
              <w:t xml:space="preserve"> заменяющая для мальчика и девочки (по выбору школы): платье, юбка, брюки, пиджак, блузка, рубашка. Нижнее белье. Колготки, носки, гольфы. Форма для </w:t>
            </w:r>
            <w:proofErr w:type="gramStart"/>
            <w:r>
              <w:t>занятии</w:t>
            </w:r>
            <w:proofErr w:type="gramEnd"/>
            <w:r>
              <w:t xml:space="preserve">̆ </w:t>
            </w:r>
            <w:proofErr w:type="spellStart"/>
            <w:r>
              <w:t>физкультурои</w:t>
            </w:r>
            <w:proofErr w:type="spellEnd"/>
            <w:r>
              <w:t xml:space="preserve">̆. Назначение, соответствие стиля одежды ее назначению. Переодевание на физкультуру.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Уличная (сезонная) и сменная для мальчика и девочки: сапоги, ботинки, туфли, босоножки. Обувь для мальчика и девочки разного назначения (праздничная, повседневная, спортивная и т.п.)</w:t>
            </w:r>
            <w:proofErr w:type="gramStart"/>
            <w:r>
              <w:t>.О</w:t>
            </w:r>
            <w:proofErr w:type="gramEnd"/>
            <w:r>
              <w:t xml:space="preserve">бувь для занятий </w:t>
            </w:r>
            <w:proofErr w:type="spellStart"/>
            <w:r>
              <w:t>физкультурои</w:t>
            </w:r>
            <w:proofErr w:type="spellEnd"/>
            <w:r>
              <w:t xml:space="preserve">̆: кеды, кроссовки, чешки.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Приборы для первого и второго блюда, чая. Сервировка стола к обеду, к чаю. Посуда для приготовления пищи. Кастрюли, сковородки, плошки, ковши, половник. Мытье и хранение посуды на кухне.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Временные представления.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Времена года.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Части суток.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>Осень - начальная осень, середина сезона, поздняя осень. Зима – начало, середина, конец зимы. Весна – ранняя, середина весны, поздняя весна.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Обобщение </w:t>
            </w:r>
            <w:proofErr w:type="gramStart"/>
            <w:r>
              <w:t>представлении</w:t>
            </w:r>
            <w:proofErr w:type="gramEnd"/>
            <w:r>
              <w:t>̆ о сезонных изменениях по  временам года, полученных в ходе наблюдений и опытов, и сведений из рассказов и печатных источников о каждом времени года.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Называние. Порядок следования. Соотнесение времени суток с положением солнца на небе (на материале наблюдений).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                           Мир </w:t>
            </w:r>
            <w:proofErr w:type="spellStart"/>
            <w:r>
              <w:rPr>
                <w:b/>
                <w:bCs/>
              </w:rPr>
              <w:t>людеи</w:t>
            </w:r>
            <w:proofErr w:type="spellEnd"/>
            <w:r>
              <w:rPr>
                <w:b/>
                <w:bCs/>
              </w:rPr>
              <w:t xml:space="preserve">̆.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Человек 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Покровы тела: кожа, ногти, волосы. Гигиена кожи, </w:t>
            </w:r>
            <w:proofErr w:type="spellStart"/>
            <w:r>
              <w:t>ногтеи</w:t>
            </w:r>
            <w:proofErr w:type="spellEnd"/>
            <w:r>
              <w:t xml:space="preserve">̆, волос (мытье, расчесывание, обстригание). Зубы. Гигиена полости рта (чистка зубов, полоскание). Гигиена рук (мытье). Органы чувств человека (глаза, уши, нос, язык, кожа). Значение в жизни человека (ознакомление с жизнью вокруг, получение </w:t>
            </w:r>
            <w:proofErr w:type="gramStart"/>
            <w:r>
              <w:t>новых</w:t>
            </w:r>
            <w:proofErr w:type="gramEnd"/>
            <w:r>
              <w:t xml:space="preserve"> впечатлений). Гигиена органов чувств.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Человек – член общества.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Я – член семьи. 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Я - друг.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rPr>
                <w:b/>
                <w:bCs/>
              </w:rPr>
              <w:t>Анкетные д</w:t>
            </w:r>
            <w:r>
              <w:t xml:space="preserve">анные ребенка (фамилия, имя, отчество, возраст, дата и место рождения). Ролевая идентификация: сын (дочь), внук (внучка), брат (сестра).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Ролевая идентификация. Ролевые отношения. Правила общения. Я – именинник, гость. Ролевая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идентификация. Ролевые отношения. Правила поздравления и принятия </w:t>
            </w:r>
            <w:proofErr w:type="gramStart"/>
            <w:r>
              <w:t>поздравлении</w:t>
            </w:r>
            <w:proofErr w:type="gramEnd"/>
            <w:r>
              <w:t xml:space="preserve">̆.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</w:t>
            </w:r>
            <w:proofErr w:type="spellStart"/>
            <w:r>
              <w:rPr>
                <w:b/>
                <w:bCs/>
              </w:rPr>
              <w:t>Ближайшее</w:t>
            </w:r>
            <w:proofErr w:type="spellEnd"/>
            <w:r>
              <w:rPr>
                <w:b/>
                <w:bCs/>
              </w:rPr>
              <w:t xml:space="preserve"> окружение.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Семья.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Школа.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Младшие, взрослые, старшие члены семьи. Родители – самые важные для ребенка люди в семье. Фамилии, имена </w:t>
            </w:r>
            <w:proofErr w:type="spellStart"/>
            <w:r>
              <w:t>родителеи</w:t>
            </w:r>
            <w:proofErr w:type="spellEnd"/>
            <w:r>
              <w:t xml:space="preserve">̆, других членов семьи. Место работы </w:t>
            </w:r>
            <w:proofErr w:type="spellStart"/>
            <w:r>
              <w:t>родителеи</w:t>
            </w:r>
            <w:proofErr w:type="spellEnd"/>
            <w:r>
              <w:t xml:space="preserve">̆. Совместные занятия ребенка с другими членами семьи (труд, развлечения).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 Пришкольная территория. Количество </w:t>
            </w:r>
            <w:proofErr w:type="spellStart"/>
            <w:r>
              <w:t>этажеи</w:t>
            </w:r>
            <w:proofErr w:type="spellEnd"/>
            <w:r>
              <w:t xml:space="preserve">̆ в школе, коридор около класса, лестницы. </w:t>
            </w:r>
            <w:proofErr w:type="gramStart"/>
            <w:r>
              <w:t>Свои</w:t>
            </w:r>
            <w:proofErr w:type="gramEnd"/>
            <w:r>
              <w:t xml:space="preserve">̆ этаж, класс. Школьная библиотека. Нахождение своего класса, </w:t>
            </w:r>
            <w:proofErr w:type="spellStart"/>
            <w:r>
              <w:t>туалетнои</w:t>
            </w:r>
            <w:proofErr w:type="spellEnd"/>
            <w:r>
              <w:t xml:space="preserve">̆ комнаты, </w:t>
            </w:r>
            <w:proofErr w:type="spellStart"/>
            <w:r>
              <w:t>столовои</w:t>
            </w:r>
            <w:proofErr w:type="spellEnd"/>
            <w:r>
              <w:t>̆, музыкального и спортивного залов, медкабинета.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                                     </w:t>
            </w:r>
            <w:r>
              <w:rPr>
                <w:b/>
                <w:bCs/>
              </w:rPr>
              <w:t xml:space="preserve"> Дальнее окружение.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Транспорт.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Назначение. Называние отдельных видов транспорта (машины легковые и грузовые, метро, маршрутные такси, трамваи, </w:t>
            </w:r>
            <w:proofErr w:type="spellStart"/>
            <w:r>
              <w:t>троллейбусы</w:t>
            </w:r>
            <w:proofErr w:type="spellEnd"/>
            <w:r>
              <w:t xml:space="preserve">, автобусы). </w:t>
            </w:r>
            <w:proofErr w:type="spellStart"/>
            <w:r>
              <w:t>Городскои</w:t>
            </w:r>
            <w:proofErr w:type="spellEnd"/>
            <w:r>
              <w:t xml:space="preserve">̆ </w:t>
            </w:r>
            <w:proofErr w:type="spellStart"/>
            <w:r>
              <w:t>пассажирскии</w:t>
            </w:r>
            <w:proofErr w:type="spellEnd"/>
            <w:r>
              <w:t xml:space="preserve">̆ транспорт. Правила поведения в общественном транспорте (покупка билета или предъявление карточки, культура поведения на остановках и в транспорте).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Безопасное поведение в обществе.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Основные правила.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Правила поведения с незнакомыми людьми.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Правила поведения в незнакомом месте.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Ознакомление и запоминание телефонов </w:t>
            </w:r>
            <w:proofErr w:type="spellStart"/>
            <w:r>
              <w:rPr>
                <w:b/>
                <w:bCs/>
              </w:rPr>
              <w:t>первои</w:t>
            </w:r>
            <w:proofErr w:type="spellEnd"/>
            <w:r>
              <w:rPr>
                <w:b/>
                <w:bCs/>
              </w:rPr>
              <w:t>̆ помощи.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rPr>
                <w:b/>
                <w:bCs/>
              </w:rPr>
              <w:lastRenderedPageBreak/>
              <w:t xml:space="preserve"> </w:t>
            </w:r>
            <w:r>
              <w:t xml:space="preserve">Основное правило – ребенок может находиться на улице (на площадке, на улице, в общественных заведениях) только в сопровождении взрослого, должен всегда откликаться на зов, если потерялся – стоять на месте и ждать, когда его </w:t>
            </w:r>
            <w:proofErr w:type="spellStart"/>
            <w:r>
              <w:t>найдут</w:t>
            </w:r>
            <w:proofErr w:type="spellEnd"/>
            <w:r>
              <w:t xml:space="preserve"> учитель или родители.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(никуда с незнакомыми людьми не ходить, вежливо отказываться от угощения и игрушек, стараться, скорее, вернуться к сопровождающему взрослому).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(предупреждение паники, обращение за помощью к сотрудникам правоохранительных органов, справочных служб (администратор магазина, </w:t>
            </w:r>
            <w:proofErr w:type="spellStart"/>
            <w:r>
              <w:t>дежурныи</w:t>
            </w:r>
            <w:proofErr w:type="spellEnd"/>
            <w:r>
              <w:t xml:space="preserve">̆ по вокзалу, контролер станции метро и т.д.), ожидание их помощи или возвращения своего сопровождающего, </w:t>
            </w:r>
            <w:proofErr w:type="spellStart"/>
            <w:r>
              <w:t>вежливыи</w:t>
            </w:r>
            <w:proofErr w:type="spellEnd"/>
            <w:r>
              <w:t xml:space="preserve">̆ отказ от </w:t>
            </w:r>
            <w:r>
              <w:lastRenderedPageBreak/>
              <w:t xml:space="preserve">помощи незнакомых </w:t>
            </w:r>
            <w:proofErr w:type="spellStart"/>
            <w:r>
              <w:t>людеи</w:t>
            </w:r>
            <w:proofErr w:type="spellEnd"/>
            <w:r>
              <w:t xml:space="preserve">̆).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Обращение по телефону в </w:t>
            </w:r>
            <w:proofErr w:type="spellStart"/>
            <w:r>
              <w:t>экстреннои</w:t>
            </w:r>
            <w:proofErr w:type="spellEnd"/>
            <w:r>
              <w:t xml:space="preserve">̆ ситуации.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                    Неживая природа.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0A4979">
            <w:pPr>
              <w:pStyle w:val="a4"/>
              <w:spacing w:after="0" w:line="240" w:lineRule="auto"/>
            </w:pP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Вода. Вода в природе, сосульки, капель, ручьи, снег и лед. Вода-жидкость. </w:t>
            </w:r>
            <w:proofErr w:type="spellStart"/>
            <w:r>
              <w:t>Свойства</w:t>
            </w:r>
            <w:proofErr w:type="spellEnd"/>
            <w:r>
              <w:t xml:space="preserve"> воды. Значение воды в природе и для человека.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                                         </w:t>
            </w:r>
            <w:r>
              <w:rPr>
                <w:b/>
                <w:bCs/>
              </w:rPr>
              <w:t>Растения.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Растения культурные.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Смородина красная, черная, белая; малина садовая, лесная. </w:t>
            </w:r>
            <w:proofErr w:type="spellStart"/>
            <w:r>
              <w:t>Внешнии</w:t>
            </w:r>
            <w:proofErr w:type="spellEnd"/>
            <w:r>
              <w:t xml:space="preserve">̆ вид, жизненная форма растения (куст), место произрастания, использование. Гигиенические процедуры перед употреблением в пищу (вымыть, подать в вазочке). Значение ягод в жизни </w:t>
            </w:r>
            <w:proofErr w:type="spellStart"/>
            <w:r>
              <w:t>людеи</w:t>
            </w:r>
            <w:proofErr w:type="spellEnd"/>
            <w:r>
              <w:t xml:space="preserve">̆ (здоровое питание, лечение простудных заболеваний).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Арбуз, дыня, тыква – бахчевые культуры. Жизненная форма – травянистые растения. </w:t>
            </w:r>
            <w:proofErr w:type="spellStart"/>
            <w:r>
              <w:t>Внешнии</w:t>
            </w:r>
            <w:proofErr w:type="spellEnd"/>
            <w:r>
              <w:t xml:space="preserve">̆ вид, место произрастания, использование. Гигиенические процедуры перед употреблением в пищу.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Животные.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Птицы.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Домашние животные.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Животные дикие.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Курица. Утка и гусь. Индюк. Название. Внешнее строение: называние и показ </w:t>
            </w:r>
            <w:proofErr w:type="spellStart"/>
            <w:r>
              <w:t>частеи</w:t>
            </w:r>
            <w:proofErr w:type="spellEnd"/>
            <w:r>
              <w:t xml:space="preserve">̆ тела. Пища (чем кормится сама, чем кормят люди). </w:t>
            </w:r>
            <w:proofErr w:type="spellStart"/>
            <w:r>
              <w:t>Взаимодействие</w:t>
            </w:r>
            <w:proofErr w:type="spellEnd"/>
            <w:r>
              <w:t xml:space="preserve"> с человеком: значение для человека (для чего содержат птицу), забота и уход. </w:t>
            </w:r>
            <w:proofErr w:type="spellStart"/>
            <w:r>
              <w:t>Птичии</w:t>
            </w:r>
            <w:proofErr w:type="spellEnd"/>
            <w:r>
              <w:t xml:space="preserve">̆ двор (ферма).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Живут только с человеком, самостоятельно жить не могут, нуждаются в заботе человека, </w:t>
            </w:r>
            <w:proofErr w:type="gramStart"/>
            <w:r>
              <w:t>полезны</w:t>
            </w:r>
            <w:proofErr w:type="gramEnd"/>
            <w:r>
              <w:t xml:space="preserve"> для человека.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Звери. Волк, заяц. Лиса, белка. Медведь и рысь. Лось, бобер. Называние. Внешнее строение: называние и показ </w:t>
            </w:r>
            <w:proofErr w:type="spellStart"/>
            <w:r>
              <w:t>частеи</w:t>
            </w:r>
            <w:proofErr w:type="spellEnd"/>
            <w:r>
              <w:t xml:space="preserve">̆ тела. Место обитания, основная пища. Дикие животные: живут в природе, самостоятельно добывают пищу, у каждого своя роль в природе, нуждаются в охране.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                                                    3 класс.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rPr>
                <w:b/>
                <w:bCs/>
              </w:rPr>
              <w:t xml:space="preserve">                                     Вещи (</w:t>
            </w:r>
            <w:r>
              <w:t xml:space="preserve">рукотворные предметы).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Одежда. 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Обувь.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Сочетание элементов костюма.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Хранение одежды. Обеспечение чистоты одежды и аккуратности внешнего вида (переодевание в домашнюю одежду, чистка одежды </w:t>
            </w:r>
            <w:proofErr w:type="spellStart"/>
            <w:r>
              <w:t>щеткои</w:t>
            </w:r>
            <w:proofErr w:type="spellEnd"/>
            <w:r>
              <w:t xml:space="preserve">̆, аккуратное ношение одежды, контроль за своим внешним видом у </w:t>
            </w:r>
            <w:proofErr w:type="spellStart"/>
            <w:proofErr w:type="gramStart"/>
            <w:r>
              <w:t>зерка</w:t>
            </w:r>
            <w:proofErr w:type="spellEnd"/>
            <w:r>
              <w:t>-ла</w:t>
            </w:r>
            <w:proofErr w:type="gramEnd"/>
            <w:r>
              <w:t xml:space="preserve">). Уход за </w:t>
            </w:r>
            <w:proofErr w:type="spellStart"/>
            <w:r>
              <w:t>одеждои</w:t>
            </w:r>
            <w:proofErr w:type="spellEnd"/>
            <w:r>
              <w:t xml:space="preserve">̆: стирка, сушка, складывание, хранение. Сезонная одежда. Головные уборы. Профессиональная одежда. Соблюдение мер безопасности на производстве (на примере школьных мастерских).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 </w:t>
            </w:r>
            <w:proofErr w:type="spellStart"/>
            <w:r>
              <w:t>Левыи</w:t>
            </w:r>
            <w:proofErr w:type="spellEnd"/>
            <w:r>
              <w:t xml:space="preserve">̆ и </w:t>
            </w:r>
            <w:proofErr w:type="spellStart"/>
            <w:r>
              <w:t>правыи</w:t>
            </w:r>
            <w:proofErr w:type="spellEnd"/>
            <w:r>
              <w:t xml:space="preserve">̆ ботинок. Хранение </w:t>
            </w:r>
            <w:proofErr w:type="spellStart"/>
            <w:r>
              <w:t>сменнои</w:t>
            </w:r>
            <w:proofErr w:type="spellEnd"/>
            <w:r>
              <w:t xml:space="preserve">̆ обуви. Покупка обуви. Уход за обувью из различных материалов (мытье, просушка, сухая чистка, чистка с кремом).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Обуви, головного убора, одежды по сезону, стилю, цвету.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Временные представления.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Месяцы.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proofErr w:type="gramStart"/>
            <w:r>
              <w:t>Осенние</w:t>
            </w:r>
            <w:proofErr w:type="gramEnd"/>
            <w:r>
              <w:t xml:space="preserve">, зимние, весенние месяца. Называние.  Основные </w:t>
            </w:r>
            <w:r>
              <w:lastRenderedPageBreak/>
              <w:t xml:space="preserve">признаки (изменения в </w:t>
            </w:r>
            <w:proofErr w:type="spellStart"/>
            <w:r>
              <w:t>неживои</w:t>
            </w:r>
            <w:proofErr w:type="spellEnd"/>
            <w:r>
              <w:t xml:space="preserve">̆ природе, жизни растений, животных и человека) каждого месяца. Порядок месяцев в сезоне, в году, начиная с января. 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lastRenderedPageBreak/>
              <w:t xml:space="preserve">                                </w:t>
            </w:r>
            <w:r>
              <w:rPr>
                <w:b/>
                <w:bCs/>
              </w:rPr>
              <w:t xml:space="preserve">Предупреждение </w:t>
            </w:r>
            <w:proofErr w:type="gramStart"/>
            <w:r>
              <w:rPr>
                <w:b/>
                <w:bCs/>
              </w:rPr>
              <w:t>заболевании</w:t>
            </w:r>
            <w:proofErr w:type="gramEnd"/>
            <w:r>
              <w:rPr>
                <w:b/>
                <w:bCs/>
              </w:rPr>
              <w:t xml:space="preserve">̆ и травм.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Представления о профилактике простуд.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Поведение во время болезни.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Закаливание, одевание по погоде, проветривание </w:t>
            </w:r>
            <w:proofErr w:type="gramStart"/>
            <w:r>
              <w:t>помещении</w:t>
            </w:r>
            <w:proofErr w:type="gramEnd"/>
            <w:r>
              <w:t xml:space="preserve">̆, предупреждение появления сквозняков; профилактике вирусных заболеваний (гриппа) – прием витаминов, гигиена полости носа и рта, предупреждение контактов с больными людьми.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Поведение во время </w:t>
            </w:r>
            <w:proofErr w:type="spellStart"/>
            <w:r>
              <w:t>простуднои</w:t>
            </w:r>
            <w:proofErr w:type="spellEnd"/>
            <w:r>
              <w:t>̆ (</w:t>
            </w:r>
            <w:proofErr w:type="spellStart"/>
            <w:r>
              <w:t>постельныи</w:t>
            </w:r>
            <w:proofErr w:type="spellEnd"/>
            <w:r>
              <w:t xml:space="preserve">̆ режим, соблюдение </w:t>
            </w:r>
            <w:proofErr w:type="gramStart"/>
            <w:r>
              <w:t>назначении</w:t>
            </w:r>
            <w:proofErr w:type="gramEnd"/>
            <w:r>
              <w:t xml:space="preserve">̆ врача) и </w:t>
            </w:r>
            <w:proofErr w:type="spellStart"/>
            <w:r>
              <w:t>инфекционнои</w:t>
            </w:r>
            <w:proofErr w:type="spellEnd"/>
            <w:r>
              <w:t xml:space="preserve">̆ болезни (изоляция больного, проветривание, отдельная посуда и стирка белья, прием лекарств по назначению врача, </w:t>
            </w:r>
            <w:proofErr w:type="spellStart"/>
            <w:r>
              <w:t>постельныи</w:t>
            </w:r>
            <w:proofErr w:type="spellEnd"/>
            <w:r>
              <w:t xml:space="preserve">̆ режим). Вызов врача из поликлиники. Случаи обращения в больницу.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Мир </w:t>
            </w:r>
            <w:proofErr w:type="spellStart"/>
            <w:r>
              <w:rPr>
                <w:b/>
                <w:bCs/>
              </w:rPr>
              <w:t>людеи</w:t>
            </w:r>
            <w:proofErr w:type="spellEnd"/>
            <w:r>
              <w:rPr>
                <w:b/>
                <w:bCs/>
              </w:rPr>
              <w:t xml:space="preserve">̆.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Человек. 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Бережное отношение к себе, соблюдение правил охраны органов чувств, соблюдение режима работы и отдыха. Первичное ознакомление с внутренним строением тела человека (внутренние органы).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Человек – член общества.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Профессии </w:t>
            </w:r>
            <w:proofErr w:type="spellStart"/>
            <w:r>
              <w:rPr>
                <w:b/>
                <w:bCs/>
              </w:rPr>
              <w:t>людеи</w:t>
            </w:r>
            <w:proofErr w:type="spellEnd"/>
            <w:r>
              <w:rPr>
                <w:b/>
                <w:bCs/>
              </w:rPr>
              <w:t>̆.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Учитель – </w:t>
            </w:r>
            <w:proofErr w:type="spellStart"/>
            <w:r>
              <w:t>самыи</w:t>
            </w:r>
            <w:proofErr w:type="spellEnd"/>
            <w:r>
              <w:t xml:space="preserve">̆ </w:t>
            </w:r>
            <w:proofErr w:type="spellStart"/>
            <w:r>
              <w:t>важныи</w:t>
            </w:r>
            <w:proofErr w:type="spellEnd"/>
            <w:r>
              <w:t xml:space="preserve">̆ для ребенка человек в школе. Правила общения ребенка </w:t>
            </w:r>
            <w:proofErr w:type="gramStart"/>
            <w:r>
              <w:t>со</w:t>
            </w:r>
            <w:proofErr w:type="gramEnd"/>
            <w:r>
              <w:t xml:space="preserve"> взрослыми (формы вежливого обращения, «чувство дистанции», привлечение в себе внимания, выполнение инструкций взрослого). Обращение к учителю за помощью в </w:t>
            </w:r>
            <w:proofErr w:type="spellStart"/>
            <w:r>
              <w:t>учебнои</w:t>
            </w:r>
            <w:proofErr w:type="spellEnd"/>
            <w:r>
              <w:t xml:space="preserve">̆ и </w:t>
            </w:r>
            <w:proofErr w:type="spellStart"/>
            <w:r>
              <w:t>бытовои</w:t>
            </w:r>
            <w:proofErr w:type="spellEnd"/>
            <w:r>
              <w:t xml:space="preserve">̆ </w:t>
            </w:r>
            <w:proofErr w:type="spellStart"/>
            <w:r>
              <w:t>школьнои</w:t>
            </w:r>
            <w:proofErr w:type="spellEnd"/>
            <w:r>
              <w:t xml:space="preserve">̆ ситуации. Профессии </w:t>
            </w:r>
            <w:proofErr w:type="spellStart"/>
            <w:r>
              <w:t>людеи</w:t>
            </w:r>
            <w:proofErr w:type="spellEnd"/>
            <w:r>
              <w:t xml:space="preserve">̆ </w:t>
            </w:r>
            <w:proofErr w:type="gramStart"/>
            <w:r>
              <w:t>работающих</w:t>
            </w:r>
            <w:proofErr w:type="gramEnd"/>
            <w:r>
              <w:t xml:space="preserve"> в школе. Названия профессий. Основные выполняемые обязанности. Правила общения с учителями-предметниками, работниками </w:t>
            </w:r>
            <w:proofErr w:type="spellStart"/>
            <w:r>
              <w:t>столовои</w:t>
            </w:r>
            <w:proofErr w:type="spellEnd"/>
            <w:r>
              <w:t>̆, медпункта, нянечками и работниками гардероба.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</w:t>
            </w:r>
            <w:proofErr w:type="spellStart"/>
            <w:r>
              <w:rPr>
                <w:b/>
                <w:bCs/>
              </w:rPr>
              <w:t>Ближайшее</w:t>
            </w:r>
            <w:proofErr w:type="spellEnd"/>
            <w:r>
              <w:rPr>
                <w:b/>
                <w:bCs/>
              </w:rPr>
              <w:t xml:space="preserve"> окружение.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Семья.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Друзья.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Забота друг о друге. Бережное отношение ко всем членам семьи. Дни рождения членов семьи. Торжественные события в семье. </w:t>
            </w:r>
            <w:proofErr w:type="spellStart"/>
            <w:r>
              <w:t>Семейныи</w:t>
            </w:r>
            <w:proofErr w:type="spellEnd"/>
            <w:r>
              <w:t xml:space="preserve">̆ альбом. Соседи. Друзья. </w:t>
            </w:r>
          </w:p>
          <w:p w:rsidR="000A4979" w:rsidRDefault="006857BD">
            <w:pPr>
              <w:pStyle w:val="a4"/>
              <w:spacing w:after="0" w:line="240" w:lineRule="auto"/>
            </w:pPr>
            <w:proofErr w:type="spellStart"/>
            <w:r>
              <w:t>Совместныи</w:t>
            </w:r>
            <w:proofErr w:type="spellEnd"/>
            <w:r>
              <w:t xml:space="preserve">̆ досуг. Общие увлечения: музыка, книги, компьютерные игры и занятия на компьютере, занятия в кружках.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                                  </w:t>
            </w:r>
            <w:r>
              <w:rPr>
                <w:b/>
                <w:bCs/>
              </w:rPr>
              <w:t xml:space="preserve">Дальнее окружение.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Учреждения.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Транспорт.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Населенные пункты, </w:t>
            </w:r>
            <w:r>
              <w:rPr>
                <w:b/>
                <w:bCs/>
              </w:rPr>
              <w:lastRenderedPageBreak/>
              <w:t>страна.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lastRenderedPageBreak/>
              <w:t xml:space="preserve"> Магазин «Овощи-фрукты», </w:t>
            </w:r>
            <w:proofErr w:type="spellStart"/>
            <w:r>
              <w:t>продуктовыи</w:t>
            </w:r>
            <w:proofErr w:type="spellEnd"/>
            <w:r>
              <w:t xml:space="preserve">̆, </w:t>
            </w:r>
            <w:proofErr w:type="spellStart"/>
            <w:r>
              <w:t>промтоварныи</w:t>
            </w:r>
            <w:proofErr w:type="spellEnd"/>
            <w:r>
              <w:t xml:space="preserve">̆ (одежда, обувь, бытовая техника или др.), </w:t>
            </w:r>
            <w:proofErr w:type="spellStart"/>
            <w:r>
              <w:t>книжныи</w:t>
            </w:r>
            <w:proofErr w:type="spellEnd"/>
            <w:r>
              <w:t xml:space="preserve">̆. Зоопарк или </w:t>
            </w:r>
            <w:proofErr w:type="spellStart"/>
            <w:r>
              <w:t>краеведческии</w:t>
            </w:r>
            <w:proofErr w:type="spellEnd"/>
            <w:r>
              <w:t xml:space="preserve">̆ музей, зоомагазин. Почта. Больница. Поликлиника. Аптека. Назначение учреждения. Внешнее </w:t>
            </w:r>
            <w:proofErr w:type="spellStart"/>
            <w:r>
              <w:t>устройство</w:t>
            </w:r>
            <w:proofErr w:type="spellEnd"/>
            <w:r>
              <w:t xml:space="preserve"> (здание, отделы, вывески, витрины, ценники, пропускные системы). Основные профессии </w:t>
            </w:r>
            <w:proofErr w:type="spellStart"/>
            <w:r>
              <w:t>людеи</w:t>
            </w:r>
            <w:proofErr w:type="spellEnd"/>
            <w:r>
              <w:t xml:space="preserve">̆, </w:t>
            </w:r>
            <w:proofErr w:type="gramStart"/>
            <w:r>
              <w:t>работающих</w:t>
            </w:r>
            <w:proofErr w:type="gramEnd"/>
            <w:r>
              <w:t xml:space="preserve"> в учреждении. Особенности организации </w:t>
            </w:r>
            <w:proofErr w:type="spellStart"/>
            <w:r>
              <w:t>взаимодействия</w:t>
            </w:r>
            <w:proofErr w:type="spellEnd"/>
            <w:r>
              <w:t xml:space="preserve"> </w:t>
            </w:r>
            <w:proofErr w:type="spellStart"/>
            <w:r>
              <w:t>посетителеи</w:t>
            </w:r>
            <w:proofErr w:type="spellEnd"/>
            <w:r>
              <w:t xml:space="preserve">̆ с сотрудниками учреждения (покупатель - продавец, посетитель - билетер).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 Транспорт </w:t>
            </w:r>
            <w:proofErr w:type="spellStart"/>
            <w:r>
              <w:t>междугороднии</w:t>
            </w:r>
            <w:proofErr w:type="spellEnd"/>
            <w:r>
              <w:t xml:space="preserve">̆: </w:t>
            </w:r>
            <w:proofErr w:type="spellStart"/>
            <w:r>
              <w:t>автомобильныи</w:t>
            </w:r>
            <w:proofErr w:type="spellEnd"/>
            <w:r>
              <w:t xml:space="preserve">̆, </w:t>
            </w:r>
            <w:proofErr w:type="spellStart"/>
            <w:r>
              <w:lastRenderedPageBreak/>
              <w:t>железнодорожныи</w:t>
            </w:r>
            <w:proofErr w:type="spellEnd"/>
            <w:r>
              <w:t xml:space="preserve">̆, </w:t>
            </w:r>
            <w:proofErr w:type="spellStart"/>
            <w:r>
              <w:t>воздушныи</w:t>
            </w:r>
            <w:proofErr w:type="spellEnd"/>
            <w:r>
              <w:t xml:space="preserve">̆, </w:t>
            </w:r>
            <w:proofErr w:type="spellStart"/>
            <w:r>
              <w:t>водныи</w:t>
            </w:r>
            <w:proofErr w:type="spellEnd"/>
            <w:r>
              <w:t xml:space="preserve">̆. Называние отдельных видов транспорта: автобусы, поезда, самолеты, вертолеты, корабли, теплоходы. Вокзалы и аэропорты.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</w:t>
            </w:r>
            <w:proofErr w:type="spellStart"/>
            <w:r>
              <w:t>Населенныи</w:t>
            </w:r>
            <w:proofErr w:type="spellEnd"/>
            <w:r>
              <w:t xml:space="preserve">̆ пункт, в котором живет ребенок или где находится школа. Название. Улица, площадь, набережная, сквер или другие зеленые насаждения. Указатели названия улицы, четные и нечетные номера домов, вывески, рекламные щиты. Определение направления увеличения нумерации домов. Указатели остановок транспорта, пешеходных переходов, другие дорожные знаки.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rPr>
                <w:b/>
                <w:bCs/>
              </w:rPr>
              <w:lastRenderedPageBreak/>
              <w:t xml:space="preserve">                                      Вещи (</w:t>
            </w:r>
            <w:r>
              <w:t xml:space="preserve">рукотворные предметы).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Бытовые приборы.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Мебель.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Телефон, стиральная машина, плита, утюг, пылесос. </w:t>
            </w:r>
            <w:proofErr w:type="spellStart"/>
            <w:r>
              <w:t>Музыкальныи</w:t>
            </w:r>
            <w:proofErr w:type="spellEnd"/>
            <w:r>
              <w:t xml:space="preserve">̆ центр, миксер, </w:t>
            </w:r>
            <w:proofErr w:type="spellStart"/>
            <w:r>
              <w:t>кухонныи</w:t>
            </w:r>
            <w:proofErr w:type="spellEnd"/>
            <w:r>
              <w:t xml:space="preserve">̆ </w:t>
            </w:r>
            <w:proofErr w:type="spellStart"/>
            <w:r>
              <w:t>комбайн</w:t>
            </w:r>
            <w:proofErr w:type="spellEnd"/>
            <w:r>
              <w:t xml:space="preserve">, микроволновая печь, тостер. </w:t>
            </w:r>
            <w:proofErr w:type="spellStart"/>
            <w:r>
              <w:t>Мобильныи</w:t>
            </w:r>
            <w:proofErr w:type="spellEnd"/>
            <w:r>
              <w:t>̆ телефон, компьютер, принтер. Называние. Назначение.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>Мебель</w:t>
            </w:r>
            <w:r>
              <w:rPr>
                <w:b/>
                <w:bCs/>
              </w:rPr>
              <w:t xml:space="preserve"> </w:t>
            </w:r>
            <w:r>
              <w:t xml:space="preserve">разного назначения (для комнаты, для кухни, для </w:t>
            </w:r>
            <w:proofErr w:type="spellStart"/>
            <w:r>
              <w:t>прихожеи</w:t>
            </w:r>
            <w:proofErr w:type="spellEnd"/>
            <w:r>
              <w:t xml:space="preserve">̆, для </w:t>
            </w:r>
            <w:proofErr w:type="spellStart"/>
            <w:r>
              <w:t>ваннои</w:t>
            </w:r>
            <w:proofErr w:type="spellEnd"/>
            <w:r>
              <w:t xml:space="preserve">̆). Уход за мебелью.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Безопасное поведение в обществе.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Правила движения по улице.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Правила безопасного поведения в общественном транспорте.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Правила движения по улице </w:t>
            </w:r>
            <w:proofErr w:type="spellStart"/>
            <w:r>
              <w:t>группои</w:t>
            </w:r>
            <w:proofErr w:type="spellEnd"/>
            <w:r>
              <w:t xml:space="preserve">̆ (парами, перед учителем, с сигнальными флажками или браслетами безопасности). Изучение ПДД: сигналы светофора, </w:t>
            </w:r>
            <w:proofErr w:type="spellStart"/>
            <w:r>
              <w:t>пешеходныи</w:t>
            </w:r>
            <w:proofErr w:type="spellEnd"/>
            <w:r>
              <w:t xml:space="preserve">̆ переход, правила нахождения ребенка на улице (сопровождение взрослым, движение по тротуару, переход улицы по пешеходному переходу).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>Правила безопасного поведения в общественном транспорте (</w:t>
            </w:r>
            <w:proofErr w:type="spellStart"/>
            <w:proofErr w:type="gramStart"/>
            <w:r>
              <w:t>спокои</w:t>
            </w:r>
            <w:proofErr w:type="gramEnd"/>
            <w:r>
              <w:t>̆но</w:t>
            </w:r>
            <w:proofErr w:type="spellEnd"/>
            <w:r>
              <w:t xml:space="preserve"> ждать транспорт на остановке, сходить и заходить в транспорт, внимательно смотря под ноги, не бежать, не шуметь и не возиться в салоне транспортного средства, по возможности сидеть при движении или держаться за поручни)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Неживая природа.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rPr>
                <w:b/>
                <w:bCs/>
              </w:rPr>
              <w:t>Песок, глина, камни.</w:t>
            </w:r>
            <w:r>
              <w:t xml:space="preserve"> 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Узнавание объектов по внешнему виду. </w:t>
            </w:r>
            <w:proofErr w:type="spellStart"/>
            <w:proofErr w:type="gramStart"/>
            <w:r>
              <w:t>Свои</w:t>
            </w:r>
            <w:proofErr w:type="gramEnd"/>
            <w:r>
              <w:t>̆ства</w:t>
            </w:r>
            <w:proofErr w:type="spellEnd"/>
            <w:r>
              <w:t xml:space="preserve"> (сыпучесть, пластичность, твердость). </w:t>
            </w:r>
            <w:proofErr w:type="spellStart"/>
            <w:proofErr w:type="gramStart"/>
            <w:r>
              <w:t>Свои</w:t>
            </w:r>
            <w:proofErr w:type="gramEnd"/>
            <w:r>
              <w:t>̆ства</w:t>
            </w:r>
            <w:proofErr w:type="spellEnd"/>
            <w:r>
              <w:t xml:space="preserve"> при </w:t>
            </w:r>
            <w:proofErr w:type="spellStart"/>
            <w:r>
              <w:t>взаимодействии</w:t>
            </w:r>
            <w:proofErr w:type="spellEnd"/>
            <w:r>
              <w:t xml:space="preserve"> с </w:t>
            </w:r>
            <w:proofErr w:type="spellStart"/>
            <w:r>
              <w:t>водои</w:t>
            </w:r>
            <w:proofErr w:type="spellEnd"/>
            <w:r>
              <w:t xml:space="preserve">̆. Применение человеком. Составление коллекции полезных ископаемых (песка, глины, </w:t>
            </w:r>
            <w:proofErr w:type="spellStart"/>
            <w:r>
              <w:t>камнеи</w:t>
            </w:r>
            <w:proofErr w:type="spellEnd"/>
            <w:r>
              <w:t xml:space="preserve">̆). </w:t>
            </w:r>
          </w:p>
          <w:p w:rsidR="000A4979" w:rsidRDefault="000A4979">
            <w:pPr>
              <w:pStyle w:val="a4"/>
              <w:spacing w:after="0" w:line="240" w:lineRule="auto"/>
            </w:pP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Растения.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Рожь. Пшеница.</w:t>
            </w: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Растения комнатные.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Жизненная форма </w:t>
            </w:r>
            <w:proofErr w:type="gramStart"/>
            <w:r>
              <w:rPr>
                <w:b/>
                <w:bCs/>
              </w:rPr>
              <w:t>растении</w:t>
            </w:r>
            <w:proofErr w:type="gramEnd"/>
            <w:r>
              <w:rPr>
                <w:b/>
                <w:bCs/>
              </w:rPr>
              <w:t>̆.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Жизненная форма – травянистые растения. </w:t>
            </w:r>
            <w:proofErr w:type="spellStart"/>
            <w:r>
              <w:t>Внешнии</w:t>
            </w:r>
            <w:proofErr w:type="spellEnd"/>
            <w:r>
              <w:t xml:space="preserve">̆ вид, место произрастания, использование.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Фикус, бальзамин. Герань, монстера. Традесканция, фиалка. Название. Внешнее строение (корень, стебель, лист). Уход (полив, опрыскивание).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Жизненная форма </w:t>
            </w:r>
            <w:proofErr w:type="gramStart"/>
            <w:r>
              <w:t>растении</w:t>
            </w:r>
            <w:proofErr w:type="gramEnd"/>
            <w:r>
              <w:t>̆ (дерево, травянистое растение).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Животные.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Птицы.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Дифференциация диких и домашних животных.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lastRenderedPageBreak/>
              <w:t xml:space="preserve"> Ворона, синица. Снегирь, дятел. Голубь и клест. Лебедь. Гусь. Утки. Название. Внешнее строение: называние и показ </w:t>
            </w:r>
            <w:proofErr w:type="spellStart"/>
            <w:r>
              <w:t>частеи</w:t>
            </w:r>
            <w:proofErr w:type="spellEnd"/>
            <w:r>
              <w:t xml:space="preserve">̆ тела. Место обитания. Роль в природе. Помощь </w:t>
            </w:r>
            <w:r>
              <w:lastRenderedPageBreak/>
              <w:t xml:space="preserve">птицам </w:t>
            </w:r>
            <w:proofErr w:type="spellStart"/>
            <w:r>
              <w:t>зимои</w:t>
            </w:r>
            <w:proofErr w:type="spellEnd"/>
            <w:r>
              <w:t xml:space="preserve">̆ (подкормка, изготовление кормушек) и </w:t>
            </w:r>
            <w:proofErr w:type="spellStart"/>
            <w:r>
              <w:t>веснои</w:t>
            </w:r>
            <w:proofErr w:type="spellEnd"/>
            <w:r>
              <w:t xml:space="preserve">̆ в период гнездования (сбор веток для гнезд, соблюдение тишины и уединенности птиц на природе).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Дифференциация диких и домашних животных на основании следующих признаков: место обитания, возможность </w:t>
            </w:r>
            <w:proofErr w:type="spellStart"/>
            <w:r>
              <w:t>самостоятельнои</w:t>
            </w:r>
            <w:proofErr w:type="spellEnd"/>
            <w:r>
              <w:t xml:space="preserve">̆ жизни без помощи человека, деятельность человека по обеспечения жизнедеятельности животных: уход за домашними или охрана диких животных.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                 Безопасное поведение в природе.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Правила поведения человека при контакте с домашним животным.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Правила поведение в лесу.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Правила поведения человека при контакте с домашним животным (не дразнить, чужих животных не трогать, не бежать, не махать руками). Правила поведения человека с диким животным в зоопарке (не дразнить, не кормить и не гладить, не подходить близко к клеткам), в природе (кормить птиц, белочек из кормушки).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Правила поведение в лесу (без взрослых не ходить в лес, не шуметь, не трогать и не пробовать незнакомые растения и грибы, не рвать цветы и не ломать ветки, а наблюдать, слушать, вдыхать аромат цветов, зарисовывать).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                                                  4 класс.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rPr>
                <w:b/>
                <w:bCs/>
              </w:rPr>
              <w:t xml:space="preserve">                                        Вещи (</w:t>
            </w:r>
            <w:r>
              <w:t>рукотворные предметы).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rPr>
                <w:b/>
                <w:bCs/>
              </w:rPr>
              <w:t>Бытовые приборы.</w:t>
            </w:r>
            <w:r>
              <w:t xml:space="preserve"> 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Первичное ознакомление с энергопитанием приборов. Основное правило пользования (по возрастам ребенка): бытовыми приборами пользуются только взрослые, пользуются только под наблюдением взрослого. 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Временные представления.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Значение солнечного тепла и света.</w:t>
            </w: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Обобщение </w:t>
            </w:r>
            <w:proofErr w:type="gramStart"/>
            <w:r>
              <w:rPr>
                <w:b/>
                <w:bCs/>
              </w:rPr>
              <w:t>представлении</w:t>
            </w:r>
            <w:proofErr w:type="gramEnd"/>
            <w:r>
              <w:rPr>
                <w:b/>
                <w:bCs/>
              </w:rPr>
              <w:t>̆ о сезонных изменениях.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 Преемственность </w:t>
            </w:r>
            <w:proofErr w:type="gramStart"/>
            <w:r>
              <w:t>сезонных</w:t>
            </w:r>
            <w:proofErr w:type="gramEnd"/>
            <w:r>
              <w:t xml:space="preserve"> изменений. Взаимозависимость изменений в </w:t>
            </w:r>
            <w:proofErr w:type="spellStart"/>
            <w:r>
              <w:t>неживои</w:t>
            </w:r>
            <w:proofErr w:type="spellEnd"/>
            <w:r>
              <w:t xml:space="preserve">̆ и </w:t>
            </w:r>
            <w:proofErr w:type="spellStart"/>
            <w:r>
              <w:t>живои</w:t>
            </w:r>
            <w:proofErr w:type="spellEnd"/>
            <w:r>
              <w:t xml:space="preserve">̆ природе, жизни </w:t>
            </w:r>
            <w:proofErr w:type="spellStart"/>
            <w:r>
              <w:t>людеи</w:t>
            </w:r>
            <w:proofErr w:type="spellEnd"/>
            <w:r>
              <w:t xml:space="preserve">̆.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>Обобщение представлений о сезонных изменениях по месяцам и по</w:t>
            </w:r>
            <w:proofErr w:type="gramStart"/>
            <w:r>
              <w:t xml:space="preserve"> ,</w:t>
            </w:r>
            <w:proofErr w:type="gramEnd"/>
            <w:r>
              <w:t xml:space="preserve"> полученных в ходе наблюдений и опытов, и сведений из рассказов и печатных источников о каждом времени года, изучение последовательности месяцев в каждом сезоне, в году.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Мир </w:t>
            </w:r>
            <w:proofErr w:type="spellStart"/>
            <w:r>
              <w:rPr>
                <w:b/>
                <w:bCs/>
              </w:rPr>
              <w:t>людеи</w:t>
            </w:r>
            <w:proofErr w:type="spellEnd"/>
            <w:r>
              <w:rPr>
                <w:b/>
                <w:bCs/>
              </w:rPr>
              <w:t xml:space="preserve">̆.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Человек. 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proofErr w:type="gramStart"/>
            <w:r>
              <w:t>Здоровье человека – в здоровом образе жизни (первичное ознакомление): гигиена жилища (проветривание, регулярная уборка), гигиена питания (полноценное и регулярное питание: овощи, фрукты, ягоды, хлеб, молочные продукты, мясо, рыба).</w:t>
            </w:r>
            <w:proofErr w:type="gramEnd"/>
            <w:r>
              <w:t xml:space="preserve"> Режим сна, работы. Личная гигиена (умывание, прием </w:t>
            </w:r>
            <w:proofErr w:type="spellStart"/>
            <w:r>
              <w:t>ваннои</w:t>
            </w:r>
            <w:proofErr w:type="spellEnd"/>
            <w:r>
              <w:t xml:space="preserve">̆), прогулки и занятия спортом.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Человек – член общества.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Профессии </w:t>
            </w:r>
            <w:proofErr w:type="spellStart"/>
            <w:r>
              <w:rPr>
                <w:b/>
                <w:bCs/>
              </w:rPr>
              <w:t>людеи</w:t>
            </w:r>
            <w:proofErr w:type="spellEnd"/>
            <w:r>
              <w:rPr>
                <w:b/>
                <w:bCs/>
              </w:rPr>
              <w:t xml:space="preserve">̆. 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rPr>
                <w:b/>
                <w:bCs/>
              </w:rPr>
              <w:t xml:space="preserve"> </w:t>
            </w:r>
            <w:r>
              <w:t xml:space="preserve">Участие в совместном труде. Профессии </w:t>
            </w:r>
            <w:proofErr w:type="spellStart"/>
            <w:r>
              <w:t>людеи</w:t>
            </w:r>
            <w:proofErr w:type="spellEnd"/>
            <w:r>
              <w:t xml:space="preserve">̆ на производстве, в сфере обслуживания. </w:t>
            </w:r>
            <w:proofErr w:type="gramStart"/>
            <w:r>
              <w:t>Удивительное</w:t>
            </w:r>
            <w:proofErr w:type="gramEnd"/>
            <w:r>
              <w:t xml:space="preserve"> о профессиях. Любовь к своему делу. Уважение к труду своему и других </w:t>
            </w:r>
            <w:proofErr w:type="spellStart"/>
            <w:r>
              <w:t>людеи</w:t>
            </w:r>
            <w:proofErr w:type="spellEnd"/>
            <w:r>
              <w:t xml:space="preserve">̆.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                        </w:t>
            </w:r>
            <w:proofErr w:type="spellStart"/>
            <w:r>
              <w:rPr>
                <w:b/>
                <w:bCs/>
              </w:rPr>
              <w:t>Ближайшее</w:t>
            </w:r>
            <w:proofErr w:type="spellEnd"/>
            <w:r>
              <w:rPr>
                <w:b/>
                <w:bCs/>
              </w:rPr>
              <w:t xml:space="preserve"> окружение.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Школа.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Школа. Номер школы, ее </w:t>
            </w:r>
            <w:proofErr w:type="spellStart"/>
            <w:r>
              <w:t>внешнии</w:t>
            </w:r>
            <w:proofErr w:type="spellEnd"/>
            <w:r>
              <w:t xml:space="preserve">̆ вид. Адрес школы. Путь от школы до дома. Пользование транспортом. Успехи ребенка в школе. </w:t>
            </w:r>
          </w:p>
          <w:p w:rsidR="000A4979" w:rsidRDefault="000A4979">
            <w:pPr>
              <w:pStyle w:val="a4"/>
              <w:spacing w:after="0" w:line="240" w:lineRule="auto"/>
            </w:pP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Дальнее окружение.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Торжественные даты.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Праздники государственные, народные, религиозные, профессиональные: </w:t>
            </w:r>
            <w:proofErr w:type="gramStart"/>
            <w:r>
              <w:t xml:space="preserve">День учителя, </w:t>
            </w:r>
            <w:proofErr w:type="spellStart"/>
            <w:r>
              <w:t>Новыи</w:t>
            </w:r>
            <w:proofErr w:type="spellEnd"/>
            <w:r>
              <w:t>̆ год, Рождество, Масленица, День защитника Отечества, 8 марта, День Победы. 4 ноября – День народного единства.</w:t>
            </w:r>
            <w:proofErr w:type="gramEnd"/>
            <w:r>
              <w:t xml:space="preserve"> День рождения. Неделя </w:t>
            </w:r>
            <w:proofErr w:type="spellStart"/>
            <w:r>
              <w:t>детскои</w:t>
            </w:r>
            <w:proofErr w:type="spellEnd"/>
            <w:r>
              <w:t xml:space="preserve">̆ книги. День спасателя. День космонавтики. День матери. День </w:t>
            </w:r>
            <w:proofErr w:type="spellStart"/>
            <w:r>
              <w:t>пожарнои</w:t>
            </w:r>
            <w:proofErr w:type="spellEnd"/>
            <w:r>
              <w:t xml:space="preserve">̆ охраны. День работников леса. 1 мая – Праздник весны и труда. Элементарные представления о современном значении праздника. Традиции празднования (в школе, в семье). Поздравления, принятие </w:t>
            </w:r>
            <w:proofErr w:type="gramStart"/>
            <w:r>
              <w:t>поздравлении</w:t>
            </w:r>
            <w:proofErr w:type="gramEnd"/>
            <w:r>
              <w:t xml:space="preserve">̆ от другого человека. Подготовка к празднику (на примере дня рождения). Оформление при участии </w:t>
            </w:r>
            <w:proofErr w:type="spellStart"/>
            <w:r>
              <w:t>детеи</w:t>
            </w:r>
            <w:proofErr w:type="spellEnd"/>
            <w:r>
              <w:t xml:space="preserve">̆ выставок работ к праздникам. Составление школьниками рассказов из 2-3 </w:t>
            </w:r>
            <w:proofErr w:type="gramStart"/>
            <w:r>
              <w:t>предложении</w:t>
            </w:r>
            <w:proofErr w:type="gramEnd"/>
            <w:r>
              <w:t xml:space="preserve">̆ о своих изделиях или конкурсных работах в тетрадях.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Предупреждение </w:t>
            </w:r>
            <w:proofErr w:type="gramStart"/>
            <w:r>
              <w:rPr>
                <w:b/>
                <w:bCs/>
              </w:rPr>
              <w:t>заболевании</w:t>
            </w:r>
            <w:proofErr w:type="gramEnd"/>
            <w:r>
              <w:rPr>
                <w:b/>
                <w:bCs/>
              </w:rPr>
              <w:t xml:space="preserve">̆ и травм.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Простейшие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действия</w:t>
            </w:r>
            <w:proofErr w:type="spellEnd"/>
            <w:r>
              <w:rPr>
                <w:b/>
                <w:bCs/>
              </w:rPr>
              <w:t xml:space="preserve"> в случае падения.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Ознакомление и запоминание телефонов </w:t>
            </w:r>
            <w:proofErr w:type="spellStart"/>
            <w:r>
              <w:rPr>
                <w:b/>
                <w:bCs/>
              </w:rPr>
              <w:t>первои</w:t>
            </w:r>
            <w:proofErr w:type="spellEnd"/>
            <w:r>
              <w:rPr>
                <w:b/>
                <w:bCs/>
              </w:rPr>
              <w:t>̆ помощи.</w:t>
            </w: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Правила обращения с </w:t>
            </w:r>
            <w:proofErr w:type="spellStart"/>
            <w:r>
              <w:rPr>
                <w:b/>
                <w:bCs/>
              </w:rPr>
              <w:t>горячеи</w:t>
            </w:r>
            <w:proofErr w:type="spellEnd"/>
            <w:r>
              <w:rPr>
                <w:b/>
                <w:bCs/>
              </w:rPr>
              <w:t xml:space="preserve">̆ </w:t>
            </w:r>
            <w:proofErr w:type="spellStart"/>
            <w:r>
              <w:rPr>
                <w:b/>
                <w:bCs/>
              </w:rPr>
              <w:t>водои</w:t>
            </w:r>
            <w:proofErr w:type="spellEnd"/>
            <w:r>
              <w:rPr>
                <w:b/>
                <w:bCs/>
              </w:rPr>
              <w:t>̆.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proofErr w:type="spellStart"/>
            <w:r>
              <w:t>Простейшие</w:t>
            </w:r>
            <w:proofErr w:type="spellEnd"/>
            <w:r>
              <w:t xml:space="preserve"> </w:t>
            </w:r>
            <w:proofErr w:type="spellStart"/>
            <w:r>
              <w:t>действия</w:t>
            </w:r>
            <w:proofErr w:type="spellEnd"/>
            <w:r>
              <w:t xml:space="preserve"> в случае падения, ушиба, раны, занозы. Обращение за помощью к учителю. Элементарное описание ситуации </w:t>
            </w:r>
            <w:proofErr w:type="spellStart"/>
            <w:r>
              <w:t>приведшеи</w:t>
            </w:r>
            <w:proofErr w:type="spellEnd"/>
            <w:r>
              <w:t xml:space="preserve">̆ к травме и своего состояния (что и где болит). Поведение при оказании </w:t>
            </w:r>
            <w:proofErr w:type="spellStart"/>
            <w:r>
              <w:t>медицинскои</w:t>
            </w:r>
            <w:proofErr w:type="spellEnd"/>
            <w:r>
              <w:t xml:space="preserve">̆ помощи.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Обращение по телефону в </w:t>
            </w:r>
            <w:proofErr w:type="spellStart"/>
            <w:r>
              <w:t>экстреннои</w:t>
            </w:r>
            <w:proofErr w:type="spellEnd"/>
            <w:r>
              <w:t xml:space="preserve">̆ ситуации. Вызов врача из поликлиники.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Правила обращения с </w:t>
            </w:r>
            <w:proofErr w:type="spellStart"/>
            <w:r>
              <w:t>горячеи</w:t>
            </w:r>
            <w:proofErr w:type="spellEnd"/>
            <w:r>
              <w:t xml:space="preserve">̆ </w:t>
            </w:r>
            <w:proofErr w:type="spellStart"/>
            <w:r>
              <w:t>водои</w:t>
            </w:r>
            <w:proofErr w:type="spellEnd"/>
            <w:r>
              <w:t xml:space="preserve">̆ (в кране, в </w:t>
            </w:r>
            <w:proofErr w:type="spellStart"/>
            <w:r>
              <w:t>чайнике</w:t>
            </w:r>
            <w:proofErr w:type="spellEnd"/>
            <w:r>
              <w:t xml:space="preserve">), электричеством, газом (на кухне).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Неживая природа.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0A4979">
            <w:pPr>
              <w:pStyle w:val="a4"/>
              <w:spacing w:after="0" w:line="240" w:lineRule="auto"/>
            </w:pP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Вода, почва, песок, глина, камни в природе. Первичное ознакомление с местом воды, почвы, изученных полезных ископаемых в природе.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Растения.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Растения дикорастущие.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Береза. Черемуха. Осина, ольха, береза, рябина. Ель, сосна. Шиповник, сирень, орешник. Клюква, черника, брусника. </w:t>
            </w:r>
            <w:proofErr w:type="spellStart"/>
            <w:r>
              <w:t>Гусиныи</w:t>
            </w:r>
            <w:proofErr w:type="spellEnd"/>
            <w:r>
              <w:t xml:space="preserve">̆ лук, ветреница, мать – и – мачеха, подснежник, нарцисс – раннецветущие растения.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Грибы.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Шляпочные грибы.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Шляпочные грибы: съедобные и не съедобные. Узнавание. Называние. Место произрастания. </w:t>
            </w:r>
            <w:proofErr w:type="spellStart"/>
            <w:r>
              <w:t>Внешнии</w:t>
            </w:r>
            <w:proofErr w:type="spellEnd"/>
            <w:r>
              <w:t xml:space="preserve">̆ вид. Значение в природе. Использование человеком. Другие грибы.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Животные.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Пресмыкающиеся.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Земноводные.</w:t>
            </w: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Рыбы.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lastRenderedPageBreak/>
              <w:t xml:space="preserve"> Гадюка. Узнавание, называние. Места обитания, образ </w:t>
            </w:r>
            <w:r>
              <w:lastRenderedPageBreak/>
              <w:t xml:space="preserve">жизни. Внешнее строение: называние и показ </w:t>
            </w:r>
            <w:proofErr w:type="spellStart"/>
            <w:r>
              <w:t>частеи</w:t>
            </w:r>
            <w:proofErr w:type="spellEnd"/>
            <w:r>
              <w:t xml:space="preserve">̆ тела.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Лягушка. Узнавание, называние. Места обитания, образ жизни. Внешнее строение: называние и показ </w:t>
            </w:r>
            <w:proofErr w:type="spellStart"/>
            <w:r>
              <w:t>частеи</w:t>
            </w:r>
            <w:proofErr w:type="spellEnd"/>
            <w:r>
              <w:t xml:space="preserve">̆ тела.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Карась, окунь и щука. Узнавание, называние. Места обитания (различные водоемы: реки, озера), образ жизни. Внешнее строение: называние и показ </w:t>
            </w:r>
            <w:proofErr w:type="spellStart"/>
            <w:r>
              <w:t>частеи</w:t>
            </w:r>
            <w:proofErr w:type="spellEnd"/>
            <w:r>
              <w:t xml:space="preserve">̆ тела.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rPr>
                <w:b/>
                <w:bCs/>
              </w:rPr>
              <w:lastRenderedPageBreak/>
              <w:t xml:space="preserve">                                    Безопасное поведение в природе.</w:t>
            </w:r>
            <w:r>
              <w:t xml:space="preserve">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Отравление ядовитыми грибами, ягодами.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Отравление ядовитыми грибами, ягодами. Признаки отравления (головная боль, головокружение, тошнота, рвота). </w:t>
            </w:r>
            <w:proofErr w:type="gramStart"/>
            <w:r>
              <w:t xml:space="preserve">Предупреждение отравления (не собирать незнакомые грибы и ягоды, мыть руки после прогулки в лес, не готовить грибы с </w:t>
            </w:r>
            <w:proofErr w:type="spellStart"/>
            <w:r>
              <w:t>горчинкои</w:t>
            </w:r>
            <w:proofErr w:type="spellEnd"/>
            <w:r>
              <w:t xml:space="preserve">̆ (попробовать собранные грибы «на язык»), придерживаться рекомендаций </w:t>
            </w:r>
            <w:proofErr w:type="spellStart"/>
            <w:r>
              <w:t>врачеи</w:t>
            </w:r>
            <w:proofErr w:type="spellEnd"/>
            <w:r>
              <w:t xml:space="preserve">̆, передаваемых по средствам </w:t>
            </w:r>
            <w:proofErr w:type="spellStart"/>
            <w:r>
              <w:t>массовои</w:t>
            </w:r>
            <w:proofErr w:type="spellEnd"/>
            <w:r>
              <w:t>̆ информации.</w:t>
            </w:r>
            <w:proofErr w:type="gramEnd"/>
            <w:r>
              <w:t xml:space="preserve"> Вызов </w:t>
            </w:r>
            <w:proofErr w:type="spellStart"/>
            <w:r>
              <w:t>скорои</w:t>
            </w:r>
            <w:proofErr w:type="spellEnd"/>
            <w:r>
              <w:t xml:space="preserve">̆ помощи по телефону. Описание состояния больного.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                                                   5 класс.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rPr>
                <w:b/>
                <w:bCs/>
              </w:rPr>
              <w:t xml:space="preserve">                                              Вещи (</w:t>
            </w:r>
            <w:r>
              <w:t xml:space="preserve">рукотворные предметы).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Электроприборы.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Светильники. Люстра, торшер, настольная лампа, бра. Называние. Назначение (освещение и украшение помещение). Размещение в помещение. Значение освещения для здоровья человека. Экономия электроэнергии (выключение света, когда он не нужен и т.п.).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                                             </w:t>
            </w:r>
            <w:r>
              <w:rPr>
                <w:b/>
                <w:bCs/>
              </w:rPr>
              <w:t xml:space="preserve">Временные представления.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rPr>
                <w:b/>
                <w:bCs/>
              </w:rPr>
              <w:t>Части суток.</w:t>
            </w:r>
            <w:r>
              <w:t xml:space="preserve"> 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Соотнесение с положением стрелок на циферблате часов.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Человек – член общества.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Национальности </w:t>
            </w:r>
            <w:proofErr w:type="spellStart"/>
            <w:r>
              <w:rPr>
                <w:b/>
                <w:bCs/>
              </w:rPr>
              <w:t>людеи</w:t>
            </w:r>
            <w:proofErr w:type="spellEnd"/>
            <w:r>
              <w:rPr>
                <w:b/>
                <w:bCs/>
              </w:rPr>
              <w:t>̆.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Торжественные даты.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Наша национальность. Некоторые другие национальности. Национальные костюмы. Россия – многонациональная страна.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Праздники </w:t>
            </w:r>
            <w:proofErr w:type="spellStart"/>
            <w:r>
              <w:t>нашеи</w:t>
            </w:r>
            <w:proofErr w:type="spellEnd"/>
            <w:r>
              <w:t xml:space="preserve">̆ страны. Календарь торжественных дат. Украшение населенного пункта к праздникам, праздничная программа </w:t>
            </w:r>
            <w:proofErr w:type="gramStart"/>
            <w:r>
              <w:t>теле</w:t>
            </w:r>
            <w:proofErr w:type="gramEnd"/>
            <w:r>
              <w:t xml:space="preserve">- и радиопередач.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</w:t>
            </w:r>
            <w:proofErr w:type="spellStart"/>
            <w:r>
              <w:rPr>
                <w:b/>
                <w:bCs/>
              </w:rPr>
              <w:t>Ближайшее</w:t>
            </w:r>
            <w:proofErr w:type="spellEnd"/>
            <w:r>
              <w:rPr>
                <w:b/>
                <w:bCs/>
              </w:rPr>
              <w:t xml:space="preserve"> окружение.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Квартира. Дом.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Квартира. Дом, </w:t>
            </w:r>
            <w:proofErr w:type="spellStart"/>
            <w:r>
              <w:t>внешнии</w:t>
            </w:r>
            <w:proofErr w:type="spellEnd"/>
            <w:r>
              <w:t xml:space="preserve">̆ вид, количество </w:t>
            </w:r>
            <w:proofErr w:type="spellStart"/>
            <w:r>
              <w:t>этажеи</w:t>
            </w:r>
            <w:proofErr w:type="spellEnd"/>
            <w:r>
              <w:t xml:space="preserve">̆, </w:t>
            </w:r>
            <w:proofErr w:type="gramStart"/>
            <w:r>
              <w:t>свои</w:t>
            </w:r>
            <w:proofErr w:type="gramEnd"/>
            <w:r>
              <w:t xml:space="preserve">̆ этаж. </w:t>
            </w:r>
            <w:proofErr w:type="spellStart"/>
            <w:r>
              <w:t>Домашнии</w:t>
            </w:r>
            <w:proofErr w:type="spellEnd"/>
            <w:r>
              <w:t>̆ адрес. Помещения в квартире (комнаты, кухня, прихожая, с\у), называние, функциональное назначение, описание.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Дальнее окружение.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Здания и учреждения.</w:t>
            </w:r>
          </w:p>
          <w:p w:rsidR="000A4979" w:rsidRDefault="000A4979">
            <w:pPr>
              <w:pStyle w:val="a4"/>
              <w:spacing w:after="0" w:line="240" w:lineRule="auto"/>
              <w:rPr>
                <w:b/>
                <w:bCs/>
              </w:rPr>
            </w:pPr>
          </w:p>
          <w:p w:rsidR="000A4979" w:rsidRDefault="000A4979">
            <w:pPr>
              <w:pStyle w:val="a4"/>
              <w:spacing w:after="0" w:line="240" w:lineRule="auto"/>
              <w:rPr>
                <w:b/>
                <w:bCs/>
              </w:rPr>
            </w:pPr>
          </w:p>
          <w:p w:rsidR="000A4979" w:rsidRDefault="000A4979">
            <w:pPr>
              <w:pStyle w:val="a4"/>
              <w:spacing w:after="0" w:line="240" w:lineRule="auto"/>
              <w:rPr>
                <w:b/>
                <w:bCs/>
              </w:rPr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Наша родина – Россия.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Здания и учреждения. </w:t>
            </w:r>
            <w:proofErr w:type="spellStart"/>
            <w:r>
              <w:t>Городскои</w:t>
            </w:r>
            <w:proofErr w:type="spellEnd"/>
            <w:r>
              <w:t xml:space="preserve">̆ транспорт. Ознакомление с отдельными местами </w:t>
            </w:r>
            <w:proofErr w:type="spellStart"/>
            <w:proofErr w:type="gramStart"/>
            <w:r>
              <w:t>населѐнного</w:t>
            </w:r>
            <w:proofErr w:type="spellEnd"/>
            <w:proofErr w:type="gramEnd"/>
            <w:r>
              <w:t xml:space="preserve"> пункта (по выбору педагога).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 Карта России. Столица </w:t>
            </w:r>
            <w:proofErr w:type="spellStart"/>
            <w:r>
              <w:t>нашеи</w:t>
            </w:r>
            <w:proofErr w:type="spellEnd"/>
            <w:r>
              <w:t xml:space="preserve">̆ страны – Москва. Флаг, Герб, Гимн России. Президент России. Населенные пункты </w:t>
            </w:r>
            <w:proofErr w:type="spellStart"/>
            <w:r>
              <w:t>нашеи</w:t>
            </w:r>
            <w:proofErr w:type="spellEnd"/>
            <w:r>
              <w:t xml:space="preserve">̆ страны: город, поселок, деревня. Работа </w:t>
            </w:r>
            <w:proofErr w:type="spellStart"/>
            <w:r>
              <w:t>жителеи</w:t>
            </w:r>
            <w:proofErr w:type="spellEnd"/>
            <w:r>
              <w:t xml:space="preserve">̆, различных населенных пунктов. Город, в котором живет ребенок. Нахождение на карте России. Достижение </w:t>
            </w:r>
            <w:proofErr w:type="spellStart"/>
            <w:r>
              <w:t>нашеи</w:t>
            </w:r>
            <w:proofErr w:type="spellEnd"/>
            <w:r>
              <w:t xml:space="preserve">̆ страны в науке и искусствах. Великие люди страны или края. Деньги </w:t>
            </w:r>
            <w:proofErr w:type="spellStart"/>
            <w:r>
              <w:lastRenderedPageBreak/>
              <w:t>нашеи</w:t>
            </w:r>
            <w:proofErr w:type="spellEnd"/>
            <w:r>
              <w:t xml:space="preserve">̆ страны. Узнавание. Называние. Ознакомление с номиналом монет и купюр. Получение и расходование денег.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                     Безопасное поведение в обществе.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rPr>
                <w:b/>
                <w:bCs/>
              </w:rPr>
              <w:t>Правила безопасного обращения с инвентарем.</w:t>
            </w:r>
            <w:r>
              <w:t xml:space="preserve"> 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Соблюдение правил безопасного поведения на производстве.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(теплая вода, швабра, совок, ведро, тряпочка).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Правила использование учебных </w:t>
            </w:r>
            <w:proofErr w:type="spellStart"/>
            <w:r>
              <w:t>принадлежностеи</w:t>
            </w:r>
            <w:proofErr w:type="spellEnd"/>
            <w:r>
              <w:t xml:space="preserve">̆ и инструментов для уроков – практикумов (леек, палочек для рыхления почвы, щеток для обуви и тряпочек для цветов). Соблюдение правил безопасного поведения на производстве (на примере школьных мастерских): использование спецодежды, предупреждение отвлечений во время работы, баловства, внимательное изучение правил работы.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Неживая природа.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Элементарные сведения о Земле.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Элементарные сведения о Земле, как планете, и Солнце – звезде, вокруг </w:t>
            </w:r>
            <w:proofErr w:type="spellStart"/>
            <w:r>
              <w:t>которои</w:t>
            </w:r>
            <w:proofErr w:type="spellEnd"/>
            <w:r>
              <w:t xml:space="preserve">̆ в космосе двигается Земля.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                                                </w:t>
            </w:r>
            <w:r>
              <w:rPr>
                <w:b/>
                <w:bCs/>
              </w:rPr>
              <w:t>Растения.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Осенние цветы на лугу и клумбе.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Плоды и семена.</w:t>
            </w: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0A4979">
            <w:pPr>
              <w:pStyle w:val="a4"/>
              <w:spacing w:after="0" w:line="240" w:lineRule="auto"/>
            </w:pPr>
          </w:p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по охране природы. 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Осенние цветы на лугу и клумбе: луговые (пижма, цикорий и др.), садовые (астры, бархатцы). Название. Жизненная форма (травянистое растение, кустарник, дерево). Внешнее строение (корень, стебель, лист, цветок, плод). Значение в природе. Охрана, использование человеком.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Разнообразие плодов и семян. Первичные представление о способах распространения. Развитие растение из семени на примере гороха или фасоли. </w:t>
            </w:r>
          </w:p>
          <w:p w:rsidR="000A4979" w:rsidRDefault="006857BD">
            <w:pPr>
              <w:pStyle w:val="a4"/>
              <w:spacing w:after="0" w:line="240" w:lineRule="auto"/>
            </w:pPr>
            <w:proofErr w:type="gramStart"/>
            <w:r>
              <w:t xml:space="preserve">Мероприятия по охране природы доступные детям (культура наблюдения за жизнью </w:t>
            </w:r>
            <w:proofErr w:type="spellStart"/>
            <w:r>
              <w:t>живои</w:t>
            </w:r>
            <w:proofErr w:type="spellEnd"/>
            <w:r>
              <w:t xml:space="preserve">̆ природы, уход за комнатными растениями, посадка и уход за растением, бережное отношение к дикорастущим растениям, правили сбора урожая грибов и лесных ягод, ознакомление с уходом за домашними животными, подкормка птиц </w:t>
            </w:r>
            <w:proofErr w:type="spellStart"/>
            <w:r>
              <w:t>зимои</w:t>
            </w:r>
            <w:proofErr w:type="spellEnd"/>
            <w:r>
              <w:t xml:space="preserve">̆,  ознакомление с видами помощи диким животным, ознакомление с </w:t>
            </w:r>
            <w:proofErr w:type="spellStart"/>
            <w:r>
              <w:t>работои</w:t>
            </w:r>
            <w:proofErr w:type="spellEnd"/>
            <w:r>
              <w:t xml:space="preserve">̆ егеря и лесничего и т.п.). </w:t>
            </w:r>
            <w:proofErr w:type="gramEnd"/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Животные. </w:t>
            </w: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Насекомые.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rPr>
                <w:b/>
                <w:bCs/>
              </w:rPr>
              <w:t xml:space="preserve"> </w:t>
            </w:r>
            <w:r>
              <w:t xml:space="preserve">Шмель. Бабочка. Муха или комар. </w:t>
            </w:r>
            <w:proofErr w:type="spellStart"/>
            <w:r>
              <w:t>Муравеи</w:t>
            </w:r>
            <w:proofErr w:type="spellEnd"/>
            <w:r>
              <w:t xml:space="preserve">̆ или божья коровка. Оса. Название. Внешнее строение: называние и показ </w:t>
            </w:r>
            <w:proofErr w:type="spellStart"/>
            <w:r>
              <w:t>частеи</w:t>
            </w:r>
            <w:proofErr w:type="spellEnd"/>
            <w:r>
              <w:t xml:space="preserve">̆ тела. Место обитания. Роль в природе. </w:t>
            </w:r>
          </w:p>
        </w:tc>
      </w:tr>
      <w:tr w:rsidR="000A4979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0A4979">
            <w:pPr>
              <w:pStyle w:val="a4"/>
              <w:spacing w:after="0" w:line="240" w:lineRule="auto"/>
            </w:pPr>
          </w:p>
        </w:tc>
      </w:tr>
      <w:tr w:rsidR="000A4979">
        <w:tc>
          <w:tcPr>
            <w:tcW w:w="3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Безопасное поведение в природе.</w:t>
            </w:r>
          </w:p>
        </w:tc>
        <w:tc>
          <w:tcPr>
            <w:tcW w:w="6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0A4979" w:rsidRDefault="006857BD">
            <w:pPr>
              <w:pStyle w:val="a4"/>
              <w:spacing w:after="0" w:line="240" w:lineRule="auto"/>
            </w:pPr>
            <w:r>
              <w:t xml:space="preserve"> Правила поведения на воде (купаться в сопровождении взрослых, далеко в воду не заходить, долго не купаться, в воду заходить </w:t>
            </w:r>
            <w:proofErr w:type="spellStart"/>
            <w:r>
              <w:t>спокойно</w:t>
            </w:r>
            <w:proofErr w:type="spellEnd"/>
            <w:r>
              <w:t xml:space="preserve">, не прыгать). </w:t>
            </w:r>
          </w:p>
          <w:p w:rsidR="000A4979" w:rsidRDefault="006857BD">
            <w:pPr>
              <w:pStyle w:val="a4"/>
              <w:spacing w:after="0" w:line="240" w:lineRule="auto"/>
            </w:pPr>
            <w:r>
              <w:t xml:space="preserve">Правила поведения в грозу, находясь в доме (отключить электричество (вынуть из розеток все электроприборы), закрыть форточки и печь), у воды (не купаться, </w:t>
            </w:r>
            <w:proofErr w:type="spellStart"/>
            <w:r>
              <w:t>уйти</w:t>
            </w:r>
            <w:proofErr w:type="spellEnd"/>
            <w:r>
              <w:t xml:space="preserve"> от воды), в лесу (не прятаться под высокими деревьями), на открытом месте (</w:t>
            </w:r>
            <w:proofErr w:type="spellStart"/>
            <w:r>
              <w:t>уйти</w:t>
            </w:r>
            <w:proofErr w:type="spellEnd"/>
            <w:r>
              <w:t xml:space="preserve"> из-под линии электропередач, спуститься в низину, не прятаться под одиноко стоящим деревом). </w:t>
            </w:r>
          </w:p>
          <w:p w:rsidR="000A4979" w:rsidRDefault="000A4979">
            <w:pPr>
              <w:pStyle w:val="a4"/>
              <w:spacing w:after="0" w:line="240" w:lineRule="auto"/>
            </w:pPr>
          </w:p>
        </w:tc>
      </w:tr>
    </w:tbl>
    <w:p w:rsidR="000A4979" w:rsidRDefault="000A4979">
      <w:pPr>
        <w:pStyle w:val="a4"/>
        <w:spacing w:after="0" w:line="240" w:lineRule="auto"/>
      </w:pPr>
    </w:p>
    <w:p w:rsidR="000A4979" w:rsidRDefault="000A4979">
      <w:pPr>
        <w:pStyle w:val="a4"/>
        <w:spacing w:after="0" w:line="240" w:lineRule="auto"/>
      </w:pPr>
    </w:p>
    <w:p w:rsidR="000A4979" w:rsidRDefault="006857BD">
      <w:pPr>
        <w:pStyle w:val="a4"/>
        <w:spacing w:after="0" w:line="240" w:lineRule="auto"/>
      </w:pPr>
      <w:r>
        <w:t xml:space="preserve">                                                        </w:t>
      </w:r>
    </w:p>
    <w:p w:rsidR="002D1D43" w:rsidRDefault="006857BD">
      <w:pPr>
        <w:pStyle w:val="a4"/>
        <w:spacing w:after="0" w:line="240" w:lineRule="auto"/>
        <w:rPr>
          <w:rFonts w:eastAsia="Calibri" w:cs="Times New Roman"/>
          <w:b/>
          <w:bCs/>
          <w:lang w:eastAsia="ru-RU" w:bidi="ar-SA"/>
        </w:rPr>
      </w:pPr>
      <w:r>
        <w:rPr>
          <w:rFonts w:eastAsia="Calibri" w:cs="Times New Roman"/>
          <w:b/>
          <w:bCs/>
          <w:lang w:eastAsia="ru-RU" w:bidi="ar-SA"/>
        </w:rPr>
        <w:t xml:space="preserve">                                                        </w:t>
      </w:r>
    </w:p>
    <w:p w:rsidR="002D1D43" w:rsidRDefault="002D1D43">
      <w:pPr>
        <w:pStyle w:val="a4"/>
        <w:spacing w:after="0" w:line="240" w:lineRule="auto"/>
        <w:rPr>
          <w:rFonts w:eastAsia="Calibri" w:cs="Times New Roman"/>
          <w:b/>
          <w:bCs/>
          <w:lang w:eastAsia="ru-RU" w:bidi="ar-SA"/>
        </w:rPr>
      </w:pPr>
    </w:p>
    <w:p w:rsidR="00C914B8" w:rsidRPr="00C1494B" w:rsidRDefault="00C914B8" w:rsidP="00C914B8">
      <w:pPr>
        <w:widowControl/>
        <w:suppressAutoHyphens w:val="0"/>
        <w:overflowPunct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C1494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Характеристика класса.</w:t>
      </w:r>
    </w:p>
    <w:p w:rsidR="00C914B8" w:rsidRDefault="003159A8" w:rsidP="00C914B8">
      <w:pPr>
        <w:widowControl/>
        <w:suppressAutoHyphens w:val="0"/>
        <w:overflowPunct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 3</w:t>
      </w:r>
      <w:r w:rsid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«Д» классе обучается 7 учащихся.</w:t>
      </w:r>
    </w:p>
    <w:p w:rsidR="00C914B8" w:rsidRPr="00C914B8" w:rsidRDefault="00C914B8" w:rsidP="00C914B8">
      <w:pPr>
        <w:widowControl/>
        <w:suppressAutoHyphens w:val="0"/>
        <w:overflowPunct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Не у всех детей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сформировано положительное отношение к школе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 некоторых 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посещение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занятий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вызывает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егативные эмоции и тревожное 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</w:t>
      </w:r>
      <w:r w:rsidR="00C1494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тоя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ние,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другим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нравиться ходить в школу.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Не все дети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на 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занятиях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проявляю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 познавательную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заинтересованность к изучаемому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материалу и активность (поднимают руку и стараю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тся правильно ответить на задаваемые вопросы со стороны педагога).  </w:t>
      </w:r>
    </w:p>
    <w:p w:rsidR="00C914B8" w:rsidRPr="00C914B8" w:rsidRDefault="00C914B8" w:rsidP="00C914B8">
      <w:pPr>
        <w:widowControl/>
        <w:suppressAutoHyphens w:val="0"/>
        <w:overflowPunct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 процессе занятий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учащиеся 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нуждается в индивидуальной, обучающей и направляющей помощи взрослого и в его контроле. Без контроля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они быстро забываю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 цель деятельности, отвлекается. </w:t>
      </w:r>
    </w:p>
    <w:p w:rsidR="00C914B8" w:rsidRPr="00C914B8" w:rsidRDefault="00C914B8" w:rsidP="00C914B8">
      <w:pPr>
        <w:widowControl/>
        <w:suppressAutoHyphens w:val="0"/>
        <w:overflowPunct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</w:pP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Внешняя стимуляция в виде похвалы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не всегда даё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 должный, положительный эффект,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но учащиеся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ориентируется на мнение и оценку со стороны взрослого  и старается как можно лучше выполнить задания.</w:t>
      </w:r>
    </w:p>
    <w:p w:rsidR="00C914B8" w:rsidRPr="00C914B8" w:rsidRDefault="00C914B8" w:rsidP="00C914B8">
      <w:pPr>
        <w:widowControl/>
        <w:suppressAutoHyphens w:val="0"/>
        <w:overflowPunct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Дети 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бы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стро утомляю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тся и не мо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oftHyphen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гут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сохранить восприимчивость к учебному материалу и умственную работоспособность длительное время. Старательность в учебной деятельности у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ребят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постоянно меняется, часто наблюдаются внезапные и резкие смены энергии. Это связано с быстрой истощаемостью нервной системы, недостаточным уровнем  умственной работоспособности. </w:t>
      </w:r>
    </w:p>
    <w:p w:rsidR="00C914B8" w:rsidRPr="00C914B8" w:rsidRDefault="00C914B8" w:rsidP="00C914B8">
      <w:pPr>
        <w:widowControl/>
        <w:suppressAutoHyphens w:val="0"/>
        <w:overflowPunct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 процессе выполнения 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учащимися 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той или иной деятельности, взрослому  необходимо постоянно уточнение, правильно ли 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они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понял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и 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инструкцию к заданию, т.к. ошибки в задании могут быть связаны не тем, что 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они 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не </w:t>
      </w:r>
      <w:proofErr w:type="gramStart"/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зна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</w:t>
      </w:r>
      <w:proofErr w:type="gramEnd"/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как правильно выполнить задание, а связано с тем, что она неправильно понял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и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инструкцию. </w:t>
      </w:r>
    </w:p>
    <w:p w:rsidR="00C914B8" w:rsidRPr="00C914B8" w:rsidRDefault="00C914B8" w:rsidP="00C914B8">
      <w:pPr>
        <w:widowControl/>
        <w:suppressAutoHyphens w:val="0"/>
        <w:overflowPunct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Уровень развития мелкой моторики и </w:t>
      </w:r>
      <w:proofErr w:type="spellStart"/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графомоторные</w:t>
      </w:r>
      <w:proofErr w:type="spellEnd"/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навыки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у большинства детей,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 низком уровне. 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Некоторые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испытыва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 сложности при использовании ручки, карандашей, ножниц. У 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учащихся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наблюдается замедленность в овладении основными видами движений кистей рук и мелкой моторики пальцев. Простые графические образы, зрительно воспр</w:t>
      </w:r>
      <w:r w:rsidR="00C1494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инимаемые на расстоянии </w:t>
      </w:r>
      <w:proofErr w:type="spellStart"/>
      <w:r w:rsidR="00C1494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перенося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ть</w:t>
      </w:r>
      <w:proofErr w:type="spellEnd"/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 искажением. </w:t>
      </w:r>
    </w:p>
    <w:p w:rsidR="00C914B8" w:rsidRPr="00C914B8" w:rsidRDefault="00C914B8" w:rsidP="00C914B8">
      <w:pPr>
        <w:widowControl/>
        <w:suppressAutoHyphens w:val="0"/>
        <w:overflowPunct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 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большинства учащихся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преобладает медленный темп деятельности, процесс переключения внимания замедленный. 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Они н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е мо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гут 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долго сосредоточ</w:t>
      </w:r>
      <w:r w:rsidR="00C1494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иться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1494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на 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монотонном труде</w:t>
      </w:r>
    </w:p>
    <w:p w:rsidR="00C914B8" w:rsidRPr="00C914B8" w:rsidRDefault="00B95741" w:rsidP="00C914B8">
      <w:pPr>
        <w:widowControl/>
        <w:suppressAutoHyphens w:val="0"/>
        <w:overflowPunct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Они</w:t>
      </w:r>
      <w:r w:rsidR="00C914B8"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 трудом переключаю</w:t>
      </w:r>
      <w:r w:rsidR="00C914B8"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тся на новый вид деятельности.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Ученикам необходимо </w:t>
      </w:r>
      <w:r w:rsidR="00C914B8"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неоднократное повторение цели деятельности со стороны взрослого и демонстрация выполнения задания. Контроль деятельности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ими </w:t>
      </w:r>
      <w:r w:rsidR="00C914B8"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осуществляется не всегда, часто наблюдается несоответствие резуль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</w:t>
      </w:r>
      <w:r w:rsidR="00C914B8"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атов своих усилий и поставленной цели. </w:t>
      </w:r>
    </w:p>
    <w:p w:rsidR="00C914B8" w:rsidRPr="00C914B8" w:rsidRDefault="00C914B8" w:rsidP="00C914B8">
      <w:pPr>
        <w:widowControl/>
        <w:suppressAutoHyphens w:val="0"/>
        <w:overflowPunct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 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детей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преобладает механическая кратковременная память. 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Они  медленно запоминаю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 материал, который был 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предъявлен, и быстро его 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забываю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т. Для прочного усвоения учебного материала требуется неоднократное повторение и закрепление предложенного материала для запоминания. Зрительная память на низком уровне п</w:t>
      </w:r>
      <w:r w:rsidRPr="00C914B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оэтому, нали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чие наглядной информации не будет улучшать запоминание материала, напротив, ее изобилие без достаточных речевых разъяснений может осложнять процессы восприятия и запоминания.</w:t>
      </w:r>
    </w:p>
    <w:p w:rsidR="00C914B8" w:rsidRPr="00C914B8" w:rsidRDefault="00C914B8" w:rsidP="00C914B8">
      <w:pPr>
        <w:widowControl/>
        <w:suppressAutoHyphens w:val="0"/>
        <w:overflowPunct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Отношения </w:t>
      </w:r>
      <w:proofErr w:type="gramStart"/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со</w:t>
      </w:r>
      <w:proofErr w:type="gramEnd"/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взрослыми у 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ребят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строятся на взаимном уважении и доверии. 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Они признаю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 авторитет взрослого, прислушивается  к его </w:t>
      </w:r>
      <w:proofErr w:type="gramStart"/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требованиям</w:t>
      </w:r>
      <w:proofErr w:type="gramEnd"/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и 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выполняю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 их. </w:t>
      </w:r>
    </w:p>
    <w:p w:rsidR="00C914B8" w:rsidRPr="00C914B8" w:rsidRDefault="00C914B8" w:rsidP="00C914B8">
      <w:pPr>
        <w:widowControl/>
        <w:suppressAutoHyphens w:val="0"/>
        <w:overflowPunct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Сложностей во взаимоотношениях и в общении со сверстниками 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ребята не испытываю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т. </w:t>
      </w:r>
      <w:r w:rsidR="00B957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Они с удовольствием принимаю</w:t>
      </w: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 участие в групповых играх и совместной деятельности. </w:t>
      </w:r>
    </w:p>
    <w:p w:rsidR="000A4979" w:rsidRDefault="00C914B8" w:rsidP="00B95741">
      <w:pPr>
        <w:widowControl/>
        <w:suppressAutoHyphens w:val="0"/>
        <w:overflowPunct/>
        <w:jc w:val="both"/>
      </w:pPr>
      <w:r w:rsidRPr="00C914B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</w:t>
      </w:r>
    </w:p>
    <w:p w:rsidR="000A4979" w:rsidRDefault="006857BD">
      <w:pPr>
        <w:pStyle w:val="a4"/>
        <w:spacing w:after="0" w:line="240" w:lineRule="auto"/>
      </w:pPr>
      <w:r>
        <w:t xml:space="preserve">        </w:t>
      </w:r>
    </w:p>
    <w:sectPr w:rsidR="000A4979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B38E9"/>
    <w:multiLevelType w:val="multilevel"/>
    <w:tmpl w:val="EFB475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5A22929"/>
    <w:multiLevelType w:val="multilevel"/>
    <w:tmpl w:val="9042C28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0A4979"/>
    <w:rsid w:val="000A4979"/>
    <w:rsid w:val="00167D27"/>
    <w:rsid w:val="001B73F8"/>
    <w:rsid w:val="0023654F"/>
    <w:rsid w:val="002D1D43"/>
    <w:rsid w:val="003159A8"/>
    <w:rsid w:val="00437A89"/>
    <w:rsid w:val="004C6040"/>
    <w:rsid w:val="005B4CD8"/>
    <w:rsid w:val="006857BD"/>
    <w:rsid w:val="00AB15D9"/>
    <w:rsid w:val="00B95741"/>
    <w:rsid w:val="00B9627A"/>
    <w:rsid w:val="00BF18DC"/>
    <w:rsid w:val="00C1494B"/>
    <w:rsid w:val="00C914B8"/>
    <w:rsid w:val="00F7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overflowPunct w:val="0"/>
    </w:pPr>
    <w:rPr>
      <w:color w:val="00000A"/>
      <w:sz w:val="24"/>
    </w:rPr>
  </w:style>
  <w:style w:type="paragraph" w:styleId="1">
    <w:name w:val="heading 1"/>
    <w:basedOn w:val="a0"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p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</w:style>
  <w:style w:type="paragraph" w:customStyle="1" w:styleId="a0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  <w:style w:type="paragraph" w:styleId="a8">
    <w:name w:val="List Paragraph"/>
    <w:basedOn w:val="a"/>
    <w:pPr>
      <w:ind w:left="720"/>
      <w:contextualSpacing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customStyle="1" w:styleId="aa">
    <w:name w:val="Заглавие"/>
    <w:basedOn w:val="a0"/>
    <w:pPr>
      <w:jc w:val="center"/>
    </w:pPr>
    <w:rPr>
      <w:b/>
      <w:bCs/>
      <w:sz w:val="56"/>
      <w:szCs w:val="56"/>
    </w:rPr>
  </w:style>
  <w:style w:type="paragraph" w:styleId="ab">
    <w:name w:val="Subtitle"/>
    <w:basedOn w:val="a0"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20</Pages>
  <Words>6884</Words>
  <Characters>39243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Воспитатель</cp:lastModifiedBy>
  <cp:revision>15</cp:revision>
  <dcterms:created xsi:type="dcterms:W3CDTF">2014-10-05T00:35:00Z</dcterms:created>
  <dcterms:modified xsi:type="dcterms:W3CDTF">2016-10-12T08:18:00Z</dcterms:modified>
  <dc:language>ru-RU</dc:language>
</cp:coreProperties>
</file>