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C50" w:rsidRPr="00F81196" w:rsidRDefault="00F81196" w:rsidP="00311C50">
      <w:pPr>
        <w:jc w:val="center"/>
        <w:rPr>
          <w:rFonts w:ascii="Times New Roman" w:hAnsi="Times New Roman" w:cs="Times New Roman"/>
          <w:b/>
          <w:bCs/>
          <w:sz w:val="28"/>
          <w:szCs w:val="32"/>
        </w:rPr>
      </w:pPr>
      <w:r w:rsidRPr="00F81196">
        <w:rPr>
          <w:rFonts w:ascii="Times New Roman" w:hAnsi="Times New Roman" w:cs="Times New Roman"/>
          <w:b/>
          <w:bCs/>
          <w:sz w:val="28"/>
          <w:szCs w:val="32"/>
        </w:rPr>
        <w:t>«На пути выбора профессии</w:t>
      </w:r>
      <w:r w:rsidR="00311C50" w:rsidRPr="00F81196">
        <w:rPr>
          <w:rFonts w:ascii="Times New Roman" w:hAnsi="Times New Roman" w:cs="Times New Roman"/>
          <w:b/>
          <w:bCs/>
          <w:sz w:val="28"/>
          <w:szCs w:val="32"/>
        </w:rPr>
        <w:t>»</w:t>
      </w:r>
    </w:p>
    <w:p w:rsidR="00311C50" w:rsidRPr="00F81196" w:rsidRDefault="00311C50" w:rsidP="00311C50">
      <w:pPr>
        <w:jc w:val="center"/>
        <w:rPr>
          <w:rFonts w:ascii="Times New Roman" w:hAnsi="Times New Roman" w:cs="Times New Roman"/>
          <w:b/>
          <w:bCs/>
          <w:sz w:val="28"/>
          <w:szCs w:val="32"/>
        </w:rPr>
      </w:pPr>
    </w:p>
    <w:p w:rsidR="00311C50" w:rsidRPr="00F81196" w:rsidRDefault="00311C50" w:rsidP="00311C50">
      <w:pPr>
        <w:rPr>
          <w:rFonts w:ascii="Times New Roman" w:hAnsi="Times New Roman" w:cs="Times New Roman"/>
        </w:rPr>
      </w:pPr>
    </w:p>
    <w:p w:rsidR="00311C50" w:rsidRPr="00F81196" w:rsidRDefault="00311C50" w:rsidP="00311C50">
      <w:pPr>
        <w:rPr>
          <w:rFonts w:ascii="Times New Roman" w:hAnsi="Times New Roman" w:cs="Times New Roman"/>
          <w:sz w:val="24"/>
          <w:szCs w:val="32"/>
        </w:rPr>
      </w:pPr>
      <w:r w:rsidRPr="00F81196">
        <w:rPr>
          <w:rFonts w:ascii="Times New Roman" w:hAnsi="Times New Roman" w:cs="Times New Roman"/>
          <w:sz w:val="24"/>
          <w:szCs w:val="32"/>
        </w:rPr>
        <w:t>Групповое занятие для родителей учащихся 11 класса.</w:t>
      </w:r>
    </w:p>
    <w:p w:rsidR="00311C50" w:rsidRPr="00F81196" w:rsidRDefault="00311C50" w:rsidP="00311C50">
      <w:pPr>
        <w:rPr>
          <w:rFonts w:ascii="Times New Roman" w:hAnsi="Times New Roman" w:cs="Times New Roman"/>
          <w:sz w:val="24"/>
          <w:szCs w:val="28"/>
        </w:rPr>
      </w:pPr>
      <w:r w:rsidRPr="00F81196">
        <w:rPr>
          <w:rStyle w:val="10"/>
          <w:rFonts w:ascii="Times New Roman" w:eastAsiaTheme="minorEastAsia" w:hAnsi="Times New Roman" w:cs="Times New Roman"/>
          <w:kern w:val="0"/>
          <w:sz w:val="24"/>
          <w:szCs w:val="28"/>
        </w:rPr>
        <w:t>Цель</w:t>
      </w:r>
      <w:r w:rsidRPr="00F81196">
        <w:rPr>
          <w:rFonts w:ascii="Times New Roman" w:hAnsi="Times New Roman" w:cs="Times New Roman"/>
          <w:sz w:val="24"/>
          <w:szCs w:val="28"/>
        </w:rPr>
        <w:t>: способствовать эффективному выбору профессии.</w:t>
      </w:r>
    </w:p>
    <w:p w:rsidR="00311C50" w:rsidRPr="00F81196" w:rsidRDefault="00311C50" w:rsidP="00311C50">
      <w:pPr>
        <w:jc w:val="both"/>
        <w:rPr>
          <w:rFonts w:ascii="Times New Roman" w:hAnsi="Times New Roman" w:cs="Times New Roman"/>
          <w:b/>
          <w:bCs/>
          <w:sz w:val="24"/>
          <w:szCs w:val="28"/>
        </w:rPr>
      </w:pPr>
      <w:r w:rsidRPr="00F81196">
        <w:rPr>
          <w:rFonts w:ascii="Times New Roman" w:hAnsi="Times New Roman" w:cs="Times New Roman"/>
          <w:b/>
          <w:bCs/>
          <w:sz w:val="24"/>
          <w:szCs w:val="28"/>
        </w:rPr>
        <w:t xml:space="preserve">Задачи: </w:t>
      </w:r>
    </w:p>
    <w:p w:rsidR="00311C50" w:rsidRPr="00F81196" w:rsidRDefault="00311C50" w:rsidP="00F81196">
      <w:pPr>
        <w:numPr>
          <w:ilvl w:val="0"/>
          <w:numId w:val="5"/>
        </w:numPr>
        <w:spacing w:after="0" w:line="240" w:lineRule="auto"/>
        <w:jc w:val="both"/>
        <w:rPr>
          <w:rFonts w:ascii="Times New Roman" w:hAnsi="Times New Roman" w:cs="Times New Roman"/>
          <w:sz w:val="24"/>
          <w:szCs w:val="28"/>
        </w:rPr>
      </w:pPr>
      <w:r w:rsidRPr="00F81196">
        <w:rPr>
          <w:rFonts w:ascii="Times New Roman" w:hAnsi="Times New Roman" w:cs="Times New Roman"/>
          <w:sz w:val="24"/>
          <w:szCs w:val="28"/>
        </w:rPr>
        <w:t xml:space="preserve">способствовать осознанию мотивов и потребностей профессионального самоопределения учащихся, </w:t>
      </w:r>
    </w:p>
    <w:p w:rsidR="00311C50" w:rsidRPr="00F81196" w:rsidRDefault="00311C50" w:rsidP="00F81196">
      <w:pPr>
        <w:numPr>
          <w:ilvl w:val="0"/>
          <w:numId w:val="5"/>
        </w:numPr>
        <w:spacing w:after="0" w:line="240" w:lineRule="auto"/>
        <w:jc w:val="both"/>
        <w:rPr>
          <w:rFonts w:ascii="Times New Roman" w:hAnsi="Times New Roman" w:cs="Times New Roman"/>
          <w:sz w:val="24"/>
          <w:szCs w:val="28"/>
        </w:rPr>
      </w:pPr>
      <w:r w:rsidRPr="00F81196">
        <w:rPr>
          <w:rFonts w:ascii="Times New Roman" w:hAnsi="Times New Roman" w:cs="Times New Roman"/>
          <w:sz w:val="24"/>
          <w:szCs w:val="28"/>
        </w:rPr>
        <w:t xml:space="preserve">актуализировать  знания о профессиях, </w:t>
      </w:r>
    </w:p>
    <w:p w:rsidR="00311C50" w:rsidRPr="00F81196" w:rsidRDefault="00311C50" w:rsidP="00F81196">
      <w:pPr>
        <w:numPr>
          <w:ilvl w:val="0"/>
          <w:numId w:val="5"/>
        </w:numPr>
        <w:spacing w:after="0" w:line="240" w:lineRule="auto"/>
        <w:jc w:val="both"/>
        <w:rPr>
          <w:rFonts w:ascii="Times New Roman" w:hAnsi="Times New Roman" w:cs="Times New Roman"/>
          <w:sz w:val="24"/>
          <w:szCs w:val="28"/>
        </w:rPr>
      </w:pPr>
      <w:r w:rsidRPr="00F81196">
        <w:rPr>
          <w:rFonts w:ascii="Times New Roman" w:hAnsi="Times New Roman" w:cs="Times New Roman"/>
          <w:sz w:val="24"/>
          <w:szCs w:val="28"/>
        </w:rPr>
        <w:t xml:space="preserve">формировать представления о стратегиях выбора профессии, </w:t>
      </w:r>
    </w:p>
    <w:p w:rsidR="00311C50" w:rsidRPr="00F81196" w:rsidRDefault="00311C50" w:rsidP="00F81196">
      <w:pPr>
        <w:numPr>
          <w:ilvl w:val="0"/>
          <w:numId w:val="5"/>
        </w:numPr>
        <w:spacing w:after="0" w:line="240" w:lineRule="auto"/>
        <w:jc w:val="both"/>
        <w:rPr>
          <w:rFonts w:ascii="Times New Roman" w:hAnsi="Times New Roman" w:cs="Times New Roman"/>
          <w:sz w:val="24"/>
          <w:szCs w:val="28"/>
        </w:rPr>
      </w:pPr>
      <w:r w:rsidRPr="00F81196">
        <w:rPr>
          <w:rFonts w:ascii="Times New Roman" w:hAnsi="Times New Roman" w:cs="Times New Roman"/>
          <w:sz w:val="24"/>
          <w:szCs w:val="28"/>
        </w:rPr>
        <w:t xml:space="preserve"> информировать о современном рынке труда, путях получения профессий, </w:t>
      </w:r>
    </w:p>
    <w:p w:rsidR="00311C50" w:rsidRPr="00F81196" w:rsidRDefault="00311C50" w:rsidP="00F81196">
      <w:pPr>
        <w:numPr>
          <w:ilvl w:val="0"/>
          <w:numId w:val="5"/>
        </w:numPr>
        <w:spacing w:after="0" w:line="240" w:lineRule="auto"/>
        <w:jc w:val="both"/>
        <w:rPr>
          <w:rFonts w:ascii="Times New Roman" w:hAnsi="Times New Roman" w:cs="Times New Roman"/>
          <w:sz w:val="24"/>
          <w:szCs w:val="28"/>
        </w:rPr>
      </w:pPr>
      <w:r w:rsidRPr="00F81196">
        <w:rPr>
          <w:rFonts w:ascii="Times New Roman" w:hAnsi="Times New Roman" w:cs="Times New Roman"/>
          <w:sz w:val="24"/>
          <w:szCs w:val="28"/>
        </w:rPr>
        <w:t xml:space="preserve">обучить технологии принятия решений, </w:t>
      </w:r>
    </w:p>
    <w:p w:rsidR="00311C50" w:rsidRPr="00F81196" w:rsidRDefault="00311C50" w:rsidP="00311C50">
      <w:pPr>
        <w:numPr>
          <w:ilvl w:val="0"/>
          <w:numId w:val="5"/>
        </w:numPr>
        <w:spacing w:after="0" w:line="240" w:lineRule="auto"/>
        <w:jc w:val="both"/>
        <w:rPr>
          <w:rFonts w:ascii="Times New Roman" w:hAnsi="Times New Roman" w:cs="Times New Roman"/>
          <w:sz w:val="24"/>
          <w:szCs w:val="28"/>
        </w:rPr>
      </w:pPr>
      <w:r w:rsidRPr="00F81196">
        <w:rPr>
          <w:rFonts w:ascii="Times New Roman" w:hAnsi="Times New Roman" w:cs="Times New Roman"/>
          <w:sz w:val="24"/>
          <w:szCs w:val="28"/>
        </w:rPr>
        <w:t>ознакомить с результатами психолого-педагогической диагностики учащихся 11 класса.</w:t>
      </w:r>
    </w:p>
    <w:p w:rsidR="00311C50" w:rsidRPr="00F81196" w:rsidRDefault="00311C50" w:rsidP="00311C50">
      <w:pPr>
        <w:jc w:val="both"/>
        <w:rPr>
          <w:rFonts w:ascii="Times New Roman" w:hAnsi="Times New Roman" w:cs="Times New Roman"/>
          <w:sz w:val="24"/>
          <w:szCs w:val="28"/>
        </w:rPr>
      </w:pPr>
      <w:r w:rsidRPr="00F81196">
        <w:rPr>
          <w:rFonts w:ascii="Times New Roman" w:hAnsi="Times New Roman" w:cs="Times New Roman"/>
          <w:b/>
          <w:bCs/>
          <w:sz w:val="24"/>
          <w:szCs w:val="28"/>
        </w:rPr>
        <w:t>Материалы и оборудование</w:t>
      </w:r>
      <w:r w:rsidRPr="00F81196">
        <w:rPr>
          <w:rFonts w:ascii="Times New Roman" w:hAnsi="Times New Roman" w:cs="Times New Roman"/>
          <w:sz w:val="24"/>
          <w:szCs w:val="28"/>
        </w:rPr>
        <w:t>: блокноты, ручки, матрицы выбора профессии по числу участников.</w:t>
      </w:r>
    </w:p>
    <w:p w:rsidR="00311C50" w:rsidRPr="00F81196" w:rsidRDefault="00311C50" w:rsidP="00311C50">
      <w:pPr>
        <w:jc w:val="both"/>
        <w:rPr>
          <w:rFonts w:ascii="Times New Roman" w:hAnsi="Times New Roman" w:cs="Times New Roman"/>
          <w:sz w:val="24"/>
          <w:szCs w:val="28"/>
        </w:rPr>
      </w:pPr>
      <w:r w:rsidRPr="00F81196">
        <w:rPr>
          <w:rFonts w:ascii="Times New Roman" w:hAnsi="Times New Roman" w:cs="Times New Roman"/>
          <w:b/>
          <w:bCs/>
          <w:sz w:val="24"/>
          <w:szCs w:val="28"/>
        </w:rPr>
        <w:t>Применяемые методы:</w:t>
      </w:r>
      <w:r w:rsidRPr="00F81196">
        <w:rPr>
          <w:rFonts w:ascii="Times New Roman" w:hAnsi="Times New Roman" w:cs="Times New Roman"/>
          <w:sz w:val="24"/>
          <w:szCs w:val="28"/>
        </w:rPr>
        <w:t xml:space="preserve"> проблемная лекция, психолого-педагогическая диагностика.</w:t>
      </w:r>
    </w:p>
    <w:p w:rsidR="00311C50" w:rsidRPr="00F81196" w:rsidRDefault="00311C50" w:rsidP="00311C50">
      <w:pPr>
        <w:jc w:val="both"/>
        <w:rPr>
          <w:rFonts w:ascii="Times New Roman" w:hAnsi="Times New Roman" w:cs="Times New Roman"/>
          <w:sz w:val="24"/>
          <w:szCs w:val="28"/>
        </w:rPr>
      </w:pPr>
      <w:r w:rsidRPr="00F81196">
        <w:rPr>
          <w:rFonts w:ascii="Times New Roman" w:hAnsi="Times New Roman" w:cs="Times New Roman"/>
          <w:b/>
          <w:bCs/>
          <w:sz w:val="24"/>
          <w:szCs w:val="28"/>
        </w:rPr>
        <w:t>Методики:</w:t>
      </w:r>
      <w:r w:rsidRPr="00F81196">
        <w:rPr>
          <w:rFonts w:ascii="Times New Roman" w:hAnsi="Times New Roman" w:cs="Times New Roman"/>
          <w:sz w:val="24"/>
          <w:szCs w:val="28"/>
        </w:rPr>
        <w:t xml:space="preserve"> «Я – другой, Карьера – дело», «Матрица профессионального выбора».</w:t>
      </w:r>
    </w:p>
    <w:p w:rsidR="00311C50" w:rsidRPr="00F81196" w:rsidRDefault="00311C50" w:rsidP="00311C50">
      <w:pPr>
        <w:jc w:val="both"/>
        <w:rPr>
          <w:rFonts w:ascii="Times New Roman" w:hAnsi="Times New Roman" w:cs="Times New Roman"/>
          <w:sz w:val="24"/>
          <w:szCs w:val="28"/>
        </w:rPr>
      </w:pPr>
      <w:r w:rsidRPr="00F81196">
        <w:rPr>
          <w:rFonts w:ascii="Times New Roman" w:hAnsi="Times New Roman" w:cs="Times New Roman"/>
          <w:sz w:val="24"/>
          <w:szCs w:val="28"/>
        </w:rPr>
        <w:t>Кроме того, использованы результаты психолого-педагогической диагностики учащихся 11 класса от 28.01.2009г. и  06.02.2009г. по методикам «Карта интересов», «Тип мышления», «Мотивы и направленность».</w:t>
      </w:r>
    </w:p>
    <w:p w:rsidR="00311C50" w:rsidRPr="00F81196" w:rsidRDefault="00311C50" w:rsidP="00311C50">
      <w:pPr>
        <w:jc w:val="both"/>
        <w:rPr>
          <w:rFonts w:ascii="Times New Roman" w:hAnsi="Times New Roman" w:cs="Times New Roman"/>
          <w:sz w:val="24"/>
          <w:szCs w:val="28"/>
        </w:rPr>
      </w:pPr>
    </w:p>
    <w:p w:rsidR="00311C50" w:rsidRPr="00F81196" w:rsidRDefault="00311C50" w:rsidP="00311C50">
      <w:pPr>
        <w:jc w:val="both"/>
        <w:rPr>
          <w:rFonts w:ascii="Times New Roman" w:hAnsi="Times New Roman" w:cs="Times New Roman"/>
          <w:sz w:val="24"/>
          <w:szCs w:val="28"/>
        </w:rPr>
      </w:pPr>
    </w:p>
    <w:p w:rsidR="00311C50" w:rsidRPr="00F81196" w:rsidRDefault="00311C50" w:rsidP="00311C50">
      <w:pPr>
        <w:jc w:val="both"/>
        <w:rPr>
          <w:rFonts w:ascii="Times New Roman" w:hAnsi="Times New Roman" w:cs="Times New Roman"/>
          <w:sz w:val="24"/>
          <w:szCs w:val="28"/>
        </w:rPr>
      </w:pPr>
    </w:p>
    <w:p w:rsidR="00311C50" w:rsidRPr="00F81196" w:rsidRDefault="00311C50" w:rsidP="00F81196">
      <w:pPr>
        <w:jc w:val="both"/>
        <w:rPr>
          <w:rFonts w:ascii="Times New Roman" w:hAnsi="Times New Roman" w:cs="Times New Roman"/>
          <w:sz w:val="24"/>
          <w:szCs w:val="28"/>
        </w:rPr>
      </w:pPr>
      <w:r w:rsidRPr="00F81196">
        <w:rPr>
          <w:rFonts w:ascii="Times New Roman" w:hAnsi="Times New Roman" w:cs="Times New Roman"/>
          <w:b/>
          <w:bCs/>
          <w:sz w:val="24"/>
          <w:szCs w:val="28"/>
        </w:rPr>
        <w:t>Время проведения</w:t>
      </w:r>
      <w:r w:rsidR="00F81196" w:rsidRPr="00F81196">
        <w:rPr>
          <w:rFonts w:ascii="Times New Roman" w:hAnsi="Times New Roman" w:cs="Times New Roman"/>
          <w:sz w:val="24"/>
          <w:szCs w:val="28"/>
        </w:rPr>
        <w:t>: 1ч 30 мин</w:t>
      </w:r>
    </w:p>
    <w:p w:rsidR="00311C50" w:rsidRPr="00F81196" w:rsidRDefault="00311C50" w:rsidP="00311C50">
      <w:pPr>
        <w:jc w:val="right"/>
        <w:rPr>
          <w:rFonts w:ascii="Times New Roman" w:hAnsi="Times New Roman" w:cs="Times New Roman"/>
        </w:rPr>
      </w:pPr>
    </w:p>
    <w:p w:rsidR="00311C50" w:rsidRPr="00F81196" w:rsidRDefault="00311C50" w:rsidP="00311C50">
      <w:pPr>
        <w:jc w:val="right"/>
        <w:rPr>
          <w:rFonts w:ascii="Times New Roman" w:hAnsi="Times New Roman" w:cs="Times New Roman"/>
        </w:rPr>
      </w:pPr>
    </w:p>
    <w:p w:rsidR="00311C50" w:rsidRPr="00F81196" w:rsidRDefault="00F81196" w:rsidP="00F81196">
      <w:pPr>
        <w:jc w:val="center"/>
        <w:rPr>
          <w:rFonts w:ascii="Times New Roman" w:hAnsi="Times New Roman" w:cs="Times New Roman"/>
        </w:rPr>
      </w:pPr>
      <w:r w:rsidRPr="00F81196">
        <w:rPr>
          <w:rFonts w:ascii="Times New Roman" w:hAnsi="Times New Roman" w:cs="Times New Roman"/>
        </w:rPr>
        <w:t>Ход собрания.</w:t>
      </w:r>
    </w:p>
    <w:p w:rsidR="00311C50" w:rsidRPr="00F81196" w:rsidRDefault="00F81196" w:rsidP="00311C50">
      <w:pPr>
        <w:ind w:firstLine="708"/>
        <w:jc w:val="both"/>
        <w:rPr>
          <w:rFonts w:ascii="Times New Roman" w:hAnsi="Times New Roman" w:cs="Times New Roman"/>
        </w:rPr>
      </w:pPr>
      <w:r w:rsidRPr="00F81196">
        <w:rPr>
          <w:rFonts w:ascii="Times New Roman" w:hAnsi="Times New Roman" w:cs="Times New Roman"/>
        </w:rPr>
        <w:t>Уважаемые родители, в</w:t>
      </w:r>
      <w:r w:rsidR="00311C50" w:rsidRPr="00F81196">
        <w:rPr>
          <w:rFonts w:ascii="Times New Roman" w:hAnsi="Times New Roman" w:cs="Times New Roman"/>
        </w:rPr>
        <w:t>ыбор профессии – такая же вечная тема, как и любовь. И последствия выбора профессии не менее значительны, чем выбор спутника жизни. И, как любое дело, выбор профессии начинается с постановки цели. Мне хочется, чтобы наши дети не уподоблялись Алисе из детской сказки, и на этапе окончания средней  школы точно знали, куда им следует идти.</w:t>
      </w:r>
    </w:p>
    <w:p w:rsidR="00311C50" w:rsidRPr="00F81196" w:rsidRDefault="00311C50" w:rsidP="00311C50">
      <w:pPr>
        <w:ind w:firstLine="708"/>
        <w:jc w:val="both"/>
        <w:rPr>
          <w:rFonts w:ascii="Times New Roman" w:hAnsi="Times New Roman" w:cs="Times New Roman"/>
        </w:rPr>
      </w:pPr>
    </w:p>
    <w:p w:rsidR="00F81196" w:rsidRPr="00F81196" w:rsidRDefault="00F81196" w:rsidP="00F81196">
      <w:pPr>
        <w:ind w:firstLine="708"/>
        <w:jc w:val="both"/>
        <w:rPr>
          <w:rFonts w:ascii="Times New Roman" w:hAnsi="Times New Roman" w:cs="Times New Roman"/>
          <w:sz w:val="24"/>
          <w:szCs w:val="28"/>
        </w:rPr>
      </w:pPr>
      <w:r w:rsidRPr="00F81196">
        <w:rPr>
          <w:rFonts w:ascii="Times New Roman" w:hAnsi="Times New Roman" w:cs="Times New Roman"/>
        </w:rPr>
        <w:lastRenderedPageBreak/>
        <w:t xml:space="preserve">Я хочу познакомить вас с результатами диагностики прошедшей в рамках курса  по профессиональной ориентации. (Демонстрируется презентация с данными диагностик </w:t>
      </w:r>
      <w:r w:rsidRPr="00F81196">
        <w:rPr>
          <w:rFonts w:ascii="Times New Roman" w:hAnsi="Times New Roman" w:cs="Times New Roman"/>
          <w:sz w:val="24"/>
          <w:szCs w:val="28"/>
        </w:rPr>
        <w:t>по методикам «Карта интересов», «Тип мышления», «Мотивы и направленность»).</w:t>
      </w:r>
    </w:p>
    <w:p w:rsidR="00F81196" w:rsidRPr="00F81196" w:rsidRDefault="00F81196" w:rsidP="00F81196">
      <w:pPr>
        <w:ind w:firstLine="708"/>
        <w:jc w:val="both"/>
        <w:rPr>
          <w:rFonts w:ascii="Times New Roman" w:hAnsi="Times New Roman" w:cs="Times New Roman"/>
        </w:rPr>
      </w:pPr>
      <w:r w:rsidRPr="00F81196">
        <w:rPr>
          <w:rFonts w:ascii="Times New Roman" w:hAnsi="Times New Roman" w:cs="Times New Roman"/>
        </w:rPr>
        <w:t xml:space="preserve">А теперь, мы будем говорить с вами о выборе профессий, о перспективах получения профессионального образования вашими детьми, в свете полученной диагностической  информации. Но, хочу вам сразу сказать, что я не дам вам готовых решений и советов. Да и едва ли когда-нибудь будут созданы программы, позволяющие умным машинам сделать безошибочный выбор за нас. И это хорошо. Потому что решение, принятое за человека, навязанное ему, подсказанное, не выстраданное, будет вызывать отторжение. Правильный выбор профессии вашими детьми позволит им полностью реализовать свой потенциал, избежать разочарования, оградить свою семью от нищеты и неуверенности в завтрашнем дне. Данное занятие поможет вам осознать мотивы выбора будущей профессиональной деятельности и научиться грамотно её планировать. </w:t>
      </w:r>
    </w:p>
    <w:p w:rsidR="00F81196" w:rsidRPr="00F81196" w:rsidRDefault="00F81196" w:rsidP="00F81196">
      <w:pPr>
        <w:ind w:firstLine="708"/>
        <w:jc w:val="both"/>
        <w:rPr>
          <w:rFonts w:ascii="Times New Roman" w:hAnsi="Times New Roman" w:cs="Times New Roman"/>
        </w:rPr>
      </w:pPr>
    </w:p>
    <w:p w:rsidR="00311C50" w:rsidRDefault="00311C50" w:rsidP="00311C50">
      <w:pPr>
        <w:numPr>
          <w:ilvl w:val="0"/>
          <w:numId w:val="2"/>
        </w:numPr>
        <w:spacing w:after="0" w:line="240" w:lineRule="auto"/>
        <w:jc w:val="both"/>
        <w:rPr>
          <w:rFonts w:ascii="Times New Roman" w:hAnsi="Times New Roman" w:cs="Times New Roman"/>
          <w:b/>
        </w:rPr>
      </w:pPr>
      <w:r w:rsidRPr="00F81196">
        <w:rPr>
          <w:rFonts w:ascii="Times New Roman" w:hAnsi="Times New Roman" w:cs="Times New Roman"/>
          <w:b/>
        </w:rPr>
        <w:t>Мотивы и потребности.</w:t>
      </w:r>
    </w:p>
    <w:p w:rsidR="00F81196" w:rsidRPr="00F81196" w:rsidRDefault="00F81196" w:rsidP="00F81196">
      <w:pPr>
        <w:spacing w:after="0" w:line="240" w:lineRule="auto"/>
        <w:ind w:left="900"/>
        <w:jc w:val="both"/>
        <w:rPr>
          <w:rFonts w:ascii="Times New Roman" w:hAnsi="Times New Roman" w:cs="Times New Roman"/>
          <w:b/>
        </w:rPr>
      </w:pPr>
    </w:p>
    <w:p w:rsidR="00311C50" w:rsidRPr="00F81196" w:rsidRDefault="00311C50" w:rsidP="00311C50">
      <w:pPr>
        <w:jc w:val="both"/>
        <w:rPr>
          <w:rFonts w:ascii="Times New Roman" w:hAnsi="Times New Roman" w:cs="Times New Roman"/>
        </w:rPr>
      </w:pPr>
      <w:r w:rsidRPr="00F81196">
        <w:rPr>
          <w:rFonts w:ascii="Times New Roman" w:hAnsi="Times New Roman" w:cs="Times New Roman"/>
        </w:rPr>
        <w:t xml:space="preserve"> У рабочих, возводящих Шартский собор, спрашивали, что они делают. Один говорит: «Я таскаю камни». Другой: «Зарабатываю на пропитание». Третий: «Строю храм». </w:t>
      </w:r>
    </w:p>
    <w:p w:rsidR="00311C50" w:rsidRPr="00F81196" w:rsidRDefault="00311C50" w:rsidP="00311C50">
      <w:pPr>
        <w:ind w:firstLine="708"/>
        <w:jc w:val="both"/>
        <w:rPr>
          <w:rFonts w:ascii="Times New Roman" w:hAnsi="Times New Roman" w:cs="Times New Roman"/>
        </w:rPr>
      </w:pPr>
      <w:r w:rsidRPr="00F81196">
        <w:rPr>
          <w:rFonts w:ascii="Times New Roman" w:hAnsi="Times New Roman" w:cs="Times New Roman"/>
        </w:rPr>
        <w:t xml:space="preserve">В ответах этих людей, занятых одним делом, отражены основные мотивы трудовой деятельности. </w:t>
      </w:r>
      <w:r w:rsidRPr="00F81196">
        <w:rPr>
          <w:rFonts w:ascii="Times New Roman" w:hAnsi="Times New Roman" w:cs="Times New Roman"/>
          <w:i/>
        </w:rPr>
        <w:t>Мотив</w:t>
      </w:r>
      <w:r w:rsidRPr="00F81196">
        <w:rPr>
          <w:rFonts w:ascii="Times New Roman" w:hAnsi="Times New Roman" w:cs="Times New Roman"/>
        </w:rPr>
        <w:t xml:space="preserve"> – это причина, лежащая в основе выбора всех действий и поступков человека. Большинство наших мотивов выражается в виде ответа на вопрос: для чего я это делаю? В нашем случае это ответ на вопросы: «Ради чего я учусь? Ради чего я собираюсь работать?»  </w:t>
      </w:r>
    </w:p>
    <w:p w:rsidR="00311C50" w:rsidRPr="00F81196" w:rsidRDefault="00311C50" w:rsidP="00F81196">
      <w:pPr>
        <w:ind w:firstLine="708"/>
        <w:jc w:val="both"/>
        <w:rPr>
          <w:rFonts w:ascii="Times New Roman" w:hAnsi="Times New Roman" w:cs="Times New Roman"/>
        </w:rPr>
      </w:pPr>
      <w:r w:rsidRPr="00F81196">
        <w:rPr>
          <w:rFonts w:ascii="Times New Roman" w:hAnsi="Times New Roman" w:cs="Times New Roman"/>
        </w:rPr>
        <w:t xml:space="preserve">Согласно результатам диагностики, наиболее высокий рейтинг выявлен у мотивов материального обогащения. Учащихся привлекает возможность приобретения материального благополучия, желание быстро заработать, приобрести финансовую независимость от родителей. </w:t>
      </w:r>
    </w:p>
    <w:p w:rsidR="00311C50" w:rsidRPr="00F81196" w:rsidRDefault="00311C50" w:rsidP="00311C50">
      <w:pPr>
        <w:ind w:firstLine="708"/>
        <w:jc w:val="both"/>
        <w:rPr>
          <w:rFonts w:ascii="Times New Roman" w:hAnsi="Times New Roman" w:cs="Times New Roman"/>
        </w:rPr>
      </w:pPr>
      <w:r w:rsidRPr="00F81196">
        <w:rPr>
          <w:rFonts w:ascii="Times New Roman" w:hAnsi="Times New Roman" w:cs="Times New Roman"/>
        </w:rPr>
        <w:t>Такова общая картина мотивации ваших детей. Пожалуйста, примите к сведению эти данные, поразмыслите и если сочтете нужным, внесите необходимые коррективы. Так как нередко человек, наделенный множеством замечательных качеств, не может полностью реализовать свой профессиональный потенциал – мешает отсутствие позитивной мотивации, то есть побуждений к действиям. «Природная лень не дает развиваться природным талантам» (Ю.Рыбников). Мотивация – это побуждения, вызывающие активность человека и определяющие его направленность. Важнейшим условием профессиональной самореализации личности являются не столько способности, сколько мотивация человека и его жизненные цели. Мотивация – это двигатель человеческих поступков.</w:t>
      </w:r>
    </w:p>
    <w:p w:rsidR="00311C50" w:rsidRPr="00F81196" w:rsidRDefault="00311C50" w:rsidP="00311C50">
      <w:pPr>
        <w:ind w:firstLine="708"/>
        <w:jc w:val="both"/>
        <w:rPr>
          <w:rFonts w:ascii="Times New Roman" w:hAnsi="Times New Roman" w:cs="Times New Roman"/>
        </w:rPr>
      </w:pPr>
      <w:r w:rsidRPr="00F81196">
        <w:rPr>
          <w:rFonts w:ascii="Times New Roman" w:hAnsi="Times New Roman" w:cs="Times New Roman"/>
        </w:rPr>
        <w:t>Выбирая профессию, человек выбирает себе определенный образ жизни. Задание, которое я хочу вам предложить, поможет уточнить, что для вас важно, а что второстепенно в данный момент. Учеба? Работа? Личная жизнь? Здоровье? В основе любой мотивации лежат цели и потребности.</w:t>
      </w:r>
    </w:p>
    <w:p w:rsidR="00311C50" w:rsidRPr="00F81196" w:rsidRDefault="00311C50" w:rsidP="00311C50">
      <w:pPr>
        <w:ind w:firstLine="708"/>
        <w:jc w:val="both"/>
        <w:rPr>
          <w:rFonts w:ascii="Times New Roman" w:hAnsi="Times New Roman" w:cs="Times New Roman"/>
        </w:rPr>
      </w:pPr>
    </w:p>
    <w:p w:rsidR="00311C50" w:rsidRPr="00F81196" w:rsidRDefault="00311C50" w:rsidP="00311C50">
      <w:pPr>
        <w:ind w:left="-720" w:firstLine="720"/>
        <w:jc w:val="both"/>
        <w:rPr>
          <w:rFonts w:ascii="Times New Roman" w:hAnsi="Times New Roman" w:cs="Times New Roman"/>
        </w:rPr>
      </w:pPr>
      <w:r w:rsidRPr="00F81196">
        <w:rPr>
          <w:rFonts w:ascii="Times New Roman" w:hAnsi="Times New Roman" w:cs="Times New Roman"/>
          <w:u w:val="single"/>
        </w:rPr>
        <w:t>Инструкция</w:t>
      </w:r>
      <w:r w:rsidRPr="00F81196">
        <w:rPr>
          <w:rFonts w:ascii="Times New Roman" w:hAnsi="Times New Roman" w:cs="Times New Roman"/>
        </w:rPr>
        <w:t>: оцените варианты ответов, поставив в клетках на пересечении номера вопроса и варианта ответа (А</w:t>
      </w:r>
      <w:proofErr w:type="gramStart"/>
      <w:r w:rsidRPr="00F81196">
        <w:rPr>
          <w:rFonts w:ascii="Times New Roman" w:hAnsi="Times New Roman" w:cs="Times New Roman"/>
        </w:rPr>
        <w:t>,Б</w:t>
      </w:r>
      <w:proofErr w:type="gramEnd"/>
      <w:r w:rsidRPr="00F81196">
        <w:rPr>
          <w:rFonts w:ascii="Times New Roman" w:hAnsi="Times New Roman" w:cs="Times New Roman"/>
        </w:rPr>
        <w:t>,В,Г) баллы: от 0 – за вариант, который для вас безразличен, до 3 – за самый значимый для вас. Нельзя ставить одинаковые баллы в одной строчке!</w:t>
      </w:r>
    </w:p>
    <w:p w:rsidR="00311C50" w:rsidRPr="00F81196" w:rsidRDefault="00311C50" w:rsidP="00311C50">
      <w:pPr>
        <w:ind w:left="-720" w:firstLine="720"/>
        <w:jc w:val="both"/>
        <w:rPr>
          <w:rFonts w:ascii="Times New Roman" w:hAnsi="Times New Roman" w:cs="Times New Roman"/>
        </w:rPr>
      </w:pPr>
    </w:p>
    <w:p w:rsidR="00311C50" w:rsidRPr="00F81196" w:rsidRDefault="00311C50" w:rsidP="00311C50">
      <w:pPr>
        <w:numPr>
          <w:ilvl w:val="0"/>
          <w:numId w:val="3"/>
        </w:numPr>
        <w:spacing w:after="0" w:line="240" w:lineRule="auto"/>
        <w:ind w:left="-720" w:firstLine="720"/>
        <w:jc w:val="both"/>
        <w:rPr>
          <w:rFonts w:ascii="Times New Roman" w:hAnsi="Times New Roman" w:cs="Times New Roman"/>
        </w:rPr>
      </w:pPr>
      <w:r w:rsidRPr="00F81196">
        <w:rPr>
          <w:rFonts w:ascii="Times New Roman" w:hAnsi="Times New Roman" w:cs="Times New Roman"/>
        </w:rPr>
        <w:lastRenderedPageBreak/>
        <w:t>Мне нравится</w:t>
      </w:r>
    </w:p>
    <w:p w:rsidR="00311C50" w:rsidRPr="00F81196" w:rsidRDefault="00311C50" w:rsidP="00311C50">
      <w:pPr>
        <w:ind w:left="-720" w:firstLine="720"/>
        <w:jc w:val="both"/>
        <w:rPr>
          <w:rFonts w:ascii="Times New Roman" w:hAnsi="Times New Roman" w:cs="Times New Roman"/>
        </w:rPr>
      </w:pPr>
      <w:r w:rsidRPr="00F81196">
        <w:rPr>
          <w:rFonts w:ascii="Times New Roman" w:hAnsi="Times New Roman" w:cs="Times New Roman"/>
        </w:rPr>
        <w:t>А) иметь много свободного времени</w:t>
      </w:r>
    </w:p>
    <w:p w:rsidR="00311C50" w:rsidRPr="00F81196" w:rsidRDefault="00311C50" w:rsidP="00311C50">
      <w:pPr>
        <w:ind w:left="-720" w:firstLine="720"/>
        <w:jc w:val="both"/>
        <w:rPr>
          <w:rFonts w:ascii="Times New Roman" w:hAnsi="Times New Roman" w:cs="Times New Roman"/>
        </w:rPr>
      </w:pPr>
      <w:r w:rsidRPr="00F81196">
        <w:rPr>
          <w:rFonts w:ascii="Times New Roman" w:hAnsi="Times New Roman" w:cs="Times New Roman"/>
        </w:rPr>
        <w:t>Б) добиваться успеха во всех делах</w:t>
      </w:r>
    </w:p>
    <w:p w:rsidR="00311C50" w:rsidRPr="00F81196" w:rsidRDefault="00311C50" w:rsidP="00311C50">
      <w:pPr>
        <w:ind w:left="-720" w:firstLine="720"/>
        <w:jc w:val="both"/>
        <w:rPr>
          <w:rFonts w:ascii="Times New Roman" w:hAnsi="Times New Roman" w:cs="Times New Roman"/>
        </w:rPr>
      </w:pPr>
      <w:r w:rsidRPr="00F81196">
        <w:rPr>
          <w:rFonts w:ascii="Times New Roman" w:hAnsi="Times New Roman" w:cs="Times New Roman"/>
        </w:rPr>
        <w:t>В) делать подарки своим друзьям</w:t>
      </w:r>
    </w:p>
    <w:p w:rsidR="00311C50" w:rsidRPr="00F81196" w:rsidRDefault="00311C50" w:rsidP="00311C50">
      <w:pPr>
        <w:ind w:left="-720" w:firstLine="720"/>
        <w:jc w:val="both"/>
        <w:rPr>
          <w:rFonts w:ascii="Times New Roman" w:hAnsi="Times New Roman" w:cs="Times New Roman"/>
        </w:rPr>
      </w:pPr>
      <w:r w:rsidRPr="00F81196">
        <w:rPr>
          <w:rFonts w:ascii="Times New Roman" w:hAnsi="Times New Roman" w:cs="Times New Roman"/>
        </w:rPr>
        <w:t>Г) находить красивое решение трудной задачи</w:t>
      </w:r>
    </w:p>
    <w:p w:rsidR="00311C50" w:rsidRPr="00F81196" w:rsidRDefault="00311C50" w:rsidP="00311C50">
      <w:pPr>
        <w:ind w:left="-720" w:firstLine="720"/>
        <w:jc w:val="both"/>
        <w:rPr>
          <w:rFonts w:ascii="Times New Roman" w:hAnsi="Times New Roman" w:cs="Times New Roman"/>
        </w:rPr>
      </w:pPr>
    </w:p>
    <w:p w:rsidR="00311C50" w:rsidRPr="00F81196" w:rsidRDefault="00311C50" w:rsidP="00311C50">
      <w:pPr>
        <w:numPr>
          <w:ilvl w:val="0"/>
          <w:numId w:val="3"/>
        </w:numPr>
        <w:spacing w:after="0" w:line="240" w:lineRule="auto"/>
        <w:ind w:left="-720" w:firstLine="720"/>
        <w:jc w:val="both"/>
        <w:rPr>
          <w:rFonts w:ascii="Times New Roman" w:hAnsi="Times New Roman" w:cs="Times New Roman"/>
        </w:rPr>
      </w:pPr>
      <w:r w:rsidRPr="00F81196">
        <w:rPr>
          <w:rFonts w:ascii="Times New Roman" w:hAnsi="Times New Roman" w:cs="Times New Roman"/>
        </w:rPr>
        <w:t>Мой девиз</w:t>
      </w:r>
    </w:p>
    <w:p w:rsidR="00311C50" w:rsidRPr="00F81196" w:rsidRDefault="00311C50" w:rsidP="00311C50">
      <w:pPr>
        <w:ind w:left="-720" w:firstLine="720"/>
        <w:jc w:val="both"/>
        <w:rPr>
          <w:rFonts w:ascii="Times New Roman" w:hAnsi="Times New Roman" w:cs="Times New Roman"/>
        </w:rPr>
      </w:pPr>
      <w:r w:rsidRPr="00F81196">
        <w:rPr>
          <w:rFonts w:ascii="Times New Roman" w:hAnsi="Times New Roman" w:cs="Times New Roman"/>
        </w:rPr>
        <w:t>А) «работа не волк, в лес не убежит»</w:t>
      </w:r>
    </w:p>
    <w:p w:rsidR="00311C50" w:rsidRPr="00F81196" w:rsidRDefault="00311C50" w:rsidP="00311C50">
      <w:pPr>
        <w:ind w:left="-720" w:firstLine="720"/>
        <w:jc w:val="both"/>
        <w:rPr>
          <w:rFonts w:ascii="Times New Roman" w:hAnsi="Times New Roman" w:cs="Times New Roman"/>
        </w:rPr>
      </w:pPr>
      <w:r w:rsidRPr="00F81196">
        <w:rPr>
          <w:rFonts w:ascii="Times New Roman" w:hAnsi="Times New Roman" w:cs="Times New Roman"/>
        </w:rPr>
        <w:t>Б) «хочешь жить – умей вертеться»</w:t>
      </w:r>
    </w:p>
    <w:p w:rsidR="00311C50" w:rsidRPr="00F81196" w:rsidRDefault="00311C50" w:rsidP="00311C50">
      <w:pPr>
        <w:ind w:left="-720" w:firstLine="720"/>
        <w:jc w:val="both"/>
        <w:rPr>
          <w:rFonts w:ascii="Times New Roman" w:hAnsi="Times New Roman" w:cs="Times New Roman"/>
        </w:rPr>
      </w:pPr>
      <w:r w:rsidRPr="00F81196">
        <w:rPr>
          <w:rFonts w:ascii="Times New Roman" w:hAnsi="Times New Roman" w:cs="Times New Roman"/>
        </w:rPr>
        <w:t>В) «что отдал, то твоё»</w:t>
      </w:r>
    </w:p>
    <w:p w:rsidR="00311C50" w:rsidRPr="00F81196" w:rsidRDefault="00311C50" w:rsidP="00311C50">
      <w:pPr>
        <w:ind w:left="-720" w:firstLine="720"/>
        <w:jc w:val="both"/>
        <w:rPr>
          <w:rFonts w:ascii="Times New Roman" w:hAnsi="Times New Roman" w:cs="Times New Roman"/>
        </w:rPr>
      </w:pPr>
      <w:r w:rsidRPr="00F81196">
        <w:rPr>
          <w:rFonts w:ascii="Times New Roman" w:hAnsi="Times New Roman" w:cs="Times New Roman"/>
        </w:rPr>
        <w:t>Г) «хороший продавец и хороший ремонтник никогда не будут голодать»</w:t>
      </w:r>
    </w:p>
    <w:p w:rsidR="00311C50" w:rsidRPr="00F81196" w:rsidRDefault="00311C50" w:rsidP="00311C50">
      <w:pPr>
        <w:ind w:left="-720" w:firstLine="720"/>
        <w:jc w:val="both"/>
        <w:rPr>
          <w:rFonts w:ascii="Times New Roman" w:hAnsi="Times New Roman" w:cs="Times New Roman"/>
        </w:rPr>
      </w:pPr>
    </w:p>
    <w:p w:rsidR="00311C50" w:rsidRPr="00F81196" w:rsidRDefault="00311C50" w:rsidP="00311C50">
      <w:pPr>
        <w:numPr>
          <w:ilvl w:val="0"/>
          <w:numId w:val="3"/>
        </w:numPr>
        <w:spacing w:after="0" w:line="240" w:lineRule="auto"/>
        <w:ind w:left="-720" w:firstLine="720"/>
        <w:jc w:val="both"/>
        <w:rPr>
          <w:rFonts w:ascii="Times New Roman" w:hAnsi="Times New Roman" w:cs="Times New Roman"/>
        </w:rPr>
      </w:pPr>
      <w:r w:rsidRPr="00F81196">
        <w:rPr>
          <w:rFonts w:ascii="Times New Roman" w:hAnsi="Times New Roman" w:cs="Times New Roman"/>
        </w:rPr>
        <w:t>Лучшая работа для меня – та, которая</w:t>
      </w:r>
    </w:p>
    <w:p w:rsidR="00311C50" w:rsidRPr="00F81196" w:rsidRDefault="00311C50" w:rsidP="00311C50">
      <w:pPr>
        <w:ind w:left="-720" w:firstLine="720"/>
        <w:jc w:val="both"/>
        <w:rPr>
          <w:rFonts w:ascii="Times New Roman" w:hAnsi="Times New Roman" w:cs="Times New Roman"/>
        </w:rPr>
      </w:pPr>
      <w:r w:rsidRPr="00F81196">
        <w:rPr>
          <w:rFonts w:ascii="Times New Roman" w:hAnsi="Times New Roman" w:cs="Times New Roman"/>
        </w:rPr>
        <w:t>А) не мешает мне жить своей жизнью</w:t>
      </w:r>
    </w:p>
    <w:p w:rsidR="00311C50" w:rsidRPr="00F81196" w:rsidRDefault="00311C50" w:rsidP="00311C50">
      <w:pPr>
        <w:ind w:left="-720" w:firstLine="720"/>
        <w:jc w:val="both"/>
        <w:rPr>
          <w:rFonts w:ascii="Times New Roman" w:hAnsi="Times New Roman" w:cs="Times New Roman"/>
        </w:rPr>
      </w:pPr>
      <w:r w:rsidRPr="00F81196">
        <w:rPr>
          <w:rFonts w:ascii="Times New Roman" w:hAnsi="Times New Roman" w:cs="Times New Roman"/>
        </w:rPr>
        <w:t>Б) дает возможность быстрого продвижения по службе</w:t>
      </w:r>
    </w:p>
    <w:p w:rsidR="00311C50" w:rsidRPr="00F81196" w:rsidRDefault="00311C50" w:rsidP="00311C50">
      <w:pPr>
        <w:ind w:left="-720" w:firstLine="720"/>
        <w:jc w:val="both"/>
        <w:rPr>
          <w:rFonts w:ascii="Times New Roman" w:hAnsi="Times New Roman" w:cs="Times New Roman"/>
        </w:rPr>
      </w:pPr>
      <w:r w:rsidRPr="00F81196">
        <w:rPr>
          <w:rFonts w:ascii="Times New Roman" w:hAnsi="Times New Roman" w:cs="Times New Roman"/>
        </w:rPr>
        <w:t xml:space="preserve">В) </w:t>
      </w:r>
      <w:proofErr w:type="gramStart"/>
      <w:r w:rsidRPr="00F81196">
        <w:rPr>
          <w:rFonts w:ascii="Times New Roman" w:hAnsi="Times New Roman" w:cs="Times New Roman"/>
        </w:rPr>
        <w:t>нужна</w:t>
      </w:r>
      <w:proofErr w:type="gramEnd"/>
      <w:r w:rsidRPr="00F81196">
        <w:rPr>
          <w:rFonts w:ascii="Times New Roman" w:hAnsi="Times New Roman" w:cs="Times New Roman"/>
        </w:rPr>
        <w:t xml:space="preserve"> людям</w:t>
      </w:r>
    </w:p>
    <w:p w:rsidR="00311C50" w:rsidRPr="00F81196" w:rsidRDefault="00311C50" w:rsidP="00311C50">
      <w:pPr>
        <w:ind w:left="-720" w:firstLine="720"/>
        <w:jc w:val="both"/>
        <w:rPr>
          <w:rFonts w:ascii="Times New Roman" w:hAnsi="Times New Roman" w:cs="Times New Roman"/>
        </w:rPr>
      </w:pPr>
      <w:r w:rsidRPr="00F81196">
        <w:rPr>
          <w:rFonts w:ascii="Times New Roman" w:hAnsi="Times New Roman" w:cs="Times New Roman"/>
        </w:rPr>
        <w:t>Г) интересна</w:t>
      </w:r>
    </w:p>
    <w:p w:rsidR="00311C50" w:rsidRPr="00F81196" w:rsidRDefault="00311C50" w:rsidP="00311C50">
      <w:pPr>
        <w:ind w:left="-720" w:firstLine="720"/>
        <w:jc w:val="both"/>
        <w:rPr>
          <w:rFonts w:ascii="Times New Roman" w:hAnsi="Times New Roman" w:cs="Times New Roman"/>
        </w:rPr>
      </w:pPr>
    </w:p>
    <w:p w:rsidR="00311C50" w:rsidRPr="00F81196" w:rsidRDefault="00311C50" w:rsidP="00311C50">
      <w:pPr>
        <w:numPr>
          <w:ilvl w:val="0"/>
          <w:numId w:val="3"/>
        </w:numPr>
        <w:spacing w:after="0" w:line="240" w:lineRule="auto"/>
        <w:ind w:left="-720" w:firstLine="720"/>
        <w:jc w:val="both"/>
        <w:rPr>
          <w:rFonts w:ascii="Times New Roman" w:hAnsi="Times New Roman" w:cs="Times New Roman"/>
        </w:rPr>
      </w:pPr>
      <w:r w:rsidRPr="00F81196">
        <w:rPr>
          <w:rFonts w:ascii="Times New Roman" w:hAnsi="Times New Roman" w:cs="Times New Roman"/>
        </w:rPr>
        <w:t>Счастье для меня – это</w:t>
      </w:r>
    </w:p>
    <w:p w:rsidR="00311C50" w:rsidRPr="00F81196" w:rsidRDefault="00311C50" w:rsidP="00311C50">
      <w:pPr>
        <w:ind w:left="-720" w:firstLine="720"/>
        <w:jc w:val="both"/>
        <w:rPr>
          <w:rFonts w:ascii="Times New Roman" w:hAnsi="Times New Roman" w:cs="Times New Roman"/>
        </w:rPr>
      </w:pPr>
      <w:r w:rsidRPr="00F81196">
        <w:rPr>
          <w:rFonts w:ascii="Times New Roman" w:hAnsi="Times New Roman" w:cs="Times New Roman"/>
        </w:rPr>
        <w:t>А) возможность жить в свое удовольствие</w:t>
      </w:r>
    </w:p>
    <w:p w:rsidR="00311C50" w:rsidRPr="00F81196" w:rsidRDefault="00311C50" w:rsidP="00311C50">
      <w:pPr>
        <w:ind w:left="-720" w:firstLine="720"/>
        <w:jc w:val="both"/>
        <w:rPr>
          <w:rFonts w:ascii="Times New Roman" w:hAnsi="Times New Roman" w:cs="Times New Roman"/>
        </w:rPr>
      </w:pPr>
      <w:r w:rsidRPr="00F81196">
        <w:rPr>
          <w:rFonts w:ascii="Times New Roman" w:hAnsi="Times New Roman" w:cs="Times New Roman"/>
        </w:rPr>
        <w:t>Б) высокая должность и хорошая зарплата</w:t>
      </w:r>
    </w:p>
    <w:p w:rsidR="00311C50" w:rsidRPr="00F81196" w:rsidRDefault="00311C50" w:rsidP="00311C50">
      <w:pPr>
        <w:ind w:left="-720" w:firstLine="720"/>
        <w:jc w:val="both"/>
        <w:rPr>
          <w:rFonts w:ascii="Times New Roman" w:hAnsi="Times New Roman" w:cs="Times New Roman"/>
        </w:rPr>
      </w:pPr>
      <w:r w:rsidRPr="00F81196">
        <w:rPr>
          <w:rFonts w:ascii="Times New Roman" w:hAnsi="Times New Roman" w:cs="Times New Roman"/>
        </w:rPr>
        <w:t>В) благополучие моих друзей и близких</w:t>
      </w:r>
    </w:p>
    <w:p w:rsidR="00311C50" w:rsidRPr="00F81196" w:rsidRDefault="00311C50" w:rsidP="00311C50">
      <w:pPr>
        <w:ind w:left="-720" w:firstLine="720"/>
        <w:jc w:val="both"/>
        <w:rPr>
          <w:rFonts w:ascii="Times New Roman" w:hAnsi="Times New Roman" w:cs="Times New Roman"/>
        </w:rPr>
      </w:pPr>
      <w:r w:rsidRPr="00F81196">
        <w:rPr>
          <w:rFonts w:ascii="Times New Roman" w:hAnsi="Times New Roman" w:cs="Times New Roman"/>
        </w:rPr>
        <w:t>Г) возможность заниматься любимым делом</w:t>
      </w:r>
    </w:p>
    <w:p w:rsidR="00311C50" w:rsidRPr="00F81196" w:rsidRDefault="00311C50" w:rsidP="00311C50">
      <w:pPr>
        <w:ind w:left="708"/>
        <w:jc w:val="both"/>
        <w:rPr>
          <w:rFonts w:ascii="Times New Roman" w:hAnsi="Times New Roman" w:cs="Times New Roman"/>
        </w:rPr>
      </w:pPr>
    </w:p>
    <w:tbl>
      <w:tblPr>
        <w:tblStyle w:val="a3"/>
        <w:tblW w:w="0" w:type="auto"/>
        <w:tblLook w:val="01E0"/>
      </w:tblPr>
      <w:tblGrid>
        <w:gridCol w:w="1914"/>
        <w:gridCol w:w="1914"/>
        <w:gridCol w:w="1914"/>
        <w:gridCol w:w="1914"/>
        <w:gridCol w:w="1915"/>
      </w:tblGrid>
      <w:tr w:rsidR="00311C50" w:rsidRPr="00F81196" w:rsidTr="00244889">
        <w:tc>
          <w:tcPr>
            <w:tcW w:w="1914" w:type="dxa"/>
          </w:tcPr>
          <w:p w:rsidR="00311C50" w:rsidRPr="00F81196" w:rsidRDefault="00311C50" w:rsidP="00244889">
            <w:pPr>
              <w:jc w:val="both"/>
            </w:pPr>
            <w:r w:rsidRPr="00F81196">
              <w:t>№</w:t>
            </w:r>
          </w:p>
        </w:tc>
        <w:tc>
          <w:tcPr>
            <w:tcW w:w="1914" w:type="dxa"/>
          </w:tcPr>
          <w:p w:rsidR="00311C50" w:rsidRPr="00F81196" w:rsidRDefault="00311C50" w:rsidP="00244889">
            <w:pPr>
              <w:jc w:val="both"/>
            </w:pPr>
            <w:r w:rsidRPr="00F81196">
              <w:t>А</w:t>
            </w:r>
          </w:p>
        </w:tc>
        <w:tc>
          <w:tcPr>
            <w:tcW w:w="1914" w:type="dxa"/>
          </w:tcPr>
          <w:p w:rsidR="00311C50" w:rsidRPr="00F81196" w:rsidRDefault="00311C50" w:rsidP="00244889">
            <w:pPr>
              <w:jc w:val="both"/>
            </w:pPr>
            <w:r w:rsidRPr="00F81196">
              <w:t>Б</w:t>
            </w:r>
          </w:p>
        </w:tc>
        <w:tc>
          <w:tcPr>
            <w:tcW w:w="1914" w:type="dxa"/>
          </w:tcPr>
          <w:p w:rsidR="00311C50" w:rsidRPr="00F81196" w:rsidRDefault="00311C50" w:rsidP="00244889">
            <w:pPr>
              <w:jc w:val="both"/>
            </w:pPr>
            <w:r w:rsidRPr="00F81196">
              <w:t>В</w:t>
            </w:r>
          </w:p>
        </w:tc>
        <w:tc>
          <w:tcPr>
            <w:tcW w:w="1915" w:type="dxa"/>
          </w:tcPr>
          <w:p w:rsidR="00311C50" w:rsidRPr="00F81196" w:rsidRDefault="00311C50" w:rsidP="00244889">
            <w:pPr>
              <w:jc w:val="both"/>
            </w:pPr>
            <w:r w:rsidRPr="00F81196">
              <w:t>Г</w:t>
            </w:r>
          </w:p>
        </w:tc>
      </w:tr>
      <w:tr w:rsidR="00311C50" w:rsidRPr="00F81196" w:rsidTr="00244889">
        <w:tc>
          <w:tcPr>
            <w:tcW w:w="1914" w:type="dxa"/>
          </w:tcPr>
          <w:p w:rsidR="00311C50" w:rsidRPr="00F81196" w:rsidRDefault="00311C50" w:rsidP="00244889">
            <w:pPr>
              <w:jc w:val="both"/>
            </w:pPr>
            <w:r w:rsidRPr="00F81196">
              <w:t>1</w:t>
            </w:r>
          </w:p>
        </w:tc>
        <w:tc>
          <w:tcPr>
            <w:tcW w:w="1914" w:type="dxa"/>
          </w:tcPr>
          <w:p w:rsidR="00311C50" w:rsidRPr="00F81196" w:rsidRDefault="00311C50" w:rsidP="00244889">
            <w:pPr>
              <w:jc w:val="both"/>
            </w:pPr>
          </w:p>
        </w:tc>
        <w:tc>
          <w:tcPr>
            <w:tcW w:w="1914" w:type="dxa"/>
          </w:tcPr>
          <w:p w:rsidR="00311C50" w:rsidRPr="00F81196" w:rsidRDefault="00311C50" w:rsidP="00244889">
            <w:pPr>
              <w:jc w:val="both"/>
            </w:pPr>
          </w:p>
        </w:tc>
        <w:tc>
          <w:tcPr>
            <w:tcW w:w="1914" w:type="dxa"/>
          </w:tcPr>
          <w:p w:rsidR="00311C50" w:rsidRPr="00F81196" w:rsidRDefault="00311C50" w:rsidP="00244889">
            <w:pPr>
              <w:jc w:val="both"/>
            </w:pPr>
          </w:p>
        </w:tc>
        <w:tc>
          <w:tcPr>
            <w:tcW w:w="1915" w:type="dxa"/>
          </w:tcPr>
          <w:p w:rsidR="00311C50" w:rsidRPr="00F81196" w:rsidRDefault="00311C50" w:rsidP="00244889">
            <w:pPr>
              <w:jc w:val="both"/>
            </w:pPr>
          </w:p>
        </w:tc>
      </w:tr>
      <w:tr w:rsidR="00311C50" w:rsidRPr="00F81196" w:rsidTr="00244889">
        <w:tc>
          <w:tcPr>
            <w:tcW w:w="1914" w:type="dxa"/>
          </w:tcPr>
          <w:p w:rsidR="00311C50" w:rsidRPr="00F81196" w:rsidRDefault="00311C50" w:rsidP="00244889">
            <w:pPr>
              <w:jc w:val="both"/>
            </w:pPr>
            <w:r w:rsidRPr="00F81196">
              <w:t>2</w:t>
            </w:r>
          </w:p>
        </w:tc>
        <w:tc>
          <w:tcPr>
            <w:tcW w:w="1914" w:type="dxa"/>
          </w:tcPr>
          <w:p w:rsidR="00311C50" w:rsidRPr="00F81196" w:rsidRDefault="00311C50" w:rsidP="00244889">
            <w:pPr>
              <w:jc w:val="both"/>
            </w:pPr>
          </w:p>
        </w:tc>
        <w:tc>
          <w:tcPr>
            <w:tcW w:w="1914" w:type="dxa"/>
          </w:tcPr>
          <w:p w:rsidR="00311C50" w:rsidRPr="00F81196" w:rsidRDefault="00311C50" w:rsidP="00244889">
            <w:pPr>
              <w:jc w:val="both"/>
            </w:pPr>
          </w:p>
        </w:tc>
        <w:tc>
          <w:tcPr>
            <w:tcW w:w="1914" w:type="dxa"/>
          </w:tcPr>
          <w:p w:rsidR="00311C50" w:rsidRPr="00F81196" w:rsidRDefault="00311C50" w:rsidP="00244889">
            <w:pPr>
              <w:jc w:val="both"/>
            </w:pPr>
          </w:p>
        </w:tc>
        <w:tc>
          <w:tcPr>
            <w:tcW w:w="1915" w:type="dxa"/>
          </w:tcPr>
          <w:p w:rsidR="00311C50" w:rsidRPr="00F81196" w:rsidRDefault="00311C50" w:rsidP="00244889">
            <w:pPr>
              <w:jc w:val="both"/>
            </w:pPr>
          </w:p>
        </w:tc>
      </w:tr>
      <w:tr w:rsidR="00311C50" w:rsidRPr="00F81196" w:rsidTr="00244889">
        <w:tc>
          <w:tcPr>
            <w:tcW w:w="1914" w:type="dxa"/>
          </w:tcPr>
          <w:p w:rsidR="00311C50" w:rsidRPr="00F81196" w:rsidRDefault="00311C50" w:rsidP="00244889">
            <w:pPr>
              <w:jc w:val="both"/>
            </w:pPr>
            <w:r w:rsidRPr="00F81196">
              <w:t>3</w:t>
            </w:r>
          </w:p>
        </w:tc>
        <w:tc>
          <w:tcPr>
            <w:tcW w:w="1914" w:type="dxa"/>
          </w:tcPr>
          <w:p w:rsidR="00311C50" w:rsidRPr="00F81196" w:rsidRDefault="00311C50" w:rsidP="00244889">
            <w:pPr>
              <w:jc w:val="both"/>
            </w:pPr>
          </w:p>
        </w:tc>
        <w:tc>
          <w:tcPr>
            <w:tcW w:w="1914" w:type="dxa"/>
          </w:tcPr>
          <w:p w:rsidR="00311C50" w:rsidRPr="00F81196" w:rsidRDefault="00311C50" w:rsidP="00244889">
            <w:pPr>
              <w:jc w:val="both"/>
            </w:pPr>
          </w:p>
        </w:tc>
        <w:tc>
          <w:tcPr>
            <w:tcW w:w="1914" w:type="dxa"/>
          </w:tcPr>
          <w:p w:rsidR="00311C50" w:rsidRPr="00F81196" w:rsidRDefault="00311C50" w:rsidP="00244889">
            <w:pPr>
              <w:jc w:val="both"/>
            </w:pPr>
          </w:p>
        </w:tc>
        <w:tc>
          <w:tcPr>
            <w:tcW w:w="1915" w:type="dxa"/>
          </w:tcPr>
          <w:p w:rsidR="00311C50" w:rsidRPr="00F81196" w:rsidRDefault="00311C50" w:rsidP="00244889">
            <w:pPr>
              <w:jc w:val="both"/>
            </w:pPr>
          </w:p>
        </w:tc>
      </w:tr>
      <w:tr w:rsidR="00311C50" w:rsidRPr="00F81196" w:rsidTr="00244889">
        <w:tc>
          <w:tcPr>
            <w:tcW w:w="1914" w:type="dxa"/>
          </w:tcPr>
          <w:p w:rsidR="00311C50" w:rsidRPr="00F81196" w:rsidRDefault="00311C50" w:rsidP="00244889">
            <w:pPr>
              <w:jc w:val="both"/>
            </w:pPr>
            <w:r w:rsidRPr="00F81196">
              <w:t>4</w:t>
            </w:r>
          </w:p>
        </w:tc>
        <w:tc>
          <w:tcPr>
            <w:tcW w:w="1914" w:type="dxa"/>
          </w:tcPr>
          <w:p w:rsidR="00311C50" w:rsidRPr="00F81196" w:rsidRDefault="00311C50" w:rsidP="00244889">
            <w:pPr>
              <w:jc w:val="both"/>
            </w:pPr>
          </w:p>
        </w:tc>
        <w:tc>
          <w:tcPr>
            <w:tcW w:w="1914" w:type="dxa"/>
          </w:tcPr>
          <w:p w:rsidR="00311C50" w:rsidRPr="00F81196" w:rsidRDefault="00311C50" w:rsidP="00244889">
            <w:pPr>
              <w:jc w:val="both"/>
            </w:pPr>
          </w:p>
        </w:tc>
        <w:tc>
          <w:tcPr>
            <w:tcW w:w="1914" w:type="dxa"/>
          </w:tcPr>
          <w:p w:rsidR="00311C50" w:rsidRPr="00F81196" w:rsidRDefault="00311C50" w:rsidP="00244889">
            <w:pPr>
              <w:jc w:val="both"/>
            </w:pPr>
          </w:p>
        </w:tc>
        <w:tc>
          <w:tcPr>
            <w:tcW w:w="1915" w:type="dxa"/>
          </w:tcPr>
          <w:p w:rsidR="00311C50" w:rsidRPr="00F81196" w:rsidRDefault="00311C50" w:rsidP="00244889">
            <w:pPr>
              <w:jc w:val="both"/>
            </w:pPr>
          </w:p>
        </w:tc>
      </w:tr>
      <w:tr w:rsidR="00311C50" w:rsidRPr="00F81196" w:rsidTr="00244889">
        <w:tc>
          <w:tcPr>
            <w:tcW w:w="1914" w:type="dxa"/>
          </w:tcPr>
          <w:p w:rsidR="00311C50" w:rsidRPr="00F81196" w:rsidRDefault="00311C50" w:rsidP="00244889">
            <w:pPr>
              <w:jc w:val="both"/>
            </w:pPr>
            <w:r w:rsidRPr="00F81196">
              <w:t xml:space="preserve">Сумма </w:t>
            </w:r>
          </w:p>
        </w:tc>
        <w:tc>
          <w:tcPr>
            <w:tcW w:w="1914" w:type="dxa"/>
          </w:tcPr>
          <w:p w:rsidR="00311C50" w:rsidRPr="00F81196" w:rsidRDefault="00311C50" w:rsidP="00244889">
            <w:pPr>
              <w:jc w:val="both"/>
            </w:pPr>
          </w:p>
        </w:tc>
        <w:tc>
          <w:tcPr>
            <w:tcW w:w="1914" w:type="dxa"/>
          </w:tcPr>
          <w:p w:rsidR="00311C50" w:rsidRPr="00F81196" w:rsidRDefault="00311C50" w:rsidP="00244889">
            <w:pPr>
              <w:jc w:val="both"/>
            </w:pPr>
          </w:p>
        </w:tc>
        <w:tc>
          <w:tcPr>
            <w:tcW w:w="1914" w:type="dxa"/>
          </w:tcPr>
          <w:p w:rsidR="00311C50" w:rsidRPr="00F81196" w:rsidRDefault="00311C50" w:rsidP="00244889">
            <w:pPr>
              <w:jc w:val="both"/>
            </w:pPr>
          </w:p>
        </w:tc>
        <w:tc>
          <w:tcPr>
            <w:tcW w:w="1915" w:type="dxa"/>
          </w:tcPr>
          <w:p w:rsidR="00311C50" w:rsidRPr="00F81196" w:rsidRDefault="00311C50" w:rsidP="00244889">
            <w:pPr>
              <w:jc w:val="both"/>
            </w:pPr>
          </w:p>
        </w:tc>
      </w:tr>
    </w:tbl>
    <w:p w:rsidR="00311C50" w:rsidRPr="00F81196" w:rsidRDefault="00311C50" w:rsidP="00311C50">
      <w:pPr>
        <w:ind w:left="708"/>
        <w:jc w:val="both"/>
        <w:rPr>
          <w:rFonts w:ascii="Times New Roman" w:hAnsi="Times New Roman" w:cs="Times New Roman"/>
        </w:rPr>
      </w:pPr>
    </w:p>
    <w:p w:rsidR="00311C50" w:rsidRPr="00F81196" w:rsidRDefault="00311C50" w:rsidP="00311C50">
      <w:pPr>
        <w:ind w:firstLine="708"/>
        <w:jc w:val="both"/>
        <w:rPr>
          <w:rFonts w:ascii="Times New Roman" w:hAnsi="Times New Roman" w:cs="Times New Roman"/>
        </w:rPr>
      </w:pPr>
      <w:r w:rsidRPr="00F81196">
        <w:rPr>
          <w:rFonts w:ascii="Times New Roman" w:hAnsi="Times New Roman" w:cs="Times New Roman"/>
          <w:u w:val="single"/>
        </w:rPr>
        <w:t>Обработка:</w:t>
      </w:r>
      <w:r w:rsidRPr="00F81196">
        <w:rPr>
          <w:rFonts w:ascii="Times New Roman" w:hAnsi="Times New Roman" w:cs="Times New Roman"/>
        </w:rPr>
        <w:t xml:space="preserve"> подсчитайте и запишите в нижней строчке сумму баллов по каждому столбцу.</w:t>
      </w:r>
    </w:p>
    <w:p w:rsidR="00311C50" w:rsidRPr="00F81196" w:rsidRDefault="00311C50" w:rsidP="00311C50">
      <w:pPr>
        <w:ind w:firstLine="708"/>
        <w:jc w:val="both"/>
        <w:rPr>
          <w:rFonts w:ascii="Times New Roman" w:hAnsi="Times New Roman" w:cs="Times New Roman"/>
        </w:rPr>
      </w:pPr>
      <w:r w:rsidRPr="00F81196">
        <w:rPr>
          <w:rFonts w:ascii="Times New Roman" w:hAnsi="Times New Roman" w:cs="Times New Roman"/>
        </w:rPr>
        <w:t>9-12 баллов – ярко выраженная направленность;</w:t>
      </w:r>
    </w:p>
    <w:p w:rsidR="00311C50" w:rsidRPr="00F81196" w:rsidRDefault="00311C50" w:rsidP="00311C50">
      <w:pPr>
        <w:ind w:firstLine="708"/>
        <w:jc w:val="both"/>
        <w:rPr>
          <w:rFonts w:ascii="Times New Roman" w:hAnsi="Times New Roman" w:cs="Times New Roman"/>
        </w:rPr>
      </w:pPr>
      <w:r w:rsidRPr="00F81196">
        <w:rPr>
          <w:rFonts w:ascii="Times New Roman" w:hAnsi="Times New Roman" w:cs="Times New Roman"/>
        </w:rPr>
        <w:t>5-8 баллов – умеренно;</w:t>
      </w:r>
    </w:p>
    <w:p w:rsidR="00311C50" w:rsidRPr="00F81196" w:rsidRDefault="00311C50" w:rsidP="00311C50">
      <w:pPr>
        <w:ind w:firstLine="708"/>
        <w:jc w:val="both"/>
        <w:rPr>
          <w:rFonts w:ascii="Times New Roman" w:hAnsi="Times New Roman" w:cs="Times New Roman"/>
        </w:rPr>
      </w:pPr>
      <w:r w:rsidRPr="00F81196">
        <w:rPr>
          <w:rFonts w:ascii="Times New Roman" w:hAnsi="Times New Roman" w:cs="Times New Roman"/>
        </w:rPr>
        <w:t>0-4 – направленность не выражена</w:t>
      </w:r>
    </w:p>
    <w:p w:rsidR="00311C50" w:rsidRPr="00F81196" w:rsidRDefault="00311C50" w:rsidP="00311C50">
      <w:pPr>
        <w:ind w:firstLine="708"/>
        <w:jc w:val="both"/>
        <w:rPr>
          <w:rFonts w:ascii="Times New Roman" w:hAnsi="Times New Roman" w:cs="Times New Roman"/>
        </w:rPr>
      </w:pPr>
    </w:p>
    <w:p w:rsidR="00311C50" w:rsidRPr="00F81196" w:rsidRDefault="00311C50" w:rsidP="00311C50">
      <w:pPr>
        <w:ind w:firstLine="708"/>
        <w:jc w:val="both"/>
        <w:rPr>
          <w:rFonts w:ascii="Times New Roman" w:hAnsi="Times New Roman" w:cs="Times New Roman"/>
        </w:rPr>
      </w:pPr>
      <w:r w:rsidRPr="00F81196">
        <w:rPr>
          <w:rFonts w:ascii="Times New Roman" w:hAnsi="Times New Roman" w:cs="Times New Roman"/>
        </w:rPr>
        <w:t>А) «Я. Для вас очень важно собственное спокойствие и благополучие. В этом нет ничего страшного, если вы находитесь на содержании богатых родственников. Однако следует помнить, что низкая активность, чрезмерная концентрация на себе и отсутствие потребности в деятельности, могут быть признаками утомления или заболевания.</w:t>
      </w:r>
    </w:p>
    <w:p w:rsidR="00311C50" w:rsidRPr="00F81196" w:rsidRDefault="00311C50" w:rsidP="00311C50">
      <w:pPr>
        <w:ind w:firstLine="708"/>
        <w:jc w:val="both"/>
        <w:rPr>
          <w:rFonts w:ascii="Times New Roman" w:hAnsi="Times New Roman" w:cs="Times New Roman"/>
        </w:rPr>
      </w:pPr>
      <w:r w:rsidRPr="00F81196">
        <w:rPr>
          <w:rFonts w:ascii="Times New Roman" w:hAnsi="Times New Roman" w:cs="Times New Roman"/>
        </w:rPr>
        <w:t>Б) «Карьера». Вероятно вам, близки и понятны законы рынка. В будущей профессии для вас важна возможность карьерного роста. Жизненный успех в вашем понимании – это высоко оплачиваемая должность. Если для вас смысл жизни – карьера, вы рискуете растерять себя и близких в погоне за горизонтом.</w:t>
      </w:r>
    </w:p>
    <w:p w:rsidR="00311C50" w:rsidRPr="00F81196" w:rsidRDefault="00311C50" w:rsidP="00311C50">
      <w:pPr>
        <w:ind w:firstLine="708"/>
        <w:jc w:val="both"/>
        <w:rPr>
          <w:rFonts w:ascii="Times New Roman" w:hAnsi="Times New Roman" w:cs="Times New Roman"/>
        </w:rPr>
      </w:pPr>
      <w:r w:rsidRPr="00F81196">
        <w:rPr>
          <w:rFonts w:ascii="Times New Roman" w:hAnsi="Times New Roman" w:cs="Times New Roman"/>
        </w:rPr>
        <w:t xml:space="preserve">В) «Другой». Вы относитесь к редкому типу людей, для которых интересы и благополучие других людей не менее важны, чем собственные. Ваш выбор говорит о личностной зрелости и душевном здоровье. </w:t>
      </w:r>
      <w:proofErr w:type="gramStart"/>
      <w:r w:rsidRPr="00F81196">
        <w:rPr>
          <w:rFonts w:ascii="Times New Roman" w:hAnsi="Times New Roman" w:cs="Times New Roman"/>
        </w:rPr>
        <w:t>Чем бы вы не занимались</w:t>
      </w:r>
      <w:proofErr w:type="gramEnd"/>
      <w:r w:rsidRPr="00F81196">
        <w:rPr>
          <w:rFonts w:ascii="Times New Roman" w:hAnsi="Times New Roman" w:cs="Times New Roman"/>
        </w:rPr>
        <w:t>, ваше отношение к людям всегда будет для вас источником энергии и радости жизни.</w:t>
      </w:r>
    </w:p>
    <w:p w:rsidR="00311C50" w:rsidRPr="00F81196" w:rsidRDefault="00311C50" w:rsidP="00311C50">
      <w:pPr>
        <w:ind w:firstLine="708"/>
        <w:jc w:val="both"/>
        <w:rPr>
          <w:rFonts w:ascii="Times New Roman" w:hAnsi="Times New Roman" w:cs="Times New Roman"/>
        </w:rPr>
      </w:pPr>
      <w:r w:rsidRPr="00F81196">
        <w:rPr>
          <w:rFonts w:ascii="Times New Roman" w:hAnsi="Times New Roman" w:cs="Times New Roman"/>
        </w:rPr>
        <w:t xml:space="preserve">Г) «Дело». Какую бы деятельность вы не выбрали, вы будите успешным профессионалом. Главное, чтобы ваша профессия не загораживала от вас смысл жизни, который не сводится к работе. </w:t>
      </w:r>
    </w:p>
    <w:p w:rsidR="00311C50" w:rsidRPr="00F81196" w:rsidRDefault="00311C50" w:rsidP="00311C50">
      <w:pPr>
        <w:ind w:firstLine="708"/>
        <w:jc w:val="both"/>
        <w:rPr>
          <w:rFonts w:ascii="Times New Roman" w:hAnsi="Times New Roman" w:cs="Times New Roman"/>
        </w:rPr>
      </w:pPr>
    </w:p>
    <w:p w:rsidR="00311C50" w:rsidRPr="00F81196" w:rsidRDefault="00311C50" w:rsidP="00311C50">
      <w:pPr>
        <w:tabs>
          <w:tab w:val="left" w:pos="720"/>
        </w:tabs>
        <w:jc w:val="both"/>
        <w:rPr>
          <w:rFonts w:ascii="Times New Roman" w:hAnsi="Times New Roman" w:cs="Times New Roman"/>
        </w:rPr>
      </w:pPr>
      <w:r w:rsidRPr="00F81196">
        <w:rPr>
          <w:rFonts w:ascii="Times New Roman" w:hAnsi="Times New Roman" w:cs="Times New Roman"/>
        </w:rPr>
        <w:t>Поскольку ваши дети проживают совместно с вами, они перенимают ваши взгляды на жизнь, принципы и ценности. И, скорее всего, у ваших детей похожая направленность и мотивация.</w:t>
      </w:r>
    </w:p>
    <w:p w:rsidR="00311C50" w:rsidRPr="00F81196" w:rsidRDefault="00311C50" w:rsidP="00311C50">
      <w:pPr>
        <w:ind w:left="708"/>
        <w:jc w:val="both"/>
        <w:rPr>
          <w:rFonts w:ascii="Times New Roman" w:hAnsi="Times New Roman" w:cs="Times New Roman"/>
        </w:rPr>
      </w:pPr>
    </w:p>
    <w:p w:rsidR="00311C50" w:rsidRPr="00F81196" w:rsidRDefault="00311C50" w:rsidP="00F81196">
      <w:pPr>
        <w:numPr>
          <w:ilvl w:val="0"/>
          <w:numId w:val="3"/>
        </w:numPr>
        <w:spacing w:after="0" w:line="240" w:lineRule="auto"/>
        <w:jc w:val="both"/>
        <w:rPr>
          <w:rFonts w:ascii="Times New Roman" w:hAnsi="Times New Roman" w:cs="Times New Roman"/>
          <w:b/>
        </w:rPr>
      </w:pPr>
      <w:r w:rsidRPr="00F81196">
        <w:rPr>
          <w:rFonts w:ascii="Times New Roman" w:hAnsi="Times New Roman" w:cs="Times New Roman"/>
          <w:b/>
        </w:rPr>
        <w:t>Человеческий фактор.</w:t>
      </w:r>
    </w:p>
    <w:p w:rsidR="00311C50" w:rsidRPr="00F81196" w:rsidRDefault="00311C50" w:rsidP="00311C50">
      <w:pPr>
        <w:ind w:left="708"/>
        <w:jc w:val="right"/>
        <w:rPr>
          <w:rFonts w:ascii="Times New Roman" w:hAnsi="Times New Roman" w:cs="Times New Roman"/>
        </w:rPr>
      </w:pPr>
    </w:p>
    <w:p w:rsidR="00311C50" w:rsidRPr="00F81196" w:rsidRDefault="00311C50" w:rsidP="00311C50">
      <w:pPr>
        <w:ind w:firstLine="720"/>
        <w:jc w:val="both"/>
        <w:rPr>
          <w:rFonts w:ascii="Times New Roman" w:hAnsi="Times New Roman" w:cs="Times New Roman"/>
        </w:rPr>
      </w:pPr>
      <w:r w:rsidRPr="00F81196">
        <w:rPr>
          <w:rFonts w:ascii="Times New Roman" w:hAnsi="Times New Roman" w:cs="Times New Roman"/>
        </w:rPr>
        <w:t xml:space="preserve">Для того чтобы осуществить правильный выбор профессии, необходимо знать себя, свои способности, интересы и склонности. Кроме того, необходимо иметь адекватную самооценку. Её можно сравнить с зеркалом. Если зеркало кривое, то оно искажает изображение. Так и самооценке, можно доверять только тогда, когда, когда она правильная: не завышенная, и не заниженная. Мы, родители, тоже участвуем в формировании самооценки наших детей. Наряду со сверстниками и педагогами. </w:t>
      </w:r>
    </w:p>
    <w:p w:rsidR="00311C50" w:rsidRPr="00F81196" w:rsidRDefault="00311C50" w:rsidP="00311C50">
      <w:pPr>
        <w:ind w:firstLine="720"/>
        <w:jc w:val="both"/>
        <w:rPr>
          <w:rFonts w:ascii="Times New Roman" w:hAnsi="Times New Roman" w:cs="Times New Roman"/>
        </w:rPr>
      </w:pPr>
      <w:r w:rsidRPr="00F81196">
        <w:rPr>
          <w:rFonts w:ascii="Times New Roman" w:hAnsi="Times New Roman" w:cs="Times New Roman"/>
        </w:rPr>
        <w:t>Кроме того, неплохо иметь четкое представление о собственных способностях. Большую роль в выборе профессии играет тип мышления. Хочу вам представить результаты диагностики от 6 февраля 2009г.</w:t>
      </w:r>
    </w:p>
    <w:p w:rsidR="00311C50" w:rsidRPr="00F81196" w:rsidRDefault="00311C50" w:rsidP="002E3832">
      <w:pPr>
        <w:jc w:val="both"/>
        <w:rPr>
          <w:rFonts w:ascii="Times New Roman" w:hAnsi="Times New Roman" w:cs="Times New Roman"/>
          <w:b/>
        </w:rPr>
      </w:pPr>
    </w:p>
    <w:p w:rsidR="00311C50" w:rsidRPr="00F81196" w:rsidRDefault="00311C50" w:rsidP="00F81196">
      <w:pPr>
        <w:numPr>
          <w:ilvl w:val="0"/>
          <w:numId w:val="3"/>
        </w:numPr>
        <w:spacing w:after="0" w:line="240" w:lineRule="auto"/>
        <w:jc w:val="both"/>
        <w:rPr>
          <w:rFonts w:ascii="Times New Roman" w:hAnsi="Times New Roman" w:cs="Times New Roman"/>
        </w:rPr>
      </w:pPr>
      <w:r w:rsidRPr="00F81196">
        <w:rPr>
          <w:rFonts w:ascii="Times New Roman" w:hAnsi="Times New Roman" w:cs="Times New Roman"/>
          <w:b/>
        </w:rPr>
        <w:t>Планирование профессиональной карьеры.</w:t>
      </w:r>
    </w:p>
    <w:p w:rsidR="00311C50" w:rsidRPr="00F81196" w:rsidRDefault="00311C50" w:rsidP="00311C50">
      <w:pPr>
        <w:ind w:left="708"/>
        <w:jc w:val="right"/>
        <w:rPr>
          <w:rFonts w:ascii="Times New Roman" w:hAnsi="Times New Roman" w:cs="Times New Roman"/>
        </w:rPr>
      </w:pPr>
    </w:p>
    <w:p w:rsidR="00311C50" w:rsidRPr="00F81196" w:rsidRDefault="00311C50" w:rsidP="00311C50">
      <w:pPr>
        <w:ind w:left="708" w:firstLine="708"/>
        <w:jc w:val="both"/>
        <w:rPr>
          <w:rFonts w:ascii="Times New Roman" w:hAnsi="Times New Roman" w:cs="Times New Roman"/>
        </w:rPr>
      </w:pPr>
      <w:r w:rsidRPr="00F81196">
        <w:rPr>
          <w:rFonts w:ascii="Times New Roman" w:hAnsi="Times New Roman" w:cs="Times New Roman"/>
        </w:rPr>
        <w:t xml:space="preserve">В мире насчитывается около 40 тыс. профессий, причем каждый год исчезают десятки старых и возникают сотни новых. Чтобы помочь детям осуществить правильный профессиональный выбор, мы сами должны ориентироваться в мире профессий. Давайте, проведем небольшой эксперимент: напишите по </w:t>
      </w:r>
      <w:proofErr w:type="gramStart"/>
      <w:r w:rsidRPr="00F81196">
        <w:rPr>
          <w:rFonts w:ascii="Times New Roman" w:hAnsi="Times New Roman" w:cs="Times New Roman"/>
        </w:rPr>
        <w:t>вертикале</w:t>
      </w:r>
      <w:proofErr w:type="gramEnd"/>
      <w:r w:rsidRPr="00F81196">
        <w:rPr>
          <w:rFonts w:ascii="Times New Roman" w:hAnsi="Times New Roman" w:cs="Times New Roman"/>
        </w:rPr>
        <w:t xml:space="preserve"> свое полное имя и придумайте по одной профессии на каждую букву имени. </w:t>
      </w:r>
    </w:p>
    <w:p w:rsidR="00311C50" w:rsidRPr="00F81196" w:rsidRDefault="00311C50" w:rsidP="00311C50">
      <w:pPr>
        <w:ind w:left="708" w:firstLine="708"/>
        <w:jc w:val="both"/>
        <w:rPr>
          <w:rFonts w:ascii="Times New Roman" w:hAnsi="Times New Roman" w:cs="Times New Roman"/>
        </w:rPr>
      </w:pPr>
    </w:p>
    <w:p w:rsidR="00311C50" w:rsidRPr="00F81196" w:rsidRDefault="00311C50" w:rsidP="00311C50">
      <w:pPr>
        <w:ind w:left="708" w:firstLine="708"/>
        <w:jc w:val="both"/>
        <w:rPr>
          <w:rFonts w:ascii="Times New Roman" w:hAnsi="Times New Roman" w:cs="Times New Roman"/>
        </w:rPr>
      </w:pPr>
      <w:r w:rsidRPr="00F81196">
        <w:rPr>
          <w:rFonts w:ascii="Times New Roman" w:hAnsi="Times New Roman" w:cs="Times New Roman"/>
        </w:rPr>
        <w:lastRenderedPageBreak/>
        <w:t>А теперь давайте озвучим то, что у нас получилось. Спасибо. Надеюсь, задание вам понравилось. Но, следует заметить, что большинство названных вами профессий являются традиционными, а проще говоря «старыми». Между тем, в мире профессий появилось огромное множество новых популярных профессий. Давайте попробуем определить, что скрывается за этими новыми названиями.</w:t>
      </w:r>
    </w:p>
    <w:p w:rsidR="00311C50" w:rsidRPr="00F81196" w:rsidRDefault="00311C50" w:rsidP="00311C50">
      <w:pPr>
        <w:ind w:left="708" w:firstLine="708"/>
        <w:jc w:val="both"/>
        <w:rPr>
          <w:rFonts w:ascii="Times New Roman" w:hAnsi="Times New Roman" w:cs="Times New Roman"/>
        </w:rPr>
      </w:pPr>
    </w:p>
    <w:p w:rsidR="00311C50" w:rsidRPr="00F81196" w:rsidRDefault="00311C50" w:rsidP="00311C50">
      <w:pPr>
        <w:ind w:left="708" w:firstLine="708"/>
        <w:jc w:val="both"/>
        <w:rPr>
          <w:rFonts w:ascii="Times New Roman" w:hAnsi="Times New Roman" w:cs="Times New Roman"/>
        </w:rPr>
      </w:pPr>
      <w:r w:rsidRPr="00F81196">
        <w:rPr>
          <w:rFonts w:ascii="Times New Roman" w:hAnsi="Times New Roman" w:cs="Times New Roman"/>
          <w:b/>
        </w:rPr>
        <w:t>Логистик</w:t>
      </w:r>
      <w:r w:rsidRPr="00F81196">
        <w:rPr>
          <w:rFonts w:ascii="Times New Roman" w:hAnsi="Times New Roman" w:cs="Times New Roman"/>
        </w:rPr>
        <w:t xml:space="preserve"> – это</w:t>
      </w:r>
    </w:p>
    <w:p w:rsidR="00311C50" w:rsidRPr="00F81196" w:rsidRDefault="00311C50" w:rsidP="00311C50">
      <w:pPr>
        <w:ind w:left="708" w:firstLine="708"/>
        <w:jc w:val="both"/>
        <w:rPr>
          <w:rFonts w:ascii="Times New Roman" w:hAnsi="Times New Roman" w:cs="Times New Roman"/>
        </w:rPr>
      </w:pPr>
      <w:r w:rsidRPr="00F81196">
        <w:rPr>
          <w:rFonts w:ascii="Times New Roman" w:hAnsi="Times New Roman" w:cs="Times New Roman"/>
        </w:rPr>
        <w:t>А) тот, кто изучает логику</w:t>
      </w:r>
    </w:p>
    <w:p w:rsidR="00311C50" w:rsidRPr="00F81196" w:rsidRDefault="00311C50" w:rsidP="00311C50">
      <w:pPr>
        <w:ind w:left="708" w:firstLine="708"/>
        <w:jc w:val="both"/>
        <w:rPr>
          <w:rFonts w:ascii="Times New Roman" w:hAnsi="Times New Roman" w:cs="Times New Roman"/>
        </w:rPr>
      </w:pPr>
      <w:r w:rsidRPr="00F81196">
        <w:rPr>
          <w:rFonts w:ascii="Times New Roman" w:hAnsi="Times New Roman" w:cs="Times New Roman"/>
        </w:rPr>
        <w:t>Б) специалист по организации транспортировки продукции</w:t>
      </w:r>
    </w:p>
    <w:p w:rsidR="00311C50" w:rsidRPr="00F81196" w:rsidRDefault="00311C50" w:rsidP="00311C50">
      <w:pPr>
        <w:ind w:left="708" w:firstLine="708"/>
        <w:jc w:val="both"/>
        <w:rPr>
          <w:rFonts w:ascii="Times New Roman" w:hAnsi="Times New Roman" w:cs="Times New Roman"/>
        </w:rPr>
      </w:pPr>
      <w:r w:rsidRPr="00F81196">
        <w:rPr>
          <w:rFonts w:ascii="Times New Roman" w:hAnsi="Times New Roman" w:cs="Times New Roman"/>
        </w:rPr>
        <w:t>В) организатор конференций и симпозиумов</w:t>
      </w:r>
    </w:p>
    <w:p w:rsidR="00311C50" w:rsidRPr="00F81196" w:rsidRDefault="00311C50" w:rsidP="00311C50">
      <w:pPr>
        <w:ind w:left="708" w:firstLine="708"/>
        <w:jc w:val="both"/>
        <w:rPr>
          <w:rFonts w:ascii="Times New Roman" w:hAnsi="Times New Roman" w:cs="Times New Roman"/>
        </w:rPr>
      </w:pPr>
    </w:p>
    <w:p w:rsidR="00311C50" w:rsidRPr="00F81196" w:rsidRDefault="00311C50" w:rsidP="00311C50">
      <w:pPr>
        <w:ind w:left="708" w:firstLine="708"/>
        <w:jc w:val="both"/>
        <w:rPr>
          <w:rFonts w:ascii="Times New Roman" w:hAnsi="Times New Roman" w:cs="Times New Roman"/>
        </w:rPr>
      </w:pPr>
      <w:r w:rsidRPr="00F81196">
        <w:rPr>
          <w:rFonts w:ascii="Times New Roman" w:hAnsi="Times New Roman" w:cs="Times New Roman"/>
          <w:b/>
        </w:rPr>
        <w:t>Веб-дизайнер</w:t>
      </w:r>
      <w:r w:rsidRPr="00F81196">
        <w:rPr>
          <w:rFonts w:ascii="Times New Roman" w:hAnsi="Times New Roman" w:cs="Times New Roman"/>
        </w:rPr>
        <w:t xml:space="preserve"> – это</w:t>
      </w:r>
    </w:p>
    <w:p w:rsidR="00311C50" w:rsidRPr="00F81196" w:rsidRDefault="00311C50" w:rsidP="00311C50">
      <w:pPr>
        <w:ind w:left="708" w:firstLine="708"/>
        <w:jc w:val="both"/>
        <w:rPr>
          <w:rFonts w:ascii="Times New Roman" w:hAnsi="Times New Roman" w:cs="Times New Roman"/>
        </w:rPr>
      </w:pPr>
      <w:r w:rsidRPr="00F81196">
        <w:rPr>
          <w:rFonts w:ascii="Times New Roman" w:hAnsi="Times New Roman" w:cs="Times New Roman"/>
        </w:rPr>
        <w:t>А) тот, кто работает на компьютере</w:t>
      </w:r>
    </w:p>
    <w:p w:rsidR="00311C50" w:rsidRPr="00F81196" w:rsidRDefault="00311C50" w:rsidP="00311C50">
      <w:pPr>
        <w:ind w:left="708" w:firstLine="708"/>
        <w:jc w:val="both"/>
        <w:rPr>
          <w:rFonts w:ascii="Times New Roman" w:hAnsi="Times New Roman" w:cs="Times New Roman"/>
        </w:rPr>
      </w:pPr>
      <w:r w:rsidRPr="00F81196">
        <w:rPr>
          <w:rFonts w:ascii="Times New Roman" w:hAnsi="Times New Roman" w:cs="Times New Roman"/>
        </w:rPr>
        <w:t>Б) разработчик компьютерных программ</w:t>
      </w:r>
    </w:p>
    <w:p w:rsidR="00311C50" w:rsidRPr="00F81196" w:rsidRDefault="00311C50" w:rsidP="00311C50">
      <w:pPr>
        <w:ind w:left="708" w:firstLine="708"/>
        <w:jc w:val="both"/>
        <w:rPr>
          <w:rFonts w:ascii="Times New Roman" w:hAnsi="Times New Roman" w:cs="Times New Roman"/>
        </w:rPr>
      </w:pPr>
      <w:r w:rsidRPr="00F81196">
        <w:rPr>
          <w:rFonts w:ascii="Times New Roman" w:hAnsi="Times New Roman" w:cs="Times New Roman"/>
        </w:rPr>
        <w:t>В) разработчик проектов сайтов</w:t>
      </w:r>
    </w:p>
    <w:p w:rsidR="00311C50" w:rsidRPr="00F81196" w:rsidRDefault="00311C50" w:rsidP="00311C50">
      <w:pPr>
        <w:ind w:left="708" w:firstLine="708"/>
        <w:jc w:val="both"/>
        <w:rPr>
          <w:rFonts w:ascii="Times New Roman" w:hAnsi="Times New Roman" w:cs="Times New Roman"/>
        </w:rPr>
      </w:pPr>
    </w:p>
    <w:p w:rsidR="00311C50" w:rsidRPr="00F81196" w:rsidRDefault="00311C50" w:rsidP="00311C50">
      <w:pPr>
        <w:ind w:left="708" w:firstLine="708"/>
        <w:jc w:val="both"/>
        <w:rPr>
          <w:rFonts w:ascii="Times New Roman" w:hAnsi="Times New Roman" w:cs="Times New Roman"/>
        </w:rPr>
      </w:pPr>
      <w:r w:rsidRPr="00F81196">
        <w:rPr>
          <w:rFonts w:ascii="Times New Roman" w:hAnsi="Times New Roman" w:cs="Times New Roman"/>
          <w:b/>
        </w:rPr>
        <w:t>Фандрайзер</w:t>
      </w:r>
      <w:r w:rsidRPr="00F81196">
        <w:rPr>
          <w:rFonts w:ascii="Times New Roman" w:hAnsi="Times New Roman" w:cs="Times New Roman"/>
        </w:rPr>
        <w:t xml:space="preserve"> – это</w:t>
      </w:r>
    </w:p>
    <w:p w:rsidR="00311C50" w:rsidRPr="00F81196" w:rsidRDefault="00311C50" w:rsidP="00311C50">
      <w:pPr>
        <w:ind w:left="708" w:firstLine="708"/>
        <w:jc w:val="both"/>
        <w:rPr>
          <w:rFonts w:ascii="Times New Roman" w:hAnsi="Times New Roman" w:cs="Times New Roman"/>
        </w:rPr>
      </w:pPr>
      <w:r w:rsidRPr="00F81196">
        <w:rPr>
          <w:rFonts w:ascii="Times New Roman" w:hAnsi="Times New Roman" w:cs="Times New Roman"/>
        </w:rPr>
        <w:t>А) тот, кто ищет деньги и возможности для своей организации</w:t>
      </w:r>
    </w:p>
    <w:p w:rsidR="00311C50" w:rsidRPr="00F81196" w:rsidRDefault="00311C50" w:rsidP="00311C50">
      <w:pPr>
        <w:ind w:left="708" w:firstLine="708"/>
        <w:jc w:val="both"/>
        <w:rPr>
          <w:rFonts w:ascii="Times New Roman" w:hAnsi="Times New Roman" w:cs="Times New Roman"/>
        </w:rPr>
      </w:pPr>
      <w:r w:rsidRPr="00F81196">
        <w:rPr>
          <w:rFonts w:ascii="Times New Roman" w:hAnsi="Times New Roman" w:cs="Times New Roman"/>
        </w:rPr>
        <w:t>Б) лидер фанатов, который организует прием звезд шоу-бизнеса</w:t>
      </w:r>
    </w:p>
    <w:p w:rsidR="00311C50" w:rsidRPr="00F81196" w:rsidRDefault="00311C50" w:rsidP="00311C50">
      <w:pPr>
        <w:ind w:left="708" w:firstLine="708"/>
        <w:jc w:val="both"/>
        <w:rPr>
          <w:rFonts w:ascii="Times New Roman" w:hAnsi="Times New Roman" w:cs="Times New Roman"/>
        </w:rPr>
      </w:pPr>
      <w:r w:rsidRPr="00F81196">
        <w:rPr>
          <w:rFonts w:ascii="Times New Roman" w:hAnsi="Times New Roman" w:cs="Times New Roman"/>
        </w:rPr>
        <w:t>В) специалист, изучающий пути развития организации</w:t>
      </w:r>
    </w:p>
    <w:p w:rsidR="00311C50" w:rsidRPr="00F81196" w:rsidRDefault="00311C50" w:rsidP="00311C50">
      <w:pPr>
        <w:ind w:left="708" w:firstLine="708"/>
        <w:jc w:val="both"/>
        <w:rPr>
          <w:rFonts w:ascii="Times New Roman" w:hAnsi="Times New Roman" w:cs="Times New Roman"/>
        </w:rPr>
      </w:pPr>
    </w:p>
    <w:p w:rsidR="00311C50" w:rsidRPr="00F81196" w:rsidRDefault="00311C50" w:rsidP="00311C50">
      <w:pPr>
        <w:ind w:left="708" w:firstLine="708"/>
        <w:jc w:val="both"/>
        <w:rPr>
          <w:rFonts w:ascii="Times New Roman" w:hAnsi="Times New Roman" w:cs="Times New Roman"/>
        </w:rPr>
      </w:pPr>
      <w:r w:rsidRPr="00F81196">
        <w:rPr>
          <w:rFonts w:ascii="Times New Roman" w:hAnsi="Times New Roman" w:cs="Times New Roman"/>
          <w:lang w:val="en-US"/>
        </w:rPr>
        <w:t>PR</w:t>
      </w:r>
      <w:r w:rsidRPr="00F81196">
        <w:rPr>
          <w:rFonts w:ascii="Times New Roman" w:hAnsi="Times New Roman" w:cs="Times New Roman"/>
        </w:rPr>
        <w:t>-агент – это</w:t>
      </w:r>
    </w:p>
    <w:p w:rsidR="00311C50" w:rsidRPr="00F81196" w:rsidRDefault="00311C50" w:rsidP="00311C50">
      <w:pPr>
        <w:ind w:left="708" w:firstLine="708"/>
        <w:jc w:val="both"/>
        <w:rPr>
          <w:rFonts w:ascii="Times New Roman" w:hAnsi="Times New Roman" w:cs="Times New Roman"/>
        </w:rPr>
      </w:pPr>
      <w:r w:rsidRPr="00F81196">
        <w:rPr>
          <w:rFonts w:ascii="Times New Roman" w:hAnsi="Times New Roman" w:cs="Times New Roman"/>
        </w:rPr>
        <w:t>А) тот, кто связан с политикой</w:t>
      </w:r>
    </w:p>
    <w:p w:rsidR="00311C50" w:rsidRPr="00F81196" w:rsidRDefault="00311C50" w:rsidP="00311C50">
      <w:pPr>
        <w:ind w:left="708" w:firstLine="708"/>
        <w:jc w:val="both"/>
        <w:rPr>
          <w:rFonts w:ascii="Times New Roman" w:hAnsi="Times New Roman" w:cs="Times New Roman"/>
        </w:rPr>
      </w:pPr>
      <w:r w:rsidRPr="00F81196">
        <w:rPr>
          <w:rFonts w:ascii="Times New Roman" w:hAnsi="Times New Roman" w:cs="Times New Roman"/>
        </w:rPr>
        <w:t>Б) специалист по рекламе и связям с общественностью</w:t>
      </w:r>
    </w:p>
    <w:p w:rsidR="00311C50" w:rsidRPr="00F81196" w:rsidRDefault="00311C50" w:rsidP="00311C50">
      <w:pPr>
        <w:ind w:left="708" w:firstLine="708"/>
        <w:jc w:val="both"/>
        <w:rPr>
          <w:rFonts w:ascii="Times New Roman" w:hAnsi="Times New Roman" w:cs="Times New Roman"/>
        </w:rPr>
      </w:pPr>
      <w:r w:rsidRPr="00F81196">
        <w:rPr>
          <w:rFonts w:ascii="Times New Roman" w:hAnsi="Times New Roman" w:cs="Times New Roman"/>
        </w:rPr>
        <w:t>В) посредник между организациями и людьми</w:t>
      </w:r>
    </w:p>
    <w:p w:rsidR="00311C50" w:rsidRPr="00F81196" w:rsidRDefault="00311C50" w:rsidP="00311C50">
      <w:pPr>
        <w:ind w:left="708" w:firstLine="708"/>
        <w:jc w:val="both"/>
        <w:rPr>
          <w:rFonts w:ascii="Times New Roman" w:hAnsi="Times New Roman" w:cs="Times New Roman"/>
        </w:rPr>
      </w:pPr>
    </w:p>
    <w:p w:rsidR="00311C50" w:rsidRPr="00F81196" w:rsidRDefault="00311C50" w:rsidP="00311C50">
      <w:pPr>
        <w:ind w:left="708" w:firstLine="708"/>
        <w:jc w:val="both"/>
        <w:rPr>
          <w:rFonts w:ascii="Times New Roman" w:hAnsi="Times New Roman" w:cs="Times New Roman"/>
        </w:rPr>
      </w:pPr>
      <w:r w:rsidRPr="00F81196">
        <w:rPr>
          <w:rFonts w:ascii="Times New Roman" w:hAnsi="Times New Roman" w:cs="Times New Roman"/>
          <w:b/>
        </w:rPr>
        <w:t>Менчендайзер</w:t>
      </w:r>
      <w:r w:rsidRPr="00F81196">
        <w:rPr>
          <w:rFonts w:ascii="Times New Roman" w:hAnsi="Times New Roman" w:cs="Times New Roman"/>
        </w:rPr>
        <w:t xml:space="preserve"> – это:</w:t>
      </w:r>
    </w:p>
    <w:p w:rsidR="00311C50" w:rsidRPr="00F81196" w:rsidRDefault="00311C50" w:rsidP="00311C50">
      <w:pPr>
        <w:ind w:left="708" w:firstLine="708"/>
        <w:jc w:val="both"/>
        <w:rPr>
          <w:rFonts w:ascii="Times New Roman" w:hAnsi="Times New Roman" w:cs="Times New Roman"/>
        </w:rPr>
      </w:pPr>
      <w:r w:rsidRPr="00F81196">
        <w:rPr>
          <w:rFonts w:ascii="Times New Roman" w:hAnsi="Times New Roman" w:cs="Times New Roman"/>
        </w:rPr>
        <w:t>А) торговый агент</w:t>
      </w:r>
    </w:p>
    <w:p w:rsidR="00311C50" w:rsidRPr="00F81196" w:rsidRDefault="00311C50" w:rsidP="00311C50">
      <w:pPr>
        <w:ind w:left="708" w:firstLine="708"/>
        <w:jc w:val="both"/>
        <w:rPr>
          <w:rFonts w:ascii="Times New Roman" w:hAnsi="Times New Roman" w:cs="Times New Roman"/>
        </w:rPr>
      </w:pPr>
      <w:r w:rsidRPr="00F81196">
        <w:rPr>
          <w:rFonts w:ascii="Times New Roman" w:hAnsi="Times New Roman" w:cs="Times New Roman"/>
        </w:rPr>
        <w:t>Б) специалист, знающий психологические основы торговли и рекламы товара</w:t>
      </w:r>
    </w:p>
    <w:p w:rsidR="00311C50" w:rsidRPr="00F81196" w:rsidRDefault="00311C50" w:rsidP="00311C50">
      <w:pPr>
        <w:ind w:left="708" w:firstLine="708"/>
        <w:jc w:val="both"/>
        <w:rPr>
          <w:rFonts w:ascii="Times New Roman" w:hAnsi="Times New Roman" w:cs="Times New Roman"/>
        </w:rPr>
      </w:pPr>
      <w:r w:rsidRPr="00F81196">
        <w:rPr>
          <w:rFonts w:ascii="Times New Roman" w:hAnsi="Times New Roman" w:cs="Times New Roman"/>
        </w:rPr>
        <w:t>В) тренер по культуризму</w:t>
      </w:r>
    </w:p>
    <w:p w:rsidR="00311C50" w:rsidRPr="00F81196" w:rsidRDefault="00311C50" w:rsidP="00311C50">
      <w:pPr>
        <w:ind w:left="708" w:firstLine="708"/>
        <w:jc w:val="both"/>
        <w:rPr>
          <w:rFonts w:ascii="Times New Roman" w:hAnsi="Times New Roman" w:cs="Times New Roman"/>
        </w:rPr>
      </w:pPr>
    </w:p>
    <w:p w:rsidR="00311C50" w:rsidRPr="00F81196" w:rsidRDefault="00311C50" w:rsidP="00311C50">
      <w:pPr>
        <w:ind w:left="708" w:firstLine="708"/>
        <w:jc w:val="both"/>
        <w:rPr>
          <w:rFonts w:ascii="Times New Roman" w:hAnsi="Times New Roman" w:cs="Times New Roman"/>
        </w:rPr>
      </w:pPr>
    </w:p>
    <w:p w:rsidR="00311C50" w:rsidRPr="00F81196" w:rsidRDefault="00311C50" w:rsidP="00311C50">
      <w:pPr>
        <w:ind w:left="708" w:firstLine="708"/>
        <w:jc w:val="both"/>
        <w:rPr>
          <w:rFonts w:ascii="Times New Roman" w:hAnsi="Times New Roman" w:cs="Times New Roman"/>
        </w:rPr>
      </w:pPr>
      <w:r w:rsidRPr="00F81196">
        <w:rPr>
          <w:rFonts w:ascii="Times New Roman" w:hAnsi="Times New Roman" w:cs="Times New Roman"/>
        </w:rPr>
        <w:t xml:space="preserve">Спасибо. Надеюсь, что вы убедились в том, что знания о новых профессиях существенно раздвинут рамки вашего профессионального выбора, дадут новые возможности. </w:t>
      </w:r>
    </w:p>
    <w:p w:rsidR="00311C50" w:rsidRPr="00F81196" w:rsidRDefault="00311C50" w:rsidP="00311C50">
      <w:pPr>
        <w:ind w:left="708" w:firstLine="708"/>
        <w:jc w:val="both"/>
        <w:rPr>
          <w:rFonts w:ascii="Times New Roman" w:hAnsi="Times New Roman" w:cs="Times New Roman"/>
        </w:rPr>
      </w:pPr>
      <w:r w:rsidRPr="00F81196">
        <w:rPr>
          <w:rFonts w:ascii="Times New Roman" w:hAnsi="Times New Roman" w:cs="Times New Roman"/>
        </w:rPr>
        <w:t xml:space="preserve">И ещё один нюанс, на который хотелось бы обратить ваше внимание. Есть понятие «профессия» и понятие «специальность». В чем их отличие? Например, ваш ребенок хочет быть врачом. </w:t>
      </w:r>
      <w:proofErr w:type="gramStart"/>
      <w:r w:rsidRPr="00F81196">
        <w:rPr>
          <w:rFonts w:ascii="Times New Roman" w:hAnsi="Times New Roman" w:cs="Times New Roman"/>
        </w:rPr>
        <w:t>Профессия одна, а специальностей много – терапевт, хирург, нарколог, кардиолог, педиатр и др. Школьный учитель – профессия.</w:t>
      </w:r>
      <w:proofErr w:type="gramEnd"/>
      <w:r w:rsidRPr="00F81196">
        <w:rPr>
          <w:rFonts w:ascii="Times New Roman" w:hAnsi="Times New Roman" w:cs="Times New Roman"/>
        </w:rPr>
        <w:t xml:space="preserve"> Учитель русского языка, математики, физики, музыки, истории – это специальности. Всех этих специалистов могут готовить в одном институте, но на разных факультетах. </w:t>
      </w:r>
    </w:p>
    <w:p w:rsidR="00311C50" w:rsidRPr="00F81196" w:rsidRDefault="00311C50" w:rsidP="00311C50">
      <w:pPr>
        <w:ind w:left="708" w:firstLine="708"/>
        <w:jc w:val="both"/>
        <w:rPr>
          <w:rFonts w:ascii="Times New Roman" w:hAnsi="Times New Roman" w:cs="Times New Roman"/>
        </w:rPr>
      </w:pPr>
      <w:r w:rsidRPr="00F81196">
        <w:rPr>
          <w:rFonts w:ascii="Times New Roman" w:hAnsi="Times New Roman" w:cs="Times New Roman"/>
        </w:rPr>
        <w:t xml:space="preserve">А сейчас, пользуясь «Матрицей профессионального выбора» выпишите названия профессий и специальностей, которые подходят для вас. </w:t>
      </w:r>
    </w:p>
    <w:p w:rsidR="00311C50" w:rsidRPr="00F81196" w:rsidRDefault="00311C50" w:rsidP="00311C50">
      <w:pPr>
        <w:ind w:left="708" w:firstLine="708"/>
        <w:jc w:val="both"/>
        <w:rPr>
          <w:rFonts w:ascii="Times New Roman" w:hAnsi="Times New Roman" w:cs="Times New Roman"/>
        </w:rPr>
      </w:pPr>
    </w:p>
    <w:p w:rsidR="00311C50" w:rsidRPr="00F81196" w:rsidRDefault="00311C50" w:rsidP="00311C50">
      <w:pPr>
        <w:numPr>
          <w:ilvl w:val="0"/>
          <w:numId w:val="3"/>
        </w:numPr>
        <w:spacing w:after="0" w:line="240" w:lineRule="auto"/>
        <w:jc w:val="both"/>
        <w:rPr>
          <w:rFonts w:ascii="Times New Roman" w:hAnsi="Times New Roman" w:cs="Times New Roman"/>
          <w:b/>
        </w:rPr>
      </w:pPr>
      <w:r w:rsidRPr="00F81196">
        <w:rPr>
          <w:rFonts w:ascii="Times New Roman" w:hAnsi="Times New Roman" w:cs="Times New Roman"/>
          <w:b/>
        </w:rPr>
        <w:t>Рынок труда.</w:t>
      </w:r>
    </w:p>
    <w:p w:rsidR="00311C50" w:rsidRPr="00F81196" w:rsidRDefault="00311C50" w:rsidP="00F81196">
      <w:pPr>
        <w:rPr>
          <w:rFonts w:ascii="Times New Roman" w:hAnsi="Times New Roman" w:cs="Times New Roman"/>
        </w:rPr>
      </w:pPr>
    </w:p>
    <w:p w:rsidR="00311C50" w:rsidRPr="00F81196" w:rsidRDefault="00311C50" w:rsidP="00311C50">
      <w:pPr>
        <w:ind w:left="1068"/>
        <w:jc w:val="both"/>
        <w:rPr>
          <w:rFonts w:ascii="Times New Roman" w:hAnsi="Times New Roman" w:cs="Times New Roman"/>
        </w:rPr>
      </w:pPr>
      <w:r w:rsidRPr="00F81196">
        <w:rPr>
          <w:rFonts w:ascii="Times New Roman" w:hAnsi="Times New Roman" w:cs="Times New Roman"/>
        </w:rPr>
        <w:t xml:space="preserve">Рынок образовательных услуг предлагает такое множество учебных заведений с громкими названиями, что выпускник чувствует себя покупателем, окруженным навязчивыми торговцами. Как правильно выбрать «товар»? </w:t>
      </w:r>
    </w:p>
    <w:p w:rsidR="00311C50" w:rsidRPr="00F81196" w:rsidRDefault="00311C50" w:rsidP="00311C50">
      <w:pPr>
        <w:ind w:left="1068"/>
        <w:jc w:val="both"/>
        <w:rPr>
          <w:rFonts w:ascii="Times New Roman" w:hAnsi="Times New Roman" w:cs="Times New Roman"/>
        </w:rPr>
      </w:pPr>
    </w:p>
    <w:p w:rsidR="00311C50" w:rsidRPr="00F81196" w:rsidRDefault="00311C50" w:rsidP="00311C50">
      <w:pPr>
        <w:numPr>
          <w:ilvl w:val="0"/>
          <w:numId w:val="4"/>
        </w:numPr>
        <w:spacing w:after="0" w:line="240" w:lineRule="auto"/>
        <w:jc w:val="both"/>
        <w:rPr>
          <w:rFonts w:ascii="Times New Roman" w:hAnsi="Times New Roman" w:cs="Times New Roman"/>
        </w:rPr>
      </w:pPr>
      <w:r w:rsidRPr="00F81196">
        <w:rPr>
          <w:rFonts w:ascii="Times New Roman" w:hAnsi="Times New Roman" w:cs="Times New Roman"/>
        </w:rPr>
        <w:t xml:space="preserve">Сегодня ценность большинства дипломов в глазах работодателей не высока. Для них важнее ваши умения и способности. По неофициальным данным Министерства труда и социального развития РФ, более половины выпускников ВУЗОВ не могут найти работу по специальности. </w:t>
      </w:r>
    </w:p>
    <w:p w:rsidR="00311C50" w:rsidRPr="00F81196" w:rsidRDefault="00311C50" w:rsidP="00311C50">
      <w:pPr>
        <w:numPr>
          <w:ilvl w:val="0"/>
          <w:numId w:val="4"/>
        </w:numPr>
        <w:spacing w:after="0" w:line="240" w:lineRule="auto"/>
        <w:jc w:val="both"/>
        <w:rPr>
          <w:rFonts w:ascii="Times New Roman" w:hAnsi="Times New Roman" w:cs="Times New Roman"/>
        </w:rPr>
      </w:pPr>
      <w:r w:rsidRPr="00F81196">
        <w:rPr>
          <w:rFonts w:ascii="Times New Roman" w:hAnsi="Times New Roman" w:cs="Times New Roman"/>
        </w:rPr>
        <w:t xml:space="preserve">Поинтересуйтесь лицензией на </w:t>
      </w:r>
      <w:proofErr w:type="gramStart"/>
      <w:r w:rsidRPr="00F81196">
        <w:rPr>
          <w:rFonts w:ascii="Times New Roman" w:hAnsi="Times New Roman" w:cs="Times New Roman"/>
        </w:rPr>
        <w:t>обучение по</w:t>
      </w:r>
      <w:proofErr w:type="gramEnd"/>
      <w:r w:rsidRPr="00F81196">
        <w:rPr>
          <w:rFonts w:ascii="Times New Roman" w:hAnsi="Times New Roman" w:cs="Times New Roman"/>
        </w:rPr>
        <w:t xml:space="preserve"> выбранной специальности. Даже филиалы крупных государственных ВУЗов должны быть лицензированы. По мнению экспертов, институты умело играют на несовершенстве законодательства. Вузы легко могут менять названия факультетов и специальностей. Случаются такие смены чаще тогда, когда специальность теряет популярность. Нередко случается так, что студентов привлекают востребованной специальностью, а потом выясняется, что лицензии у вуза не было.</w:t>
      </w:r>
    </w:p>
    <w:p w:rsidR="00311C50" w:rsidRPr="00F81196" w:rsidRDefault="00311C50" w:rsidP="00311C50">
      <w:pPr>
        <w:numPr>
          <w:ilvl w:val="0"/>
          <w:numId w:val="4"/>
        </w:numPr>
        <w:spacing w:after="0" w:line="240" w:lineRule="auto"/>
        <w:jc w:val="both"/>
        <w:rPr>
          <w:rFonts w:ascii="Times New Roman" w:hAnsi="Times New Roman" w:cs="Times New Roman"/>
        </w:rPr>
      </w:pPr>
      <w:r w:rsidRPr="00F81196">
        <w:rPr>
          <w:rFonts w:ascii="Times New Roman" w:hAnsi="Times New Roman" w:cs="Times New Roman"/>
        </w:rPr>
        <w:t xml:space="preserve">Ознакомившись с лицензией, попросите предъявить сертификат о прохождении аккредитации. </w:t>
      </w:r>
    </w:p>
    <w:p w:rsidR="00311C50" w:rsidRPr="00F81196" w:rsidRDefault="00311C50" w:rsidP="00311C50">
      <w:pPr>
        <w:numPr>
          <w:ilvl w:val="0"/>
          <w:numId w:val="4"/>
        </w:numPr>
        <w:spacing w:after="0" w:line="240" w:lineRule="auto"/>
        <w:jc w:val="both"/>
        <w:rPr>
          <w:rFonts w:ascii="Times New Roman" w:hAnsi="Times New Roman" w:cs="Times New Roman"/>
        </w:rPr>
      </w:pPr>
      <w:r w:rsidRPr="00F81196">
        <w:rPr>
          <w:rFonts w:ascii="Times New Roman" w:hAnsi="Times New Roman" w:cs="Times New Roman"/>
        </w:rPr>
        <w:t xml:space="preserve">Убедившись в существовании сертификата, по нужному направлению (специальности), поинтересуйтесь результатами трудоустройства его выпускников. </w:t>
      </w:r>
    </w:p>
    <w:p w:rsidR="00311C50" w:rsidRPr="00F81196" w:rsidRDefault="00311C50" w:rsidP="00311C50">
      <w:pPr>
        <w:numPr>
          <w:ilvl w:val="0"/>
          <w:numId w:val="4"/>
        </w:numPr>
        <w:spacing w:after="0" w:line="240" w:lineRule="auto"/>
        <w:jc w:val="both"/>
        <w:rPr>
          <w:rFonts w:ascii="Times New Roman" w:hAnsi="Times New Roman" w:cs="Times New Roman"/>
        </w:rPr>
      </w:pPr>
      <w:r w:rsidRPr="00F81196">
        <w:rPr>
          <w:rFonts w:ascii="Times New Roman" w:hAnsi="Times New Roman" w:cs="Times New Roman"/>
        </w:rPr>
        <w:t>Внимательно читайте договор, который заключаете с вузом. По мнению юристов, если в договоре указано, что плата за обучение и название специальности могут изменяться, то студент ничего не сможет сделать.</w:t>
      </w:r>
    </w:p>
    <w:p w:rsidR="00311C50" w:rsidRPr="00F81196" w:rsidRDefault="00311C50" w:rsidP="00311C50">
      <w:pPr>
        <w:ind w:left="1713"/>
        <w:jc w:val="both"/>
        <w:rPr>
          <w:rFonts w:ascii="Times New Roman" w:hAnsi="Times New Roman" w:cs="Times New Roman"/>
        </w:rPr>
      </w:pPr>
    </w:p>
    <w:p w:rsidR="00311C50" w:rsidRPr="00F81196" w:rsidRDefault="00311C50" w:rsidP="00311C50">
      <w:pPr>
        <w:ind w:firstLine="708"/>
        <w:jc w:val="both"/>
        <w:rPr>
          <w:rFonts w:ascii="Times New Roman" w:hAnsi="Times New Roman" w:cs="Times New Roman"/>
        </w:rPr>
      </w:pPr>
      <w:r w:rsidRPr="00F81196">
        <w:rPr>
          <w:rFonts w:ascii="Times New Roman" w:hAnsi="Times New Roman" w:cs="Times New Roman"/>
        </w:rPr>
        <w:t xml:space="preserve">Во всем мире дороже всего ценятся специалисты, прошедшие всю «лестницу мастерства» - от нижней ступеньки </w:t>
      </w:r>
      <w:proofErr w:type="gramStart"/>
      <w:r w:rsidRPr="00F81196">
        <w:rPr>
          <w:rFonts w:ascii="Times New Roman" w:hAnsi="Times New Roman" w:cs="Times New Roman"/>
        </w:rPr>
        <w:t>до</w:t>
      </w:r>
      <w:proofErr w:type="gramEnd"/>
      <w:r w:rsidRPr="00F81196">
        <w:rPr>
          <w:rFonts w:ascii="Times New Roman" w:hAnsi="Times New Roman" w:cs="Times New Roman"/>
        </w:rPr>
        <w:t xml:space="preserve"> верхней. Например, медицина. Какой специалист будет цениться выше – поступивший после школы в институт или тот, кто до института учился в медицинском училище! Конечно, второй. Во-первых, он специалист более широкого профиля, он может то, чего не может обычный врач. Во-вторых, его стремление стать врачом более осознанно, зрелое. Не секрет, что более половины выпускников высших учебных заведений, работают не по специальности. </w:t>
      </w:r>
      <w:r w:rsidRPr="00F81196">
        <w:rPr>
          <w:rFonts w:ascii="Times New Roman" w:hAnsi="Times New Roman" w:cs="Times New Roman"/>
        </w:rPr>
        <w:lastRenderedPageBreak/>
        <w:t>Нередко только потому, что выбранная профессия на самом деле выглядит совершенно иначе, чем представлялось на расстоянии. Поэтому, прежде чем штурмовать высшие учебные заведения, подумайте о других формах получения образования, тем более что есть немало профессий, которые можно получить разными способами. Профессиональное образование в России имеет три уровня в порядке повышения квалификации – начальная, средняя и высшая. И все эти ступени призваны решить одну – главную – задачу: дать человеку профессию.</w:t>
      </w:r>
    </w:p>
    <w:p w:rsidR="00311C50" w:rsidRPr="00F81196" w:rsidRDefault="00311C50" w:rsidP="00311C50">
      <w:pPr>
        <w:ind w:firstLine="708"/>
        <w:jc w:val="both"/>
        <w:rPr>
          <w:rFonts w:ascii="Times New Roman" w:hAnsi="Times New Roman" w:cs="Times New Roman"/>
        </w:rPr>
      </w:pPr>
    </w:p>
    <w:p w:rsidR="00311C50" w:rsidRPr="00F81196" w:rsidRDefault="00311C50" w:rsidP="00311C50">
      <w:pPr>
        <w:ind w:firstLine="708"/>
        <w:jc w:val="both"/>
        <w:rPr>
          <w:rFonts w:ascii="Times New Roman" w:hAnsi="Times New Roman" w:cs="Times New Roman"/>
        </w:rPr>
      </w:pPr>
      <w:r w:rsidRPr="00F81196">
        <w:rPr>
          <w:rFonts w:ascii="Times New Roman" w:hAnsi="Times New Roman" w:cs="Times New Roman"/>
        </w:rPr>
        <w:t xml:space="preserve">Итак, выбор можно считать правильным, если соблюдаются следующие условия. </w:t>
      </w:r>
    </w:p>
    <w:p w:rsidR="00311C50" w:rsidRPr="00F81196" w:rsidRDefault="00311C50" w:rsidP="00311C50">
      <w:pPr>
        <w:ind w:firstLine="708"/>
        <w:jc w:val="both"/>
        <w:rPr>
          <w:rFonts w:ascii="Times New Roman" w:hAnsi="Times New Roman" w:cs="Times New Roman"/>
        </w:rPr>
      </w:pPr>
      <w:r w:rsidRPr="00F81196">
        <w:rPr>
          <w:rFonts w:ascii="Times New Roman" w:hAnsi="Times New Roman" w:cs="Times New Roman"/>
        </w:rPr>
        <w:t>Во-первых, выпускник должен обладать набором профессионально важных для выбранной специальности качеств – интеллектуальных, физических, личностных.</w:t>
      </w:r>
    </w:p>
    <w:p w:rsidR="00311C50" w:rsidRPr="00F81196" w:rsidRDefault="00311C50" w:rsidP="00311C50">
      <w:pPr>
        <w:ind w:firstLine="708"/>
        <w:jc w:val="both"/>
        <w:rPr>
          <w:rFonts w:ascii="Times New Roman" w:hAnsi="Times New Roman" w:cs="Times New Roman"/>
        </w:rPr>
      </w:pPr>
      <w:r w:rsidRPr="00F81196">
        <w:rPr>
          <w:rFonts w:ascii="Times New Roman" w:hAnsi="Times New Roman" w:cs="Times New Roman"/>
        </w:rPr>
        <w:t>Во-вторых, эта профессия должна пользоваться спросом на рынке труда.</w:t>
      </w:r>
    </w:p>
    <w:p w:rsidR="00311C50" w:rsidRPr="00F81196" w:rsidRDefault="00311C50" w:rsidP="00311C50">
      <w:pPr>
        <w:ind w:firstLine="708"/>
        <w:jc w:val="both"/>
        <w:rPr>
          <w:rFonts w:ascii="Times New Roman" w:hAnsi="Times New Roman" w:cs="Times New Roman"/>
        </w:rPr>
      </w:pPr>
      <w:r w:rsidRPr="00F81196">
        <w:rPr>
          <w:rFonts w:ascii="Times New Roman" w:hAnsi="Times New Roman" w:cs="Times New Roman"/>
        </w:rPr>
        <w:t xml:space="preserve">В-третьих, будущая работа должна быть в радость, а не в тягость. </w:t>
      </w:r>
    </w:p>
    <w:p w:rsidR="00311C50" w:rsidRPr="00F81196" w:rsidRDefault="00311C50" w:rsidP="00311C50">
      <w:pPr>
        <w:ind w:firstLine="708"/>
        <w:jc w:val="both"/>
        <w:rPr>
          <w:rFonts w:ascii="Times New Roman" w:hAnsi="Times New Roman" w:cs="Times New Roman"/>
        </w:rPr>
      </w:pPr>
    </w:p>
    <w:p w:rsidR="00311C50" w:rsidRPr="00F81196" w:rsidRDefault="00311C50" w:rsidP="00311C50">
      <w:pPr>
        <w:ind w:firstLine="708"/>
        <w:jc w:val="both"/>
        <w:rPr>
          <w:rFonts w:ascii="Times New Roman" w:hAnsi="Times New Roman" w:cs="Times New Roman"/>
        </w:rPr>
      </w:pPr>
      <w:r w:rsidRPr="00F81196">
        <w:rPr>
          <w:rFonts w:ascii="Times New Roman" w:hAnsi="Times New Roman" w:cs="Times New Roman"/>
        </w:rPr>
        <w:t xml:space="preserve">То есть </w:t>
      </w:r>
      <w:r w:rsidRPr="00F81196">
        <w:rPr>
          <w:rFonts w:ascii="Times New Roman" w:hAnsi="Times New Roman" w:cs="Times New Roman"/>
          <w:b/>
        </w:rPr>
        <w:t>«ХОЧУ», «МОГУ», «НАДО»</w:t>
      </w:r>
      <w:r w:rsidRPr="00F81196">
        <w:rPr>
          <w:rFonts w:ascii="Times New Roman" w:hAnsi="Times New Roman" w:cs="Times New Roman"/>
        </w:rPr>
        <w:t xml:space="preserve"> - это слагаемые профессионального успеха.</w:t>
      </w:r>
    </w:p>
    <w:p w:rsidR="00311C50" w:rsidRPr="00F81196" w:rsidRDefault="00311C50" w:rsidP="00311C50">
      <w:pPr>
        <w:ind w:firstLine="708"/>
        <w:jc w:val="both"/>
        <w:rPr>
          <w:rFonts w:ascii="Times New Roman" w:hAnsi="Times New Roman" w:cs="Times New Roman"/>
        </w:rPr>
      </w:pPr>
      <w:r w:rsidRPr="00F81196">
        <w:rPr>
          <w:rFonts w:ascii="Times New Roman" w:hAnsi="Times New Roman" w:cs="Times New Roman"/>
        </w:rPr>
        <w:t xml:space="preserve">Я искренне желаю вам, чтобы в оставшееся до экзаменов время, вы со своими детьми подобрали неизвестные в этой формуле. </w:t>
      </w:r>
    </w:p>
    <w:p w:rsidR="00311C50" w:rsidRPr="00F81196" w:rsidRDefault="00311C50" w:rsidP="00311C50">
      <w:pPr>
        <w:ind w:firstLine="708"/>
        <w:jc w:val="both"/>
        <w:rPr>
          <w:rFonts w:ascii="Times New Roman" w:hAnsi="Times New Roman" w:cs="Times New Roman"/>
        </w:rPr>
      </w:pPr>
    </w:p>
    <w:p w:rsidR="00311C50" w:rsidRPr="00F81196" w:rsidRDefault="00311C50" w:rsidP="00311C50">
      <w:pPr>
        <w:ind w:firstLine="708"/>
        <w:jc w:val="center"/>
        <w:rPr>
          <w:rFonts w:ascii="Times New Roman" w:hAnsi="Times New Roman" w:cs="Times New Roman"/>
          <w:b/>
          <w:i/>
        </w:rPr>
      </w:pPr>
      <w:r w:rsidRPr="00F81196">
        <w:rPr>
          <w:rFonts w:ascii="Times New Roman" w:hAnsi="Times New Roman" w:cs="Times New Roman"/>
          <w:b/>
          <w:i/>
        </w:rPr>
        <w:t>Спасибо за участие. Желаю успехов.</w:t>
      </w:r>
    </w:p>
    <w:p w:rsidR="00311C50" w:rsidRPr="00F81196" w:rsidRDefault="00311C50" w:rsidP="00311C50">
      <w:pPr>
        <w:ind w:firstLine="708"/>
        <w:jc w:val="center"/>
        <w:rPr>
          <w:rFonts w:ascii="Times New Roman" w:hAnsi="Times New Roman" w:cs="Times New Roman"/>
          <w:b/>
          <w:i/>
        </w:rPr>
      </w:pPr>
    </w:p>
    <w:p w:rsidR="00096DE6" w:rsidRPr="00F81196" w:rsidRDefault="00096DE6">
      <w:pPr>
        <w:rPr>
          <w:rFonts w:ascii="Times New Roman" w:hAnsi="Times New Roman" w:cs="Times New Roman"/>
        </w:rPr>
      </w:pPr>
    </w:p>
    <w:sectPr w:rsidR="00096DE6" w:rsidRPr="00F81196" w:rsidSect="00096D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11EB2"/>
    <w:multiLevelType w:val="hybridMultilevel"/>
    <w:tmpl w:val="CCC2B00E"/>
    <w:lvl w:ilvl="0" w:tplc="B186E5A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26A55077"/>
    <w:multiLevelType w:val="hybridMultilevel"/>
    <w:tmpl w:val="6958AD26"/>
    <w:lvl w:ilvl="0" w:tplc="04190001">
      <w:start w:val="1"/>
      <w:numFmt w:val="bullet"/>
      <w:lvlText w:val=""/>
      <w:lvlJc w:val="left"/>
      <w:pPr>
        <w:tabs>
          <w:tab w:val="num" w:pos="1365"/>
        </w:tabs>
        <w:ind w:left="136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CD828AA"/>
    <w:multiLevelType w:val="hybridMultilevel"/>
    <w:tmpl w:val="D6AC0E4A"/>
    <w:lvl w:ilvl="0" w:tplc="63DC550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417B4F85"/>
    <w:multiLevelType w:val="hybridMultilevel"/>
    <w:tmpl w:val="3A08AE56"/>
    <w:lvl w:ilvl="0" w:tplc="AE8226EE">
      <w:start w:val="1"/>
      <w:numFmt w:val="bullet"/>
      <w:lvlText w:val=""/>
      <w:lvlJc w:val="left"/>
      <w:pPr>
        <w:tabs>
          <w:tab w:val="num" w:pos="2073"/>
        </w:tabs>
        <w:ind w:left="2073" w:hanging="360"/>
      </w:pPr>
      <w:rPr>
        <w:rFonts w:ascii="Wingdings" w:hAnsi="Wingdings"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77DF7011"/>
    <w:multiLevelType w:val="hybridMultilevel"/>
    <w:tmpl w:val="2A6824BA"/>
    <w:lvl w:ilvl="0" w:tplc="140A49E8">
      <w:start w:val="1"/>
      <w:numFmt w:val="bullet"/>
      <w:lvlText w:val=""/>
      <w:lvlJc w:val="left"/>
      <w:pPr>
        <w:tabs>
          <w:tab w:val="num" w:pos="1365"/>
        </w:tabs>
        <w:ind w:left="136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11C50"/>
    <w:rsid w:val="00096DE6"/>
    <w:rsid w:val="002E3832"/>
    <w:rsid w:val="00311C50"/>
    <w:rsid w:val="00F811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DE6"/>
  </w:style>
  <w:style w:type="paragraph" w:styleId="1">
    <w:name w:val="heading 1"/>
    <w:basedOn w:val="a"/>
    <w:next w:val="a"/>
    <w:link w:val="10"/>
    <w:qFormat/>
    <w:rsid w:val="00311C50"/>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1C50"/>
    <w:rPr>
      <w:rFonts w:ascii="Arial" w:eastAsia="Times New Roman" w:hAnsi="Arial" w:cs="Arial"/>
      <w:b/>
      <w:bCs/>
      <w:kern w:val="32"/>
      <w:sz w:val="32"/>
      <w:szCs w:val="32"/>
    </w:rPr>
  </w:style>
  <w:style w:type="table" w:styleId="a3">
    <w:name w:val="Table Grid"/>
    <w:basedOn w:val="a1"/>
    <w:rsid w:val="00311C5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1875</Words>
  <Characters>10688</Characters>
  <Application>Microsoft Office Word</Application>
  <DocSecurity>0</DocSecurity>
  <Lines>89</Lines>
  <Paragraphs>25</Paragraphs>
  <ScaleCrop>false</ScaleCrop>
  <Company>DNS</Company>
  <LinksUpToDate>false</LinksUpToDate>
  <CharactersWithSpaces>12538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Татьяна</cp:lastModifiedBy>
  <cp:revision>2</cp:revision>
  <dcterms:created xsi:type="dcterms:W3CDTF">2016-10-05T00:10:00Z</dcterms:created>
  <dcterms:modified xsi:type="dcterms:W3CDTF">2016-10-05T00:10:00Z</dcterms:modified>
</cp:coreProperties>
</file>