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C5" w:rsidRDefault="001638C5" w:rsidP="001638C5">
      <w:pPr>
        <w:widowControl w:val="0"/>
        <w:jc w:val="center"/>
        <w:rPr>
          <w:color w:val="0070C0"/>
          <w:sz w:val="24"/>
          <w:szCs w:val="24"/>
          <w14:ligatures w14:val="none"/>
        </w:rPr>
      </w:pPr>
      <w:r>
        <w:rPr>
          <w:color w:val="0070C0"/>
          <w:sz w:val="24"/>
          <w:szCs w:val="24"/>
          <w14:ligatures w14:val="none"/>
        </w:rPr>
        <w:t>Методическая разработка по инновационной технологии «Ситуация»</w:t>
      </w:r>
    </w:p>
    <w:p w:rsidR="001638C5" w:rsidRDefault="001638C5" w:rsidP="001638C5">
      <w:pPr>
        <w:widowControl w:val="0"/>
        <w:jc w:val="center"/>
        <w:rPr>
          <w:color w:val="0070C0"/>
          <w:sz w:val="24"/>
          <w:szCs w:val="24"/>
          <w14:ligatures w14:val="none"/>
        </w:rPr>
      </w:pPr>
      <w:r>
        <w:rPr>
          <w:color w:val="0070C0"/>
          <w:sz w:val="24"/>
          <w:szCs w:val="24"/>
          <w14:ligatures w14:val="none"/>
        </w:rPr>
        <w:t xml:space="preserve"> </w:t>
      </w:r>
      <w:proofErr w:type="gramStart"/>
      <w:r>
        <w:rPr>
          <w:color w:val="0070C0"/>
          <w:sz w:val="24"/>
          <w:szCs w:val="24"/>
          <w14:ligatures w14:val="none"/>
        </w:rPr>
        <w:t>для</w:t>
      </w:r>
      <w:proofErr w:type="gramEnd"/>
      <w:r>
        <w:rPr>
          <w:color w:val="0070C0"/>
          <w:sz w:val="24"/>
          <w:szCs w:val="24"/>
          <w14:ligatures w14:val="none"/>
        </w:rPr>
        <w:t xml:space="preserve"> развития детей дошкольного возраста.</w:t>
      </w:r>
    </w:p>
    <w:p w:rsidR="001638C5" w:rsidRPr="001638C5" w:rsidRDefault="001638C5" w:rsidP="001638C5">
      <w:pPr>
        <w:widowControl w:val="0"/>
        <w:jc w:val="center"/>
        <w:rPr>
          <w:color w:val="FF0000"/>
          <w:sz w:val="28"/>
          <w:szCs w:val="24"/>
          <w14:ligatures w14:val="none"/>
        </w:rPr>
      </w:pPr>
      <w:r w:rsidRPr="001638C5">
        <w:rPr>
          <w:color w:val="FF0000"/>
          <w:sz w:val="28"/>
          <w:szCs w:val="24"/>
          <w14:ligatures w14:val="none"/>
        </w:rPr>
        <w:t>«Играем, учимся, развиваемся!»</w:t>
      </w:r>
    </w:p>
    <w:p w:rsidR="001638C5" w:rsidRDefault="001638C5" w:rsidP="001638C5">
      <w:pPr>
        <w:widowControl w:val="0"/>
        <w:jc w:val="center"/>
        <w:rPr>
          <w:color w:val="0070C0"/>
          <w:sz w:val="24"/>
          <w:szCs w:val="24"/>
          <w14:ligatures w14:val="none"/>
        </w:rPr>
      </w:pPr>
    </w:p>
    <w:p w:rsidR="001638C5" w:rsidRDefault="001638C5" w:rsidP="001638C5">
      <w:pPr>
        <w:widowControl w:val="0"/>
        <w:jc w:val="center"/>
        <w:rPr>
          <w:color w:val="0070C0"/>
          <w:sz w:val="24"/>
          <w:szCs w:val="24"/>
          <w14:ligatures w14:val="none"/>
        </w:rPr>
      </w:pPr>
    </w:p>
    <w:p w:rsidR="001638C5" w:rsidRDefault="001638C5" w:rsidP="001638C5">
      <w:pPr>
        <w:widowControl w:val="0"/>
        <w:jc w:val="center"/>
        <w:rPr>
          <w:color w:val="0070C0"/>
          <w:sz w:val="24"/>
          <w:szCs w:val="24"/>
          <w14:ligatures w14:val="none"/>
        </w:rPr>
      </w:pPr>
      <w:r>
        <w:rPr>
          <w:color w:val="0070C0"/>
          <w:sz w:val="24"/>
          <w:szCs w:val="24"/>
          <w14:ligatures w14:val="none"/>
        </w:rPr>
        <w:t>ПРЕДИСЛОВИЕ</w:t>
      </w:r>
    </w:p>
    <w:p w:rsidR="001638C5" w:rsidRDefault="001638C5" w:rsidP="001638C5">
      <w:pPr>
        <w:widowControl w:val="0"/>
        <w:jc w:val="center"/>
        <w:rPr>
          <w:color w:val="0070C0"/>
          <w:sz w:val="24"/>
          <w:szCs w:val="24"/>
          <w14:ligatures w14:val="none"/>
        </w:rPr>
      </w:pPr>
      <w:r>
        <w:rPr>
          <w:color w:val="0070C0"/>
          <w:sz w:val="24"/>
          <w:szCs w:val="24"/>
          <w14:ligatures w14:val="none"/>
        </w:rPr>
        <w:t> </w:t>
      </w:r>
    </w:p>
    <w:p w:rsidR="001638C5" w:rsidRDefault="001638C5" w:rsidP="001638C5">
      <w:pPr>
        <w:widowControl w:val="0"/>
        <w:spacing w:line="360" w:lineRule="auto"/>
        <w:ind w:firstLine="563"/>
        <w:jc w:val="both"/>
        <w:rPr>
          <w:color w:val="0070C0"/>
          <w:sz w:val="22"/>
          <w:szCs w:val="22"/>
          <w14:ligatures w14:val="none"/>
        </w:rPr>
      </w:pPr>
      <w:r>
        <w:rPr>
          <w:color w:val="0070C0"/>
          <w:sz w:val="22"/>
          <w:szCs w:val="22"/>
          <w14:ligatures w14:val="none"/>
        </w:rPr>
        <w:t xml:space="preserve">Ведущей деятельностью у дошкольников является игровая деятельность. Дети играя, познают целостную картину мира. Поэтому занятия, по сути, являются системой дидактических игр, в процессе которых дети исследуют проблемные ситуации, выявляют существенные признаки и отношения, соревнуются, делают </w:t>
      </w:r>
      <w:r w:rsidRPr="001638C5">
        <w:rPr>
          <w:color w:val="0070C0"/>
          <w:sz w:val="22"/>
          <w:szCs w:val="22"/>
          <w14:ligatures w14:val="none"/>
        </w:rPr>
        <w:t>«</w:t>
      </w:r>
      <w:r>
        <w:rPr>
          <w:color w:val="0070C0"/>
          <w:sz w:val="22"/>
          <w:szCs w:val="22"/>
          <w14:ligatures w14:val="none"/>
        </w:rPr>
        <w:t>открытия</w:t>
      </w:r>
      <w:r w:rsidRPr="001638C5">
        <w:rPr>
          <w:color w:val="0070C0"/>
          <w:sz w:val="22"/>
          <w:szCs w:val="22"/>
          <w14:ligatures w14:val="none"/>
        </w:rPr>
        <w:t xml:space="preserve">». </w:t>
      </w:r>
    </w:p>
    <w:p w:rsidR="001638C5" w:rsidRPr="001638C5" w:rsidRDefault="001638C5" w:rsidP="001638C5">
      <w:pPr>
        <w:widowControl w:val="0"/>
        <w:spacing w:line="360" w:lineRule="auto"/>
        <w:ind w:firstLine="563"/>
        <w:jc w:val="both"/>
        <w:rPr>
          <w:color w:val="0070C0"/>
          <w:sz w:val="22"/>
          <w:szCs w:val="22"/>
          <w14:ligatures w14:val="none"/>
        </w:rPr>
      </w:pPr>
      <w:r>
        <w:rPr>
          <w:color w:val="0070C0"/>
          <w:sz w:val="22"/>
          <w:szCs w:val="22"/>
          <w14:ligatures w14:val="none"/>
        </w:rPr>
        <w:t xml:space="preserve">В пособии разработаны игры, в ходе которых осуществляется личностно-ориентированное взаимодействие взрослого с ребенком и детей между собой, их общения в </w:t>
      </w:r>
      <w:proofErr w:type="gramStart"/>
      <w:r>
        <w:rPr>
          <w:color w:val="0070C0"/>
          <w:sz w:val="22"/>
          <w:szCs w:val="22"/>
          <w14:ligatures w14:val="none"/>
        </w:rPr>
        <w:t>парах,  группах</w:t>
      </w:r>
      <w:proofErr w:type="gramEnd"/>
      <w:r>
        <w:rPr>
          <w:color w:val="0070C0"/>
          <w:sz w:val="22"/>
          <w:szCs w:val="22"/>
          <w14:ligatures w14:val="none"/>
        </w:rPr>
        <w:t>, а так же с окружающим миром, живой и неживой природой. При этом дети не замечают, что идет обучение, - они перемещаются по комнате, работают с игрушками, картинками и т.д. Вся система организаций занятий воспринимается ребенком как естественное продолжение его игровой деятельности. Насыщенность учебного материала игровыми заданиями и определила название пособия</w:t>
      </w:r>
      <w:proofErr w:type="gramStart"/>
      <w:r>
        <w:rPr>
          <w:color w:val="0070C0"/>
          <w:sz w:val="22"/>
          <w:szCs w:val="22"/>
          <w14:ligatures w14:val="none"/>
        </w:rPr>
        <w:t>—</w:t>
      </w:r>
      <w:r w:rsidRPr="001638C5">
        <w:rPr>
          <w:color w:val="0070C0"/>
          <w:sz w:val="22"/>
          <w:szCs w:val="22"/>
          <w14:ligatures w14:val="none"/>
        </w:rPr>
        <w:t xml:space="preserve">  “</w:t>
      </w:r>
      <w:proofErr w:type="gramEnd"/>
      <w:r>
        <w:rPr>
          <w:color w:val="0070C0"/>
          <w:sz w:val="22"/>
          <w:szCs w:val="22"/>
          <w14:ligatures w14:val="none"/>
        </w:rPr>
        <w:t>Учимся, играем, развиваемся!</w:t>
      </w:r>
      <w:r w:rsidRPr="001638C5">
        <w:rPr>
          <w:color w:val="0070C0"/>
          <w:sz w:val="22"/>
          <w:szCs w:val="22"/>
          <w14:ligatures w14:val="none"/>
        </w:rPr>
        <w:t>»</w:t>
      </w:r>
      <w:bookmarkStart w:id="0" w:name="_GoBack"/>
      <w:bookmarkEnd w:id="0"/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  <w:r w:rsidR="00EA36DD">
        <w:rPr>
          <w:color w:val="0070C0"/>
          <w:sz w:val="22"/>
          <w:szCs w:val="22"/>
          <w14:ligatures w14:val="none"/>
        </w:rPr>
        <w:tab/>
      </w:r>
    </w:p>
    <w:p w:rsidR="001638C5" w:rsidRDefault="001638C5" w:rsidP="001638C5">
      <w:pPr>
        <w:widowControl w:val="0"/>
        <w:spacing w:line="360" w:lineRule="auto"/>
        <w:ind w:firstLine="563"/>
        <w:jc w:val="both"/>
        <w:rPr>
          <w:color w:val="0070C0"/>
          <w:sz w:val="22"/>
          <w:szCs w:val="22"/>
          <w14:ligatures w14:val="none"/>
        </w:rPr>
      </w:pPr>
      <w:r>
        <w:rPr>
          <w:color w:val="0070C0"/>
          <w:sz w:val="22"/>
          <w:szCs w:val="22"/>
          <w14:ligatures w14:val="none"/>
        </w:rPr>
        <w:t>Большое внимание уделяется развитию вариативного мышления, воображение и творческих способностей детей. При этом уровень трудности заданий постепенно возрастает. Дети не просто исследуют различные объекты окружающего мира, но и решают различные варианты задач, которые требуют от них догадки, смекалки и наблюдательности.</w:t>
      </w:r>
    </w:p>
    <w:p w:rsidR="001638C5" w:rsidRDefault="001638C5" w:rsidP="001638C5">
      <w:pPr>
        <w:widowControl w:val="0"/>
        <w:spacing w:line="360" w:lineRule="auto"/>
        <w:ind w:firstLine="563"/>
        <w:jc w:val="both"/>
        <w:rPr>
          <w:color w:val="0070C0"/>
          <w:sz w:val="22"/>
          <w:szCs w:val="22"/>
          <w14:ligatures w14:val="none"/>
        </w:rPr>
      </w:pPr>
      <w:r>
        <w:rPr>
          <w:color w:val="0070C0"/>
          <w:sz w:val="22"/>
          <w:szCs w:val="22"/>
          <w14:ligatures w14:val="none"/>
        </w:rPr>
        <w:t>Успешное самостоятельное преодоление препятствий помогает детям пережить радость победы, формирует у них желание и умение преодолевать трудности.</w:t>
      </w:r>
    </w:p>
    <w:p w:rsidR="00654D14" w:rsidRDefault="00654D14" w:rsidP="001638C5">
      <w:pPr>
        <w:widowControl w:val="0"/>
        <w:spacing w:line="360" w:lineRule="auto"/>
        <w:ind w:firstLine="563"/>
        <w:jc w:val="both"/>
        <w:rPr>
          <w:color w:val="0070C0"/>
          <w:sz w:val="22"/>
          <w:szCs w:val="22"/>
          <w14:ligatures w14:val="none"/>
        </w:rPr>
      </w:pPr>
    </w:p>
    <w:p w:rsidR="001638C5" w:rsidRPr="00654D14" w:rsidRDefault="001638C5" w:rsidP="00654D14">
      <w:pPr>
        <w:widowControl w:val="0"/>
        <w:spacing w:line="360" w:lineRule="auto"/>
        <w:ind w:firstLine="563"/>
        <w:jc w:val="right"/>
        <w:rPr>
          <w:i/>
          <w:color w:val="0070C0"/>
          <w:sz w:val="22"/>
          <w:szCs w:val="22"/>
          <w14:ligatures w14:val="none"/>
        </w:rPr>
      </w:pPr>
      <w:r>
        <w:rPr>
          <w:color w:val="0070C0"/>
          <w:sz w:val="22"/>
          <w:szCs w:val="22"/>
          <w14:ligatures w14:val="none"/>
        </w:rPr>
        <w:t xml:space="preserve">             </w:t>
      </w:r>
      <w:r w:rsidR="00654D14">
        <w:rPr>
          <w:color w:val="0070C0"/>
          <w:sz w:val="22"/>
          <w:szCs w:val="22"/>
          <w14:ligatures w14:val="none"/>
        </w:rPr>
        <w:t xml:space="preserve">                          </w:t>
      </w:r>
      <w:r w:rsidR="00654D14" w:rsidRPr="00654D14">
        <w:rPr>
          <w:i/>
          <w:color w:val="0070C0"/>
          <w:sz w:val="22"/>
          <w:szCs w:val="22"/>
          <w14:ligatures w14:val="none"/>
        </w:rPr>
        <w:t xml:space="preserve">Автор </w:t>
      </w:r>
      <w:proofErr w:type="spellStart"/>
      <w:r w:rsidR="00654D14" w:rsidRPr="00654D14">
        <w:rPr>
          <w:i/>
          <w:color w:val="0070C0"/>
          <w:sz w:val="22"/>
          <w:szCs w:val="22"/>
          <w14:ligatures w14:val="none"/>
        </w:rPr>
        <w:t>Аммосова</w:t>
      </w:r>
      <w:proofErr w:type="spellEnd"/>
      <w:r w:rsidR="00654D14" w:rsidRPr="00654D14">
        <w:rPr>
          <w:i/>
          <w:color w:val="0070C0"/>
          <w:sz w:val="22"/>
          <w:szCs w:val="22"/>
          <w14:ligatures w14:val="none"/>
        </w:rPr>
        <w:t xml:space="preserve"> С.Д., старший воспитатель</w:t>
      </w:r>
    </w:p>
    <w:p w:rsidR="001638C5" w:rsidRDefault="001638C5" w:rsidP="001638C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638C5" w:rsidRDefault="001638C5" w:rsidP="001638C5">
      <w:pPr>
        <w:ind w:left="30"/>
        <w:jc w:val="center"/>
        <w:rPr>
          <w:rFonts w:ascii="Monotype Corsiva" w:hAnsi="Monotype Corsiva"/>
          <w:b/>
          <w:bCs/>
          <w:color w:val="0070C0"/>
          <w:sz w:val="24"/>
          <w:szCs w:val="24"/>
          <w14:ligatures w14:val="none"/>
        </w:rPr>
      </w:pPr>
      <w:r>
        <w:rPr>
          <w:rFonts w:ascii="Monotype Corsiva" w:hAnsi="Monotype Corsiva"/>
          <w:b/>
          <w:bCs/>
          <w:color w:val="0070C0"/>
          <w:sz w:val="28"/>
          <w:szCs w:val="28"/>
          <w14:ligatures w14:val="none"/>
        </w:rPr>
        <w:t>Игры с детьми по формированию целостной картины мира и расширению кругозора</w:t>
      </w:r>
      <w:r>
        <w:rPr>
          <w:rFonts w:ascii="Monotype Corsiva" w:hAnsi="Monotype Corsiva"/>
          <w:b/>
          <w:bCs/>
          <w:color w:val="0070C0"/>
          <w:sz w:val="24"/>
          <w:szCs w:val="24"/>
          <w14:ligatures w14:val="none"/>
        </w:rPr>
        <w:t xml:space="preserve"> </w:t>
      </w:r>
    </w:p>
    <w:p w:rsidR="001638C5" w:rsidRDefault="001638C5" w:rsidP="001638C5">
      <w:pPr>
        <w:spacing w:line="360" w:lineRule="auto"/>
        <w:ind w:left="30"/>
        <w:jc w:val="center"/>
        <w:rPr>
          <w:b/>
          <w:bCs/>
          <w:color w:val="C00000"/>
          <w:sz w:val="22"/>
          <w:szCs w:val="22"/>
          <w14:ligatures w14:val="none"/>
        </w:rPr>
      </w:pPr>
    </w:p>
    <w:p w:rsidR="001638C5" w:rsidRPr="001638C5" w:rsidRDefault="001638C5" w:rsidP="001638C5">
      <w:pPr>
        <w:spacing w:line="360" w:lineRule="auto"/>
        <w:ind w:left="30"/>
        <w:jc w:val="center"/>
        <w:rPr>
          <w:b/>
          <w:bCs/>
          <w:color w:val="C00000"/>
          <w:sz w:val="22"/>
          <w:szCs w:val="22"/>
          <w14:ligatures w14:val="none"/>
        </w:rPr>
      </w:pPr>
      <w:r w:rsidRPr="001638C5">
        <w:rPr>
          <w:b/>
          <w:bCs/>
          <w:color w:val="C00000"/>
          <w:sz w:val="22"/>
          <w:szCs w:val="22"/>
          <w14:ligatures w14:val="none"/>
        </w:rPr>
        <w:t>«</w:t>
      </w:r>
      <w:r>
        <w:rPr>
          <w:b/>
          <w:bCs/>
          <w:color w:val="C00000"/>
          <w:sz w:val="22"/>
          <w:szCs w:val="22"/>
          <w14:ligatures w14:val="none"/>
        </w:rPr>
        <w:t>Мамины помощники</w:t>
      </w:r>
      <w:r w:rsidRPr="001638C5">
        <w:rPr>
          <w:b/>
          <w:bCs/>
          <w:color w:val="C00000"/>
          <w:sz w:val="22"/>
          <w:szCs w:val="22"/>
          <w14:ligatures w14:val="none"/>
        </w:rPr>
        <w:t>»</w:t>
      </w:r>
    </w:p>
    <w:p w:rsidR="001638C5" w:rsidRPr="001638C5" w:rsidRDefault="001638C5" w:rsidP="001638C5">
      <w:pPr>
        <w:spacing w:line="360" w:lineRule="auto"/>
        <w:ind w:left="30"/>
        <w:jc w:val="center"/>
        <w:rPr>
          <w:color w:val="0000FF"/>
          <w:sz w:val="22"/>
          <w:szCs w:val="22"/>
          <w14:ligatures w14:val="none"/>
        </w:rPr>
      </w:pPr>
      <w:r w:rsidRPr="001638C5">
        <w:rPr>
          <w:color w:val="0000FF"/>
          <w:sz w:val="22"/>
          <w:szCs w:val="22"/>
          <w14:ligatures w14:val="none"/>
        </w:rPr>
        <w:t>(</w:t>
      </w:r>
      <w:proofErr w:type="gramStart"/>
      <w:r>
        <w:rPr>
          <w:color w:val="0000FF"/>
          <w:sz w:val="22"/>
          <w:szCs w:val="22"/>
          <w14:ligatures w14:val="none"/>
        </w:rPr>
        <w:t>для</w:t>
      </w:r>
      <w:proofErr w:type="gramEnd"/>
      <w:r>
        <w:rPr>
          <w:color w:val="0000FF"/>
          <w:sz w:val="22"/>
          <w:szCs w:val="22"/>
          <w14:ligatures w14:val="none"/>
        </w:rPr>
        <w:t xml:space="preserve"> детей 3-5 лет</w:t>
      </w:r>
      <w:r w:rsidRPr="001638C5">
        <w:rPr>
          <w:color w:val="0000FF"/>
          <w:sz w:val="22"/>
          <w:szCs w:val="22"/>
          <w14:ligatures w14:val="none"/>
        </w:rPr>
        <w:t>)</w:t>
      </w:r>
    </w:p>
    <w:p w:rsidR="001638C5" w:rsidRDefault="001638C5" w:rsidP="001638C5">
      <w:pPr>
        <w:spacing w:line="360" w:lineRule="auto"/>
        <w:ind w:left="30"/>
        <w:jc w:val="both"/>
        <w:rPr>
          <w:color w:val="0000FF"/>
          <w:sz w:val="22"/>
          <w:szCs w:val="22"/>
          <w:u w:val="single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Дидактические задачи:</w:t>
      </w:r>
    </w:p>
    <w:p w:rsidR="001638C5" w:rsidRDefault="001638C5" w:rsidP="001638C5">
      <w:pPr>
        <w:spacing w:line="360" w:lineRule="auto"/>
        <w:ind w:left="597" w:hanging="567"/>
        <w:jc w:val="both"/>
        <w:rPr>
          <w:rFonts w:ascii="Calibri" w:hAnsi="Calibri" w:cs="Calibri"/>
          <w:color w:val="0000FF"/>
          <w:sz w:val="24"/>
          <w:szCs w:val="24"/>
          <w14:ligatures w14:val="none"/>
        </w:rPr>
      </w:pPr>
      <w:r>
        <w:rPr>
          <w:rFonts w:ascii="Calibri" w:hAnsi="Calibri" w:cs="Calibri"/>
          <w:sz w:val="24"/>
          <w:szCs w:val="24"/>
        </w:rPr>
        <w:t>1.</w:t>
      </w:r>
      <w:r>
        <w:t> </w:t>
      </w:r>
      <w:r>
        <w:rPr>
          <w:color w:val="0000FF"/>
          <w:sz w:val="22"/>
          <w:szCs w:val="22"/>
          <w14:ligatures w14:val="none"/>
        </w:rPr>
        <w:t>Тренировать мыслительную операцию, развивать воображение, речь.</w:t>
      </w:r>
      <w:r>
        <w:rPr>
          <w:color w:val="0000FF"/>
          <w:sz w:val="24"/>
          <w:szCs w:val="24"/>
          <w14:ligatures w14:val="none"/>
        </w:rPr>
        <w:t xml:space="preserve"> </w:t>
      </w:r>
    </w:p>
    <w:p w:rsidR="001638C5" w:rsidRDefault="001638C5" w:rsidP="001638C5">
      <w:pPr>
        <w:spacing w:line="360" w:lineRule="auto"/>
        <w:ind w:left="597" w:hanging="567"/>
        <w:jc w:val="both"/>
        <w:rPr>
          <w:rFonts w:ascii="Calibri" w:hAnsi="Calibri" w:cs="Calibri"/>
          <w:color w:val="0000FF"/>
          <w:sz w:val="24"/>
          <w:szCs w:val="24"/>
          <w14:ligatures w14:val="none"/>
        </w:rPr>
      </w:pPr>
      <w:r>
        <w:rPr>
          <w:rFonts w:ascii="Calibri" w:hAnsi="Calibri" w:cs="Calibri"/>
          <w:sz w:val="24"/>
          <w:szCs w:val="24"/>
        </w:rPr>
        <w:t>2.</w:t>
      </w:r>
      <w:r>
        <w:t> </w:t>
      </w:r>
      <w:r>
        <w:rPr>
          <w:color w:val="0000FF"/>
          <w:sz w:val="22"/>
          <w:szCs w:val="22"/>
          <w14:ligatures w14:val="none"/>
        </w:rPr>
        <w:t xml:space="preserve">Обогащать словарный запас. </w:t>
      </w:r>
    </w:p>
    <w:p w:rsidR="001638C5" w:rsidRDefault="001638C5" w:rsidP="001638C5">
      <w:pPr>
        <w:spacing w:line="360" w:lineRule="auto"/>
        <w:ind w:left="59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3.</w:t>
      </w:r>
      <w:r>
        <w:t> </w:t>
      </w:r>
      <w:r>
        <w:rPr>
          <w:color w:val="0000FF"/>
          <w:sz w:val="22"/>
          <w:szCs w:val="22"/>
          <w14:ligatures w14:val="none"/>
        </w:rPr>
        <w:t xml:space="preserve">Вызвать чувство гордости и радости за дела и поступки родного человека, чувство </w:t>
      </w:r>
      <w:proofErr w:type="gramStart"/>
      <w:r>
        <w:rPr>
          <w:color w:val="0000FF"/>
          <w:sz w:val="22"/>
          <w:szCs w:val="22"/>
          <w14:ligatures w14:val="none"/>
        </w:rPr>
        <w:t>благодарности  за</w:t>
      </w:r>
      <w:proofErr w:type="gramEnd"/>
      <w:r>
        <w:rPr>
          <w:color w:val="0000FF"/>
          <w:sz w:val="22"/>
          <w:szCs w:val="22"/>
          <w14:ligatures w14:val="none"/>
        </w:rPr>
        <w:t xml:space="preserve"> заботу. </w:t>
      </w:r>
    </w:p>
    <w:p w:rsidR="001638C5" w:rsidRDefault="001638C5" w:rsidP="001638C5">
      <w:pPr>
        <w:spacing w:line="360" w:lineRule="auto"/>
        <w:ind w:left="30"/>
        <w:jc w:val="both"/>
        <w:rPr>
          <w:color w:val="0000FF"/>
          <w:sz w:val="24"/>
          <w:szCs w:val="24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 xml:space="preserve">Ситуация: </w:t>
      </w:r>
      <w:r>
        <w:rPr>
          <w:color w:val="0000FF"/>
          <w:sz w:val="22"/>
          <w:szCs w:val="22"/>
          <w14:ligatures w14:val="none"/>
        </w:rPr>
        <w:t xml:space="preserve">Ты нечаянно разбил (а) мамину любимую чашку. Твои действия?  </w:t>
      </w:r>
    </w:p>
    <w:p w:rsidR="001638C5" w:rsidRDefault="001638C5" w:rsidP="001638C5">
      <w:pPr>
        <w:spacing w:line="360" w:lineRule="auto"/>
        <w:ind w:left="30"/>
        <w:jc w:val="both"/>
        <w:rPr>
          <w:color w:val="0000FF"/>
          <w:sz w:val="24"/>
          <w:szCs w:val="24"/>
          <w:u w:val="single"/>
          <w14:ligatures w14:val="none"/>
        </w:rPr>
      </w:pPr>
      <w:r>
        <w:rPr>
          <w:color w:val="0000FF"/>
          <w:sz w:val="24"/>
          <w:szCs w:val="24"/>
          <w:u w:val="single"/>
          <w14:ligatures w14:val="none"/>
        </w:rPr>
        <w:t xml:space="preserve">Ход игры: </w:t>
      </w:r>
    </w:p>
    <w:p w:rsidR="001638C5" w:rsidRDefault="001638C5" w:rsidP="001638C5">
      <w:pPr>
        <w:spacing w:line="360" w:lineRule="auto"/>
        <w:ind w:left="30"/>
        <w:jc w:val="both"/>
        <w:rPr>
          <w:color w:val="0000FF"/>
          <w:sz w:val="24"/>
          <w:szCs w:val="24"/>
          <w14:ligatures w14:val="none"/>
        </w:rPr>
      </w:pPr>
      <w:r>
        <w:rPr>
          <w:color w:val="0000FF"/>
          <w:sz w:val="24"/>
          <w:szCs w:val="24"/>
          <w14:ligatures w14:val="none"/>
        </w:rPr>
        <w:lastRenderedPageBreak/>
        <w:t>-Мы все помощники мамы. Давайте все дружно мыть посуду. Что вам нужно для этого?  (</w:t>
      </w:r>
      <w:proofErr w:type="gramStart"/>
      <w:r>
        <w:rPr>
          <w:color w:val="0000FF"/>
          <w:sz w:val="24"/>
          <w:szCs w:val="24"/>
          <w14:ligatures w14:val="none"/>
        </w:rPr>
        <w:t>рассказ</w:t>
      </w:r>
      <w:proofErr w:type="gramEnd"/>
      <w:r>
        <w:rPr>
          <w:color w:val="0000FF"/>
          <w:sz w:val="24"/>
          <w:szCs w:val="24"/>
          <w14:ligatures w14:val="none"/>
        </w:rPr>
        <w:t xml:space="preserve"> детей: мы используем тряпку, вода должна быть теплая, мыло для посуды, сушилка и т.д.) </w:t>
      </w:r>
    </w:p>
    <w:p w:rsidR="001638C5" w:rsidRDefault="001638C5" w:rsidP="001638C5">
      <w:pPr>
        <w:spacing w:line="360" w:lineRule="auto"/>
        <w:ind w:left="30"/>
        <w:jc w:val="both"/>
        <w:rPr>
          <w:color w:val="0000FF"/>
          <w:sz w:val="24"/>
          <w:szCs w:val="24"/>
          <w14:ligatures w14:val="none"/>
        </w:rPr>
      </w:pPr>
      <w:r>
        <w:rPr>
          <w:color w:val="0000FF"/>
          <w:sz w:val="24"/>
          <w:szCs w:val="24"/>
          <w14:ligatures w14:val="none"/>
        </w:rPr>
        <w:t xml:space="preserve">Воспитатель незаметно кладет на стол </w:t>
      </w:r>
      <w:proofErr w:type="spellStart"/>
      <w:proofErr w:type="gramStart"/>
      <w:r>
        <w:rPr>
          <w:color w:val="0000FF"/>
          <w:sz w:val="24"/>
          <w:szCs w:val="24"/>
          <w14:ligatures w14:val="none"/>
        </w:rPr>
        <w:t>пазл</w:t>
      </w:r>
      <w:proofErr w:type="spellEnd"/>
      <w:r>
        <w:rPr>
          <w:color w:val="0000FF"/>
          <w:sz w:val="24"/>
          <w:szCs w:val="24"/>
          <w14:ligatures w14:val="none"/>
        </w:rPr>
        <w:t xml:space="preserve">  (</w:t>
      </w:r>
      <w:proofErr w:type="gramEnd"/>
      <w:r>
        <w:rPr>
          <w:color w:val="0000FF"/>
          <w:sz w:val="24"/>
          <w:szCs w:val="24"/>
          <w14:ligatures w14:val="none"/>
        </w:rPr>
        <w:t>разбитая чашка).</w:t>
      </w:r>
    </w:p>
    <w:p w:rsidR="001638C5" w:rsidRDefault="001638C5" w:rsidP="001638C5">
      <w:pPr>
        <w:spacing w:line="360" w:lineRule="auto"/>
        <w:ind w:left="30"/>
        <w:jc w:val="both"/>
        <w:rPr>
          <w:color w:val="0000FF"/>
          <w:sz w:val="24"/>
          <w:szCs w:val="24"/>
          <w14:ligatures w14:val="none"/>
        </w:rPr>
      </w:pPr>
      <w:r>
        <w:rPr>
          <w:color w:val="0000FF"/>
          <w:sz w:val="24"/>
          <w:szCs w:val="24"/>
          <w14:ligatures w14:val="none"/>
        </w:rPr>
        <w:t>-Ой-ой-ой! Мы нечаянно разбили мамину любимую чашку. Что делать? (</w:t>
      </w:r>
      <w:proofErr w:type="gramStart"/>
      <w:r>
        <w:rPr>
          <w:color w:val="0000FF"/>
          <w:sz w:val="24"/>
          <w:szCs w:val="24"/>
          <w14:ligatures w14:val="none"/>
        </w:rPr>
        <w:t>детям</w:t>
      </w:r>
      <w:proofErr w:type="gramEnd"/>
      <w:r>
        <w:rPr>
          <w:color w:val="0000FF"/>
          <w:sz w:val="24"/>
          <w:szCs w:val="24"/>
          <w14:ligatures w14:val="none"/>
        </w:rPr>
        <w:t xml:space="preserve"> дано задание собрать </w:t>
      </w:r>
      <w:proofErr w:type="spellStart"/>
      <w:r>
        <w:rPr>
          <w:color w:val="0000FF"/>
          <w:sz w:val="24"/>
          <w:szCs w:val="24"/>
          <w14:ligatures w14:val="none"/>
        </w:rPr>
        <w:t>пазл</w:t>
      </w:r>
      <w:proofErr w:type="spellEnd"/>
      <w:r>
        <w:rPr>
          <w:color w:val="0000FF"/>
          <w:sz w:val="24"/>
          <w:szCs w:val="24"/>
          <w14:ligatures w14:val="none"/>
        </w:rPr>
        <w:t xml:space="preserve"> </w:t>
      </w:r>
      <w:r w:rsidRPr="001638C5">
        <w:rPr>
          <w:color w:val="0000FF"/>
          <w:sz w:val="24"/>
          <w:szCs w:val="24"/>
          <w14:ligatures w14:val="none"/>
        </w:rPr>
        <w:t>«</w:t>
      </w:r>
      <w:r>
        <w:rPr>
          <w:color w:val="0000FF"/>
          <w:sz w:val="24"/>
          <w:szCs w:val="24"/>
          <w14:ligatures w14:val="none"/>
        </w:rPr>
        <w:t>Чашка</w:t>
      </w:r>
      <w:r w:rsidRPr="001638C5">
        <w:rPr>
          <w:color w:val="0000FF"/>
          <w:sz w:val="24"/>
          <w:szCs w:val="24"/>
          <w14:ligatures w14:val="none"/>
        </w:rPr>
        <w:t>»</w:t>
      </w:r>
      <w:r>
        <w:rPr>
          <w:color w:val="0000FF"/>
          <w:sz w:val="24"/>
          <w:szCs w:val="24"/>
          <w14:ligatures w14:val="none"/>
        </w:rPr>
        <w:t>)</w:t>
      </w:r>
    </w:p>
    <w:p w:rsidR="001638C5" w:rsidRDefault="001638C5" w:rsidP="001638C5">
      <w:pPr>
        <w:spacing w:line="360" w:lineRule="auto"/>
        <w:ind w:left="30"/>
        <w:jc w:val="both"/>
        <w:rPr>
          <w:color w:val="0000FF"/>
          <w:sz w:val="24"/>
          <w:szCs w:val="24"/>
          <w14:ligatures w14:val="none"/>
        </w:rPr>
      </w:pPr>
      <w:r>
        <w:rPr>
          <w:color w:val="0000FF"/>
          <w:sz w:val="24"/>
          <w:szCs w:val="24"/>
          <w14:ligatures w14:val="none"/>
        </w:rPr>
        <w:t>-Как нам искупить свою вину? Какие действия нужно делать, чтобы не огорчать маму? (</w:t>
      </w:r>
      <w:proofErr w:type="gramStart"/>
      <w:r>
        <w:rPr>
          <w:color w:val="0000FF"/>
          <w:sz w:val="24"/>
          <w:szCs w:val="24"/>
          <w14:ligatures w14:val="none"/>
        </w:rPr>
        <w:t>ответ</w:t>
      </w:r>
      <w:proofErr w:type="gramEnd"/>
      <w:r>
        <w:rPr>
          <w:color w:val="0000FF"/>
          <w:sz w:val="24"/>
          <w:szCs w:val="24"/>
          <w14:ligatures w14:val="none"/>
        </w:rPr>
        <w:t xml:space="preserve"> детей; ласковые слова, просить прощение, поцеловать маму и т.д.)</w:t>
      </w:r>
    </w:p>
    <w:p w:rsidR="001638C5" w:rsidRDefault="001638C5" w:rsidP="001638C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638C5" w:rsidRDefault="001638C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9CFC28C" wp14:editId="326768D9">
                <wp:simplePos x="0" y="0"/>
                <wp:positionH relativeFrom="column">
                  <wp:posOffset>492369</wp:posOffset>
                </wp:positionH>
                <wp:positionV relativeFrom="paragraph">
                  <wp:posOffset>66564</wp:posOffset>
                </wp:positionV>
                <wp:extent cx="156845" cy="808990"/>
                <wp:effectExtent l="0" t="0" r="14605" b="1016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845" cy="808990"/>
                        </a:xfrm>
                        <a:custGeom>
                          <a:avLst/>
                          <a:gdLst>
                            <a:gd name="T0" fmla="*/ 35169 w 157084"/>
                            <a:gd name="T1" fmla="*/ 0 h 808892"/>
                            <a:gd name="T2" fmla="*/ 70338 w 157084"/>
                            <a:gd name="T3" fmla="*/ 105508 h 808892"/>
                            <a:gd name="T4" fmla="*/ 79131 w 157084"/>
                            <a:gd name="T5" fmla="*/ 131885 h 808892"/>
                            <a:gd name="T6" fmla="*/ 87923 w 157084"/>
                            <a:gd name="T7" fmla="*/ 158262 h 808892"/>
                            <a:gd name="T8" fmla="*/ 114300 w 157084"/>
                            <a:gd name="T9" fmla="*/ 184639 h 808892"/>
                            <a:gd name="T10" fmla="*/ 131884 w 157084"/>
                            <a:gd name="T11" fmla="*/ 237392 h 808892"/>
                            <a:gd name="T12" fmla="*/ 140677 w 157084"/>
                            <a:gd name="T13" fmla="*/ 263769 h 808892"/>
                            <a:gd name="T14" fmla="*/ 140677 w 157084"/>
                            <a:gd name="T15" fmla="*/ 448408 h 808892"/>
                            <a:gd name="T16" fmla="*/ 123092 w 157084"/>
                            <a:gd name="T17" fmla="*/ 474785 h 808892"/>
                            <a:gd name="T18" fmla="*/ 87923 w 157084"/>
                            <a:gd name="T19" fmla="*/ 527539 h 808892"/>
                            <a:gd name="T20" fmla="*/ 79131 w 157084"/>
                            <a:gd name="T21" fmla="*/ 553915 h 808892"/>
                            <a:gd name="T22" fmla="*/ 61546 w 157084"/>
                            <a:gd name="T23" fmla="*/ 580292 h 808892"/>
                            <a:gd name="T24" fmla="*/ 35169 w 157084"/>
                            <a:gd name="T25" fmla="*/ 659423 h 808892"/>
                            <a:gd name="T26" fmla="*/ 26377 w 157084"/>
                            <a:gd name="T27" fmla="*/ 685800 h 808892"/>
                            <a:gd name="T28" fmla="*/ 17584 w 157084"/>
                            <a:gd name="T29" fmla="*/ 712177 h 808892"/>
                            <a:gd name="T30" fmla="*/ 8792 w 157084"/>
                            <a:gd name="T31" fmla="*/ 764931 h 808892"/>
                            <a:gd name="T32" fmla="*/ 0 w 157084"/>
                            <a:gd name="T33" fmla="*/ 808892 h 8088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57084" h="808892">
                              <a:moveTo>
                                <a:pt x="35169" y="0"/>
                              </a:moveTo>
                              <a:cubicBezTo>
                                <a:pt x="46892" y="35169"/>
                                <a:pt x="58615" y="70339"/>
                                <a:pt x="70338" y="105508"/>
                              </a:cubicBezTo>
                              <a:cubicBezTo>
                                <a:pt x="73269" y="114300"/>
                                <a:pt x="76200" y="123093"/>
                                <a:pt x="79131" y="131885"/>
                              </a:cubicBezTo>
                              <a:cubicBezTo>
                                <a:pt x="82062" y="140677"/>
                                <a:pt x="81370" y="151709"/>
                                <a:pt x="87923" y="158262"/>
                              </a:cubicBezTo>
                              <a:cubicBezTo>
                                <a:pt x="96715" y="167054"/>
                                <a:pt x="105508" y="175847"/>
                                <a:pt x="114300" y="184639"/>
                              </a:cubicBezTo>
                              <a:cubicBezTo>
                                <a:pt x="120161" y="202223"/>
                                <a:pt x="126023" y="219808"/>
                                <a:pt x="131884" y="237392"/>
                              </a:cubicBezTo>
                              <a:cubicBezTo>
                                <a:pt x="134815" y="246184"/>
                                <a:pt x="140677" y="263769"/>
                                <a:pt x="140677" y="263769"/>
                              </a:cubicBezTo>
                              <a:cubicBezTo>
                                <a:pt x="148188" y="338879"/>
                                <a:pt x="157084" y="371843"/>
                                <a:pt x="140677" y="448408"/>
                              </a:cubicBezTo>
                              <a:cubicBezTo>
                                <a:pt x="138463" y="458741"/>
                                <a:pt x="128954" y="465993"/>
                                <a:pt x="123092" y="474785"/>
                              </a:cubicBezTo>
                              <a:cubicBezTo>
                                <a:pt x="102187" y="537501"/>
                                <a:pt x="131829" y="461681"/>
                                <a:pt x="87923" y="527539"/>
                              </a:cubicBezTo>
                              <a:cubicBezTo>
                                <a:pt x="82782" y="535250"/>
                                <a:pt x="83276" y="545626"/>
                                <a:pt x="79131" y="553915"/>
                              </a:cubicBezTo>
                              <a:cubicBezTo>
                                <a:pt x="74405" y="563366"/>
                                <a:pt x="67408" y="571500"/>
                                <a:pt x="61546" y="580292"/>
                              </a:cubicBezTo>
                              <a:cubicBezTo>
                                <a:pt x="52754" y="606669"/>
                                <a:pt x="43961" y="633046"/>
                                <a:pt x="35169" y="659423"/>
                              </a:cubicBezTo>
                              <a:cubicBezTo>
                                <a:pt x="32238" y="668215"/>
                                <a:pt x="29308" y="677008"/>
                                <a:pt x="26377" y="685800"/>
                              </a:cubicBezTo>
                              <a:cubicBezTo>
                                <a:pt x="23446" y="694592"/>
                                <a:pt x="17584" y="712177"/>
                                <a:pt x="17584" y="712177"/>
                              </a:cubicBezTo>
                              <a:cubicBezTo>
                                <a:pt x="14653" y="729762"/>
                                <a:pt x="11981" y="747391"/>
                                <a:pt x="8792" y="764931"/>
                              </a:cubicBezTo>
                              <a:cubicBezTo>
                                <a:pt x="6119" y="779634"/>
                                <a:pt x="0" y="808892"/>
                                <a:pt x="0" y="808892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5820" id="Freeform 4" o:spid="_x0000_s1026" style="position:absolute;margin-left:38.75pt;margin-top:5.25pt;width:12.35pt;height:63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57084,808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" path="m35169,c46892,35169,58615,70339,70338,105508v2931,8792,5862,17585,8793,26377c82062,140677,81370,151709,87923,158262v8792,8792,17585,17585,26377,26377c120161,202223,126023,219808,131884,237392v2931,8792,8793,26377,8793,26377c148188,338879,157084,371843,140677,448408v-2214,10333,-11723,17585,-17585,26377c102187,537501,131829,461681,87923,527539v-5141,7711,-4647,18087,-8792,26376c74405,563366,67408,571500,61546,580292v-8792,26377,-17585,52754,-26377,79131c32238,668215,29308,677008,26377,685800v-2931,8792,-8793,26377,-8793,26377c14653,729762,11981,747391,8792,764931,6119,779634,,808892,,808892e" filled="f" strokecolor="#7b7b7b [2406]" strokeweight="2pt">
                <v:shadow color="#ccc"/>
                <v:path arrowok="t" o:connecttype="custom" o:connectlocs="35115,0;70231,105521;79011,131901;87789,158281;114126,184661;131683,237421;140463,263801;140463,448462;122905,474843;87789,527603;79011,553982;61452,580362;35115,659503;26337,685883;17557,712263;8779,765024;0,808990" o:connectangles="0,0,0,0,0,0,0,0,0,0,0,0,0,0,0,0,0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D6D165A" wp14:editId="38C88BE5">
                <wp:simplePos x="0" y="0"/>
                <wp:positionH relativeFrom="column">
                  <wp:posOffset>10048</wp:posOffset>
                </wp:positionH>
                <wp:positionV relativeFrom="paragraph">
                  <wp:posOffset>427146</wp:posOffset>
                </wp:positionV>
                <wp:extent cx="1218565" cy="188595"/>
                <wp:effectExtent l="0" t="0" r="19685" b="2095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8565" cy="188595"/>
                        </a:xfrm>
                        <a:custGeom>
                          <a:avLst/>
                          <a:gdLst>
                            <a:gd name="T0" fmla="*/ 0 w 1218581"/>
                            <a:gd name="T1" fmla="*/ 140677 h 188595"/>
                            <a:gd name="T2" fmla="*/ 43962 w 1218581"/>
                            <a:gd name="T3" fmla="*/ 87923 h 188595"/>
                            <a:gd name="T4" fmla="*/ 96716 w 1218581"/>
                            <a:gd name="T5" fmla="*/ 70339 h 188595"/>
                            <a:gd name="T6" fmla="*/ 149470 w 1218581"/>
                            <a:gd name="T7" fmla="*/ 43962 h 188595"/>
                            <a:gd name="T8" fmla="*/ 175847 w 1218581"/>
                            <a:gd name="T9" fmla="*/ 26377 h 188595"/>
                            <a:gd name="T10" fmla="*/ 219808 w 1218581"/>
                            <a:gd name="T11" fmla="*/ 17585 h 188595"/>
                            <a:gd name="T12" fmla="*/ 246185 w 1218581"/>
                            <a:gd name="T13" fmla="*/ 8793 h 188595"/>
                            <a:gd name="T14" fmla="*/ 281354 w 1218581"/>
                            <a:gd name="T15" fmla="*/ 0 h 188595"/>
                            <a:gd name="T16" fmla="*/ 483577 w 1218581"/>
                            <a:gd name="T17" fmla="*/ 8793 h 188595"/>
                            <a:gd name="T18" fmla="*/ 509954 w 1218581"/>
                            <a:gd name="T19" fmla="*/ 26377 h 188595"/>
                            <a:gd name="T20" fmla="*/ 562708 w 1218581"/>
                            <a:gd name="T21" fmla="*/ 52754 h 188595"/>
                            <a:gd name="T22" fmla="*/ 641839 w 1218581"/>
                            <a:gd name="T23" fmla="*/ 114300 h 188595"/>
                            <a:gd name="T24" fmla="*/ 668216 w 1218581"/>
                            <a:gd name="T25" fmla="*/ 123093 h 188595"/>
                            <a:gd name="T26" fmla="*/ 747347 w 1218581"/>
                            <a:gd name="T27" fmla="*/ 140677 h 188595"/>
                            <a:gd name="T28" fmla="*/ 826477 w 1218581"/>
                            <a:gd name="T29" fmla="*/ 149470 h 188595"/>
                            <a:gd name="T30" fmla="*/ 1151793 w 1218581"/>
                            <a:gd name="T31" fmla="*/ 149470 h 188595"/>
                            <a:gd name="T32" fmla="*/ 1178170 w 1218581"/>
                            <a:gd name="T33" fmla="*/ 131885 h 188595"/>
                            <a:gd name="T34" fmla="*/ 1213339 w 1218581"/>
                            <a:gd name="T35" fmla="*/ 114300 h 188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18581" h="188595">
                              <a:moveTo>
                                <a:pt x="0" y="140677"/>
                              </a:moveTo>
                              <a:cubicBezTo>
                                <a:pt x="10945" y="124260"/>
                                <a:pt x="26043" y="97878"/>
                                <a:pt x="43962" y="87923"/>
                              </a:cubicBezTo>
                              <a:cubicBezTo>
                                <a:pt x="60165" y="78921"/>
                                <a:pt x="96716" y="70339"/>
                                <a:pt x="96716" y="70339"/>
                              </a:cubicBezTo>
                              <a:cubicBezTo>
                                <a:pt x="172309" y="19943"/>
                                <a:pt x="76666" y="80364"/>
                                <a:pt x="149470" y="43962"/>
                              </a:cubicBezTo>
                              <a:cubicBezTo>
                                <a:pt x="158922" y="39236"/>
                                <a:pt x="165953" y="30087"/>
                                <a:pt x="175847" y="26377"/>
                              </a:cubicBezTo>
                              <a:cubicBezTo>
                                <a:pt x="189839" y="21130"/>
                                <a:pt x="205310" y="21209"/>
                                <a:pt x="219808" y="17585"/>
                              </a:cubicBezTo>
                              <a:cubicBezTo>
                                <a:pt x="228799" y="15337"/>
                                <a:pt x="237274" y="11339"/>
                                <a:pt x="246185" y="8793"/>
                              </a:cubicBezTo>
                              <a:cubicBezTo>
                                <a:pt x="257804" y="5473"/>
                                <a:pt x="269631" y="2931"/>
                                <a:pt x="281354" y="0"/>
                              </a:cubicBezTo>
                              <a:cubicBezTo>
                                <a:pt x="348762" y="2931"/>
                                <a:pt x="416550" y="1059"/>
                                <a:pt x="483577" y="8793"/>
                              </a:cubicBezTo>
                              <a:cubicBezTo>
                                <a:pt x="494074" y="10004"/>
                                <a:pt x="500503" y="21651"/>
                                <a:pt x="509954" y="26377"/>
                              </a:cubicBezTo>
                              <a:cubicBezTo>
                                <a:pt x="549604" y="46202"/>
                                <a:pt x="524916" y="21261"/>
                                <a:pt x="562708" y="52754"/>
                              </a:cubicBezTo>
                              <a:cubicBezTo>
                                <a:pt x="593055" y="78043"/>
                                <a:pt x="597391" y="99483"/>
                                <a:pt x="641839" y="114300"/>
                              </a:cubicBezTo>
                              <a:cubicBezTo>
                                <a:pt x="650631" y="117231"/>
                                <a:pt x="659305" y="120547"/>
                                <a:pt x="668216" y="123093"/>
                              </a:cubicBezTo>
                              <a:cubicBezTo>
                                <a:pt x="687415" y="128578"/>
                                <a:pt x="729217" y="138087"/>
                                <a:pt x="747347" y="140677"/>
                              </a:cubicBezTo>
                              <a:cubicBezTo>
                                <a:pt x="773619" y="144430"/>
                                <a:pt x="800100" y="146539"/>
                                <a:pt x="826477" y="149470"/>
                              </a:cubicBezTo>
                              <a:cubicBezTo>
                                <a:pt x="943855" y="188595"/>
                                <a:pt x="882019" y="171344"/>
                                <a:pt x="1151793" y="149470"/>
                              </a:cubicBezTo>
                              <a:cubicBezTo>
                                <a:pt x="1162326" y="148616"/>
                                <a:pt x="1168718" y="136611"/>
                                <a:pt x="1178170" y="131885"/>
                              </a:cubicBezTo>
                              <a:cubicBezTo>
                                <a:pt x="1218581" y="111680"/>
                                <a:pt x="1193476" y="134165"/>
                                <a:pt x="1213339" y="11430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C57B6" id="Freeform 3" o:spid="_x0000_s1026" style="position:absolute;margin-left:.8pt;margin-top:33.65pt;width:95.95pt;height:14.8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218581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" path="m,140677c10945,124260,26043,97878,43962,87923,60165,78921,96716,70339,96716,70339,172309,19943,76666,80364,149470,43962v9452,-4726,16483,-13875,26377,-17585c189839,21130,205310,21209,219808,17585v8991,-2248,17466,-6246,26377,-8792c257804,5473,269631,2931,281354,v67408,2931,135196,1059,202223,8793c494074,10004,500503,21651,509954,26377v39650,19825,14962,-5116,52754,26377c593055,78043,597391,99483,641839,114300v8792,2931,17466,6247,26377,8793c687415,128578,729217,138087,747347,140677v26272,3753,52753,5862,79130,8793c943855,188595,882019,171344,1151793,149470v10533,-854,16925,-12859,26377,-17585c1218581,111680,1193476,134165,1213339,114300e" filled="f" strokecolor="#7b7b7b [2406]" strokeweight="2pt">
                <v:shadow color="#ccc"/>
                <v:path arrowok="t" o:connecttype="custom" o:connectlocs="0,140677;43961,87923;96715,70339;149468,43962;175845,26377;219805,17585;246182,8793;281350,0;483571,8793;509947,26377;562701,52754;641831,114300;668207,123093;747337,140677;826466,149470;1151778,149470;1178155,131885;1213323,114300" o:connectangles="0,0,0,0,0,0,0,0,0,0,0,0,0,0,0,0,0,0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60C07102" wp14:editId="593C055C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261745" cy="8534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C5" w:rsidRPr="001638C5" w:rsidRDefault="001638C5" w:rsidP="001638C5"/>
    <w:p w:rsidR="001638C5" w:rsidRPr="001638C5" w:rsidRDefault="001638C5" w:rsidP="001638C5"/>
    <w:p w:rsidR="001638C5" w:rsidRPr="001638C5" w:rsidRDefault="001638C5" w:rsidP="001638C5"/>
    <w:p w:rsidR="001638C5" w:rsidRPr="001638C5" w:rsidRDefault="001638C5" w:rsidP="001638C5"/>
    <w:p w:rsidR="001638C5" w:rsidRPr="001638C5" w:rsidRDefault="001638C5" w:rsidP="001638C5"/>
    <w:p w:rsidR="001638C5" w:rsidRPr="001638C5" w:rsidRDefault="001638C5" w:rsidP="001638C5"/>
    <w:p w:rsidR="001638C5" w:rsidRDefault="001638C5" w:rsidP="001638C5"/>
    <w:p w:rsidR="001638C5" w:rsidRPr="001638C5" w:rsidRDefault="001638C5" w:rsidP="001638C5">
      <w:pPr>
        <w:widowControl w:val="0"/>
        <w:jc w:val="center"/>
        <w:rPr>
          <w:b/>
          <w:bCs/>
          <w:color w:val="C00000"/>
          <w:sz w:val="24"/>
          <w:szCs w:val="24"/>
          <w14:ligatures w14:val="none"/>
        </w:rPr>
      </w:pPr>
      <w:r>
        <w:tab/>
      </w:r>
      <w:r w:rsidRPr="001638C5">
        <w:rPr>
          <w:b/>
          <w:bCs/>
          <w:color w:val="C00000"/>
          <w:sz w:val="24"/>
          <w:szCs w:val="24"/>
          <w14:ligatures w14:val="none"/>
        </w:rPr>
        <w:t>«</w:t>
      </w:r>
      <w:r>
        <w:rPr>
          <w:b/>
          <w:bCs/>
          <w:color w:val="C00000"/>
          <w:sz w:val="24"/>
          <w:szCs w:val="24"/>
          <w14:ligatures w14:val="none"/>
        </w:rPr>
        <w:t>Новогодние подарки</w:t>
      </w:r>
      <w:r w:rsidRPr="001638C5">
        <w:rPr>
          <w:b/>
          <w:bCs/>
          <w:color w:val="C00000"/>
          <w:sz w:val="24"/>
          <w:szCs w:val="24"/>
          <w14:ligatures w14:val="none"/>
        </w:rPr>
        <w:t>»</w:t>
      </w:r>
    </w:p>
    <w:p w:rsidR="001638C5" w:rsidRPr="001638C5" w:rsidRDefault="001638C5" w:rsidP="001638C5">
      <w:pPr>
        <w:spacing w:line="360" w:lineRule="auto"/>
        <w:ind w:left="30"/>
        <w:jc w:val="center"/>
        <w:rPr>
          <w:b/>
          <w:bCs/>
          <w:sz w:val="24"/>
          <w:szCs w:val="24"/>
          <w14:ligatures w14:val="none"/>
        </w:rPr>
      </w:pPr>
      <w:r w:rsidRPr="001638C5">
        <w:rPr>
          <w:color w:val="0000FF"/>
          <w:sz w:val="22"/>
          <w:szCs w:val="22"/>
          <w14:ligatures w14:val="none"/>
        </w:rPr>
        <w:t>(</w:t>
      </w:r>
      <w:proofErr w:type="gramStart"/>
      <w:r>
        <w:rPr>
          <w:color w:val="0000FF"/>
          <w:sz w:val="22"/>
          <w:szCs w:val="22"/>
          <w14:ligatures w14:val="none"/>
        </w:rPr>
        <w:t>для</w:t>
      </w:r>
      <w:proofErr w:type="gramEnd"/>
      <w:r>
        <w:rPr>
          <w:color w:val="0000FF"/>
          <w:sz w:val="22"/>
          <w:szCs w:val="22"/>
          <w14:ligatures w14:val="none"/>
        </w:rPr>
        <w:t xml:space="preserve"> детей 3-5 лет</w:t>
      </w:r>
      <w:r w:rsidRPr="001638C5">
        <w:rPr>
          <w:color w:val="0000FF"/>
          <w:sz w:val="22"/>
          <w:szCs w:val="22"/>
          <w14:ligatures w14:val="none"/>
        </w:rPr>
        <w:t>)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i/>
          <w:iCs/>
          <w:color w:val="0000FF"/>
          <w:sz w:val="22"/>
          <w:szCs w:val="22"/>
          <w14:ligatures w14:val="none"/>
        </w:rPr>
        <w:t>Дидактические задачи</w:t>
      </w:r>
      <w:r>
        <w:rPr>
          <w:color w:val="0000FF"/>
          <w:sz w:val="22"/>
          <w:szCs w:val="22"/>
          <w14:ligatures w14:val="none"/>
        </w:rPr>
        <w:t xml:space="preserve">: </w:t>
      </w:r>
    </w:p>
    <w:p w:rsidR="001638C5" w:rsidRDefault="001638C5" w:rsidP="001638C5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1.</w:t>
      </w:r>
      <w:r>
        <w:t> </w:t>
      </w:r>
      <w:r>
        <w:rPr>
          <w:color w:val="0000FF"/>
          <w:sz w:val="22"/>
          <w:szCs w:val="22"/>
          <w14:ligatures w14:val="none"/>
        </w:rPr>
        <w:t xml:space="preserve">Учить делить предметы по их свойствам </w:t>
      </w:r>
    </w:p>
    <w:p w:rsidR="001638C5" w:rsidRDefault="001638C5" w:rsidP="001638C5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2.</w:t>
      </w:r>
      <w:r>
        <w:t> </w:t>
      </w:r>
      <w:proofErr w:type="gramStart"/>
      <w:r>
        <w:rPr>
          <w:color w:val="0000FF"/>
          <w:sz w:val="22"/>
          <w:szCs w:val="22"/>
          <w14:ligatures w14:val="none"/>
        </w:rPr>
        <w:t>Тренировать  мыслительную</w:t>
      </w:r>
      <w:proofErr w:type="gramEnd"/>
      <w:r>
        <w:rPr>
          <w:color w:val="0000FF"/>
          <w:sz w:val="22"/>
          <w:szCs w:val="22"/>
          <w14:ligatures w14:val="none"/>
        </w:rPr>
        <w:t xml:space="preserve"> операцию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i/>
          <w:iCs/>
          <w:color w:val="0000FF"/>
          <w:sz w:val="22"/>
          <w:szCs w:val="22"/>
          <w14:ligatures w14:val="none"/>
        </w:rPr>
        <w:t>Ход игры</w:t>
      </w:r>
      <w:r>
        <w:rPr>
          <w:color w:val="0000FF"/>
          <w:sz w:val="22"/>
          <w:szCs w:val="22"/>
          <w14:ligatures w14:val="none"/>
        </w:rPr>
        <w:t>: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-Как вы думаете какой праздник самый лучший? (</w:t>
      </w:r>
      <w:proofErr w:type="gramStart"/>
      <w:r>
        <w:rPr>
          <w:color w:val="0000FF"/>
          <w:sz w:val="22"/>
          <w:szCs w:val="22"/>
          <w14:ligatures w14:val="none"/>
        </w:rPr>
        <w:t>воспитатель</w:t>
      </w:r>
      <w:proofErr w:type="gramEnd"/>
      <w:r>
        <w:rPr>
          <w:color w:val="0000FF"/>
          <w:sz w:val="22"/>
          <w:szCs w:val="22"/>
          <w14:ligatures w14:val="none"/>
        </w:rPr>
        <w:t xml:space="preserve"> на руке держит елочную игрушку). Что у деда Мороза в мешке? (</w:t>
      </w:r>
      <w:proofErr w:type="gramStart"/>
      <w:r>
        <w:rPr>
          <w:color w:val="0000FF"/>
          <w:sz w:val="22"/>
          <w:szCs w:val="22"/>
          <w14:ligatures w14:val="none"/>
        </w:rPr>
        <w:t>подарки</w:t>
      </w:r>
      <w:proofErr w:type="gramEnd"/>
      <w:r>
        <w:rPr>
          <w:color w:val="0000FF"/>
          <w:sz w:val="22"/>
          <w:szCs w:val="22"/>
          <w14:ligatures w14:val="none"/>
        </w:rPr>
        <w:t>)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Воспитатель предлагает детям рассмотреть коробку с конфетами от деда Мороза. 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-Поможем деду Морозу упаковать подарки.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-Эти конфеты для Ани и Саши. Но как бы нам сделать, что бы Ане и Саше достались похожие конфеты (изображение две равных мешочка, конфеты с однотонными цветами; 2 красных, 2 желтых, 2 синих, 3 зеленых). 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После того как дети разложили конфеты по мешочкам на столе осталась одна конфета.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-Кому дать эту конфету? Если положу в мешочек Саши? (</w:t>
      </w:r>
      <w:proofErr w:type="gramStart"/>
      <w:r>
        <w:rPr>
          <w:color w:val="0000FF"/>
          <w:sz w:val="22"/>
          <w:szCs w:val="22"/>
          <w14:ligatures w14:val="none"/>
        </w:rPr>
        <w:t>нельзя</w:t>
      </w:r>
      <w:proofErr w:type="gramEnd"/>
      <w:r>
        <w:rPr>
          <w:color w:val="0000FF"/>
          <w:sz w:val="22"/>
          <w:szCs w:val="22"/>
          <w14:ligatures w14:val="none"/>
        </w:rPr>
        <w:t xml:space="preserve">) Почему? 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-А в мешочках должны быть равные по количеству конфеты.</w:t>
      </w:r>
    </w:p>
    <w:p w:rsidR="001638C5" w:rsidRDefault="001638C5" w:rsidP="001638C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(</w:t>
      </w:r>
      <w:proofErr w:type="gramStart"/>
      <w:r>
        <w:rPr>
          <w:color w:val="0000FF"/>
          <w:sz w:val="22"/>
          <w:szCs w:val="22"/>
          <w14:ligatures w14:val="none"/>
        </w:rPr>
        <w:t>дети</w:t>
      </w:r>
      <w:proofErr w:type="gramEnd"/>
      <w:r>
        <w:rPr>
          <w:color w:val="0000FF"/>
          <w:sz w:val="22"/>
          <w:szCs w:val="22"/>
          <w14:ligatures w14:val="none"/>
        </w:rPr>
        <w:t xml:space="preserve"> должны поделить пополам 9 штук конфет). </w:t>
      </w:r>
    </w:p>
    <w:p w:rsidR="001638C5" w:rsidRDefault="001638C5" w:rsidP="001638C5">
      <w:pPr>
        <w:widowControl w:val="0"/>
        <w:spacing w:line="360" w:lineRule="auto"/>
        <w:rPr>
          <w14:ligatures w14:val="none"/>
        </w:rPr>
      </w:pPr>
      <w:r>
        <w:rPr>
          <w:color w:val="0000FF"/>
          <w:sz w:val="22"/>
          <w:szCs w:val="22"/>
          <w14:ligatures w14:val="none"/>
        </w:rPr>
        <w:t>Чтобы сравнить равность конфет в мешочках выложим конфеты в параллельную полоску. Задачу с девятой конфетой решают дети сами</w:t>
      </w:r>
    </w:p>
    <w:p w:rsidR="001638C5" w:rsidRDefault="001638C5" w:rsidP="001638C5">
      <w:pPr>
        <w:tabs>
          <w:tab w:val="left" w:pos="1741"/>
        </w:tabs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0F5A512A" wp14:editId="135838B9">
            <wp:simplePos x="0" y="0"/>
            <wp:positionH relativeFrom="column">
              <wp:posOffset>2622327</wp:posOffset>
            </wp:positionH>
            <wp:positionV relativeFrom="paragraph">
              <wp:posOffset>1523442</wp:posOffset>
            </wp:positionV>
            <wp:extent cx="488315" cy="530225"/>
            <wp:effectExtent l="0" t="0" r="6985" b="3175"/>
            <wp:wrapNone/>
            <wp:docPr id="5" name="Рисунок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2" t="13962" r="69785" b="506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20B77AB4" wp14:editId="42B2C91F">
            <wp:simplePos x="0" y="0"/>
            <wp:positionH relativeFrom="page">
              <wp:align>center</wp:align>
            </wp:positionH>
            <wp:positionV relativeFrom="paragraph">
              <wp:posOffset>106827</wp:posOffset>
            </wp:positionV>
            <wp:extent cx="3517265" cy="1508760"/>
            <wp:effectExtent l="0" t="0" r="6985" b="0"/>
            <wp:wrapNone/>
            <wp:docPr id="4" name="Рисунок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" b="38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726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C5" w:rsidRPr="001638C5" w:rsidRDefault="001638C5" w:rsidP="001638C5"/>
    <w:p w:rsidR="001638C5" w:rsidRPr="001638C5" w:rsidRDefault="001638C5" w:rsidP="001638C5"/>
    <w:p w:rsidR="001638C5" w:rsidRPr="001638C5" w:rsidRDefault="001638C5" w:rsidP="001638C5"/>
    <w:p w:rsidR="001638C5" w:rsidRPr="001638C5" w:rsidRDefault="001638C5" w:rsidP="001638C5"/>
    <w:p w:rsidR="001638C5" w:rsidRPr="001638C5" w:rsidRDefault="001638C5" w:rsidP="001638C5"/>
    <w:p w:rsidR="001638C5" w:rsidRDefault="001638C5" w:rsidP="001638C5">
      <w:pPr>
        <w:tabs>
          <w:tab w:val="left" w:pos="8450"/>
        </w:tabs>
      </w:pPr>
    </w:p>
    <w:p w:rsidR="001638C5" w:rsidRDefault="001638C5" w:rsidP="001638C5">
      <w:pPr>
        <w:tabs>
          <w:tab w:val="left" w:pos="8450"/>
        </w:tabs>
      </w:pPr>
    </w:p>
    <w:p w:rsidR="001638C5" w:rsidRDefault="001638C5" w:rsidP="001638C5">
      <w:pPr>
        <w:widowControl w:val="0"/>
        <w:tabs>
          <w:tab w:val="left" w:pos="13023"/>
        </w:tabs>
        <w:spacing w:line="360" w:lineRule="auto"/>
        <w:ind w:right="113"/>
        <w:jc w:val="center"/>
        <w:rPr>
          <w:b/>
          <w:bCs/>
          <w:color w:val="C00000"/>
          <w:sz w:val="22"/>
          <w:szCs w:val="22"/>
          <w14:ligatures w14:val="none"/>
        </w:rPr>
      </w:pPr>
      <w:r w:rsidRPr="001638C5">
        <w:rPr>
          <w:b/>
          <w:bCs/>
          <w:color w:val="C00000"/>
          <w:sz w:val="22"/>
          <w:szCs w:val="22"/>
          <w14:ligatures w14:val="none"/>
        </w:rPr>
        <w:lastRenderedPageBreak/>
        <w:t>“</w:t>
      </w:r>
      <w:r>
        <w:rPr>
          <w:b/>
          <w:bCs/>
          <w:color w:val="C00000"/>
          <w:sz w:val="22"/>
          <w:szCs w:val="22"/>
          <w14:ligatures w14:val="none"/>
        </w:rPr>
        <w:t>В гостях у Федоры</w:t>
      </w:r>
      <w:r w:rsidRPr="001638C5">
        <w:rPr>
          <w:b/>
          <w:bCs/>
          <w:color w:val="C00000"/>
          <w:sz w:val="22"/>
          <w:szCs w:val="22"/>
          <w14:ligatures w14:val="none"/>
        </w:rPr>
        <w:t>»</w:t>
      </w:r>
      <w:r>
        <w:rPr>
          <w:b/>
          <w:bCs/>
          <w:color w:val="C00000"/>
          <w:sz w:val="22"/>
          <w:szCs w:val="22"/>
          <w14:ligatures w14:val="none"/>
        </w:rPr>
        <w:t xml:space="preserve"> </w:t>
      </w:r>
    </w:p>
    <w:p w:rsidR="001638C5" w:rsidRDefault="001638C5" w:rsidP="001638C5">
      <w:pPr>
        <w:widowControl w:val="0"/>
        <w:tabs>
          <w:tab w:val="left" w:pos="13023"/>
        </w:tabs>
        <w:spacing w:line="360" w:lineRule="auto"/>
        <w:ind w:right="113"/>
        <w:jc w:val="center"/>
        <w:rPr>
          <w:color w:val="0000FF"/>
          <w:sz w:val="24"/>
          <w:szCs w:val="24"/>
          <w14:ligatures w14:val="none"/>
        </w:rPr>
      </w:pPr>
      <w:r>
        <w:rPr>
          <w:color w:val="0000FF"/>
          <w:sz w:val="22"/>
          <w:szCs w:val="22"/>
          <w14:ligatures w14:val="none"/>
        </w:rPr>
        <w:t>(</w:t>
      </w:r>
      <w:proofErr w:type="gramStart"/>
      <w:r>
        <w:rPr>
          <w:color w:val="0000FF"/>
          <w:sz w:val="22"/>
          <w:szCs w:val="22"/>
          <w14:ligatures w14:val="none"/>
        </w:rPr>
        <w:t>для</w:t>
      </w:r>
      <w:proofErr w:type="gramEnd"/>
      <w:r>
        <w:rPr>
          <w:color w:val="0000FF"/>
          <w:sz w:val="22"/>
          <w:szCs w:val="22"/>
          <w14:ligatures w14:val="none"/>
        </w:rPr>
        <w:t xml:space="preserve"> детей 3-5 лет)</w:t>
      </w:r>
    </w:p>
    <w:p w:rsidR="001638C5" w:rsidRPr="001638C5" w:rsidRDefault="001638C5" w:rsidP="001638C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638C5" w:rsidRDefault="001638C5" w:rsidP="001638C5">
      <w:pPr>
        <w:widowControl w:val="0"/>
        <w:spacing w:line="360" w:lineRule="auto"/>
        <w:ind w:left="30"/>
        <w:jc w:val="both"/>
        <w:rPr>
          <w:color w:val="0000FF"/>
          <w:sz w:val="22"/>
          <w:szCs w:val="22"/>
          <w:u w:val="single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 xml:space="preserve">Дидактические задачи: </w:t>
      </w:r>
    </w:p>
    <w:p w:rsidR="001638C5" w:rsidRDefault="001638C5" w:rsidP="001638C5">
      <w:pPr>
        <w:widowControl w:val="0"/>
        <w:spacing w:line="360" w:lineRule="auto"/>
        <w:ind w:left="59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1.</w:t>
      </w:r>
      <w:r>
        <w:t> </w:t>
      </w:r>
      <w:r>
        <w:rPr>
          <w:color w:val="0000FF"/>
          <w:sz w:val="22"/>
          <w:szCs w:val="22"/>
          <w14:ligatures w14:val="none"/>
        </w:rPr>
        <w:t>Познакомить детей с берестяными и деревянными посудами.</w:t>
      </w:r>
    </w:p>
    <w:p w:rsidR="001638C5" w:rsidRDefault="001638C5" w:rsidP="001638C5">
      <w:pPr>
        <w:widowControl w:val="0"/>
        <w:spacing w:line="360" w:lineRule="auto"/>
        <w:ind w:left="59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2.</w:t>
      </w:r>
      <w:r>
        <w:t> </w:t>
      </w:r>
      <w:r>
        <w:rPr>
          <w:color w:val="0000FF"/>
          <w:sz w:val="22"/>
          <w:szCs w:val="22"/>
          <w14:ligatures w14:val="none"/>
        </w:rPr>
        <w:t>Воспитывать уважительное отношение к труду других людей</w:t>
      </w:r>
    </w:p>
    <w:p w:rsidR="001638C5" w:rsidRDefault="001638C5" w:rsidP="001638C5">
      <w:pPr>
        <w:widowControl w:val="0"/>
        <w:spacing w:line="360" w:lineRule="auto"/>
        <w:ind w:left="59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3.</w:t>
      </w:r>
      <w:r>
        <w:t> </w:t>
      </w:r>
      <w:r>
        <w:rPr>
          <w:color w:val="0000FF"/>
          <w:sz w:val="22"/>
          <w:szCs w:val="22"/>
          <w14:ligatures w14:val="none"/>
        </w:rPr>
        <w:t>Развивать мыслительную операцию</w:t>
      </w:r>
    </w:p>
    <w:p w:rsidR="001638C5" w:rsidRDefault="001638C5" w:rsidP="001638C5">
      <w:pPr>
        <w:widowControl w:val="0"/>
        <w:spacing w:line="360" w:lineRule="auto"/>
        <w:ind w:left="30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Подготовительная работа</w:t>
      </w:r>
      <w:r>
        <w:rPr>
          <w:color w:val="0000FF"/>
          <w:sz w:val="22"/>
          <w:szCs w:val="22"/>
          <w14:ligatures w14:val="none"/>
        </w:rPr>
        <w:t>:</w:t>
      </w:r>
    </w:p>
    <w:p w:rsidR="001638C5" w:rsidRDefault="001638C5" w:rsidP="001638C5">
      <w:pPr>
        <w:widowControl w:val="0"/>
        <w:spacing w:line="360" w:lineRule="auto"/>
        <w:ind w:left="30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Дети посетили историко-краеведческий музей </w:t>
      </w:r>
      <w:proofErr w:type="spellStart"/>
      <w:r>
        <w:rPr>
          <w:color w:val="0000FF"/>
          <w:sz w:val="22"/>
          <w:szCs w:val="22"/>
          <w14:ligatures w14:val="none"/>
        </w:rPr>
        <w:t>им.И.П.Готовцева</w:t>
      </w:r>
      <w:proofErr w:type="spellEnd"/>
      <w:r>
        <w:rPr>
          <w:color w:val="0000FF"/>
          <w:sz w:val="22"/>
          <w:szCs w:val="22"/>
          <w14:ligatures w14:val="none"/>
        </w:rPr>
        <w:t xml:space="preserve">, там они ознакомились со старинными посудами. Особо отмечали красоту необычных узоров старинной </w:t>
      </w:r>
      <w:r w:rsidR="00654D14">
        <w:rPr>
          <w:color w:val="0000FF"/>
          <w:sz w:val="22"/>
          <w:szCs w:val="22"/>
          <w14:ligatures w14:val="none"/>
        </w:rPr>
        <w:t xml:space="preserve">якутской деревянной </w:t>
      </w:r>
      <w:r>
        <w:rPr>
          <w:color w:val="0000FF"/>
          <w:sz w:val="22"/>
          <w:szCs w:val="22"/>
          <w14:ligatures w14:val="none"/>
        </w:rPr>
        <w:t xml:space="preserve">посуды </w:t>
      </w:r>
      <w:r w:rsidRPr="001638C5">
        <w:rPr>
          <w:color w:val="0000FF"/>
          <w:sz w:val="22"/>
          <w:szCs w:val="22"/>
          <w14:ligatures w14:val="none"/>
        </w:rPr>
        <w:t>«</w:t>
      </w:r>
      <w:proofErr w:type="spellStart"/>
      <w:r>
        <w:rPr>
          <w:color w:val="0000FF"/>
          <w:sz w:val="22"/>
          <w:szCs w:val="22"/>
          <w14:ligatures w14:val="none"/>
        </w:rPr>
        <w:t>кытыйа</w:t>
      </w:r>
      <w:proofErr w:type="spellEnd"/>
      <w:r w:rsidRPr="001638C5">
        <w:rPr>
          <w:color w:val="0000FF"/>
          <w:sz w:val="22"/>
          <w:szCs w:val="22"/>
          <w14:ligatures w14:val="none"/>
        </w:rPr>
        <w:t>»</w:t>
      </w:r>
      <w:r>
        <w:rPr>
          <w:color w:val="0000FF"/>
          <w:sz w:val="22"/>
          <w:szCs w:val="22"/>
          <w14:ligatures w14:val="none"/>
        </w:rPr>
        <w:t xml:space="preserve">. </w:t>
      </w:r>
    </w:p>
    <w:p w:rsidR="001638C5" w:rsidRDefault="001638C5" w:rsidP="001638C5">
      <w:pPr>
        <w:tabs>
          <w:tab w:val="left" w:pos="5832"/>
        </w:tabs>
        <w:spacing w:line="360" w:lineRule="auto"/>
        <w:jc w:val="both"/>
        <w:rPr>
          <w:color w:val="0000FF"/>
          <w:sz w:val="22"/>
          <w:szCs w:val="22"/>
          <w:u w:val="single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Ход игры:</w:t>
      </w:r>
    </w:p>
    <w:p w:rsidR="001638C5" w:rsidRDefault="001638C5" w:rsidP="001638C5">
      <w:pPr>
        <w:tabs>
          <w:tab w:val="left" w:pos="5832"/>
        </w:tabs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-Мы в гостях у бабушки Федоры. Она для нас приготовила вкусные оладьи с вареньем. Приятного аппетита!</w:t>
      </w:r>
    </w:p>
    <w:p w:rsidR="001638C5" w:rsidRDefault="001638C5" w:rsidP="001638C5">
      <w:pPr>
        <w:tabs>
          <w:tab w:val="left" w:pos="5832"/>
        </w:tabs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-Вот мы покушали. Что мы забыли сказать бабушке Федоре? (</w:t>
      </w:r>
      <w:proofErr w:type="gramStart"/>
      <w:r>
        <w:rPr>
          <w:color w:val="0000FF"/>
          <w:sz w:val="22"/>
          <w:szCs w:val="22"/>
          <w14:ligatures w14:val="none"/>
        </w:rPr>
        <w:t>хотели</w:t>
      </w:r>
      <w:proofErr w:type="gramEnd"/>
      <w:r>
        <w:rPr>
          <w:color w:val="0000FF"/>
          <w:sz w:val="22"/>
          <w:szCs w:val="22"/>
          <w14:ligatures w14:val="none"/>
        </w:rPr>
        <w:t xml:space="preserve"> поблагодарить бабушке, но она пошла в поле пасти коров)</w:t>
      </w:r>
    </w:p>
    <w:p w:rsidR="001638C5" w:rsidRDefault="001638C5" w:rsidP="001638C5">
      <w:pPr>
        <w:tabs>
          <w:tab w:val="left" w:pos="5832"/>
        </w:tabs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-Как нам отблагодарить? Можно ли отблагодарить хорошим делом? Как? (</w:t>
      </w:r>
      <w:proofErr w:type="gramStart"/>
      <w:r>
        <w:rPr>
          <w:color w:val="0000FF"/>
          <w:sz w:val="22"/>
          <w:szCs w:val="22"/>
          <w14:ligatures w14:val="none"/>
        </w:rPr>
        <w:t>дети</w:t>
      </w:r>
      <w:proofErr w:type="gramEnd"/>
      <w:r>
        <w:rPr>
          <w:color w:val="0000FF"/>
          <w:sz w:val="22"/>
          <w:szCs w:val="22"/>
          <w14:ligatures w14:val="none"/>
        </w:rPr>
        <w:t xml:space="preserve"> решили убрать посуду со стола и все положить в сундучок как велела бабушка Федора)</w:t>
      </w:r>
    </w:p>
    <w:p w:rsidR="001638C5" w:rsidRDefault="001638C5" w:rsidP="001638C5">
      <w:pPr>
        <w:tabs>
          <w:tab w:val="left" w:pos="5832"/>
        </w:tabs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</w:t>
      </w:r>
      <w:proofErr w:type="spellStart"/>
      <w:r>
        <w:rPr>
          <w:color w:val="0000FF"/>
          <w:sz w:val="22"/>
          <w:szCs w:val="22"/>
          <w14:ligatures w14:val="none"/>
        </w:rPr>
        <w:t>Кытыйа</w:t>
      </w:r>
      <w:proofErr w:type="spellEnd"/>
      <w:r>
        <w:rPr>
          <w:color w:val="0000FF"/>
          <w:sz w:val="22"/>
          <w:szCs w:val="22"/>
          <w14:ligatures w14:val="none"/>
        </w:rPr>
        <w:t xml:space="preserve"> оказалось три штуки, а сундучок только один. Как переместить в один сундучок все три </w:t>
      </w:r>
      <w:proofErr w:type="spellStart"/>
      <w:r>
        <w:rPr>
          <w:color w:val="0000FF"/>
          <w:sz w:val="22"/>
          <w:szCs w:val="22"/>
          <w14:ligatures w14:val="none"/>
        </w:rPr>
        <w:t>кытыйа</w:t>
      </w:r>
      <w:proofErr w:type="spellEnd"/>
      <w:r>
        <w:rPr>
          <w:color w:val="0000FF"/>
          <w:sz w:val="22"/>
          <w:szCs w:val="22"/>
          <w14:ligatures w14:val="none"/>
        </w:rPr>
        <w:t>? (</w:t>
      </w:r>
      <w:proofErr w:type="gramStart"/>
      <w:r>
        <w:rPr>
          <w:color w:val="0000FF"/>
          <w:sz w:val="22"/>
          <w:szCs w:val="22"/>
          <w14:ligatures w14:val="none"/>
        </w:rPr>
        <w:t>детям</w:t>
      </w:r>
      <w:proofErr w:type="gramEnd"/>
      <w:r>
        <w:rPr>
          <w:color w:val="0000FF"/>
          <w:sz w:val="22"/>
          <w:szCs w:val="22"/>
          <w14:ligatures w14:val="none"/>
        </w:rPr>
        <w:t xml:space="preserve"> самостоятельно предстоит собрать все три </w:t>
      </w:r>
      <w:proofErr w:type="spellStart"/>
      <w:r>
        <w:rPr>
          <w:color w:val="0000FF"/>
          <w:sz w:val="22"/>
          <w:szCs w:val="22"/>
          <w14:ligatures w14:val="none"/>
        </w:rPr>
        <w:t>кытыйа</w:t>
      </w:r>
      <w:proofErr w:type="spellEnd"/>
      <w:r>
        <w:rPr>
          <w:color w:val="0000FF"/>
          <w:sz w:val="22"/>
          <w:szCs w:val="22"/>
          <w14:ligatures w14:val="none"/>
        </w:rPr>
        <w:t xml:space="preserve"> в один сундучок)</w:t>
      </w:r>
    </w:p>
    <w:p w:rsidR="001638C5" w:rsidRDefault="00654D14" w:rsidP="001638C5">
      <w:pPr>
        <w:widowControl w:val="0"/>
        <w:rPr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2D40C4BF" wp14:editId="28C8951A">
                <wp:simplePos x="0" y="0"/>
                <wp:positionH relativeFrom="margin">
                  <wp:posOffset>2712505</wp:posOffset>
                </wp:positionH>
                <wp:positionV relativeFrom="paragraph">
                  <wp:posOffset>140709</wp:posOffset>
                </wp:positionV>
                <wp:extent cx="457200" cy="155250"/>
                <wp:effectExtent l="19050" t="19050" r="0" b="9271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882528">
                          <a:off x="0" y="0"/>
                          <a:ext cx="457200" cy="155250"/>
                        </a:xfrm>
                        <a:prstGeom prst="curvedUpArrow">
                          <a:avLst>
                            <a:gd name="adj1" fmla="val 27081"/>
                            <a:gd name="adj2" fmla="val 91081"/>
                            <a:gd name="adj3" fmla="val 33333"/>
                          </a:avLst>
                        </a:prstGeom>
                        <a:solidFill>
                          <a:srgbClr val="A6A6A6"/>
                        </a:solidFill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EF29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" o:spid="_x0000_s1026" type="#_x0000_t104" style="position:absolute;margin-left:213.6pt;margin-top:11.1pt;width:36pt;height:12.2pt;rotation:-10614071fd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" adj="14920,19253" fillcolor="#a6a6a6">
                <v:shadow color="#ccc"/>
                <v:textbox inset="2.88pt,2.88pt,2.88pt,2.88pt"/>
                <w10:wrap anchorx="margin"/>
              </v:shape>
            </w:pict>
          </mc:Fallback>
        </mc:AlternateContent>
      </w:r>
      <w:r w:rsidR="001638C5">
        <w:rPr>
          <w14:ligatures w14:val="none"/>
        </w:rPr>
        <w:t> </w:t>
      </w:r>
    </w:p>
    <w:p w:rsidR="001D6CD5" w:rsidRDefault="00654D14" w:rsidP="001638C5">
      <w:pPr>
        <w:tabs>
          <w:tab w:val="left" w:pos="8450"/>
        </w:tabs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6526C3D3" wp14:editId="1B33612D">
                <wp:simplePos x="0" y="0"/>
                <wp:positionH relativeFrom="margin">
                  <wp:posOffset>3386295</wp:posOffset>
                </wp:positionH>
                <wp:positionV relativeFrom="paragraph">
                  <wp:posOffset>124716</wp:posOffset>
                </wp:positionV>
                <wp:extent cx="457200" cy="155250"/>
                <wp:effectExtent l="19050" t="19050" r="0" b="9271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882528">
                          <a:off x="0" y="0"/>
                          <a:ext cx="457200" cy="155250"/>
                        </a:xfrm>
                        <a:prstGeom prst="curvedUpArrow">
                          <a:avLst>
                            <a:gd name="adj1" fmla="val 27081"/>
                            <a:gd name="adj2" fmla="val 91081"/>
                            <a:gd name="adj3" fmla="val 33333"/>
                          </a:avLst>
                        </a:prstGeom>
                        <a:solidFill>
                          <a:srgbClr val="A6A6A6"/>
                        </a:solidFill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5EBC2" id="AutoShape 2" o:spid="_x0000_s1026" type="#_x0000_t104" style="position:absolute;margin-left:266.65pt;margin-top:9.8pt;width:36pt;height:12.2pt;rotation:-10614071fd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" adj="14920,19253" fillcolor="#a6a6a6">
                <v:shadow color="#ccc"/>
                <v:textbox inset="2.88pt,2.88pt,2.88pt,2.88pt"/>
                <w10:wrap anchorx="margin"/>
              </v:shape>
            </w:pict>
          </mc:Fallback>
        </mc:AlternateContent>
      </w:r>
      <w:r w:rsidR="001638C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7C45C09A" wp14:editId="1AFAD2E0">
            <wp:simplePos x="0" y="0"/>
            <wp:positionH relativeFrom="column">
              <wp:posOffset>3699618</wp:posOffset>
            </wp:positionH>
            <wp:positionV relativeFrom="paragraph">
              <wp:posOffset>388369</wp:posOffset>
            </wp:positionV>
            <wp:extent cx="434804" cy="201071"/>
            <wp:effectExtent l="0" t="0" r="3810" b="8890"/>
            <wp:wrapNone/>
            <wp:docPr id="10" name="Рисунок 10" descr="P326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32603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31290" r="16557" b="2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9" cy="203501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C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2378A9D4" wp14:editId="6717E44F">
            <wp:simplePos x="0" y="0"/>
            <wp:positionH relativeFrom="column">
              <wp:posOffset>2969351</wp:posOffset>
            </wp:positionH>
            <wp:positionV relativeFrom="paragraph">
              <wp:posOffset>314780</wp:posOffset>
            </wp:positionV>
            <wp:extent cx="622998" cy="288100"/>
            <wp:effectExtent l="0" t="0" r="5715" b="0"/>
            <wp:wrapNone/>
            <wp:docPr id="11" name="Рисунок 11" descr="P326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32603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31290" r="16557" b="2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5" cy="292006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C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1A9E90AE" wp14:editId="50211EDA">
            <wp:simplePos x="0" y="0"/>
            <wp:positionH relativeFrom="column">
              <wp:posOffset>2039816</wp:posOffset>
            </wp:positionH>
            <wp:positionV relativeFrom="paragraph">
              <wp:posOffset>234022</wp:posOffset>
            </wp:positionV>
            <wp:extent cx="811530" cy="375285"/>
            <wp:effectExtent l="0" t="0" r="7620" b="5715"/>
            <wp:wrapNone/>
            <wp:docPr id="8" name="Рисунок 8" descr="P326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32603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31290" r="16557" b="2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37528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C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EC31BA5" wp14:editId="2E087A62">
                <wp:simplePos x="0" y="0"/>
                <wp:positionH relativeFrom="column">
                  <wp:posOffset>884254</wp:posOffset>
                </wp:positionH>
                <wp:positionV relativeFrom="paragraph">
                  <wp:posOffset>327032</wp:posOffset>
                </wp:positionV>
                <wp:extent cx="935990" cy="0"/>
                <wp:effectExtent l="11430" t="11430" r="5080" b="762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600BB" id="Line 10" o:spid="_x0000_s1026" style="position:absolute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9.65pt,25.75pt" to="143.3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">
                <v:shadow color="#ccc"/>
              </v:line>
            </w:pict>
          </mc:Fallback>
        </mc:AlternateContent>
      </w:r>
      <w:r w:rsidR="001638C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64BDB98" wp14:editId="77340F76">
                <wp:simplePos x="0" y="0"/>
                <wp:positionH relativeFrom="column">
                  <wp:posOffset>894303</wp:posOffset>
                </wp:positionH>
                <wp:positionV relativeFrom="paragraph">
                  <wp:posOffset>178253</wp:posOffset>
                </wp:positionV>
                <wp:extent cx="935990" cy="431800"/>
                <wp:effectExtent l="11430" t="10795" r="5080" b="508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804EF4" id="AutoShape 7" o:spid="_x0000_s1026" style="position:absolute;margin-left:70.4pt;margin-top:14.05pt;width:73.7pt;height:3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" fillcolor="#d9d9d9" insetpen="t">
                <v:shadow color="#ccc"/>
                <v:textbox inset="2.88pt,2.88pt,2.88pt,2.88pt"/>
              </v:roundrect>
            </w:pict>
          </mc:Fallback>
        </mc:AlternateContent>
      </w:r>
    </w:p>
    <w:p w:rsidR="001D6CD5" w:rsidRPr="001D6CD5" w:rsidRDefault="001D6CD5" w:rsidP="001D6CD5"/>
    <w:p w:rsidR="001D6CD5" w:rsidRPr="001D6CD5" w:rsidRDefault="00654D14" w:rsidP="001D6CD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5717B90" wp14:editId="0D9E0853">
                <wp:simplePos x="0" y="0"/>
                <wp:positionH relativeFrom="column">
                  <wp:posOffset>1245424</wp:posOffset>
                </wp:positionH>
                <wp:positionV relativeFrom="paragraph">
                  <wp:posOffset>37688</wp:posOffset>
                </wp:positionV>
                <wp:extent cx="327660" cy="107950"/>
                <wp:effectExtent l="12065" t="12065" r="22225" b="1333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07950"/>
                        </a:xfrm>
                        <a:prstGeom prst="curvedUpArrow">
                          <a:avLst>
                            <a:gd name="adj1" fmla="val 60706"/>
                            <a:gd name="adj2" fmla="val 121412"/>
                            <a:gd name="adj3" fmla="val 33333"/>
                          </a:avLst>
                        </a:prstGeom>
                        <a:solidFill>
                          <a:srgbClr val="A6A6A6"/>
                        </a:solidFill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7A06" id="AutoShape 8" o:spid="_x0000_s1026" type="#_x0000_t104" style="position:absolute;margin-left:98.05pt;margin-top:2.95pt;width:25.8pt;height:8.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" fillcolor="#a6a6a6">
                <v:shadow color="#ccc"/>
                <v:textbox inset="2.88pt,2.88pt,2.88pt,2.88pt"/>
              </v:shape>
            </w:pict>
          </mc:Fallback>
        </mc:AlternateContent>
      </w:r>
    </w:p>
    <w:p w:rsidR="001D6CD5" w:rsidRPr="001D6CD5" w:rsidRDefault="001D6CD5" w:rsidP="001D6CD5"/>
    <w:p w:rsidR="001D6CD5" w:rsidRPr="001D6CD5" w:rsidRDefault="001D6CD5" w:rsidP="001D6CD5"/>
    <w:p w:rsidR="001D6CD5" w:rsidRPr="001D6CD5" w:rsidRDefault="001D6CD5" w:rsidP="001D6CD5"/>
    <w:p w:rsidR="001D6CD5" w:rsidRPr="001D6CD5" w:rsidRDefault="001D6CD5" w:rsidP="001D6CD5"/>
    <w:p w:rsidR="001D6CD5" w:rsidRPr="001D6CD5" w:rsidRDefault="001D6CD5" w:rsidP="001D6CD5">
      <w:pPr>
        <w:widowControl w:val="0"/>
        <w:jc w:val="center"/>
        <w:rPr>
          <w:b/>
          <w:bCs/>
          <w:color w:val="C00000"/>
          <w:sz w:val="22"/>
          <w:szCs w:val="22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39" behindDoc="1" locked="0" layoutInCell="1" allowOverlap="1" wp14:anchorId="7FA7EA53" wp14:editId="67D571AE">
            <wp:simplePos x="0" y="0"/>
            <wp:positionH relativeFrom="column">
              <wp:posOffset>4456478</wp:posOffset>
            </wp:positionH>
            <wp:positionV relativeFrom="paragraph">
              <wp:posOffset>8548</wp:posOffset>
            </wp:positionV>
            <wp:extent cx="1804670" cy="939165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CD5">
        <w:rPr>
          <w:b/>
          <w:bCs/>
          <w:color w:val="C00000"/>
          <w:sz w:val="22"/>
          <w:szCs w:val="22"/>
          <w14:ligatures w14:val="none"/>
        </w:rPr>
        <w:t>«</w:t>
      </w:r>
      <w:r>
        <w:rPr>
          <w:b/>
          <w:bCs/>
          <w:color w:val="C00000"/>
          <w:sz w:val="22"/>
          <w:szCs w:val="22"/>
          <w14:ligatures w14:val="none"/>
        </w:rPr>
        <w:t>Моя деревня</w:t>
      </w:r>
      <w:r w:rsidRPr="001D6CD5">
        <w:rPr>
          <w:b/>
          <w:bCs/>
          <w:color w:val="C00000"/>
          <w:sz w:val="22"/>
          <w:szCs w:val="22"/>
          <w14:ligatures w14:val="none"/>
        </w:rPr>
        <w:t>»</w:t>
      </w:r>
    </w:p>
    <w:p w:rsidR="001D6CD5" w:rsidRPr="001D6CD5" w:rsidRDefault="001D6CD5" w:rsidP="001D6CD5">
      <w:pPr>
        <w:widowControl w:val="0"/>
        <w:jc w:val="center"/>
        <w:rPr>
          <w:color w:val="0000FF"/>
          <w14:ligatures w14:val="none"/>
        </w:rPr>
      </w:pPr>
      <w:r w:rsidRPr="001D6CD5">
        <w:rPr>
          <w:color w:val="0000FF"/>
          <w14:ligatures w14:val="none"/>
        </w:rPr>
        <w:t>(</w:t>
      </w:r>
      <w:proofErr w:type="gramStart"/>
      <w:r>
        <w:rPr>
          <w:color w:val="0000FF"/>
          <w14:ligatures w14:val="none"/>
        </w:rPr>
        <w:t>для</w:t>
      </w:r>
      <w:proofErr w:type="gramEnd"/>
      <w:r>
        <w:rPr>
          <w:color w:val="0000FF"/>
          <w14:ligatures w14:val="none"/>
        </w:rPr>
        <w:t xml:space="preserve"> детей </w:t>
      </w:r>
      <w:r w:rsidRPr="001D6CD5">
        <w:rPr>
          <w:color w:val="0000FF"/>
          <w14:ligatures w14:val="none"/>
        </w:rPr>
        <w:t xml:space="preserve">4-5 </w:t>
      </w:r>
      <w:r>
        <w:rPr>
          <w:color w:val="0000FF"/>
          <w14:ligatures w14:val="none"/>
        </w:rPr>
        <w:t>лет</w:t>
      </w:r>
      <w:r w:rsidRPr="001D6CD5">
        <w:rPr>
          <w:color w:val="0000FF"/>
          <w14:ligatures w14:val="none"/>
        </w:rPr>
        <w:t>)</w:t>
      </w:r>
    </w:p>
    <w:p w:rsidR="001D6CD5" w:rsidRPr="001D6CD5" w:rsidRDefault="001D6CD5" w:rsidP="001D6CD5">
      <w:pPr>
        <w:widowControl w:val="0"/>
        <w:jc w:val="center"/>
        <w:rPr>
          <w:b/>
          <w:bCs/>
          <w:color w:val="C00000"/>
          <w:sz w:val="22"/>
          <w:szCs w:val="22"/>
          <w14:ligatures w14:val="none"/>
        </w:rPr>
      </w:pPr>
      <w:r>
        <w:rPr>
          <w:b/>
          <w:bCs/>
          <w:color w:val="C00000"/>
          <w:sz w:val="22"/>
          <w:szCs w:val="22"/>
          <w:lang w:val="en-US"/>
          <w14:ligatures w14:val="none"/>
        </w:rPr>
        <w:t> 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Дидактические задачи:</w:t>
      </w:r>
    </w:p>
    <w:p w:rsidR="001D6CD5" w:rsidRDefault="001D6CD5" w:rsidP="001D6CD5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1.</w:t>
      </w:r>
      <w:r>
        <w:t> </w:t>
      </w:r>
      <w:r>
        <w:rPr>
          <w:color w:val="0000FF"/>
          <w:sz w:val="22"/>
          <w:szCs w:val="22"/>
          <w14:ligatures w14:val="none"/>
        </w:rPr>
        <w:t>Продолжение знакомить детей с достопримечательностями родной деревни</w:t>
      </w:r>
    </w:p>
    <w:p w:rsidR="001D6CD5" w:rsidRDefault="001D6CD5" w:rsidP="001D6CD5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2.</w:t>
      </w:r>
      <w:r>
        <w:t> </w:t>
      </w:r>
      <w:r>
        <w:rPr>
          <w:color w:val="0000FF"/>
          <w:sz w:val="22"/>
          <w:szCs w:val="22"/>
          <w14:ligatures w14:val="none"/>
        </w:rPr>
        <w:t>Развивать пространственное мышление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proofErr w:type="gramStart"/>
      <w:r>
        <w:rPr>
          <w:color w:val="0000FF"/>
          <w:sz w:val="22"/>
          <w:szCs w:val="22"/>
          <w14:ligatures w14:val="none"/>
        </w:rPr>
        <w:t>Материал:  настольная</w:t>
      </w:r>
      <w:proofErr w:type="gramEnd"/>
      <w:r>
        <w:rPr>
          <w:color w:val="0000FF"/>
          <w:sz w:val="22"/>
          <w:szCs w:val="22"/>
          <w14:ligatures w14:val="none"/>
        </w:rPr>
        <w:t xml:space="preserve"> игра </w:t>
      </w:r>
      <w:r w:rsidRPr="001D6CD5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 xml:space="preserve">Прогулка по </w:t>
      </w:r>
      <w:proofErr w:type="spellStart"/>
      <w:r>
        <w:rPr>
          <w:color w:val="0000FF"/>
          <w:sz w:val="22"/>
          <w:szCs w:val="22"/>
          <w14:ligatures w14:val="none"/>
        </w:rPr>
        <w:t>Танде</w:t>
      </w:r>
      <w:proofErr w:type="spellEnd"/>
      <w:r w:rsidRPr="001D6CD5">
        <w:rPr>
          <w:color w:val="0000FF"/>
          <w:sz w:val="22"/>
          <w:szCs w:val="22"/>
          <w14:ligatures w14:val="none"/>
        </w:rPr>
        <w:t xml:space="preserve">», </w:t>
      </w:r>
      <w:r>
        <w:rPr>
          <w:color w:val="0000FF"/>
          <w:sz w:val="22"/>
          <w:szCs w:val="22"/>
          <w14:ligatures w14:val="none"/>
        </w:rPr>
        <w:t>предметы означающие социумы (учреждения), кубик с цифрами 1, 2, 3, цветные фишки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Ход игры: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Педагог привлекает детей новой настольной игре </w:t>
      </w:r>
      <w:r w:rsidRPr="001D6CD5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 xml:space="preserve">Прогулка по </w:t>
      </w:r>
      <w:proofErr w:type="spellStart"/>
      <w:r>
        <w:rPr>
          <w:color w:val="0000FF"/>
          <w:sz w:val="22"/>
          <w:szCs w:val="22"/>
          <w14:ligatures w14:val="none"/>
        </w:rPr>
        <w:t>Танде</w:t>
      </w:r>
      <w:proofErr w:type="spellEnd"/>
      <w:r w:rsidRPr="001D6CD5">
        <w:rPr>
          <w:color w:val="0000FF"/>
          <w:sz w:val="22"/>
          <w:szCs w:val="22"/>
          <w14:ligatures w14:val="none"/>
        </w:rPr>
        <w:t xml:space="preserve">». </w:t>
      </w:r>
      <w:r>
        <w:rPr>
          <w:color w:val="0000FF"/>
          <w:sz w:val="22"/>
          <w:szCs w:val="22"/>
          <w14:ligatures w14:val="none"/>
        </w:rPr>
        <w:t xml:space="preserve">По карте своей деревни </w:t>
      </w:r>
      <w:proofErr w:type="spellStart"/>
      <w:r>
        <w:rPr>
          <w:color w:val="0000FF"/>
          <w:sz w:val="22"/>
          <w:szCs w:val="22"/>
          <w14:ligatures w14:val="none"/>
        </w:rPr>
        <w:t>Танда</w:t>
      </w:r>
      <w:proofErr w:type="spellEnd"/>
      <w:r>
        <w:rPr>
          <w:color w:val="0000FF"/>
          <w:sz w:val="22"/>
          <w:szCs w:val="22"/>
          <w14:ligatures w14:val="none"/>
        </w:rPr>
        <w:t xml:space="preserve"> дети делают ход с помощью кубика и фишек разного цвета. По дороге останавливаются у здания, и определяют, по месту нахождения учреждение, где остановились. Если это школа, дети находят среди картин принадлежности для школы. Если около больницы, приложат медицинские инструменты и т.д. 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Для закрепления играем игру </w:t>
      </w:r>
      <w:r w:rsidRPr="001D6CD5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>Куда попали мы?</w:t>
      </w:r>
      <w:r w:rsidRPr="001D6CD5">
        <w:rPr>
          <w:color w:val="0000FF"/>
          <w:sz w:val="22"/>
          <w:szCs w:val="22"/>
          <w14:ligatures w14:val="none"/>
        </w:rPr>
        <w:t xml:space="preserve">». </w:t>
      </w:r>
      <w:r>
        <w:rPr>
          <w:color w:val="0000FF"/>
          <w:sz w:val="22"/>
          <w:szCs w:val="22"/>
          <w14:ligatures w14:val="none"/>
        </w:rPr>
        <w:t xml:space="preserve">Воспитатель показывает предметы, дети </w:t>
      </w:r>
      <w:r>
        <w:rPr>
          <w:color w:val="0000FF"/>
          <w:sz w:val="22"/>
          <w:szCs w:val="22"/>
          <w14:ligatures w14:val="none"/>
        </w:rPr>
        <w:lastRenderedPageBreak/>
        <w:t>называют учреждения: шприц-больница, глобус-школа и т.д.</w:t>
      </w:r>
    </w:p>
    <w:p w:rsidR="001D6CD5" w:rsidRP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center"/>
        <w:rPr>
          <w:b/>
          <w:bCs/>
          <w:color w:val="C00000"/>
          <w:sz w:val="22"/>
          <w:szCs w:val="22"/>
          <w14:ligatures w14:val="none"/>
        </w:rPr>
      </w:pPr>
      <w:r>
        <w:rPr>
          <w14:ligatures w14:val="none"/>
        </w:rPr>
        <w:t> </w:t>
      </w:r>
      <w:r w:rsidRPr="001D6CD5">
        <w:rPr>
          <w:b/>
          <w:bCs/>
          <w:color w:val="C00000"/>
          <w:sz w:val="22"/>
          <w:szCs w:val="22"/>
          <w14:ligatures w14:val="none"/>
        </w:rPr>
        <w:t>«</w:t>
      </w:r>
      <w:r>
        <w:rPr>
          <w:b/>
          <w:bCs/>
          <w:color w:val="C00000"/>
          <w:sz w:val="22"/>
          <w:szCs w:val="22"/>
          <w14:ligatures w14:val="none"/>
        </w:rPr>
        <w:t>Дружба крепкая</w:t>
      </w:r>
      <w:r w:rsidRPr="001D6CD5">
        <w:rPr>
          <w:b/>
          <w:bCs/>
          <w:color w:val="C00000"/>
          <w:sz w:val="22"/>
          <w:szCs w:val="22"/>
          <w14:ligatures w14:val="none"/>
        </w:rPr>
        <w:t>»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jc w:val="center"/>
        <w:rPr>
          <w:b/>
          <w:bCs/>
          <w:color w:val="C00000"/>
          <w:sz w:val="22"/>
          <w:szCs w:val="22"/>
          <w14:ligatures w14:val="none"/>
        </w:rPr>
      </w:pPr>
      <w:r w:rsidRPr="001D6CD5">
        <w:rPr>
          <w:color w:val="0000FF"/>
          <w:sz w:val="22"/>
          <w:szCs w:val="22"/>
          <w14:ligatures w14:val="none"/>
        </w:rPr>
        <w:t>(</w:t>
      </w:r>
      <w:proofErr w:type="gramStart"/>
      <w:r>
        <w:rPr>
          <w:color w:val="0000FF"/>
          <w:sz w:val="22"/>
          <w:szCs w:val="22"/>
          <w14:ligatures w14:val="none"/>
        </w:rPr>
        <w:t>для</w:t>
      </w:r>
      <w:proofErr w:type="gramEnd"/>
      <w:r>
        <w:rPr>
          <w:color w:val="0000FF"/>
          <w:sz w:val="22"/>
          <w:szCs w:val="22"/>
          <w14:ligatures w14:val="none"/>
        </w:rPr>
        <w:t xml:space="preserve"> детей 5-7 лет</w:t>
      </w:r>
      <w:r w:rsidRPr="001D6CD5">
        <w:rPr>
          <w:color w:val="0000FF"/>
          <w:sz w:val="22"/>
          <w:szCs w:val="22"/>
          <w14:ligatures w14:val="none"/>
        </w:rPr>
        <w:t>)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both"/>
        <w:rPr>
          <w:b/>
          <w:bCs/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Дидактические задачи:</w:t>
      </w:r>
      <w:r>
        <w:rPr>
          <w:b/>
          <w:bCs/>
          <w:color w:val="0000FF"/>
          <w:sz w:val="22"/>
          <w:szCs w:val="22"/>
          <w14:ligatures w14:val="none"/>
        </w:rPr>
        <w:t xml:space="preserve"> 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left="567" w:right="113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1.</w:t>
      </w:r>
      <w:r>
        <w:t> </w:t>
      </w:r>
      <w:r>
        <w:rPr>
          <w:color w:val="0000FF"/>
          <w:sz w:val="22"/>
          <w:szCs w:val="22"/>
          <w14:ligatures w14:val="none"/>
        </w:rPr>
        <w:t xml:space="preserve">Расширить знания детей о животных жарких стран. 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left="567" w:right="113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2.</w:t>
      </w:r>
      <w:r>
        <w:t> </w:t>
      </w:r>
      <w:r>
        <w:rPr>
          <w:color w:val="0000FF"/>
          <w:sz w:val="22"/>
          <w:szCs w:val="22"/>
          <w14:ligatures w14:val="none"/>
        </w:rPr>
        <w:t xml:space="preserve">Обогащать словарный запас. 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left="567" w:right="113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3.</w:t>
      </w:r>
      <w:r>
        <w:t> </w:t>
      </w:r>
      <w:r>
        <w:rPr>
          <w:color w:val="0000FF"/>
          <w:sz w:val="22"/>
          <w:szCs w:val="22"/>
          <w14:ligatures w14:val="none"/>
        </w:rPr>
        <w:t>Воспитывать нравственное отношение к окружающим.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Предварительная работа</w:t>
      </w:r>
      <w:r>
        <w:rPr>
          <w:color w:val="0000FF"/>
          <w:sz w:val="22"/>
          <w:szCs w:val="22"/>
          <w14:ligatures w14:val="none"/>
        </w:rPr>
        <w:t>: просмотр фильмов, картин о джунгли. Знакомство о летающих аппаратах (воздушный шар).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Ход игры</w:t>
      </w:r>
      <w:r>
        <w:rPr>
          <w:color w:val="0000FF"/>
          <w:sz w:val="22"/>
          <w:szCs w:val="22"/>
          <w14:ligatures w14:val="none"/>
        </w:rPr>
        <w:t>: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На большом экране пейзаж джунгли, звуки тропического леса.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-Мы на воздушном шаре прилетели в джунгли. Высокие пальмы с бананами, мартышки веселые, пестрый попугай… 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both"/>
        <w:rPr>
          <w:color w:val="0000FF"/>
          <w:sz w:val="22"/>
          <w:szCs w:val="22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1" locked="0" layoutInCell="1" allowOverlap="1" wp14:anchorId="65113F09" wp14:editId="61AC3C2C">
            <wp:simplePos x="0" y="0"/>
            <wp:positionH relativeFrom="margin">
              <wp:posOffset>4726082</wp:posOffset>
            </wp:positionH>
            <wp:positionV relativeFrom="paragraph">
              <wp:posOffset>407098</wp:posOffset>
            </wp:positionV>
            <wp:extent cx="1308100" cy="2651760"/>
            <wp:effectExtent l="0" t="0" r="6350" b="0"/>
            <wp:wrapNone/>
            <wp:docPr id="13" name="Рисунок 1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" t="13686" r="67978" b="462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81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FF"/>
          <w:sz w:val="22"/>
          <w:szCs w:val="22"/>
          <w14:ligatures w14:val="none"/>
        </w:rPr>
        <w:t xml:space="preserve">Далее игра </w:t>
      </w:r>
      <w:r w:rsidRPr="001D6CD5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>Угости обезьяну бананами</w:t>
      </w:r>
      <w:r w:rsidRPr="001D6CD5">
        <w:rPr>
          <w:color w:val="0000FF"/>
          <w:sz w:val="22"/>
          <w:szCs w:val="22"/>
          <w14:ligatures w14:val="none"/>
        </w:rPr>
        <w:t xml:space="preserve">»; </w:t>
      </w:r>
      <w:r>
        <w:rPr>
          <w:color w:val="0000FF"/>
          <w:sz w:val="22"/>
          <w:szCs w:val="22"/>
          <w14:ligatures w14:val="none"/>
        </w:rPr>
        <w:t>дети по веревке с помощью палки продвигают бананы в сторону обезьянки.</w:t>
      </w:r>
    </w:p>
    <w:p w:rsidR="001D6CD5" w:rsidRDefault="001D6CD5" w:rsidP="001D6CD5">
      <w:pPr>
        <w:widowControl w:val="0"/>
        <w:tabs>
          <w:tab w:val="left" w:pos="13023"/>
        </w:tabs>
        <w:spacing w:line="360" w:lineRule="auto"/>
        <w:ind w:right="113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Внимание! (</w:t>
      </w:r>
      <w:proofErr w:type="gramStart"/>
      <w:r>
        <w:rPr>
          <w:color w:val="0000FF"/>
          <w:sz w:val="22"/>
          <w:szCs w:val="22"/>
          <w14:ligatures w14:val="none"/>
        </w:rPr>
        <w:t>на</w:t>
      </w:r>
      <w:proofErr w:type="gramEnd"/>
      <w:r>
        <w:rPr>
          <w:color w:val="0000FF"/>
          <w:sz w:val="22"/>
          <w:szCs w:val="22"/>
          <w14:ligatures w14:val="none"/>
        </w:rPr>
        <w:t xml:space="preserve"> экран)</w:t>
      </w:r>
    </w:p>
    <w:p w:rsidR="001D6CD5" w:rsidRDefault="001D6CD5" w:rsidP="001D6CD5">
      <w:pPr>
        <w:tabs>
          <w:tab w:val="left" w:pos="13023"/>
        </w:tabs>
        <w:spacing w:line="360" w:lineRule="auto"/>
        <w:ind w:right="113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-Перед старшей мартышкой лежат много банана, он очень весело улыбается, остальные обезьянки погрустили. Почему? (</w:t>
      </w:r>
      <w:proofErr w:type="gramStart"/>
      <w:r>
        <w:rPr>
          <w:color w:val="0000FF"/>
          <w:sz w:val="22"/>
          <w:szCs w:val="22"/>
          <w14:ligatures w14:val="none"/>
        </w:rPr>
        <w:t>им</w:t>
      </w:r>
      <w:proofErr w:type="gramEnd"/>
      <w:r>
        <w:rPr>
          <w:color w:val="0000FF"/>
          <w:sz w:val="22"/>
          <w:szCs w:val="22"/>
          <w14:ligatures w14:val="none"/>
        </w:rPr>
        <w:t xml:space="preserve"> не досталось банана) Что сделать, чтобы всем мартышкам было весело? (</w:t>
      </w:r>
      <w:proofErr w:type="gramStart"/>
      <w:r>
        <w:rPr>
          <w:color w:val="0000FF"/>
          <w:sz w:val="22"/>
          <w:szCs w:val="22"/>
          <w14:ligatures w14:val="none"/>
        </w:rPr>
        <w:t>решение</w:t>
      </w:r>
      <w:proofErr w:type="gramEnd"/>
      <w:r>
        <w:rPr>
          <w:color w:val="0000FF"/>
          <w:sz w:val="22"/>
          <w:szCs w:val="22"/>
          <w14:ligatures w14:val="none"/>
        </w:rPr>
        <w:t xml:space="preserve"> ситуации: вежливо попросить, чтобы старшая мартышка  поделилась бананами...). Делаем итог.</w:t>
      </w:r>
    </w:p>
    <w:p w:rsidR="001D6CD5" w:rsidRDefault="001D6CD5" w:rsidP="001D6CD5">
      <w:pPr>
        <w:tabs>
          <w:tab w:val="left" w:pos="13023"/>
        </w:tabs>
        <w:spacing w:line="360" w:lineRule="auto"/>
        <w:ind w:right="113"/>
        <w:jc w:val="both"/>
        <w:rPr>
          <w:b/>
          <w:bCs/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-За хороший поступок старшая мартышка хочет угостить Ваню (Аню) конфетами (Ване достается вся упаковка конфет. Далее действие детей...). Итог  </w:t>
      </w:r>
    </w:p>
    <w:p w:rsidR="001D6CD5" w:rsidRDefault="001D6CD5" w:rsidP="001D6CD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D6CD5" w:rsidRDefault="001D6CD5" w:rsidP="001D6CD5">
      <w:pPr>
        <w:widowControl w:val="0"/>
        <w:rPr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59E58F23" wp14:editId="56B10E07">
            <wp:simplePos x="0" y="0"/>
            <wp:positionH relativeFrom="column">
              <wp:posOffset>3868043</wp:posOffset>
            </wp:positionH>
            <wp:positionV relativeFrom="paragraph">
              <wp:posOffset>21583</wp:posOffset>
            </wp:positionV>
            <wp:extent cx="618490" cy="671830"/>
            <wp:effectExtent l="0" t="0" r="0" b="0"/>
            <wp:wrapNone/>
            <wp:docPr id="14" name="Рисунок 1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3" t="37148" r="14459"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CD5" w:rsidRDefault="001D6CD5" w:rsidP="001D6CD5"/>
    <w:p w:rsidR="001D6CD5" w:rsidRDefault="001D6CD5" w:rsidP="001D6CD5"/>
    <w:p w:rsidR="001D6CD5" w:rsidRDefault="001D6CD5" w:rsidP="001D6CD5">
      <w:pPr>
        <w:tabs>
          <w:tab w:val="left" w:pos="1582"/>
        </w:tabs>
      </w:pPr>
      <w:r>
        <w:tab/>
      </w:r>
    </w:p>
    <w:p w:rsidR="001D6CD5" w:rsidRPr="001D6CD5" w:rsidRDefault="001D6CD5" w:rsidP="001D6CD5"/>
    <w:p w:rsidR="001D6CD5" w:rsidRPr="001D6CD5" w:rsidRDefault="001D6CD5" w:rsidP="001D6CD5"/>
    <w:p w:rsidR="001D6CD5" w:rsidRDefault="001D6CD5" w:rsidP="001D6CD5"/>
    <w:p w:rsidR="001D6CD5" w:rsidRDefault="001D6CD5" w:rsidP="001D6CD5"/>
    <w:p w:rsidR="001D6CD5" w:rsidRPr="001D6CD5" w:rsidRDefault="001D6CD5" w:rsidP="001D6CD5">
      <w:pPr>
        <w:widowControl w:val="0"/>
        <w:jc w:val="center"/>
        <w:rPr>
          <w:b/>
          <w:bCs/>
          <w:color w:val="C00000"/>
          <w:sz w:val="22"/>
          <w:szCs w:val="22"/>
          <w14:ligatures w14:val="none"/>
        </w:rPr>
      </w:pPr>
      <w:r>
        <w:tab/>
      </w:r>
      <w:r w:rsidRPr="001D6CD5">
        <w:rPr>
          <w:b/>
          <w:bCs/>
          <w:color w:val="C00000"/>
          <w:sz w:val="22"/>
          <w:szCs w:val="22"/>
          <w14:ligatures w14:val="none"/>
        </w:rPr>
        <w:t>«</w:t>
      </w:r>
      <w:proofErr w:type="spellStart"/>
      <w:r>
        <w:rPr>
          <w:b/>
          <w:bCs/>
          <w:color w:val="C00000"/>
          <w:sz w:val="22"/>
          <w:szCs w:val="22"/>
          <w14:ligatures w14:val="none"/>
        </w:rPr>
        <w:t>Букашкина</w:t>
      </w:r>
      <w:proofErr w:type="spellEnd"/>
      <w:r>
        <w:rPr>
          <w:b/>
          <w:bCs/>
          <w:color w:val="C00000"/>
          <w:sz w:val="22"/>
          <w:szCs w:val="22"/>
          <w14:ligatures w14:val="none"/>
        </w:rPr>
        <w:t xml:space="preserve"> страна</w:t>
      </w:r>
      <w:r w:rsidRPr="001D6CD5">
        <w:rPr>
          <w:b/>
          <w:bCs/>
          <w:color w:val="C00000"/>
          <w:sz w:val="22"/>
          <w:szCs w:val="22"/>
          <w14:ligatures w14:val="none"/>
        </w:rPr>
        <w:t>»</w:t>
      </w:r>
    </w:p>
    <w:p w:rsidR="001D6CD5" w:rsidRDefault="001D6CD5" w:rsidP="001D6CD5">
      <w:pPr>
        <w:widowControl w:val="0"/>
        <w:jc w:val="center"/>
        <w:rPr>
          <w:color w:val="0000FF"/>
          <w14:ligatures w14:val="none"/>
        </w:rPr>
      </w:pPr>
      <w:r>
        <w:rPr>
          <w:color w:val="0000FF"/>
          <w14:ligatures w14:val="none"/>
        </w:rPr>
        <w:t>(</w:t>
      </w:r>
      <w:proofErr w:type="gramStart"/>
      <w:r>
        <w:rPr>
          <w:color w:val="0000FF"/>
          <w14:ligatures w14:val="none"/>
        </w:rPr>
        <w:t>для</w:t>
      </w:r>
      <w:proofErr w:type="gramEnd"/>
      <w:r>
        <w:rPr>
          <w:color w:val="0000FF"/>
          <w14:ligatures w14:val="none"/>
        </w:rPr>
        <w:t xml:space="preserve"> детей 5-7 лет)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Дидактические задачи</w:t>
      </w:r>
      <w:r>
        <w:rPr>
          <w:color w:val="0000FF"/>
          <w:sz w:val="22"/>
          <w:szCs w:val="22"/>
          <w14:ligatures w14:val="none"/>
        </w:rPr>
        <w:t>:</w:t>
      </w:r>
    </w:p>
    <w:p w:rsidR="001D6CD5" w:rsidRDefault="001D6CD5" w:rsidP="001D6CD5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1.</w:t>
      </w:r>
      <w:r>
        <w:t> </w:t>
      </w:r>
      <w:r>
        <w:rPr>
          <w:color w:val="0000FF"/>
          <w:sz w:val="22"/>
          <w:szCs w:val="22"/>
          <w14:ligatures w14:val="none"/>
        </w:rPr>
        <w:t>Формирование знаний детей о насекомых</w:t>
      </w:r>
    </w:p>
    <w:p w:rsidR="001D6CD5" w:rsidRDefault="001D6CD5" w:rsidP="001D6CD5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2.</w:t>
      </w:r>
      <w:r>
        <w:t> </w:t>
      </w:r>
      <w:r>
        <w:rPr>
          <w:color w:val="0000FF"/>
          <w:sz w:val="22"/>
          <w:szCs w:val="22"/>
          <w14:ligatures w14:val="none"/>
        </w:rPr>
        <w:t>Развивать умение сравнивать свойственные признаки</w:t>
      </w:r>
    </w:p>
    <w:p w:rsidR="001D6CD5" w:rsidRDefault="001D6CD5" w:rsidP="001D6CD5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3.</w:t>
      </w:r>
      <w:r>
        <w:t> </w:t>
      </w:r>
      <w:r>
        <w:rPr>
          <w:color w:val="0000FF"/>
          <w:sz w:val="22"/>
          <w:szCs w:val="22"/>
          <w14:ligatures w14:val="none"/>
        </w:rPr>
        <w:t>Воспитание доброго отношения к живой природе.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Материалы: вырезанные из картона силуэты красного и зеленого жука, табло с изображением листочков красного и зеленого цвета, игрушка волчок со стрелкой, круглое табло с картинками насекомых, аудиозапись </w:t>
      </w:r>
      <w:r w:rsidRPr="001D6CD5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>голоса птиц</w:t>
      </w:r>
      <w:r w:rsidRPr="001D6CD5">
        <w:rPr>
          <w:color w:val="0000FF"/>
          <w:sz w:val="22"/>
          <w:szCs w:val="22"/>
          <w14:ligatures w14:val="none"/>
        </w:rPr>
        <w:t xml:space="preserve">», </w:t>
      </w:r>
      <w:r>
        <w:rPr>
          <w:color w:val="0000FF"/>
          <w:sz w:val="22"/>
          <w:szCs w:val="22"/>
          <w14:ligatures w14:val="none"/>
        </w:rPr>
        <w:t xml:space="preserve">медиа-слайд </w:t>
      </w:r>
      <w:r w:rsidRPr="001D6CD5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>Две букашки</w:t>
      </w:r>
      <w:r w:rsidRPr="001D6CD5">
        <w:rPr>
          <w:color w:val="0000FF"/>
          <w:sz w:val="22"/>
          <w:szCs w:val="22"/>
          <w14:ligatures w14:val="none"/>
        </w:rPr>
        <w:t>»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:u w:val="single"/>
          <w14:ligatures w14:val="none"/>
        </w:rPr>
        <w:t>Ход игры</w:t>
      </w:r>
      <w:r>
        <w:rPr>
          <w:color w:val="0000FF"/>
          <w:sz w:val="22"/>
          <w:szCs w:val="22"/>
          <w14:ligatures w14:val="none"/>
        </w:rPr>
        <w:t>: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Давайте поиграем! Игра </w:t>
      </w:r>
      <w:r w:rsidRPr="001D6CD5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>Назови меня</w:t>
      </w:r>
      <w:r w:rsidRPr="001D6CD5">
        <w:rPr>
          <w:color w:val="0000FF"/>
          <w:sz w:val="22"/>
          <w:szCs w:val="22"/>
          <w14:ligatures w14:val="none"/>
        </w:rPr>
        <w:t xml:space="preserve">». </w:t>
      </w:r>
      <w:r>
        <w:rPr>
          <w:color w:val="0000FF"/>
          <w:sz w:val="22"/>
          <w:szCs w:val="22"/>
          <w14:ligatures w14:val="none"/>
        </w:rPr>
        <w:t>Дети разрешите мне крутить барабан. (</w:t>
      </w:r>
      <w:proofErr w:type="gramStart"/>
      <w:r>
        <w:rPr>
          <w:color w:val="0000FF"/>
          <w:sz w:val="22"/>
          <w:szCs w:val="22"/>
          <w14:ligatures w14:val="none"/>
        </w:rPr>
        <w:t>дети</w:t>
      </w:r>
      <w:proofErr w:type="gramEnd"/>
      <w:r>
        <w:rPr>
          <w:color w:val="0000FF"/>
          <w:sz w:val="22"/>
          <w:szCs w:val="22"/>
          <w14:ligatures w14:val="none"/>
        </w:rPr>
        <w:t xml:space="preserve"> говорят название насекомых)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lastRenderedPageBreak/>
        <w:t>На лесной поляне встретились два жука. Посмотрели друг на друга и удивились: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-Ты почему весь такой зеленый?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-Что бы птицы не клевали.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-Птицы все равно нас съедят.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Воспитатель: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-Бедные букашки, как бы им помочь? (</w:t>
      </w:r>
      <w:proofErr w:type="gramStart"/>
      <w:r>
        <w:rPr>
          <w:color w:val="0000FF"/>
          <w:sz w:val="22"/>
          <w:szCs w:val="22"/>
          <w14:ligatures w14:val="none"/>
        </w:rPr>
        <w:t>версии</w:t>
      </w:r>
      <w:proofErr w:type="gramEnd"/>
      <w:r>
        <w:rPr>
          <w:color w:val="0000FF"/>
          <w:sz w:val="22"/>
          <w:szCs w:val="22"/>
          <w14:ligatures w14:val="none"/>
        </w:rPr>
        <w:t xml:space="preserve"> детей: спрятать надо…)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-Где? Как? (</w:t>
      </w:r>
      <w:proofErr w:type="gramStart"/>
      <w:r>
        <w:rPr>
          <w:color w:val="0000FF"/>
          <w:sz w:val="22"/>
          <w:szCs w:val="22"/>
          <w14:ligatures w14:val="none"/>
        </w:rPr>
        <w:t>табло</w:t>
      </w:r>
      <w:proofErr w:type="gramEnd"/>
      <w:r>
        <w:rPr>
          <w:color w:val="0000FF"/>
          <w:sz w:val="22"/>
          <w:szCs w:val="22"/>
          <w14:ligatures w14:val="none"/>
        </w:rPr>
        <w:t xml:space="preserve"> с красными и зелеными листьями) Куда их спрятать? 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-Под листик не спрятаться, листья нарисованные. (</w:t>
      </w:r>
      <w:proofErr w:type="gramStart"/>
      <w:r>
        <w:rPr>
          <w:color w:val="0000FF"/>
          <w:sz w:val="22"/>
          <w:szCs w:val="22"/>
          <w14:ligatures w14:val="none"/>
        </w:rPr>
        <w:t>дети</w:t>
      </w:r>
      <w:proofErr w:type="gramEnd"/>
      <w:r>
        <w:rPr>
          <w:color w:val="0000FF"/>
          <w:sz w:val="22"/>
          <w:szCs w:val="22"/>
          <w14:ligatures w14:val="none"/>
        </w:rPr>
        <w:t xml:space="preserve"> сами должны найти ответ: красный на красный, зеленый на зеленый)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Пролетает птица и не замечает букашек. Дети рады, что помогли букашкам.</w:t>
      </w:r>
    </w:p>
    <w:p w:rsidR="001D6CD5" w:rsidRDefault="001D6CD5" w:rsidP="001D6CD5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-Почему птица не увидела букашек? (</w:t>
      </w:r>
      <w:proofErr w:type="gramStart"/>
      <w:r>
        <w:rPr>
          <w:color w:val="0000FF"/>
          <w:sz w:val="22"/>
          <w:szCs w:val="22"/>
          <w14:ligatures w14:val="none"/>
        </w:rPr>
        <w:t>закрепление</w:t>
      </w:r>
      <w:proofErr w:type="gramEnd"/>
      <w:r>
        <w:rPr>
          <w:color w:val="0000FF"/>
          <w:sz w:val="22"/>
          <w:szCs w:val="22"/>
          <w14:ligatures w14:val="none"/>
        </w:rPr>
        <w:t>)</w:t>
      </w:r>
    </w:p>
    <w:p w:rsidR="001D6CD5" w:rsidRDefault="001D6CD5" w:rsidP="001D6CD5">
      <w:pPr>
        <w:widowControl w:val="0"/>
        <w:spacing w:line="360" w:lineRule="auto"/>
        <w:rPr>
          <w14:ligatures w14:val="none"/>
        </w:rPr>
      </w:pPr>
      <w:r>
        <w:rPr>
          <w14:ligatures w14:val="none"/>
        </w:rPr>
        <w:t> </w:t>
      </w:r>
    </w:p>
    <w:p w:rsidR="001638C5" w:rsidRDefault="001D6CD5" w:rsidP="001D6CD5">
      <w:pPr>
        <w:tabs>
          <w:tab w:val="left" w:pos="1994"/>
        </w:tabs>
        <w:spacing w:line="360" w:lineRule="auto"/>
      </w:pPr>
      <w:r w:rsidRPr="001D6CD5">
        <w:rPr>
          <w:noProof/>
        </w:rPr>
        <w:drawing>
          <wp:inline distT="0" distB="0" distL="0" distR="0">
            <wp:extent cx="3275965" cy="1185545"/>
            <wp:effectExtent l="0" t="0" r="635" b="0"/>
            <wp:docPr id="18" name="Рисунок 18" descr="C:\Users\DETSAD\Picture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лист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4D" w:rsidRPr="00C3644D" w:rsidRDefault="00C3644D" w:rsidP="00C3644D">
      <w:pPr>
        <w:widowControl w:val="0"/>
        <w:jc w:val="center"/>
        <w:rPr>
          <w:b/>
          <w:bCs/>
          <w:color w:val="C00000"/>
          <w:sz w:val="22"/>
          <w:szCs w:val="22"/>
          <w14:ligatures w14:val="none"/>
        </w:rPr>
      </w:pPr>
      <w:r w:rsidRPr="00C3644D">
        <w:rPr>
          <w:b/>
          <w:bCs/>
          <w:color w:val="C00000"/>
          <w:sz w:val="22"/>
          <w:szCs w:val="22"/>
          <w14:ligatures w14:val="none"/>
        </w:rPr>
        <w:t>«</w:t>
      </w:r>
      <w:r>
        <w:rPr>
          <w:b/>
          <w:bCs/>
          <w:color w:val="C00000"/>
          <w:sz w:val="22"/>
          <w:szCs w:val="22"/>
          <w14:ligatures w14:val="none"/>
        </w:rPr>
        <w:t>Садовники</w:t>
      </w:r>
      <w:r w:rsidRPr="00C3644D">
        <w:rPr>
          <w:b/>
          <w:bCs/>
          <w:color w:val="C00000"/>
          <w:sz w:val="22"/>
          <w:szCs w:val="22"/>
          <w14:ligatures w14:val="none"/>
        </w:rPr>
        <w:t>»</w:t>
      </w:r>
    </w:p>
    <w:p w:rsidR="00C3644D" w:rsidRDefault="00C3644D" w:rsidP="00C3644D">
      <w:pPr>
        <w:widowControl w:val="0"/>
        <w:jc w:val="center"/>
        <w:rPr>
          <w:color w:val="0000FF"/>
          <w14:ligatures w14:val="none"/>
        </w:rPr>
      </w:pPr>
      <w:r>
        <w:rPr>
          <w:color w:val="0000FF"/>
          <w14:ligatures w14:val="none"/>
        </w:rPr>
        <w:t>(</w:t>
      </w:r>
      <w:proofErr w:type="gramStart"/>
      <w:r>
        <w:rPr>
          <w:color w:val="0000FF"/>
          <w14:ligatures w14:val="none"/>
        </w:rPr>
        <w:t>для</w:t>
      </w:r>
      <w:proofErr w:type="gramEnd"/>
      <w:r>
        <w:rPr>
          <w:color w:val="0000FF"/>
          <w14:ligatures w14:val="none"/>
        </w:rPr>
        <w:t xml:space="preserve"> детей 5-7 лет)</w:t>
      </w:r>
    </w:p>
    <w:p w:rsidR="00C3644D" w:rsidRPr="00C3644D" w:rsidRDefault="00C3644D" w:rsidP="00C3644D">
      <w:pPr>
        <w:widowControl w:val="0"/>
        <w:jc w:val="center"/>
        <w:rPr>
          <w:b/>
          <w:bCs/>
          <w:color w:val="C00000"/>
          <w:sz w:val="22"/>
          <w:szCs w:val="22"/>
          <w14:ligatures w14:val="none"/>
        </w:rPr>
      </w:pPr>
      <w:r>
        <w:rPr>
          <w:b/>
          <w:bCs/>
          <w:color w:val="C00000"/>
          <w:sz w:val="22"/>
          <w:szCs w:val="22"/>
          <w:lang w:val="en-US"/>
          <w14:ligatures w14:val="none"/>
        </w:rPr>
        <w:t> 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Дидактические задачи:</w:t>
      </w:r>
    </w:p>
    <w:p w:rsidR="00C3644D" w:rsidRDefault="00C3644D" w:rsidP="00C3644D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1.</w:t>
      </w:r>
      <w:r>
        <w:t> </w:t>
      </w:r>
      <w:r>
        <w:rPr>
          <w:color w:val="0000FF"/>
          <w:sz w:val="22"/>
          <w:szCs w:val="22"/>
          <w14:ligatures w14:val="none"/>
        </w:rPr>
        <w:t>Учить ребенка ориентироваться в пространстве, запоминать название цветов</w:t>
      </w:r>
    </w:p>
    <w:p w:rsidR="00C3644D" w:rsidRDefault="00C3644D" w:rsidP="00C3644D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2.</w:t>
      </w:r>
      <w:r>
        <w:t> </w:t>
      </w:r>
      <w:r>
        <w:rPr>
          <w:color w:val="0000FF"/>
          <w:sz w:val="22"/>
          <w:szCs w:val="22"/>
          <w14:ligatures w14:val="none"/>
        </w:rPr>
        <w:t>Обогащать знание о свойствах предмета.</w:t>
      </w:r>
    </w:p>
    <w:p w:rsidR="00C3644D" w:rsidRDefault="00C3644D" w:rsidP="00C3644D">
      <w:pPr>
        <w:widowControl w:val="0"/>
        <w:spacing w:line="360" w:lineRule="auto"/>
        <w:ind w:left="567" w:hanging="567"/>
        <w:jc w:val="both"/>
        <w:rPr>
          <w:color w:val="0000FF"/>
          <w:sz w:val="22"/>
          <w:szCs w:val="22"/>
          <w14:ligatures w14:val="none"/>
        </w:rPr>
      </w:pPr>
      <w:r>
        <w:rPr>
          <w:sz w:val="22"/>
          <w:szCs w:val="22"/>
        </w:rPr>
        <w:t>3.</w:t>
      </w:r>
      <w:r>
        <w:t> </w:t>
      </w:r>
      <w:r>
        <w:rPr>
          <w:color w:val="0000FF"/>
          <w:sz w:val="22"/>
          <w:szCs w:val="22"/>
          <w14:ligatures w14:val="none"/>
        </w:rPr>
        <w:t>Воспитывать чувство взаимопомощи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proofErr w:type="gramStart"/>
      <w:r>
        <w:rPr>
          <w:color w:val="0000FF"/>
          <w:sz w:val="22"/>
          <w:szCs w:val="22"/>
          <w14:ligatures w14:val="none"/>
        </w:rPr>
        <w:t>Материал:  макет</w:t>
      </w:r>
      <w:proofErr w:type="gramEnd"/>
      <w:r>
        <w:rPr>
          <w:color w:val="0000FF"/>
          <w:sz w:val="22"/>
          <w:szCs w:val="22"/>
          <w14:ligatures w14:val="none"/>
        </w:rPr>
        <w:t xml:space="preserve"> сада, лопаточка.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Ход игры: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-Ребята, мой друг Садовник потерял лопаточку и просит помочь найти ее. Поможем? 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Садовник: Я помню с лопатой работал возле сирени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                   Затем остановился около роз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                   Разрыхлил почву ромашек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                   Выровнял грунт подсолнухам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-Значит нам надо составить план, где искать. План—это материал который поможет </w:t>
      </w:r>
      <w:proofErr w:type="gramStart"/>
      <w:r>
        <w:rPr>
          <w:color w:val="0000FF"/>
          <w:sz w:val="22"/>
          <w:szCs w:val="22"/>
          <w14:ligatures w14:val="none"/>
        </w:rPr>
        <w:t>нам  найти</w:t>
      </w:r>
      <w:proofErr w:type="gramEnd"/>
      <w:r>
        <w:rPr>
          <w:color w:val="0000FF"/>
          <w:sz w:val="22"/>
          <w:szCs w:val="22"/>
          <w14:ligatures w14:val="none"/>
        </w:rPr>
        <w:t xml:space="preserve"> лопатку. (Дети сами составляют план, вспомогательным материалов послужит слова Садовника)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-Цветов и кустарников много в саду, но Садовник работал лопатой только к конкретных местах…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По составленному плану дети начинают искать лопату; сирень—роза—ромашка—подсолнухи.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УРА!!! (</w:t>
      </w:r>
      <w:proofErr w:type="gramStart"/>
      <w:r>
        <w:rPr>
          <w:color w:val="0000FF"/>
          <w:sz w:val="22"/>
          <w:szCs w:val="22"/>
          <w14:ligatures w14:val="none"/>
        </w:rPr>
        <w:t>дети</w:t>
      </w:r>
      <w:proofErr w:type="gramEnd"/>
      <w:r>
        <w:rPr>
          <w:color w:val="0000FF"/>
          <w:sz w:val="22"/>
          <w:szCs w:val="22"/>
          <w14:ligatures w14:val="none"/>
        </w:rPr>
        <w:t xml:space="preserve"> находят лопаточку под грунтом подсолнухов)</w:t>
      </w:r>
    </w:p>
    <w:p w:rsidR="00C3644D" w:rsidRDefault="00C3644D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 xml:space="preserve">Для закрепления играем с детьми игру </w:t>
      </w:r>
      <w:r w:rsidRPr="00C3644D">
        <w:rPr>
          <w:color w:val="0000FF"/>
          <w:sz w:val="22"/>
          <w:szCs w:val="22"/>
          <w14:ligatures w14:val="none"/>
        </w:rPr>
        <w:t>«</w:t>
      </w:r>
      <w:r>
        <w:rPr>
          <w:color w:val="0000FF"/>
          <w:sz w:val="22"/>
          <w:szCs w:val="22"/>
          <w14:ligatures w14:val="none"/>
        </w:rPr>
        <w:t>Букет цветов</w:t>
      </w:r>
      <w:r w:rsidRPr="00C3644D">
        <w:rPr>
          <w:color w:val="0000FF"/>
          <w:sz w:val="22"/>
          <w:szCs w:val="22"/>
          <w14:ligatures w14:val="none"/>
        </w:rPr>
        <w:t xml:space="preserve">». </w:t>
      </w:r>
      <w:r>
        <w:rPr>
          <w:color w:val="0000FF"/>
          <w:sz w:val="22"/>
          <w:szCs w:val="22"/>
          <w14:ligatures w14:val="none"/>
        </w:rPr>
        <w:t>У детей на руках по одному цветку из разных видов. Воспитатель зовет детей по имени цветка. Ребенок прибегает и садится в воображаемую вазу с водой.</w:t>
      </w:r>
    </w:p>
    <w:p w:rsidR="00DA320C" w:rsidRDefault="00DA320C" w:rsidP="00DA320C">
      <w:pPr>
        <w:widowControl w:val="0"/>
        <w:jc w:val="center"/>
        <w:rPr>
          <w:b/>
          <w:bCs/>
          <w:color w:val="9A4D00"/>
          <w:sz w:val="22"/>
          <w:szCs w:val="22"/>
          <w14:ligatures w14:val="none"/>
        </w:rPr>
      </w:pPr>
      <w:r>
        <w:rPr>
          <w:b/>
          <w:bCs/>
          <w:color w:val="9A4D00"/>
          <w:sz w:val="22"/>
          <w:szCs w:val="22"/>
          <w14:ligatures w14:val="none"/>
        </w:rPr>
        <w:lastRenderedPageBreak/>
        <w:t>Методические рекомендации</w:t>
      </w:r>
    </w:p>
    <w:p w:rsidR="00DA320C" w:rsidRDefault="00DA320C" w:rsidP="00DA320C">
      <w:pPr>
        <w:widowControl w:val="0"/>
        <w:jc w:val="center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center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-Игры можно проводить как и на занятиях, так и в режимных моментах, например, во время ежедневных прогулках с детьми;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-Материалы можно заменить игрушками заместителями;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-Провести подготовительную работу (беседы, просмотр картинок, фильмов и т.д.);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-Для развития воображения ребенка следует использовать ТСО, сюрпризные моменты для эффективного включения ребенка в игровую ситуацию;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-Следует обратить внимание на связность изучаемого материала с жизненным опытом ребенка, его возрастными особенностями и уже имеющими у него знаниями;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-Во время игр учитывается осуществление детьми выбора вариантов, например, игрушек, партнера и т.д.;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-Эксперименты можно повторить в других условиях, с другими материалами, оборудованиями, партнерами;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-Не в коем случае не стоит торопить или остановить малыша—каждый ребенок должен работать в своем темпе;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-Не следует настаивать на том, чтобы ребенок сделал все задания за один раз. Но уже начатое надо довести до конца, мотивируя это значимым для ребенка образом;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 xml:space="preserve">-Дать детям возможность самостоятельно управлять </w:t>
      </w:r>
      <w:proofErr w:type="gramStart"/>
      <w:r>
        <w:rPr>
          <w:color w:val="9A4D00"/>
          <w:sz w:val="22"/>
          <w:szCs w:val="22"/>
          <w14:ligatures w14:val="none"/>
        </w:rPr>
        <w:t>деятельностями,  взять</w:t>
      </w:r>
      <w:proofErr w:type="gramEnd"/>
      <w:r>
        <w:rPr>
          <w:color w:val="9A4D00"/>
          <w:sz w:val="22"/>
          <w:szCs w:val="22"/>
          <w14:ligatures w14:val="none"/>
        </w:rPr>
        <w:t xml:space="preserve"> на себя ответственность, руководить, действовать;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-Задание следует усложнять в соответствии возрасту ребенка;</w:t>
      </w:r>
    </w:p>
    <w:p w:rsidR="00DA320C" w:rsidRDefault="00DA320C" w:rsidP="00DA320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DA320C" w:rsidRDefault="00DA320C" w:rsidP="00DA320C">
      <w:pPr>
        <w:widowControl w:val="0"/>
        <w:jc w:val="center"/>
        <w:rPr>
          <w:b/>
          <w:bCs/>
          <w:color w:val="9A4D00"/>
          <w:sz w:val="22"/>
          <w:szCs w:val="22"/>
          <w14:ligatures w14:val="none"/>
        </w:rPr>
      </w:pPr>
    </w:p>
    <w:p w:rsidR="00DA320C" w:rsidRDefault="00DA320C" w:rsidP="00DA320C">
      <w:pPr>
        <w:widowControl w:val="0"/>
        <w:jc w:val="center"/>
        <w:rPr>
          <w:b/>
          <w:bCs/>
          <w:color w:val="9A4D00"/>
          <w:sz w:val="22"/>
          <w:szCs w:val="22"/>
          <w14:ligatures w14:val="none"/>
        </w:rPr>
      </w:pPr>
      <w:r>
        <w:rPr>
          <w:b/>
          <w:bCs/>
          <w:color w:val="9A4D00"/>
          <w:sz w:val="22"/>
          <w:szCs w:val="22"/>
          <w14:ligatures w14:val="none"/>
        </w:rPr>
        <w:t xml:space="preserve">Технологическая карта занятий с детьми </w:t>
      </w:r>
    </w:p>
    <w:p w:rsidR="00DA320C" w:rsidRPr="00DA320C" w:rsidRDefault="00DA320C" w:rsidP="00DA320C">
      <w:pPr>
        <w:widowControl w:val="0"/>
        <w:jc w:val="center"/>
        <w:rPr>
          <w:b/>
          <w:bCs/>
          <w:color w:val="9A4D00"/>
          <w:sz w:val="22"/>
          <w:szCs w:val="22"/>
          <w14:ligatures w14:val="none"/>
        </w:rPr>
      </w:pPr>
      <w:proofErr w:type="gramStart"/>
      <w:r>
        <w:rPr>
          <w:b/>
          <w:bCs/>
          <w:color w:val="9A4D00"/>
          <w:sz w:val="22"/>
          <w:szCs w:val="22"/>
          <w14:ligatures w14:val="none"/>
        </w:rPr>
        <w:t>по</w:t>
      </w:r>
      <w:proofErr w:type="gramEnd"/>
      <w:r>
        <w:rPr>
          <w:b/>
          <w:bCs/>
          <w:color w:val="9A4D00"/>
          <w:sz w:val="22"/>
          <w:szCs w:val="22"/>
          <w14:ligatures w14:val="none"/>
        </w:rPr>
        <w:t xml:space="preserve"> технологии </w:t>
      </w:r>
      <w:r w:rsidRPr="00DA320C">
        <w:rPr>
          <w:b/>
          <w:bCs/>
          <w:color w:val="9A4D00"/>
          <w:sz w:val="22"/>
          <w:szCs w:val="22"/>
          <w14:ligatures w14:val="none"/>
        </w:rPr>
        <w:t>«</w:t>
      </w:r>
      <w:r>
        <w:rPr>
          <w:b/>
          <w:bCs/>
          <w:color w:val="9A4D00"/>
          <w:sz w:val="22"/>
          <w:szCs w:val="22"/>
          <w14:ligatures w14:val="none"/>
        </w:rPr>
        <w:t>Ситуация</w:t>
      </w:r>
      <w:r w:rsidRPr="00DA320C">
        <w:rPr>
          <w:b/>
          <w:bCs/>
          <w:color w:val="9A4D00"/>
          <w:sz w:val="22"/>
          <w:szCs w:val="22"/>
          <w14:ligatures w14:val="none"/>
        </w:rPr>
        <w:t>»</w:t>
      </w:r>
    </w:p>
    <w:p w:rsidR="00DA320C" w:rsidRDefault="00DA320C" w:rsidP="00DA320C">
      <w:pPr>
        <w:widowControl w:val="0"/>
        <w:jc w:val="both"/>
        <w:rPr>
          <w:color w:val="9A4D00"/>
          <w:sz w:val="22"/>
          <w:szCs w:val="22"/>
          <w14:ligatures w14:val="none"/>
        </w:rPr>
      </w:pPr>
      <w:r>
        <w:rPr>
          <w:color w:val="9A4D00"/>
          <w:sz w:val="22"/>
          <w:szCs w:val="22"/>
          <w14:ligatures w14:val="none"/>
        </w:rPr>
        <w:t> </w:t>
      </w:r>
    </w:p>
    <w:p w:rsidR="00DA320C" w:rsidRDefault="00DA320C" w:rsidP="00DA320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DA320C" w:rsidRDefault="00DA320C" w:rsidP="00DA320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7B081D35" wp14:editId="3899B33E">
                <wp:simplePos x="0" y="0"/>
                <wp:positionH relativeFrom="column">
                  <wp:posOffset>3224530</wp:posOffset>
                </wp:positionH>
                <wp:positionV relativeFrom="paragraph">
                  <wp:posOffset>1047750</wp:posOffset>
                </wp:positionV>
                <wp:extent cx="4341495" cy="1917700"/>
                <wp:effectExtent l="0" t="0" r="0" b="0"/>
                <wp:wrapNone/>
                <wp:docPr id="21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41495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D29C8" id="Control 2" o:spid="_x0000_s1026" style="position:absolute;margin-left:253.9pt;margin-top:82.5pt;width:341.85pt;height:151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0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1740"/>
        <w:gridCol w:w="2964"/>
        <w:gridCol w:w="3873"/>
      </w:tblGrid>
      <w:tr w:rsidR="00DA320C" w:rsidTr="008F44DA">
        <w:trPr>
          <w:trHeight w:val="355"/>
        </w:trPr>
        <w:tc>
          <w:tcPr>
            <w:tcW w:w="4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:lang w:val="en-US"/>
                <w14:ligatures w14:val="none"/>
              </w:rPr>
              <w:t>N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Этапы занятия</w:t>
            </w:r>
          </w:p>
        </w:tc>
        <w:tc>
          <w:tcPr>
            <w:tcW w:w="29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jc w:val="center"/>
              <w:rPr>
                <w:color w:val="0070C0"/>
                <w14:ligatures w14:val="none"/>
              </w:rPr>
            </w:pPr>
            <w:proofErr w:type="gramStart"/>
            <w:r>
              <w:rPr>
                <w:color w:val="0070C0"/>
                <w14:ligatures w14:val="none"/>
              </w:rPr>
              <w:t>требования</w:t>
            </w:r>
            <w:proofErr w:type="gramEnd"/>
          </w:p>
        </w:tc>
        <w:tc>
          <w:tcPr>
            <w:tcW w:w="38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jc w:val="center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 xml:space="preserve">Обратить внимание </w:t>
            </w:r>
          </w:p>
        </w:tc>
      </w:tr>
      <w:tr w:rsidR="00DA320C" w:rsidTr="008F44DA">
        <w:trPr>
          <w:trHeight w:val="1462"/>
        </w:trPr>
        <w:tc>
          <w:tcPr>
            <w:tcW w:w="4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1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Введение в игровую ситуацию</w:t>
            </w:r>
          </w:p>
        </w:tc>
        <w:tc>
          <w:tcPr>
            <w:tcW w:w="29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Мотивация и включение детей в деятельность</w:t>
            </w:r>
          </w:p>
        </w:tc>
        <w:tc>
          <w:tcPr>
            <w:tcW w:w="38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 xml:space="preserve">1.Создание условий для возникновения внутренней потребности включения в деятельность, т.е. обозначение </w:t>
            </w:r>
            <w:r w:rsidRPr="00DA320C">
              <w:rPr>
                <w:color w:val="0070C0"/>
                <w14:ligatures w14:val="none"/>
              </w:rPr>
              <w:t>«</w:t>
            </w:r>
            <w:r>
              <w:rPr>
                <w:color w:val="0070C0"/>
                <w14:ligatures w14:val="none"/>
              </w:rPr>
              <w:t>детской</w:t>
            </w:r>
            <w:r w:rsidRPr="00DA320C">
              <w:rPr>
                <w:color w:val="0070C0"/>
                <w14:ligatures w14:val="none"/>
              </w:rPr>
              <w:t xml:space="preserve">» </w:t>
            </w:r>
            <w:r>
              <w:rPr>
                <w:color w:val="0070C0"/>
                <w14:ligatures w14:val="none"/>
              </w:rPr>
              <w:t>цели.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2. Соответствие выбранного приема ситуации особенностям группы.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 xml:space="preserve">3.На готовность детей к </w:t>
            </w:r>
            <w:proofErr w:type="gramStart"/>
            <w:r>
              <w:rPr>
                <w:color w:val="0070C0"/>
                <w14:ligatures w14:val="none"/>
              </w:rPr>
              <w:t xml:space="preserve">деятельности.   </w:t>
            </w:r>
            <w:proofErr w:type="gramEnd"/>
            <w:r>
              <w:rPr>
                <w:color w:val="0070C0"/>
                <w14:ligatures w14:val="none"/>
              </w:rPr>
              <w:t xml:space="preserve">     </w:t>
            </w:r>
          </w:p>
        </w:tc>
      </w:tr>
    </w:tbl>
    <w:p w:rsidR="00DA320C" w:rsidRDefault="00DA320C" w:rsidP="00DA320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09FEFFFE" wp14:editId="16AF6122">
                <wp:simplePos x="0" y="0"/>
                <wp:positionH relativeFrom="column">
                  <wp:posOffset>3224530</wp:posOffset>
                </wp:positionH>
                <wp:positionV relativeFrom="paragraph">
                  <wp:posOffset>2965450</wp:posOffset>
                </wp:positionV>
                <wp:extent cx="4338320" cy="4041775"/>
                <wp:effectExtent l="0" t="3175" r="0" b="3175"/>
                <wp:wrapNone/>
                <wp:docPr id="22" name="Contro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38320" cy="404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BC77C" id="Control 5" o:spid="_x0000_s1026" style="position:absolute;margin-left:253.9pt;margin-top:233.5pt;width:341.6pt;height:318.2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899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1731"/>
        <w:gridCol w:w="2945"/>
        <w:gridCol w:w="3822"/>
      </w:tblGrid>
      <w:tr w:rsidR="00DA320C" w:rsidTr="008F44DA">
        <w:trPr>
          <w:trHeight w:val="1226"/>
        </w:trPr>
        <w:tc>
          <w:tcPr>
            <w:tcW w:w="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</w:t>
            </w:r>
          </w:p>
        </w:tc>
        <w:tc>
          <w:tcPr>
            <w:tcW w:w="1731" w:type="dxa"/>
            <w:tcBorders>
              <w:top w:val="single" w:sz="6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Актуализация знаний</w:t>
            </w:r>
          </w:p>
        </w:tc>
        <w:tc>
          <w:tcPr>
            <w:tcW w:w="29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Актуализация ЗУН и мыслительных операций, достаточных для построения нового знания</w:t>
            </w:r>
          </w:p>
        </w:tc>
        <w:tc>
          <w:tcPr>
            <w:tcW w:w="38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1.Логика построения игровой ситуации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2.Как воспитатель проводил инструктаж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3.Как дети поняли задания и как их выполняли.</w:t>
            </w:r>
          </w:p>
        </w:tc>
      </w:tr>
      <w:tr w:rsidR="00DA320C" w:rsidTr="008F44DA">
        <w:trPr>
          <w:trHeight w:val="1969"/>
        </w:trPr>
        <w:tc>
          <w:tcPr>
            <w:tcW w:w="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lastRenderedPageBreak/>
              <w:t>3</w:t>
            </w:r>
          </w:p>
        </w:tc>
        <w:tc>
          <w:tcPr>
            <w:tcW w:w="17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Затруднения в игровой ситуации</w:t>
            </w:r>
          </w:p>
        </w:tc>
        <w:tc>
          <w:tcPr>
            <w:tcW w:w="29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1.Создание затруднения в индивидуальной деятельности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2.Самостоятельная (с помощью воспитателя) фиксации детьми затруднения.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3.Выявление и фиксирование в речи причины затруднения.</w:t>
            </w:r>
          </w:p>
        </w:tc>
        <w:tc>
          <w:tcPr>
            <w:tcW w:w="38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Было ли затруднение личностно значимо для детей</w:t>
            </w:r>
          </w:p>
        </w:tc>
      </w:tr>
      <w:tr w:rsidR="00DA320C" w:rsidTr="008F44DA">
        <w:trPr>
          <w:trHeight w:val="1974"/>
        </w:trPr>
        <w:tc>
          <w:tcPr>
            <w:tcW w:w="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4</w:t>
            </w:r>
          </w:p>
        </w:tc>
        <w:tc>
          <w:tcPr>
            <w:tcW w:w="17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Открытие нового знания</w:t>
            </w:r>
          </w:p>
        </w:tc>
        <w:tc>
          <w:tcPr>
            <w:tcW w:w="29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1.Возникновение интереса к разрешению проблемной ситуации.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2.Выбор метода решения, выдвижение и обоснование гипотез.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 xml:space="preserve">3.Новое знание или новый способ действия фиксируется в речи и, возможно, </w:t>
            </w:r>
            <w:proofErr w:type="spellStart"/>
            <w:r>
              <w:rPr>
                <w:color w:val="0070C0"/>
                <w14:ligatures w14:val="none"/>
              </w:rPr>
              <w:t>знаково</w:t>
            </w:r>
            <w:proofErr w:type="spellEnd"/>
            <w:r>
              <w:rPr>
                <w:color w:val="0070C0"/>
                <w14:ligatures w14:val="none"/>
              </w:rPr>
              <w:t>.</w:t>
            </w:r>
          </w:p>
        </w:tc>
        <w:tc>
          <w:tcPr>
            <w:tcW w:w="38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1.Логично ли выстроен подводящий диалог.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2.Не нарушена ли воспитателем роль организатора коммуникации.</w:t>
            </w:r>
          </w:p>
          <w:p w:rsidR="00DA320C" w:rsidRDefault="00DA320C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3.Достаточно ли четко была проведена фиксация нового понятия или алгоритма воспитателем</w:t>
            </w:r>
          </w:p>
        </w:tc>
      </w:tr>
      <w:tr w:rsidR="008F44DA" w:rsidTr="008F44DA">
        <w:trPr>
          <w:trHeight w:val="1974"/>
        </w:trPr>
        <w:tc>
          <w:tcPr>
            <w:tcW w:w="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5</w:t>
            </w:r>
          </w:p>
        </w:tc>
        <w:tc>
          <w:tcPr>
            <w:tcW w:w="17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Включение нового знания в систему знаний ребенка</w:t>
            </w:r>
          </w:p>
        </w:tc>
        <w:tc>
          <w:tcPr>
            <w:tcW w:w="29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1.выполнение задания на новый способ действий с проговариванием вслух алгоритма, свойства.</w:t>
            </w:r>
          </w:p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2.Самостоятельная проверка по эталону.</w:t>
            </w:r>
          </w:p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3.Выполняются задания, в которых новый способ действия связывается с ранее изученным.</w:t>
            </w:r>
          </w:p>
        </w:tc>
        <w:tc>
          <w:tcPr>
            <w:tcW w:w="38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1.Логично ли было включение нового знания в систему знаний ребенка.</w:t>
            </w:r>
          </w:p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2.Сумели ли дети применить новое знание при выполнении предложенных им заданий.</w:t>
            </w:r>
          </w:p>
          <w:p w:rsidR="008F44DA" w:rsidRDefault="008F44DA" w:rsidP="0083294B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3.Имела ли место ситуация успеха для каждого ребенка</w:t>
            </w:r>
          </w:p>
        </w:tc>
      </w:tr>
      <w:tr w:rsidR="008F44DA" w:rsidTr="008F44DA">
        <w:trPr>
          <w:trHeight w:val="1974"/>
        </w:trPr>
        <w:tc>
          <w:tcPr>
            <w:tcW w:w="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4357C2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6</w:t>
            </w:r>
          </w:p>
        </w:tc>
        <w:tc>
          <w:tcPr>
            <w:tcW w:w="17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4357C2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>Итог занятия</w:t>
            </w:r>
          </w:p>
        </w:tc>
        <w:tc>
          <w:tcPr>
            <w:tcW w:w="29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8F44DA">
            <w:pPr>
              <w:widowControl w:val="0"/>
              <w:rPr>
                <w:color w:val="0070C0"/>
                <w14:ligatures w14:val="none"/>
              </w:rPr>
            </w:pPr>
            <w:r w:rsidRPr="008F44DA">
              <w:rPr>
                <w:color w:val="0070C0"/>
                <w14:ligatures w14:val="none"/>
              </w:rPr>
              <w:t>1. </w:t>
            </w:r>
            <w:r>
              <w:rPr>
                <w:color w:val="0070C0"/>
                <w14:ligatures w14:val="none"/>
              </w:rPr>
              <w:t xml:space="preserve">Фиксирование детьми достижения </w:t>
            </w:r>
            <w:r w:rsidRPr="008F44DA">
              <w:rPr>
                <w:color w:val="0070C0"/>
                <w14:ligatures w14:val="none"/>
              </w:rPr>
              <w:t>«</w:t>
            </w:r>
            <w:r>
              <w:rPr>
                <w:color w:val="0070C0"/>
                <w14:ligatures w14:val="none"/>
              </w:rPr>
              <w:t>детской</w:t>
            </w:r>
            <w:r w:rsidRPr="008F44DA">
              <w:rPr>
                <w:color w:val="0070C0"/>
                <w14:ligatures w14:val="none"/>
              </w:rPr>
              <w:t xml:space="preserve">» </w:t>
            </w:r>
            <w:r>
              <w:rPr>
                <w:color w:val="0070C0"/>
                <w14:ligatures w14:val="none"/>
              </w:rPr>
              <w:t>цели</w:t>
            </w:r>
          </w:p>
          <w:p w:rsidR="008F44DA" w:rsidRDefault="008F44DA" w:rsidP="008F44DA">
            <w:pPr>
              <w:widowControl w:val="0"/>
              <w:rPr>
                <w:color w:val="0070C0"/>
                <w14:ligatures w14:val="none"/>
              </w:rPr>
            </w:pPr>
            <w:r w:rsidRPr="008F44DA">
              <w:rPr>
                <w:color w:val="0070C0"/>
                <w14:ligatures w14:val="none"/>
              </w:rPr>
              <w:t>2. </w:t>
            </w:r>
            <w:r>
              <w:rPr>
                <w:color w:val="0070C0"/>
                <w14:ligatures w14:val="none"/>
              </w:rPr>
              <w:t>Проговаривание воспитателем (младшей и средней группе) или самими детьми (старшей и подготовительной группе) условий, которые позволили добиться этой цели.</w:t>
            </w:r>
          </w:p>
        </w:tc>
        <w:tc>
          <w:tcPr>
            <w:tcW w:w="38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F44DA" w:rsidRDefault="008F44DA" w:rsidP="004357C2">
            <w:pPr>
              <w:widowControl w:val="0"/>
              <w:rPr>
                <w:color w:val="0070C0"/>
                <w14:ligatures w14:val="none"/>
              </w:rPr>
            </w:pPr>
            <w:r>
              <w:rPr>
                <w:color w:val="0070C0"/>
                <w14:ligatures w14:val="none"/>
              </w:rPr>
              <w:t xml:space="preserve">Каково эмоциональное и психофизиологическое состояние </w:t>
            </w:r>
            <w:proofErr w:type="gramStart"/>
            <w:r>
              <w:rPr>
                <w:color w:val="0070C0"/>
                <w14:ligatures w14:val="none"/>
              </w:rPr>
              <w:t>детей..</w:t>
            </w:r>
            <w:proofErr w:type="gramEnd"/>
            <w:r>
              <w:rPr>
                <w:color w:val="0070C0"/>
                <w14:ligatures w14:val="none"/>
              </w:rPr>
              <w:t xml:space="preserve">        </w:t>
            </w:r>
          </w:p>
        </w:tc>
      </w:tr>
    </w:tbl>
    <w:p w:rsidR="00DA320C" w:rsidRDefault="00DA320C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</w:p>
    <w:p w:rsidR="008F44DA" w:rsidRDefault="008F44DA" w:rsidP="008F44DA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E01C2E0" wp14:editId="34FF5EC5">
                <wp:simplePos x="0" y="0"/>
                <wp:positionH relativeFrom="column">
                  <wp:posOffset>-2073910</wp:posOffset>
                </wp:positionH>
                <wp:positionV relativeFrom="paragraph">
                  <wp:posOffset>914400</wp:posOffset>
                </wp:positionV>
                <wp:extent cx="4057015" cy="2343150"/>
                <wp:effectExtent l="2540" t="0" r="0" b="0"/>
                <wp:wrapNone/>
                <wp:docPr id="23" name="Contro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5701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70200" id="Control 9" o:spid="_x0000_s1026" style="position:absolute;margin-left:-163.3pt;margin-top:1in;width:319.45pt;height:184.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8F44DA" w:rsidRDefault="008F44DA" w:rsidP="008F44DA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1C4F5C9F" wp14:editId="6B2259BC">
                <wp:simplePos x="0" y="0"/>
                <wp:positionH relativeFrom="column">
                  <wp:posOffset>-2070100</wp:posOffset>
                </wp:positionH>
                <wp:positionV relativeFrom="paragraph">
                  <wp:posOffset>3257550</wp:posOffset>
                </wp:positionV>
                <wp:extent cx="4053205" cy="2276475"/>
                <wp:effectExtent l="0" t="0" r="0" b="0"/>
                <wp:wrapNone/>
                <wp:docPr id="24" name="Contro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53205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22E5B" id="Control 10" o:spid="_x0000_s1026" style="position:absolute;margin-left:-163pt;margin-top:256.5pt;width:319.15pt;height:179.2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8F44DA" w:rsidRDefault="008F44DA" w:rsidP="008F44DA">
      <w:pPr>
        <w:widowControl w:val="0"/>
        <w:spacing w:line="360" w:lineRule="auto"/>
        <w:jc w:val="center"/>
        <w:rPr>
          <w:color w:val="0000FF"/>
          <w:sz w:val="22"/>
          <w:szCs w:val="22"/>
          <w14:ligatures w14:val="none"/>
        </w:rPr>
      </w:pPr>
      <w:r>
        <w:rPr>
          <w:color w:val="0000FF"/>
          <w:sz w:val="22"/>
          <w:szCs w:val="22"/>
          <w14:ligatures w14:val="none"/>
        </w:rPr>
        <w:t>Удачи!</w:t>
      </w:r>
    </w:p>
    <w:p w:rsidR="008F44DA" w:rsidRPr="00C3644D" w:rsidRDefault="008F44DA" w:rsidP="00C3644D">
      <w:pPr>
        <w:widowControl w:val="0"/>
        <w:spacing w:line="360" w:lineRule="auto"/>
        <w:jc w:val="both"/>
        <w:rPr>
          <w:color w:val="0000FF"/>
          <w:sz w:val="22"/>
          <w:szCs w:val="22"/>
          <w14:ligatures w14:val="none"/>
        </w:rPr>
      </w:pPr>
    </w:p>
    <w:sectPr w:rsidR="008F44DA" w:rsidRPr="00C36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5D3"/>
    <w:rsid w:val="001255D3"/>
    <w:rsid w:val="001638C5"/>
    <w:rsid w:val="001D6CD5"/>
    <w:rsid w:val="005F275F"/>
    <w:rsid w:val="00654D14"/>
    <w:rsid w:val="008F44DA"/>
    <w:rsid w:val="00B93E3E"/>
    <w:rsid w:val="00C3644D"/>
    <w:rsid w:val="00DA320C"/>
    <w:rsid w:val="00EA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9BB8C-04A6-4EDF-8E70-D12042AD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8C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6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6</cp:revision>
  <dcterms:created xsi:type="dcterms:W3CDTF">2016-03-25T07:22:00Z</dcterms:created>
  <dcterms:modified xsi:type="dcterms:W3CDTF">2016-09-08T06:00:00Z</dcterms:modified>
</cp:coreProperties>
</file>