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A4C" w:rsidRPr="005506A6" w:rsidRDefault="00D53A4C" w:rsidP="009E52E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06A6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  <w:r w:rsidR="007B3BAB">
        <w:rPr>
          <w:rFonts w:ascii="Times New Roman" w:hAnsi="Times New Roman" w:cs="Times New Roman"/>
          <w:sz w:val="28"/>
          <w:szCs w:val="28"/>
        </w:rPr>
        <w:t>ДЕТСКИЙ САД</w:t>
      </w:r>
      <w:r w:rsidRPr="005506A6">
        <w:rPr>
          <w:rFonts w:ascii="Times New Roman" w:hAnsi="Times New Roman" w:cs="Times New Roman"/>
          <w:sz w:val="28"/>
          <w:szCs w:val="28"/>
        </w:rPr>
        <w:t xml:space="preserve"> №1</w:t>
      </w:r>
      <w:r w:rsidR="009E52E0">
        <w:rPr>
          <w:rFonts w:ascii="Times New Roman" w:hAnsi="Times New Roman" w:cs="Times New Roman"/>
          <w:sz w:val="28"/>
          <w:szCs w:val="28"/>
        </w:rPr>
        <w:t xml:space="preserve"> «ЗОЛОТОЙ КЛЮЧИК»</w:t>
      </w:r>
    </w:p>
    <w:p w:rsidR="00864449" w:rsidRDefault="00864449" w:rsidP="00232A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07AF" w:rsidRDefault="00D53A4C" w:rsidP="00232A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Исследовательская деятельность в дошкольных образовательных учреждениях</w:t>
      </w:r>
    </w:p>
    <w:p w:rsidR="00D53A4C" w:rsidRDefault="00D53A4C" w:rsidP="00232A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3A4C" w:rsidRDefault="00D53A4C" w:rsidP="00232A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3A4C" w:rsidRDefault="00D53A4C" w:rsidP="00232A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5207" w:rsidRDefault="00DD5207" w:rsidP="00232A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4449" w:rsidRDefault="00DA1DFE" w:rsidP="00232A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</w:t>
      </w:r>
    </w:p>
    <w:p w:rsidR="00864449" w:rsidRDefault="00864449" w:rsidP="00232A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4449" w:rsidRDefault="00864449" w:rsidP="00232A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4449" w:rsidRDefault="00864449" w:rsidP="00232A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3A4C" w:rsidRDefault="00D53A4C" w:rsidP="00232A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исследования: </w:t>
      </w:r>
    </w:p>
    <w:p w:rsidR="00D53A4C" w:rsidRDefault="00D53A4C" w:rsidP="00232A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«Влияния уровня физической </w:t>
      </w:r>
      <w:r w:rsidR="00E84853">
        <w:rPr>
          <w:rFonts w:ascii="Times New Roman" w:hAnsi="Times New Roman" w:cs="Times New Roman"/>
          <w:sz w:val="28"/>
          <w:szCs w:val="28"/>
        </w:rPr>
        <w:t>нагрузки</w:t>
      </w:r>
      <w:r>
        <w:rPr>
          <w:rFonts w:ascii="Times New Roman" w:hAnsi="Times New Roman" w:cs="Times New Roman"/>
          <w:sz w:val="28"/>
          <w:szCs w:val="28"/>
        </w:rPr>
        <w:t xml:space="preserve"> на показатели функции </w:t>
      </w:r>
      <w:r w:rsidR="00295B13">
        <w:rPr>
          <w:rFonts w:ascii="Times New Roman" w:hAnsi="Times New Roman" w:cs="Times New Roman"/>
          <w:sz w:val="28"/>
          <w:szCs w:val="28"/>
        </w:rPr>
        <w:t>сердечно - сосудистой</w:t>
      </w:r>
      <w:r>
        <w:rPr>
          <w:rFonts w:ascii="Times New Roman" w:hAnsi="Times New Roman" w:cs="Times New Roman"/>
          <w:sz w:val="28"/>
          <w:szCs w:val="28"/>
        </w:rPr>
        <w:t xml:space="preserve"> системы»</w:t>
      </w:r>
    </w:p>
    <w:p w:rsidR="003264F7" w:rsidRDefault="003264F7" w:rsidP="00232A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2AE5" w:rsidRDefault="00232AE5" w:rsidP="00232AE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2AE5" w:rsidRDefault="00232AE5" w:rsidP="00232AE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2AE5" w:rsidRDefault="00232AE5" w:rsidP="00232AE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4449" w:rsidRDefault="00864449" w:rsidP="00232AE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воспитатель: </w:t>
      </w:r>
    </w:p>
    <w:p w:rsidR="003264F7" w:rsidRDefault="00864449" w:rsidP="00232AE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Момент А.А.</w:t>
      </w:r>
    </w:p>
    <w:p w:rsidR="003264F7" w:rsidRDefault="003264F7" w:rsidP="00232A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4F7" w:rsidRDefault="003264F7" w:rsidP="00232A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4F7" w:rsidRDefault="003264F7" w:rsidP="00232A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2AE5" w:rsidRDefault="00232AE5" w:rsidP="00232A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2AE5" w:rsidRDefault="00232AE5" w:rsidP="00232A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2AE5" w:rsidRDefault="00232AE5" w:rsidP="00232A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4F7" w:rsidRDefault="003264F7" w:rsidP="00232A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Великие Луки, 2016</w:t>
      </w:r>
    </w:p>
    <w:p w:rsidR="00AE39C9" w:rsidRDefault="00AE39C9" w:rsidP="00232AE5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264F7" w:rsidRDefault="003264F7" w:rsidP="00232AE5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264F7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FD6058" w:rsidRDefault="003D3651" w:rsidP="00174E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становиться актуальным использование системно – деятельного подхода к обучению детей, который подразумевает под собой ряд специальных дидактических принципов</w:t>
      </w:r>
      <w:r w:rsidR="005506A6">
        <w:rPr>
          <w:rFonts w:ascii="Times New Roman" w:hAnsi="Times New Roman" w:cs="Times New Roman"/>
          <w:sz w:val="28"/>
          <w:szCs w:val="28"/>
        </w:rPr>
        <w:t>. Основной особенностью данного подхода является принцип деятельности. В отличии от традиционных подходов к обучению, где учебный материал предоставляется учащемуся в «готовом»</w:t>
      </w:r>
      <w:r w:rsidR="00FD6058">
        <w:rPr>
          <w:rFonts w:ascii="Times New Roman" w:hAnsi="Times New Roman" w:cs="Times New Roman"/>
          <w:sz w:val="28"/>
          <w:szCs w:val="28"/>
        </w:rPr>
        <w:t xml:space="preserve"> виде, то системно – деятельный подход</w:t>
      </w:r>
      <w:r w:rsidR="005506A6">
        <w:rPr>
          <w:rFonts w:ascii="Times New Roman" w:hAnsi="Times New Roman" w:cs="Times New Roman"/>
          <w:sz w:val="28"/>
          <w:szCs w:val="28"/>
        </w:rPr>
        <w:t xml:space="preserve"> предполагает активное включение ученика в процесс обучения, самостоятельное получение данных и их анализ.</w:t>
      </w:r>
      <w:r w:rsidR="00174E9A">
        <w:rPr>
          <w:rFonts w:ascii="Times New Roman" w:hAnsi="Times New Roman" w:cs="Times New Roman"/>
          <w:sz w:val="28"/>
          <w:szCs w:val="28"/>
        </w:rPr>
        <w:t xml:space="preserve"> Организация данной формы познания становится доступна при включении в образовательный процесс исследовательской деятельности.</w:t>
      </w:r>
    </w:p>
    <w:p w:rsidR="00FD0F85" w:rsidRDefault="00FD0F85" w:rsidP="00174E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основных направлений знаний необходимых для человека, являются принципы и законы функционирования человеческого организма.</w:t>
      </w:r>
    </w:p>
    <w:p w:rsidR="00174E9A" w:rsidRDefault="00FD0F85" w:rsidP="00174E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данный момент в современной методической литературе </w:t>
      </w:r>
      <w:r w:rsidR="00A86CDD">
        <w:rPr>
          <w:rFonts w:ascii="Times New Roman" w:hAnsi="Times New Roman" w:cs="Times New Roman"/>
          <w:sz w:val="28"/>
          <w:szCs w:val="28"/>
        </w:rPr>
        <w:t>в недостаточной мере представлены материалы необходимые для организации исследовательской деятельности в ДОУ по данному направлению.</w:t>
      </w:r>
    </w:p>
    <w:p w:rsidR="00A86CDD" w:rsidRDefault="00022AFA" w:rsidP="00174E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AFA">
        <w:rPr>
          <w:rFonts w:ascii="Times New Roman" w:hAnsi="Times New Roman" w:cs="Times New Roman"/>
          <w:b/>
          <w:sz w:val="28"/>
          <w:szCs w:val="28"/>
        </w:rPr>
        <w:t>Цель работы:</w:t>
      </w:r>
      <w:r>
        <w:rPr>
          <w:rFonts w:ascii="Times New Roman" w:hAnsi="Times New Roman" w:cs="Times New Roman"/>
          <w:sz w:val="28"/>
          <w:szCs w:val="28"/>
        </w:rPr>
        <w:t xml:space="preserve"> Разработка занятия исследовательской направленности в ДОУ для подготовительной группы детей.</w:t>
      </w:r>
    </w:p>
    <w:p w:rsidR="00022AFA" w:rsidRDefault="00022AFA" w:rsidP="00174E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AFA">
        <w:rPr>
          <w:rFonts w:ascii="Times New Roman" w:hAnsi="Times New Roman" w:cs="Times New Roman"/>
          <w:b/>
          <w:sz w:val="28"/>
          <w:szCs w:val="28"/>
        </w:rPr>
        <w:t>Спектр решаемых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образовательных</w:t>
      </w:r>
      <w:r w:rsidRPr="00022AFA">
        <w:rPr>
          <w:rFonts w:ascii="Times New Roman" w:hAnsi="Times New Roman" w:cs="Times New Roman"/>
          <w:b/>
          <w:sz w:val="28"/>
          <w:szCs w:val="28"/>
        </w:rPr>
        <w:t xml:space="preserve"> задач: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5B13">
        <w:rPr>
          <w:rFonts w:ascii="Times New Roman" w:hAnsi="Times New Roman" w:cs="Times New Roman"/>
          <w:sz w:val="28"/>
          <w:szCs w:val="28"/>
        </w:rPr>
        <w:t>получить знания о работе сердечно – сосудистой системы, её реакции на физическую нагрузку.</w:t>
      </w:r>
    </w:p>
    <w:p w:rsidR="00295B13" w:rsidRDefault="00295B13" w:rsidP="00174E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B13">
        <w:rPr>
          <w:rFonts w:ascii="Times New Roman" w:hAnsi="Times New Roman" w:cs="Times New Roman"/>
          <w:b/>
          <w:sz w:val="28"/>
          <w:szCs w:val="28"/>
        </w:rPr>
        <w:t>Спектр</w:t>
      </w:r>
      <w:r>
        <w:rPr>
          <w:rFonts w:ascii="Times New Roman" w:hAnsi="Times New Roman" w:cs="Times New Roman"/>
          <w:b/>
          <w:sz w:val="28"/>
          <w:szCs w:val="28"/>
        </w:rPr>
        <w:t xml:space="preserve"> формируемых</w:t>
      </w:r>
      <w:r w:rsidRPr="00295B13">
        <w:rPr>
          <w:rFonts w:ascii="Times New Roman" w:hAnsi="Times New Roman" w:cs="Times New Roman"/>
          <w:b/>
          <w:sz w:val="28"/>
          <w:szCs w:val="28"/>
        </w:rPr>
        <w:t xml:space="preserve"> навыков исследовательского характера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умение заполнять протоколы исследования, </w:t>
      </w:r>
      <w:r w:rsidR="00473E28">
        <w:rPr>
          <w:rFonts w:ascii="Times New Roman" w:hAnsi="Times New Roman" w:cs="Times New Roman"/>
          <w:sz w:val="28"/>
          <w:szCs w:val="28"/>
        </w:rPr>
        <w:t>проводить анализ полученных данных.</w:t>
      </w:r>
    </w:p>
    <w:p w:rsidR="00473E28" w:rsidRDefault="00473E28" w:rsidP="00174E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3E28" w:rsidRDefault="00473E28" w:rsidP="00174E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3E28" w:rsidRDefault="00473E28" w:rsidP="00174E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3E28" w:rsidRDefault="00473E28" w:rsidP="00174E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3E28" w:rsidRDefault="00473E28" w:rsidP="00174E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3E28" w:rsidRDefault="00473E28" w:rsidP="00174E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3E28" w:rsidRDefault="00473E28" w:rsidP="00174E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4853" w:rsidRDefault="00E84853" w:rsidP="00174E9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3E28" w:rsidRDefault="00473E28" w:rsidP="00174E9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3E28">
        <w:rPr>
          <w:rFonts w:ascii="Times New Roman" w:hAnsi="Times New Roman" w:cs="Times New Roman"/>
          <w:b/>
          <w:sz w:val="28"/>
          <w:szCs w:val="28"/>
        </w:rPr>
        <w:lastRenderedPageBreak/>
        <w:t>Методика организации занятия</w:t>
      </w:r>
    </w:p>
    <w:p w:rsidR="00473E28" w:rsidRDefault="00BD59E7" w:rsidP="00174E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Рекомендуемая продолжительность занятия составляет 30 минут. Данное занятие следует разделить на три части. Первая часть – вводная (10 минут), вторая часть – основная (15 минут), третья часть – заключительная (5 минут).</w:t>
      </w:r>
    </w:p>
    <w:p w:rsidR="00BD59E7" w:rsidRDefault="00BD59E7" w:rsidP="00174E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первой части занятия следует уделить внимание теоретическим основам функционирования сердечно – сосудистой системы</w:t>
      </w:r>
      <w:r w:rsidR="00D86917">
        <w:rPr>
          <w:rFonts w:ascii="Times New Roman" w:hAnsi="Times New Roman" w:cs="Times New Roman"/>
          <w:sz w:val="28"/>
          <w:szCs w:val="28"/>
        </w:rPr>
        <w:t xml:space="preserve">. Педагог рассказывает детям </w:t>
      </w:r>
      <w:r w:rsidR="00914326">
        <w:rPr>
          <w:rFonts w:ascii="Times New Roman" w:hAnsi="Times New Roman" w:cs="Times New Roman"/>
          <w:sz w:val="28"/>
          <w:szCs w:val="28"/>
        </w:rPr>
        <w:t xml:space="preserve">о функции сердца, о способах регистрации показателя частоты сердечных сокращений (ЧСС). Детям предлагается обнаружить пульсацию на лучевой артерии при помощи пальпации. </w:t>
      </w:r>
      <w:r w:rsidR="003E28A2">
        <w:rPr>
          <w:rFonts w:ascii="Times New Roman" w:hAnsi="Times New Roman" w:cs="Times New Roman"/>
          <w:sz w:val="28"/>
          <w:szCs w:val="28"/>
        </w:rPr>
        <w:t xml:space="preserve">Для этого дети должны сидеть на стульчиках, кисти рук </w:t>
      </w:r>
      <w:proofErr w:type="spellStart"/>
      <w:r w:rsidR="003E28A2" w:rsidRPr="003E28A2">
        <w:rPr>
          <w:rFonts w:ascii="Times New Roman" w:hAnsi="Times New Roman" w:cs="Times New Roman"/>
          <w:sz w:val="28"/>
          <w:szCs w:val="28"/>
        </w:rPr>
        <w:t>супинированны</w:t>
      </w:r>
      <w:proofErr w:type="spellEnd"/>
      <w:r w:rsidR="003E28A2">
        <w:rPr>
          <w:rFonts w:ascii="Times New Roman" w:hAnsi="Times New Roman" w:cs="Times New Roman"/>
          <w:sz w:val="28"/>
          <w:szCs w:val="28"/>
        </w:rPr>
        <w:t xml:space="preserve">, предплечье левой руки опирается на бедро левой ноги. Правой рукой обхватить запястье левой руки, так чтобы большой палец оказался на тыльной стороне предплечья, а остальными </w:t>
      </w:r>
      <w:r w:rsidR="00C82510">
        <w:rPr>
          <w:rFonts w:ascii="Times New Roman" w:hAnsi="Times New Roman" w:cs="Times New Roman"/>
          <w:sz w:val="28"/>
          <w:szCs w:val="28"/>
        </w:rPr>
        <w:t xml:space="preserve">пальцами </w:t>
      </w:r>
      <w:r w:rsidR="003E28A2">
        <w:rPr>
          <w:rFonts w:ascii="Times New Roman" w:hAnsi="Times New Roman" w:cs="Times New Roman"/>
          <w:sz w:val="28"/>
          <w:szCs w:val="28"/>
        </w:rPr>
        <w:t>нащупать лучевую артерию</w:t>
      </w:r>
      <w:r w:rsidR="00C82510">
        <w:rPr>
          <w:rFonts w:ascii="Times New Roman" w:hAnsi="Times New Roman" w:cs="Times New Roman"/>
          <w:sz w:val="28"/>
          <w:szCs w:val="28"/>
        </w:rPr>
        <w:t xml:space="preserve">. Необходимо по ходу рассказа обеспечить наглядности выполнения данной процедуры. После того как все дети определили у себя пульсацию на лучевой артерии можно переходить к основной части занятия. </w:t>
      </w:r>
    </w:p>
    <w:p w:rsidR="0039456B" w:rsidRDefault="00D86917" w:rsidP="00174E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второй части занятия проводится эксперимент. </w:t>
      </w:r>
      <w:r w:rsidR="0039456B">
        <w:rPr>
          <w:rFonts w:ascii="Times New Roman" w:hAnsi="Times New Roman" w:cs="Times New Roman"/>
          <w:sz w:val="28"/>
          <w:szCs w:val="28"/>
        </w:rPr>
        <w:t>Необходимо заранее приготовить раздаточный материал: ручки и протоколы по количеству детей.</w:t>
      </w:r>
    </w:p>
    <w:p w:rsidR="0039456B" w:rsidRDefault="0039456B" w:rsidP="00174E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Была разработана следующая примерная форма протокола</w:t>
      </w:r>
      <w:r w:rsidR="00035213">
        <w:rPr>
          <w:rFonts w:ascii="Times New Roman" w:hAnsi="Times New Roman" w:cs="Times New Roman"/>
          <w:sz w:val="28"/>
          <w:szCs w:val="28"/>
        </w:rPr>
        <w:t xml:space="preserve"> (таблица 1).</w:t>
      </w:r>
    </w:p>
    <w:p w:rsidR="00035213" w:rsidRDefault="00035213" w:rsidP="00174E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213" w:rsidRDefault="00035213" w:rsidP="000352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 – проток наблюдения частоты сердечных сокращений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390"/>
        <w:gridCol w:w="2409"/>
        <w:gridCol w:w="2546"/>
      </w:tblGrid>
      <w:tr w:rsidR="00E84853" w:rsidTr="00E84853">
        <w:tc>
          <w:tcPr>
            <w:tcW w:w="2349" w:type="pct"/>
          </w:tcPr>
          <w:p w:rsidR="00E84853" w:rsidRDefault="00E84853" w:rsidP="00174E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ребёнка</w:t>
            </w:r>
          </w:p>
        </w:tc>
        <w:tc>
          <w:tcPr>
            <w:tcW w:w="1289" w:type="pct"/>
          </w:tcPr>
          <w:p w:rsidR="00E84853" w:rsidRDefault="00E84853" w:rsidP="00174E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ЧСС в покое за 10 секунд</w:t>
            </w:r>
          </w:p>
        </w:tc>
        <w:tc>
          <w:tcPr>
            <w:tcW w:w="1362" w:type="pct"/>
          </w:tcPr>
          <w:p w:rsidR="00E84853" w:rsidRDefault="00E84853" w:rsidP="00E8485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ЧСС после нагрузки за 10 секунд</w:t>
            </w:r>
          </w:p>
        </w:tc>
      </w:tr>
      <w:tr w:rsidR="00E84853" w:rsidTr="00E84853">
        <w:tc>
          <w:tcPr>
            <w:tcW w:w="2349" w:type="pct"/>
          </w:tcPr>
          <w:p w:rsidR="00E84853" w:rsidRDefault="00D87F76" w:rsidP="00174E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Ваня</w:t>
            </w:r>
          </w:p>
        </w:tc>
        <w:tc>
          <w:tcPr>
            <w:tcW w:w="1289" w:type="pct"/>
          </w:tcPr>
          <w:p w:rsidR="00E84853" w:rsidRDefault="00E84853" w:rsidP="00174E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pct"/>
          </w:tcPr>
          <w:p w:rsidR="00E84853" w:rsidRDefault="00E84853" w:rsidP="00174E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456B" w:rsidRDefault="0039456B" w:rsidP="00174E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213" w:rsidRDefault="00035213" w:rsidP="009A08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Ребенку</w:t>
      </w:r>
      <w:r w:rsidR="00D87F76">
        <w:rPr>
          <w:rFonts w:ascii="Times New Roman" w:hAnsi="Times New Roman" w:cs="Times New Roman"/>
          <w:sz w:val="28"/>
          <w:szCs w:val="28"/>
        </w:rPr>
        <w:t xml:space="preserve"> выдаётся протокол с его фамилией и имением</w:t>
      </w:r>
      <w:r>
        <w:rPr>
          <w:rFonts w:ascii="Times New Roman" w:hAnsi="Times New Roman" w:cs="Times New Roman"/>
          <w:sz w:val="28"/>
          <w:szCs w:val="28"/>
        </w:rPr>
        <w:t xml:space="preserve">. На первом этапе эксперимента детям предлагается измерить ЧСС в покое сидя на стуле. Для этого дети </w:t>
      </w:r>
      <w:r w:rsidR="009A0832">
        <w:rPr>
          <w:rFonts w:ascii="Times New Roman" w:hAnsi="Times New Roman" w:cs="Times New Roman"/>
          <w:sz w:val="28"/>
          <w:szCs w:val="28"/>
        </w:rPr>
        <w:t xml:space="preserve">принимают положение сидя и по вышеописанной технологии по </w:t>
      </w:r>
      <w:r w:rsidR="009A0832">
        <w:rPr>
          <w:rFonts w:ascii="Times New Roman" w:hAnsi="Times New Roman" w:cs="Times New Roman"/>
          <w:sz w:val="28"/>
          <w:szCs w:val="28"/>
        </w:rPr>
        <w:lastRenderedPageBreak/>
        <w:t>команде педагога начинают подсчет ЧСС за 10 секунд. По окончании времени педагогом подаются команда «стоп», после чего дети</w:t>
      </w:r>
      <w:r w:rsidR="000E5A01">
        <w:rPr>
          <w:rFonts w:ascii="Times New Roman" w:hAnsi="Times New Roman" w:cs="Times New Roman"/>
          <w:sz w:val="28"/>
          <w:szCs w:val="28"/>
        </w:rPr>
        <w:t xml:space="preserve"> при помощи воспитателя и медицинской сестры</w:t>
      </w:r>
      <w:r w:rsidR="009A0832">
        <w:rPr>
          <w:rFonts w:ascii="Times New Roman" w:hAnsi="Times New Roman" w:cs="Times New Roman"/>
          <w:sz w:val="28"/>
          <w:szCs w:val="28"/>
        </w:rPr>
        <w:t xml:space="preserve"> записывают получившийся результат во второй столбик в протоколе.</w:t>
      </w:r>
    </w:p>
    <w:p w:rsidR="008D1D60" w:rsidRDefault="002B282C" w:rsidP="009A08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втором этапе эксперимента </w:t>
      </w:r>
      <w:r w:rsidR="00E84853">
        <w:rPr>
          <w:rFonts w:ascii="Times New Roman" w:hAnsi="Times New Roman" w:cs="Times New Roman"/>
          <w:sz w:val="28"/>
          <w:szCs w:val="28"/>
        </w:rPr>
        <w:t xml:space="preserve">детям предлагается выполнить стандартную нагрузку – бег на месте с высоким поднимание бедра продолжительностью 20 секунд. </w:t>
      </w:r>
    </w:p>
    <w:p w:rsidR="003611F6" w:rsidRDefault="003611F6" w:rsidP="009A08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выполнением задания дети встают со стульчиков и выполняют шаг вперед, размыкаются друг от друга на безопасное расстояние. По команде педагога начинают выполнять задание. По истечению 20 секунд подаётся команда «стой». Дети садятся на стульчики и по уже опробованной </w:t>
      </w:r>
      <w:r w:rsidR="00A9664A">
        <w:rPr>
          <w:rFonts w:ascii="Times New Roman" w:hAnsi="Times New Roman" w:cs="Times New Roman"/>
          <w:sz w:val="28"/>
          <w:szCs w:val="28"/>
        </w:rPr>
        <w:t>технологии</w:t>
      </w:r>
      <w:r>
        <w:rPr>
          <w:rFonts w:ascii="Times New Roman" w:hAnsi="Times New Roman" w:cs="Times New Roman"/>
          <w:sz w:val="28"/>
          <w:szCs w:val="28"/>
        </w:rPr>
        <w:t xml:space="preserve"> ищут пульсацию на лучевой артерии. Педагог подаёт команду о начале подсчёта ЧСС</w:t>
      </w:r>
      <w:r w:rsidR="00A9664A">
        <w:rPr>
          <w:rFonts w:ascii="Times New Roman" w:hAnsi="Times New Roman" w:cs="Times New Roman"/>
          <w:sz w:val="28"/>
          <w:szCs w:val="28"/>
        </w:rPr>
        <w:t xml:space="preserve"> «начали» по истечению 10 секунд подает команду «стоп». Получившийся результат дети заносят в третий столбец в протоколе.</w:t>
      </w:r>
    </w:p>
    <w:p w:rsidR="00D86917" w:rsidRPr="00BD59E7" w:rsidRDefault="00D86917" w:rsidP="004A3C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заключительной части занятий совместно с педагогом дети пытаются проанализировать полученн</w:t>
      </w:r>
      <w:r w:rsidR="004A3C6B">
        <w:rPr>
          <w:rFonts w:ascii="Times New Roman" w:hAnsi="Times New Roman" w:cs="Times New Roman"/>
          <w:sz w:val="28"/>
          <w:szCs w:val="28"/>
        </w:rPr>
        <w:t xml:space="preserve">ые результаты и сделать выводы сравнивая результаты ЧСС в покое и после нагрузки. Обнаружив, что ЧСС в покое меньше чем после нагрузки следует подвести детей к выводу: при </w:t>
      </w:r>
      <w:r>
        <w:rPr>
          <w:rFonts w:ascii="Times New Roman" w:hAnsi="Times New Roman" w:cs="Times New Roman"/>
          <w:sz w:val="28"/>
          <w:szCs w:val="28"/>
        </w:rPr>
        <w:t>увеличении двигательной активности ЧСС увеличивается. Сердце начинает перекачивать больше крови, чтобы обеспечить работающие мышцы кислородом и питательными веществами.</w:t>
      </w:r>
    </w:p>
    <w:p w:rsidR="00295B13" w:rsidRPr="00295B13" w:rsidRDefault="00295B13" w:rsidP="00174E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4E9A" w:rsidRDefault="00174E9A" w:rsidP="00232A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06A6" w:rsidRDefault="005506A6" w:rsidP="00232AE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06A6" w:rsidRDefault="005506A6" w:rsidP="00232AE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06A6" w:rsidRDefault="005506A6" w:rsidP="00232AE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1DFE" w:rsidRDefault="00DA1DFE" w:rsidP="00232AE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1DFE" w:rsidRDefault="00DA1DFE" w:rsidP="00232AE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1DFE" w:rsidRDefault="00DA1DFE" w:rsidP="00232AE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1DFE" w:rsidRDefault="00DA1DFE" w:rsidP="00232AE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1B24" w:rsidRDefault="00721B24" w:rsidP="00721B2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06A6" w:rsidRDefault="005506A6" w:rsidP="00721B2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06A6">
        <w:rPr>
          <w:rFonts w:ascii="Times New Roman" w:hAnsi="Times New Roman" w:cs="Times New Roman"/>
          <w:b/>
          <w:sz w:val="28"/>
          <w:szCs w:val="28"/>
        </w:rPr>
        <w:t>Библиография</w:t>
      </w:r>
    </w:p>
    <w:p w:rsidR="00721B24" w:rsidRPr="005506A6" w:rsidRDefault="00721B24" w:rsidP="00721B2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1B24" w:rsidRDefault="00721B24" w:rsidP="00721B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5506A6" w:rsidRPr="00721B24">
        <w:rPr>
          <w:rFonts w:ascii="Times New Roman" w:hAnsi="Times New Roman" w:cs="Times New Roman"/>
          <w:sz w:val="28"/>
          <w:szCs w:val="28"/>
        </w:rPr>
        <w:t>Боровских</w:t>
      </w:r>
      <w:proofErr w:type="spellEnd"/>
      <w:r w:rsidR="005506A6" w:rsidRPr="00721B24">
        <w:rPr>
          <w:rFonts w:ascii="Times New Roman" w:hAnsi="Times New Roman" w:cs="Times New Roman"/>
          <w:sz w:val="28"/>
          <w:szCs w:val="28"/>
        </w:rPr>
        <w:t xml:space="preserve"> А.В., Розов Н.Х. </w:t>
      </w:r>
      <w:proofErr w:type="spellStart"/>
      <w:r w:rsidR="005506A6" w:rsidRPr="00721B24">
        <w:rPr>
          <w:rFonts w:ascii="Times New Roman" w:hAnsi="Times New Roman" w:cs="Times New Roman"/>
          <w:sz w:val="28"/>
          <w:szCs w:val="28"/>
        </w:rPr>
        <w:t>Деятельностные</w:t>
      </w:r>
      <w:proofErr w:type="spellEnd"/>
      <w:r w:rsidR="005506A6" w:rsidRPr="00721B24">
        <w:rPr>
          <w:rFonts w:ascii="Times New Roman" w:hAnsi="Times New Roman" w:cs="Times New Roman"/>
          <w:sz w:val="28"/>
          <w:szCs w:val="28"/>
        </w:rPr>
        <w:t xml:space="preserve"> принципы в педагогике и педагогическая логика: Пособие для системы профессионального педагогического образования, переподготовки и повышения квалификации научно-педагогических кадров. - М.: МАКС Пресс, 2010. - 80 с.</w:t>
      </w:r>
    </w:p>
    <w:p w:rsidR="00721B24" w:rsidRDefault="00721B24" w:rsidP="00721B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21B24">
        <w:rPr>
          <w:rFonts w:ascii="Times New Roman" w:hAnsi="Times New Roman" w:cs="Times New Roman"/>
          <w:sz w:val="28"/>
          <w:szCs w:val="28"/>
        </w:rPr>
        <w:t xml:space="preserve">Воробьева Е.А., </w:t>
      </w:r>
      <w:proofErr w:type="spellStart"/>
      <w:r w:rsidRPr="00721B24">
        <w:rPr>
          <w:rFonts w:ascii="Times New Roman" w:hAnsi="Times New Roman" w:cs="Times New Roman"/>
          <w:sz w:val="28"/>
          <w:szCs w:val="28"/>
        </w:rPr>
        <w:t>Губарь</w:t>
      </w:r>
      <w:proofErr w:type="spellEnd"/>
      <w:r w:rsidRPr="00721B24"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 w:rsidRPr="00721B24">
        <w:rPr>
          <w:rFonts w:ascii="Times New Roman" w:hAnsi="Times New Roman" w:cs="Times New Roman"/>
          <w:sz w:val="28"/>
          <w:szCs w:val="28"/>
        </w:rPr>
        <w:t>Сафьянникова</w:t>
      </w:r>
      <w:proofErr w:type="spellEnd"/>
      <w:r w:rsidRPr="00721B24">
        <w:rPr>
          <w:rFonts w:ascii="Times New Roman" w:hAnsi="Times New Roman" w:cs="Times New Roman"/>
          <w:sz w:val="28"/>
          <w:szCs w:val="28"/>
        </w:rPr>
        <w:t xml:space="preserve"> Е.Б. 'Анатомия и физиология: Учебник \</w:t>
      </w:r>
      <w:proofErr w:type="gramStart"/>
      <w:r w:rsidRPr="00721B24">
        <w:rPr>
          <w:rFonts w:ascii="Times New Roman" w:hAnsi="Times New Roman" w:cs="Times New Roman"/>
          <w:sz w:val="28"/>
          <w:szCs w:val="28"/>
        </w:rPr>
        <w:t>\(</w:t>
      </w:r>
      <w:proofErr w:type="gramEnd"/>
      <w:r w:rsidRPr="00721B24">
        <w:rPr>
          <w:rFonts w:ascii="Times New Roman" w:hAnsi="Times New Roman" w:cs="Times New Roman"/>
          <w:sz w:val="28"/>
          <w:szCs w:val="28"/>
        </w:rPr>
        <w:t>Учеб. лит. Для учащихся мед. училищ)) - Москва: Медицина, 1988 - с.432</w:t>
      </w:r>
    </w:p>
    <w:p w:rsidR="00721B24" w:rsidRPr="00721B24" w:rsidRDefault="00721B24" w:rsidP="00721B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21B24">
        <w:rPr>
          <w:rFonts w:ascii="Times New Roman" w:hAnsi="Times New Roman" w:cs="Times New Roman"/>
          <w:sz w:val="28"/>
          <w:szCs w:val="28"/>
        </w:rPr>
        <w:t>Хабарова, Т.В. Педагогические технологии в дошкольном образовании. /Т.В. Хабарова- М.: ДЕТСТВО-ПРЕСС,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B24">
        <w:rPr>
          <w:rFonts w:ascii="Times New Roman" w:hAnsi="Times New Roman" w:cs="Times New Roman"/>
          <w:sz w:val="28"/>
          <w:szCs w:val="28"/>
        </w:rPr>
        <w:t>2013. -80 с.</w:t>
      </w:r>
    </w:p>
    <w:sectPr w:rsidR="00721B24" w:rsidRPr="00721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14392"/>
    <w:multiLevelType w:val="hybridMultilevel"/>
    <w:tmpl w:val="B55E4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AF2"/>
    <w:rsid w:val="00022AFA"/>
    <w:rsid w:val="00035213"/>
    <w:rsid w:val="000E5A01"/>
    <w:rsid w:val="00174E9A"/>
    <w:rsid w:val="00232AE5"/>
    <w:rsid w:val="00295B13"/>
    <w:rsid w:val="002B282C"/>
    <w:rsid w:val="003264F7"/>
    <w:rsid w:val="003611F6"/>
    <w:rsid w:val="0039456B"/>
    <w:rsid w:val="003D3651"/>
    <w:rsid w:val="003E0801"/>
    <w:rsid w:val="003E28A2"/>
    <w:rsid w:val="00473E28"/>
    <w:rsid w:val="004A3C6B"/>
    <w:rsid w:val="005506A6"/>
    <w:rsid w:val="006907AF"/>
    <w:rsid w:val="00721B24"/>
    <w:rsid w:val="007B3BAB"/>
    <w:rsid w:val="00864449"/>
    <w:rsid w:val="008A1001"/>
    <w:rsid w:val="008D1D60"/>
    <w:rsid w:val="00914326"/>
    <w:rsid w:val="009A0832"/>
    <w:rsid w:val="009E52E0"/>
    <w:rsid w:val="00A86CDD"/>
    <w:rsid w:val="00A9664A"/>
    <w:rsid w:val="00AE39C9"/>
    <w:rsid w:val="00BD59E7"/>
    <w:rsid w:val="00C82510"/>
    <w:rsid w:val="00D14AF2"/>
    <w:rsid w:val="00D53A4C"/>
    <w:rsid w:val="00D86917"/>
    <w:rsid w:val="00D87F76"/>
    <w:rsid w:val="00DA1DFE"/>
    <w:rsid w:val="00DD5207"/>
    <w:rsid w:val="00E84853"/>
    <w:rsid w:val="00FD0F85"/>
    <w:rsid w:val="00FD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9A9AB"/>
  <w15:chartTrackingRefBased/>
  <w15:docId w15:val="{08D19D55-79EA-411F-8A05-89CE469B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5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1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39AC1-5A6B-4352-9B64-B04AB6026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30</cp:revision>
  <dcterms:created xsi:type="dcterms:W3CDTF">2016-09-20T10:29:00Z</dcterms:created>
  <dcterms:modified xsi:type="dcterms:W3CDTF">2016-09-21T13:23:00Z</dcterms:modified>
</cp:coreProperties>
</file>