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Бурятия</w:t>
      </w: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Комитет по образованию г. Улан-Удэ</w:t>
      </w: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МАОУ «Лингвистическая гимназия №3 г. Улан-Удэ»</w:t>
      </w: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Портфолио</w:t>
      </w: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ФИО </w:t>
      </w:r>
      <w:proofErr w:type="spellStart"/>
      <w:r>
        <w:rPr>
          <w:rFonts w:ascii="Times New Roman" w:hAnsi="Times New Roman"/>
          <w:b/>
          <w:sz w:val="28"/>
          <w:szCs w:val="28"/>
        </w:rPr>
        <w:t>Бобкова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Наталия Георгиевна</w:t>
      </w:r>
    </w:p>
    <w:p w:rsidR="001669BB" w:rsidRDefault="001669BB" w:rsidP="001669B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Должность </w:t>
      </w:r>
      <w:r>
        <w:rPr>
          <w:rFonts w:ascii="Times New Roman" w:hAnsi="Times New Roman"/>
          <w:b/>
          <w:sz w:val="28"/>
          <w:szCs w:val="28"/>
        </w:rPr>
        <w:t>учитель французского языка</w:t>
      </w: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Pr="0000124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6FBC" w:rsidRPr="0000124B" w:rsidRDefault="00936FBC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6FBC" w:rsidRPr="0000124B" w:rsidRDefault="00936FBC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Pr="007C1204" w:rsidRDefault="001669BB" w:rsidP="006C374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669BB" w:rsidRDefault="002E4C7A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</w:t>
      </w:r>
      <w:r w:rsidR="001669BB">
        <w:rPr>
          <w:rFonts w:ascii="Times New Roman" w:hAnsi="Times New Roman"/>
          <w:b/>
          <w:sz w:val="28"/>
          <w:szCs w:val="28"/>
        </w:rPr>
        <w:t xml:space="preserve"> г.</w:t>
      </w: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1. ОБЩИЕ СВЕДЕНИЯ О ПЕДАГОГЕ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6769"/>
      </w:tblGrid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Бобкова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Наталия Георгиевна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 декабря 1974 года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автономное общеобразовательное учреждение (МАОУ) «Лингвистическая гимназия №3»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Занимаемая должность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французского языка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Образование, наименование образовательного учреждения, год окончания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Высшее: Окончила факультет иностранных языков Бурятского госуниверситета по специальности филология в 1997 г. Окончила очную аспирантуру БГУ в 2010г.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Квалификация по диплому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Pr="00044C01" w:rsidRDefault="001669BB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квалификация-филолог, учитель французского и английского языков.</w:t>
            </w:r>
            <w:r w:rsidR="00044C01" w:rsidRPr="00044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4C01">
              <w:rPr>
                <w:rFonts w:ascii="Times New Roman" w:hAnsi="Times New Roman"/>
                <w:sz w:val="28"/>
                <w:szCs w:val="28"/>
              </w:rPr>
              <w:t>Кандидат филологических наук.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французского языка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Общий стаж работы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2E4C7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1669BB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Педагогический стаж работы по специальности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E4C7A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Стаж работы в МАОУ «Лингвистическая гимназия №3»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F132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 </w:t>
            </w:r>
            <w:r w:rsidR="002E4C7A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2E4C7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первая </w:t>
            </w:r>
            <w:r w:rsidR="001669BB">
              <w:rPr>
                <w:rFonts w:ascii="Times New Roman" w:hAnsi="Times New Roman"/>
                <w:sz w:val="28"/>
                <w:szCs w:val="28"/>
              </w:rPr>
              <w:t xml:space="preserve">категория </w:t>
            </w:r>
          </w:p>
        </w:tc>
      </w:tr>
      <w:tr w:rsidR="001669BB" w:rsidTr="001669BB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9BB" w:rsidRDefault="001669B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Сведения о повышении квалификации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05.11.2011.г. прошла повышение квалификации в научно-методическом семинаре для учителей средних общеобразовательных  школ «Организация ономастической работы в школах Республики Бурятии», организованном  доцентом Бурятского госуниверситета, к.ф.н. Доржиевой Г.С.</w:t>
            </w:r>
          </w:p>
          <w:p w:rsid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феврале 2012 г. прошла обучение в объеме 72 часов, выполнила план учебной работы по программе подготовки членов региональных предметных комиссий единого государственного экзамена и получила квалификацию «Эксперт ЕГЭ по французскому языку».</w:t>
            </w:r>
          </w:p>
          <w:p w:rsidR="003B06BF" w:rsidRP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30.10.2012 г. прослушала курс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лекций декана факультета иностранных языков Высшей Политехнической школы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Парижа Оливье Бертран и доцента факультета иностранных языков Высшей Политехнической школы г. Парижа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Изабель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Шафнер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BF" w:rsidRPr="003B06BF" w:rsidRDefault="003B06BF" w:rsidP="003B06BF">
            <w:pPr>
              <w:pStyle w:val="ConsPlusNonformat"/>
              <w:suppressAutoHyphens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06BF"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>С 16.09.2013 г. по 20.09.2013 г. прошла краткосрочное обучение в ФГБОУ ВПО «Бурятский Государственный университет» по теме «Актуальные проблемы иноязычного образования в общеобразовательной и высшей школе» в объеме 36 часов.</w:t>
            </w:r>
          </w:p>
          <w:p w:rsidR="0052441B" w:rsidRPr="0052441B" w:rsidRDefault="003B06BF" w:rsidP="003B06BF">
            <w:pPr>
              <w:pStyle w:val="ConsPlusNonformat"/>
              <w:suppressAutoHyphens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06BF">
              <w:rPr>
                <w:rFonts w:ascii="Times New Roman" w:hAnsi="Times New Roman"/>
                <w:sz w:val="28"/>
                <w:szCs w:val="28"/>
              </w:rPr>
              <w:t>5.</w:t>
            </w:r>
            <w:r w:rsidR="0052441B" w:rsidRPr="0052441B">
              <w:rPr>
                <w:rFonts w:ascii="Times New Roman" w:hAnsi="Times New Roman"/>
                <w:sz w:val="28"/>
                <w:szCs w:val="28"/>
              </w:rPr>
              <w:t>2014г., ИФМК БГУ «Бурятский Государственный университет», Актуальные проблемы современной лингвистики и межкультурной коммуникации».</w:t>
            </w:r>
          </w:p>
          <w:p w:rsidR="0052441B" w:rsidRPr="0052441B" w:rsidRDefault="003B06BF" w:rsidP="003B06BF">
            <w:pPr>
              <w:pStyle w:val="ConsPlusNonformat"/>
              <w:suppressAutoHyphens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06BF">
              <w:rPr>
                <w:rFonts w:ascii="Times New Roman" w:hAnsi="Times New Roman"/>
                <w:sz w:val="28"/>
                <w:szCs w:val="28"/>
              </w:rPr>
              <w:t>6.</w:t>
            </w:r>
            <w:r w:rsidR="0052441B" w:rsidRPr="0052441B">
              <w:rPr>
                <w:rFonts w:ascii="Times New Roman" w:hAnsi="Times New Roman"/>
                <w:sz w:val="28"/>
                <w:szCs w:val="28"/>
              </w:rPr>
              <w:t>2014 г., ФГБОУ ВПО «Бурятский государственный университет» «Теоретические и прикладные аспекты преподавания французского языка», 16 часов.</w:t>
            </w:r>
          </w:p>
          <w:p w:rsidR="0052441B" w:rsidRPr="0052441B" w:rsidRDefault="003B06BF" w:rsidP="003B06BF">
            <w:pPr>
              <w:pStyle w:val="ConsPlusNonformat"/>
              <w:suppressAutoHyphens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06BF">
              <w:rPr>
                <w:rFonts w:ascii="Times New Roman" w:hAnsi="Times New Roman"/>
                <w:sz w:val="28"/>
                <w:szCs w:val="28"/>
              </w:rPr>
              <w:t>7.</w:t>
            </w:r>
            <w:r w:rsidR="0052441B" w:rsidRPr="0052441B">
              <w:rPr>
                <w:rFonts w:ascii="Times New Roman" w:hAnsi="Times New Roman"/>
                <w:sz w:val="28"/>
                <w:szCs w:val="28"/>
              </w:rPr>
              <w:t>2015г., ГБУ «РЦОИ и ОКО» курс обучения «Эксперт ЕГЭ», 18 часов.</w:t>
            </w:r>
          </w:p>
          <w:p w:rsidR="0052441B" w:rsidRPr="0052441B" w:rsidRDefault="003B06BF" w:rsidP="003B06BF">
            <w:pPr>
              <w:pStyle w:val="ConsPlusNonformat"/>
              <w:suppressAutoHyphens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06BF">
              <w:rPr>
                <w:rFonts w:ascii="Times New Roman" w:hAnsi="Times New Roman"/>
                <w:sz w:val="28"/>
                <w:szCs w:val="28"/>
              </w:rPr>
              <w:t>8.</w:t>
            </w:r>
            <w:r w:rsidR="0052441B" w:rsidRPr="0052441B">
              <w:rPr>
                <w:rFonts w:ascii="Times New Roman" w:hAnsi="Times New Roman"/>
                <w:sz w:val="28"/>
                <w:szCs w:val="28"/>
              </w:rPr>
              <w:t>2015 г., ФГБОУ ВПО ИФМК «Бурятский государственный университет» «Пути и стратегии подготовки специалистов в области межкультурной коммуникации».</w:t>
            </w:r>
          </w:p>
          <w:p w:rsidR="001669BB" w:rsidRPr="000F20CA" w:rsidRDefault="003B06BF" w:rsidP="003B06BF">
            <w:pPr>
              <w:pStyle w:val="ConsPlusNonformat"/>
              <w:suppressAutoHyphens w:val="0"/>
              <w:autoSpaceDN w:val="0"/>
              <w:adjustRightInd w:val="0"/>
              <w:ind w:left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06BF">
              <w:rPr>
                <w:rFonts w:ascii="Times New Roman" w:hAnsi="Times New Roman"/>
                <w:sz w:val="28"/>
                <w:szCs w:val="28"/>
              </w:rPr>
              <w:t>9.</w:t>
            </w:r>
            <w:r w:rsidR="0052441B" w:rsidRPr="0052441B">
              <w:rPr>
                <w:rFonts w:ascii="Times New Roman" w:hAnsi="Times New Roman"/>
                <w:sz w:val="28"/>
                <w:szCs w:val="28"/>
              </w:rPr>
              <w:t>2016г., ГБУ «РЦОИ и ОКО» курс обучения «Эксперт ЕГЭ», 18 часов.</w:t>
            </w:r>
          </w:p>
        </w:tc>
      </w:tr>
    </w:tbl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tabs>
          <w:tab w:val="left" w:pos="7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tabs>
          <w:tab w:val="left" w:pos="7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tabs>
          <w:tab w:val="left" w:pos="7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tabs>
          <w:tab w:val="left" w:pos="7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20CA" w:rsidRPr="006531AE" w:rsidRDefault="000F20CA" w:rsidP="00A30169">
      <w:pPr>
        <w:tabs>
          <w:tab w:val="left" w:pos="7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9759C" w:rsidRPr="007C1204" w:rsidRDefault="00C9759C" w:rsidP="001669BB">
      <w:pPr>
        <w:tabs>
          <w:tab w:val="left" w:pos="7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9BB" w:rsidRDefault="001669BB" w:rsidP="001669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Официальные документы</w:t>
      </w:r>
    </w:p>
    <w:p w:rsidR="00C27AC0" w:rsidRDefault="00C27AC0" w:rsidP="00C27AC0">
      <w:pPr>
        <w:tabs>
          <w:tab w:val="left" w:pos="7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AC0" w:rsidRDefault="00C27AC0" w:rsidP="00C27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381500"/>
            <wp:effectExtent l="0" t="0" r="0" b="0"/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7AC0" w:rsidRDefault="00C27AC0" w:rsidP="00C27AC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27AC0" w:rsidRDefault="00C27AC0" w:rsidP="00C27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C27AC0" w:rsidRDefault="00C27AC0" w:rsidP="00C27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C27AC0" w:rsidRDefault="00C27AC0" w:rsidP="00C27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19325" cy="6019800"/>
            <wp:effectExtent l="4763" t="0" r="0" b="0"/>
            <wp:docPr id="1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C0" w:rsidRDefault="00D544C0" w:rsidP="00C27A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88" cy="4143375"/>
            <wp:effectExtent l="0" t="0" r="5715" b="0"/>
            <wp:docPr id="3" name="Рисунок 3" descr="C:\Users\Dima\Documents\Школа\3 орешка для Золушки\от 27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ocuments\Школа\3 орешка для Золушки\от 2710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1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D67" w:rsidRDefault="00D55D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03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7F" w:rsidRDefault="00014C7F">
      <w:pPr>
        <w:rPr>
          <w:lang w:val="en-US"/>
        </w:rPr>
      </w:pPr>
    </w:p>
    <w:p w:rsidR="00014C7F" w:rsidRDefault="00D55D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7F" w:rsidRDefault="00014C7F">
      <w:pPr>
        <w:rPr>
          <w:lang w:val="en-US"/>
        </w:rPr>
      </w:pPr>
    </w:p>
    <w:p w:rsidR="00014C7F" w:rsidRDefault="00014C7F">
      <w:pPr>
        <w:rPr>
          <w:lang w:val="en-US"/>
        </w:rPr>
      </w:pPr>
    </w:p>
    <w:p w:rsidR="00014C7F" w:rsidRDefault="00D55D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7F" w:rsidRDefault="00D55D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7F" w:rsidRDefault="00014C7F">
      <w:pPr>
        <w:rPr>
          <w:lang w:val="en-US"/>
        </w:rPr>
      </w:pPr>
    </w:p>
    <w:p w:rsidR="00014C7F" w:rsidRDefault="00014C7F">
      <w:pPr>
        <w:rPr>
          <w:lang w:val="en-US"/>
        </w:rPr>
      </w:pPr>
    </w:p>
    <w:p w:rsidR="00014C7F" w:rsidRDefault="006E3AF0">
      <w:pPr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49045"/>
            <wp:effectExtent l="0" t="0" r="3175" b="4445"/>
            <wp:docPr id="8" name="Рисунок 8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7F" w:rsidRDefault="00014C7F">
      <w:pPr>
        <w:rPr>
          <w:lang w:val="en-US"/>
        </w:rPr>
      </w:pPr>
    </w:p>
    <w:p w:rsidR="00014C7F" w:rsidRDefault="00014C7F">
      <w:pPr>
        <w:rPr>
          <w:lang w:val="en-US"/>
        </w:rPr>
      </w:pPr>
    </w:p>
    <w:p w:rsidR="00014C7F" w:rsidRDefault="00014C7F">
      <w:pPr>
        <w:rPr>
          <w:lang w:val="en-US"/>
        </w:rPr>
      </w:pPr>
    </w:p>
    <w:p w:rsidR="00014C7F" w:rsidRDefault="00FA6F26">
      <w:pPr>
        <w:rPr>
          <w:lang w:val="en-US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26923"/>
            <wp:effectExtent l="0" t="0" r="3175" b="0"/>
            <wp:docPr id="9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167962">
      <w:pPr>
        <w:rPr>
          <w:lang w:val="en-US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0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5300F6">
      <w:pPr>
        <w:rPr>
          <w:lang w:val="en-US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5915025"/>
            <wp:effectExtent l="0" t="4763" r="0" b="0"/>
            <wp:docPr id="11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10" w:rsidRDefault="00BE0F10">
      <w:pPr>
        <w:rPr>
          <w:lang w:val="en-US"/>
        </w:rPr>
      </w:pPr>
    </w:p>
    <w:p w:rsidR="00BE0F10" w:rsidRDefault="00BE0F10">
      <w:pPr>
        <w:rPr>
          <w:lang w:val="en-US"/>
        </w:rPr>
      </w:pPr>
    </w:p>
    <w:p w:rsidR="00BE0F10" w:rsidRDefault="00BE0F10">
      <w:pPr>
        <w:rPr>
          <w:lang w:val="en-US"/>
        </w:rPr>
      </w:pPr>
    </w:p>
    <w:p w:rsidR="00BA1D0C" w:rsidRDefault="00BA1D0C">
      <w:pPr>
        <w:rPr>
          <w:noProof/>
          <w:lang w:val="en-US" w:eastAsia="ru-RU"/>
        </w:rPr>
      </w:pPr>
    </w:p>
    <w:p w:rsidR="00BE0F10" w:rsidRDefault="00AB3E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68675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7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7555" cy="686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F10" w:rsidRDefault="00BE0F10">
      <w:pPr>
        <w:rPr>
          <w:lang w:val="en-US"/>
        </w:rPr>
      </w:pPr>
    </w:p>
    <w:p w:rsidR="00BE0F10" w:rsidRDefault="00BE0F1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6E3AF0" w:rsidRDefault="006E3AF0">
      <w:pPr>
        <w:rPr>
          <w:lang w:val="en-US"/>
        </w:rPr>
      </w:pPr>
    </w:p>
    <w:p w:rsidR="005125DB" w:rsidRDefault="005125DB" w:rsidP="007F710D">
      <w:pPr>
        <w:pStyle w:val="a5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125DB" w:rsidRDefault="005125DB" w:rsidP="007F710D">
      <w:pPr>
        <w:pStyle w:val="a5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125DB" w:rsidRDefault="005125DB" w:rsidP="007F710D">
      <w:pPr>
        <w:pStyle w:val="a5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125DB" w:rsidRDefault="005125DB" w:rsidP="007F710D">
      <w:pPr>
        <w:pStyle w:val="a5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F710D" w:rsidRPr="007F710D" w:rsidRDefault="007F710D" w:rsidP="007F710D">
      <w:pPr>
        <w:pStyle w:val="a5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F710D">
        <w:rPr>
          <w:rFonts w:ascii="Times New Roman" w:hAnsi="Times New Roman"/>
          <w:b/>
          <w:sz w:val="28"/>
          <w:szCs w:val="28"/>
        </w:rPr>
        <w:lastRenderedPageBreak/>
        <w:t>Результаты внеурочной деятельности  по предмету</w:t>
      </w:r>
    </w:p>
    <w:p w:rsidR="007F710D" w:rsidRDefault="007F710D" w:rsidP="007F710D">
      <w:pPr>
        <w:pStyle w:val="a5"/>
        <w:spacing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7F710D" w:rsidRPr="00B92050" w:rsidRDefault="007F710D" w:rsidP="007F710D">
      <w:pPr>
        <w:pStyle w:val="a5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2050">
        <w:rPr>
          <w:rFonts w:ascii="Times New Roman" w:eastAsia="Times New Roman" w:hAnsi="Times New Roman"/>
          <w:sz w:val="28"/>
          <w:szCs w:val="28"/>
          <w:lang w:eastAsia="ru-RU"/>
        </w:rPr>
        <w:t>Веду активную разностороннюю внеурочную работу с учащимися: конкурсы, олимпиады, недели  иностранного языка на ФИЯ, научно-практические конференции, участие в различных конкурсах. Мои учащиеся являются  участниками и победителями  следующих мероприятий: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 xml:space="preserve">В 2012 г. подготовила призеров городского фестиваля французской  культуры на ФИЯ. Ученики 9 «а» класса заняли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 в конкурсе «Декламация стихов» за стихотворение </w:t>
      </w:r>
      <w:proofErr w:type="spellStart"/>
      <w:r w:rsidRPr="007F710D">
        <w:rPr>
          <w:rFonts w:ascii="Times New Roman" w:hAnsi="Times New Roman"/>
          <w:sz w:val="28"/>
          <w:szCs w:val="28"/>
          <w:lang w:val="en-US" w:eastAsia="ru-RU"/>
        </w:rPr>
        <w:t>Wilfried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710D">
        <w:rPr>
          <w:rFonts w:ascii="Times New Roman" w:hAnsi="Times New Roman"/>
          <w:sz w:val="28"/>
          <w:szCs w:val="28"/>
          <w:lang w:val="en-US" w:eastAsia="ru-RU"/>
        </w:rPr>
        <w:t>Decoo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Ma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France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7F710D">
        <w:rPr>
          <w:rFonts w:ascii="Times New Roman" w:hAnsi="Times New Roman"/>
          <w:sz w:val="28"/>
          <w:szCs w:val="28"/>
          <w:lang w:val="en-US" w:eastAsia="ru-RU"/>
        </w:rPr>
        <w:t>mon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710D">
        <w:rPr>
          <w:rFonts w:ascii="Times New Roman" w:hAnsi="Times New Roman"/>
          <w:sz w:val="28"/>
          <w:szCs w:val="28"/>
          <w:lang w:val="en-US" w:eastAsia="ru-RU"/>
        </w:rPr>
        <w:t>amie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», а также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 в конкурсе песен за песню «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 xml:space="preserve">Les </w:t>
      </w:r>
      <w:proofErr w:type="spellStart"/>
      <w:r w:rsidRPr="007F710D">
        <w:rPr>
          <w:rFonts w:ascii="Times New Roman" w:hAnsi="Times New Roman"/>
          <w:sz w:val="28"/>
          <w:szCs w:val="28"/>
          <w:lang w:val="en-US" w:eastAsia="ru-RU"/>
        </w:rPr>
        <w:t>jours</w:t>
      </w:r>
      <w:proofErr w:type="spellEnd"/>
      <w:r w:rsidRPr="007F710D">
        <w:rPr>
          <w:rFonts w:ascii="Times New Roman" w:hAnsi="Times New Roman"/>
          <w:sz w:val="28"/>
          <w:szCs w:val="28"/>
          <w:lang w:val="en-US" w:eastAsia="ru-RU"/>
        </w:rPr>
        <w:t xml:space="preserve"> de la </w:t>
      </w:r>
      <w:proofErr w:type="spellStart"/>
      <w:r w:rsidRPr="007F710D">
        <w:rPr>
          <w:rFonts w:ascii="Times New Roman" w:hAnsi="Times New Roman"/>
          <w:sz w:val="28"/>
          <w:szCs w:val="28"/>
          <w:lang w:val="en-US" w:eastAsia="ru-RU"/>
        </w:rPr>
        <w:t>semaine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>».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 xml:space="preserve">В 2011г. Базарова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Саяна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9»а»  заняла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 в школьной научно-практической конференции «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First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Step</w:t>
      </w:r>
      <w:r w:rsidRPr="007F710D">
        <w:rPr>
          <w:rFonts w:ascii="Times New Roman" w:hAnsi="Times New Roman"/>
          <w:sz w:val="28"/>
          <w:szCs w:val="28"/>
          <w:lang w:eastAsia="ru-RU"/>
        </w:rPr>
        <w:t>» среди учащихся 7-11 классов с докладом по литературе «По следам трех мушкетеров».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 xml:space="preserve">В 2012 г.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Пакулева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Евгения 9»б» заняла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 в школьной научно-практической конференции «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First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Step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» среди учащихся 7-11 классов с докладом по литературе «Философская проблематика в творчестве А. де Сент-Экзюпери». В 2013 г.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Пакулева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Евгения 10 «б» заняла 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 в этой же конференции с докладом по литературе «Экзистенциальное восприятие мира в романе А. Камю «Посторонний»».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 xml:space="preserve">За 2011-2012 гг.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Байбородина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Диана (9а),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Хантаева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Зоя (9а), Базарова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Саяна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(9б),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Пакулева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Евгения (9а) успешно сдали ГИА по французскому языку.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 xml:space="preserve">В декабре 2012 г.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Пакулева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Евгения  9б  стала региональным призером (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место) Всероссийского турнира по языкознанию «Осенний марафон».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 xml:space="preserve">В декабре 2012 г. </w:t>
      </w:r>
      <w:proofErr w:type="spellStart"/>
      <w:r w:rsidRPr="007F710D">
        <w:rPr>
          <w:rFonts w:ascii="Times New Roman" w:hAnsi="Times New Roman"/>
          <w:sz w:val="28"/>
          <w:szCs w:val="28"/>
          <w:lang w:eastAsia="ru-RU"/>
        </w:rPr>
        <w:t>Гармаев</w:t>
      </w:r>
      <w:proofErr w:type="spellEnd"/>
      <w:r w:rsidRPr="007F710D">
        <w:rPr>
          <w:rFonts w:ascii="Times New Roman" w:hAnsi="Times New Roman"/>
          <w:sz w:val="28"/>
          <w:szCs w:val="28"/>
          <w:lang w:eastAsia="ru-RU"/>
        </w:rPr>
        <w:t xml:space="preserve"> Артем 9б  стала региональным призером (</w:t>
      </w:r>
      <w:r w:rsidRPr="007F710D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7F710D">
        <w:rPr>
          <w:rFonts w:ascii="Times New Roman" w:hAnsi="Times New Roman"/>
          <w:sz w:val="28"/>
          <w:szCs w:val="28"/>
          <w:lang w:eastAsia="ru-RU"/>
        </w:rPr>
        <w:t xml:space="preserve"> место) Всероссийского турнира по языкознанию «Осенний марафон».</w:t>
      </w:r>
    </w:p>
    <w:p w:rsidR="005F2A78" w:rsidRPr="0074544E" w:rsidRDefault="005F2A78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10D">
        <w:rPr>
          <w:rFonts w:ascii="Times New Roman" w:hAnsi="Times New Roman" w:cs="Times New Roman"/>
          <w:sz w:val="28"/>
          <w:szCs w:val="28"/>
        </w:rPr>
        <w:t xml:space="preserve">В декабре 2013 г.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Пакулева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Евгения 10»б» заняла </w:t>
      </w:r>
      <w:r w:rsidRPr="007F710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F710D">
        <w:rPr>
          <w:rFonts w:ascii="Times New Roman" w:hAnsi="Times New Roman" w:cs="Times New Roman"/>
          <w:sz w:val="28"/>
          <w:szCs w:val="28"/>
        </w:rPr>
        <w:t xml:space="preserve"> место в муниципальном этапе конкурса на лучшее  сочинение на иностранном языке среди учащихся общеобразовательных учреждений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F710D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F710D">
        <w:rPr>
          <w:rFonts w:ascii="Times New Roman" w:hAnsi="Times New Roman" w:cs="Times New Roman"/>
          <w:sz w:val="28"/>
          <w:szCs w:val="28"/>
        </w:rPr>
        <w:t>лан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>-Удэ на тему: «Об Улан-Удэ с любовью».</w:t>
      </w:r>
    </w:p>
    <w:p w:rsidR="0074544E" w:rsidRPr="0074544E" w:rsidRDefault="0074544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декабре 2013 г. подготовила призера школьной научно-практической конференция «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745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Пакулеву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Евгению (10б).</w:t>
      </w:r>
    </w:p>
    <w:p w:rsidR="0074544E" w:rsidRPr="007F710D" w:rsidRDefault="0074544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Февраль 2013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(10б) участница городской научно-практической конференции молодых исследователей «Шаг в будущее».</w:t>
      </w:r>
    </w:p>
    <w:p w:rsidR="005F2A78" w:rsidRPr="007F710D" w:rsidRDefault="005F2A78" w:rsidP="007F710D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710D">
        <w:rPr>
          <w:rFonts w:ascii="Times New Roman" w:hAnsi="Times New Roman"/>
          <w:sz w:val="28"/>
          <w:szCs w:val="28"/>
          <w:lang w:eastAsia="ru-RU"/>
        </w:rPr>
        <w:t>В  марте 2013 г. ученики 9 «а» класса принимали активное участие в международном фестивале «Великий чайный путь», приуроченном  к неделе иностранных языков, а также являлась членом жюри конкурса «Декламация стихов» этого же фестиваля.</w:t>
      </w:r>
    </w:p>
    <w:p w:rsidR="005F2A78" w:rsidRPr="007F710D" w:rsidRDefault="005F2A78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10D">
        <w:rPr>
          <w:rFonts w:ascii="Times New Roman" w:hAnsi="Times New Roman" w:cs="Times New Roman"/>
          <w:sz w:val="28"/>
          <w:szCs w:val="28"/>
        </w:rPr>
        <w:t xml:space="preserve">В апреле 2013 г. команда-участница городской олимпиады «Первоцвет – 2013» по французскому языку заняла </w:t>
      </w:r>
      <w:r w:rsidRPr="007F710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F710D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>В феврале 2014 г. являлась членом жюри городского конкурса чтецов «Декламация стихов на французском языке».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>2014г., ИФМК БГУ «Бурятский Государственный университет», Актуальные проблемы современной лингвистики и межкультурной коммуникации».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lastRenderedPageBreak/>
        <w:t>2015 г. Подготовила победителя школьной научно-практической конференции «</w:t>
      </w:r>
      <w:r w:rsidRPr="007F710D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7F710D">
        <w:rPr>
          <w:rFonts w:ascii="Times New Roman" w:hAnsi="Times New Roman" w:cs="Times New Roman"/>
          <w:sz w:val="28"/>
          <w:szCs w:val="28"/>
        </w:rPr>
        <w:t xml:space="preserve"> </w:t>
      </w:r>
      <w:r w:rsidRPr="007F710D"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7F710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Пакулеву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Евгению (11 «б»).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>2015 г. Подготовила призера школьной научно-практической конференции  «</w:t>
      </w:r>
      <w:r w:rsidRPr="007F710D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7F710D">
        <w:rPr>
          <w:rFonts w:ascii="Times New Roman" w:hAnsi="Times New Roman" w:cs="Times New Roman"/>
          <w:sz w:val="28"/>
          <w:szCs w:val="28"/>
        </w:rPr>
        <w:t xml:space="preserve"> </w:t>
      </w:r>
      <w:r w:rsidRPr="007F710D"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7F710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Цыбикову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Арюну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(8 «б»).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2015 г. Подготовила победителя городской научно-практической конференции молодых исследователей «Шаг в будущее» 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Пакулеву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Евгению (11 «б») (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место).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2015 г.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Пакулева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Евгения (11 «б»)  - участница Республиканской научно-практической конференции молодых исследователей «Шаг в будущее».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>2015 г., Министерство образования и науки РФ ФГБОУ ВПО ИФМК «Бурятский государственный университет» Участница научно-практического семинара с международным участием «Пути и стратегии подготовки специалистов в области межкультурной коммуникации».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 xml:space="preserve">2015г. 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Министерство образования и науки РФ. </w:t>
      </w:r>
      <w:r w:rsidRPr="007F710D">
        <w:rPr>
          <w:rFonts w:ascii="Times New Roman" w:hAnsi="Times New Roman" w:cs="Times New Roman"/>
          <w:sz w:val="28"/>
          <w:szCs w:val="28"/>
        </w:rPr>
        <w:t>БГУ Институт непрерывного образования. Провела мастер – класс в рамках методического дня» Обучение языку через взаимодействие культур».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>2015 г. Участвовала в международной научно-практической конференции «Филологическое образование в современном мире: содержание, технологии, учебно-методическое обеспечение».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 xml:space="preserve">2015г. Подготовила победителя муниципального этапа Всероссийской олимпиады школьников по предмету «Французский язык»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Дашибалову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Номину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(9»а»).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 xml:space="preserve">2015 г. Подготовила победителя муниципального этапа Всероссийской олимпиады школьников по предмету «Французский язык»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Пиханову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Зою (11 «а»).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sz w:val="28"/>
          <w:szCs w:val="28"/>
        </w:rPr>
        <w:t xml:space="preserve">2015 г. Подготовила победителя  регионального этапа Всероссийской олимпиады школьников по предмету «Французский язык» </w:t>
      </w:r>
      <w:proofErr w:type="spellStart"/>
      <w:r w:rsidRPr="007F710D">
        <w:rPr>
          <w:rFonts w:ascii="Times New Roman" w:hAnsi="Times New Roman" w:cs="Times New Roman"/>
          <w:sz w:val="28"/>
          <w:szCs w:val="28"/>
        </w:rPr>
        <w:t>Пиханову</w:t>
      </w:r>
      <w:proofErr w:type="spellEnd"/>
      <w:r w:rsidRPr="007F710D">
        <w:rPr>
          <w:rFonts w:ascii="Times New Roman" w:hAnsi="Times New Roman" w:cs="Times New Roman"/>
          <w:sz w:val="28"/>
          <w:szCs w:val="28"/>
        </w:rPr>
        <w:t xml:space="preserve"> Зою (11 «а»).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>2015 г. Являлась членом жюри  городского фестиваля «День английского языка».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>2015 г. Была членом жюри городского конкурса сочинений на иностранных языках «Гордиться славой предков есть первое достоинство гражданина».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2015г., Комитет по образованию г. Улан-Удэ, МАОУ «Лингвистическая гимназия №3. Участвовала в школьном методическом марафоне «Вперед к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ФГОСам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>» с уроком французского языка.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>2015 г., Администрация г. Улан-Удэ Комитет по образованию. Подготовила победителя Серебренникова Максима (9»в») в муниципальном этапе международного конкурса сочинений на иностранных языках «Много языков – один мир».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>2015 г. Администрация г. Улан-Удэ Комитет по образованию. Подготовила победителя Серебренникова Максима (9»в») в муниципальном этапе  всероссийской олимпиады школьников по французскому языку.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2015 г. Администрация г. Улан-Удэ Комитет по образованию. Подготовила  призера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Цыбикову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Арюну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место (9»б») в муниципальном этапе  всероссийской олимпиады школьников по французскому языку.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2015 г. Администрация г. Улан-Удэ Комитет по образованию. Подготовила  призера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Дашибалову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Номину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место (10 «а») в муниципальном этапе  всероссийской олимпиады школьников по французскому языку.</w:t>
      </w:r>
    </w:p>
    <w:p w:rsidR="00A7729E" w:rsidRPr="00F44EF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2015 г. Администрация г. Улан-Удэ Комитет по образованию. Подготовила  призера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Цыжипову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Сарану 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место (11 «в») в муниципальном этапе  всероссийской олимпиады школьников по французскому языку.</w:t>
      </w:r>
    </w:p>
    <w:p w:rsidR="00F44EFD" w:rsidRPr="007F710D" w:rsidRDefault="00F44EFD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EFD">
        <w:rPr>
          <w:rFonts w:ascii="Times New Roman" w:hAnsi="Times New Roman" w:cs="Times New Roman"/>
          <w:bCs/>
          <w:sz w:val="28"/>
          <w:szCs w:val="28"/>
        </w:rPr>
        <w:t xml:space="preserve">2015 </w:t>
      </w:r>
      <w:r>
        <w:rPr>
          <w:rFonts w:ascii="Times New Roman" w:hAnsi="Times New Roman" w:cs="Times New Roman"/>
          <w:bCs/>
          <w:sz w:val="28"/>
          <w:szCs w:val="28"/>
        </w:rPr>
        <w:t xml:space="preserve">г. Подготовила призера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Республиканской научно-практической конференции учащихся по гуманитарным дисциплинам «Сибирская весна»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Пакулеву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Евгению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место).</w:t>
      </w:r>
    </w:p>
    <w:p w:rsidR="00A7729E" w:rsidRPr="007F710D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2016 г. Администрация г. Улан-Удэ Комитет по образованию. Подготовила    призера Серебренникова Максима 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место (9 «в») в  региональном этапе  всероссийской олимпиады школьников по французскому языку.</w:t>
      </w:r>
    </w:p>
    <w:p w:rsidR="00A7729E" w:rsidRPr="00BF6C15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2016 г. Подготовила победителя городского этапа научно-практической конференции молодых исследователей «Шаг в будущее»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Цыбикову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Арюну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(9»б») в секции «Иностранные языки».</w:t>
      </w:r>
    </w:p>
    <w:p w:rsidR="00BF6C15" w:rsidRPr="007F710D" w:rsidRDefault="00BF6C15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6C15">
        <w:rPr>
          <w:rFonts w:ascii="Times New Roman" w:hAnsi="Times New Roman" w:cs="Times New Roman"/>
          <w:bCs/>
          <w:sz w:val="28"/>
          <w:szCs w:val="28"/>
        </w:rPr>
        <w:t>2016</w:t>
      </w:r>
      <w:r>
        <w:rPr>
          <w:rFonts w:ascii="Times New Roman" w:hAnsi="Times New Roman" w:cs="Times New Roman"/>
          <w:bCs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Цыбикова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Арюна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участница республиканской научно-практической конференции «Шаг в будущее».</w:t>
      </w:r>
    </w:p>
    <w:p w:rsidR="00A7729E" w:rsidRDefault="00A7729E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10D">
        <w:rPr>
          <w:rFonts w:ascii="Times New Roman" w:hAnsi="Times New Roman" w:cs="Times New Roman"/>
          <w:bCs/>
          <w:sz w:val="28"/>
          <w:szCs w:val="28"/>
        </w:rPr>
        <w:t xml:space="preserve">Подготовила призера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Дашибалову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710D">
        <w:rPr>
          <w:rFonts w:ascii="Times New Roman" w:hAnsi="Times New Roman" w:cs="Times New Roman"/>
          <w:bCs/>
          <w:sz w:val="28"/>
          <w:szCs w:val="28"/>
        </w:rPr>
        <w:t>Номин</w:t>
      </w:r>
      <w:proofErr w:type="spellEnd"/>
      <w:r w:rsidRPr="007F710D">
        <w:rPr>
          <w:rFonts w:ascii="Times New Roman" w:hAnsi="Times New Roman" w:cs="Times New Roman"/>
          <w:bCs/>
          <w:sz w:val="28"/>
          <w:szCs w:val="28"/>
        </w:rPr>
        <w:t>-Туя (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место) </w:t>
      </w:r>
      <w:r w:rsidRPr="007F710D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7F710D">
        <w:rPr>
          <w:rFonts w:ascii="Times New Roman" w:hAnsi="Times New Roman" w:cs="Times New Roman"/>
          <w:bCs/>
          <w:sz w:val="28"/>
          <w:szCs w:val="28"/>
        </w:rPr>
        <w:t xml:space="preserve"> городского конкурса «Лингвист – 2015» по французскому языку.</w:t>
      </w:r>
    </w:p>
    <w:p w:rsidR="00214490" w:rsidRPr="007F710D" w:rsidRDefault="00214490" w:rsidP="007F710D">
      <w:pPr>
        <w:pStyle w:val="ConsPlusNonformat"/>
        <w:numPr>
          <w:ilvl w:val="0"/>
          <w:numId w:val="3"/>
        </w:numPr>
        <w:suppressAutoHyphens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Апрель 2016 г.  8 «г» призеры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место) муниципального фестиваля по иностранным языкам «В каждом слове</w:t>
      </w:r>
      <w:r w:rsidR="00175974" w:rsidRPr="001759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40CB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солнце».</w:t>
      </w:r>
    </w:p>
    <w:p w:rsidR="00336539" w:rsidRPr="008C40CB" w:rsidRDefault="008C40CB" w:rsidP="007A6E35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C40CB">
        <w:rPr>
          <w:rFonts w:ascii="Times New Roman" w:hAnsi="Times New Roman"/>
          <w:sz w:val="28"/>
          <w:szCs w:val="28"/>
        </w:rPr>
        <w:t>38.</w:t>
      </w:r>
      <w:r>
        <w:rPr>
          <w:rFonts w:ascii="Times New Roman" w:hAnsi="Times New Roman"/>
          <w:sz w:val="28"/>
          <w:szCs w:val="28"/>
        </w:rPr>
        <w:t>Май 2016 г. Команда – призер городской олимпиады «Первоцвет – 2016» по французскому языку среди 9-10 классов (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место).</w:t>
      </w:r>
    </w:p>
    <w:p w:rsidR="00336539" w:rsidRDefault="00336539" w:rsidP="007A6E35">
      <w:pPr>
        <w:spacing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Pr="00B72093" w:rsidRDefault="00336539" w:rsidP="004721D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789"/>
        <w:gridCol w:w="1530"/>
        <w:gridCol w:w="2127"/>
      </w:tblGrid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8B44BB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First</w:t>
            </w:r>
            <w:r w:rsidRPr="007C1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Step</w:t>
            </w:r>
            <w:r w:rsidR="00E41B8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C1204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 следам трех мушкетеров»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Школьная научно-практическая конференция среди учащихся 7-11 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классов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«Декламация </w:t>
            </w:r>
            <w:r w:rsidR="00E41B87">
              <w:rPr>
                <w:rFonts w:ascii="Times New Roman" w:hAnsi="Times New Roman"/>
                <w:sz w:val="28"/>
                <w:szCs w:val="28"/>
              </w:rPr>
              <w:t>стихов»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фестив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аль французской культуры на ФИЯ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E41B87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французской песни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фестиваль французской культуры на ФИЯ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8B44BB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First</w:t>
            </w:r>
            <w:r w:rsidRPr="007C1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Step</w:t>
            </w:r>
            <w:r w:rsidR="00E41B8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C1204" w:rsidRPr="00E41B87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«Философская проблематика в </w:t>
            </w:r>
            <w:r w:rsidR="00E41B87">
              <w:rPr>
                <w:rFonts w:ascii="Times New Roman" w:hAnsi="Times New Roman"/>
                <w:sz w:val="28"/>
                <w:szCs w:val="28"/>
              </w:rPr>
              <w:t>творчестве А. де Сент-Экзюпери»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научно-практическая конферен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ция среди учащихся 7-11 классов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First</w:t>
            </w:r>
            <w:r w:rsidRPr="007C1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Step</w:t>
            </w:r>
            <w:r w:rsidR="00E41B8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C1204" w:rsidRPr="00E52238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sz w:val="28"/>
                <w:szCs w:val="28"/>
              </w:rPr>
              <w:t>кзистенциальное восприятие мира</w:t>
            </w:r>
            <w:r w:rsidR="00E41B87">
              <w:rPr>
                <w:rFonts w:ascii="Times New Roman" w:hAnsi="Times New Roman"/>
                <w:sz w:val="28"/>
                <w:szCs w:val="28"/>
              </w:rPr>
              <w:t xml:space="preserve"> в романе А. Камю «Посторонний»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научно-практическая конференция среди учащих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ся 7-11 классов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4544E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44E" w:rsidRDefault="0074544E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«Шаг  в будущее»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44E" w:rsidRDefault="0074544E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 научно-практическая кон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ференция молодых исследователей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44E" w:rsidRDefault="0074544E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44E" w:rsidRPr="0074544E" w:rsidRDefault="00E52238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Участница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E41B87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марафон»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оссийский турнир по языкознанию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E41B87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марафон»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турнир по я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зыкознанию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 Улан-Удэ с</w:t>
            </w:r>
            <w:r w:rsidR="00E41B87">
              <w:rPr>
                <w:rFonts w:ascii="Times New Roman" w:hAnsi="Times New Roman"/>
                <w:sz w:val="28"/>
                <w:szCs w:val="28"/>
              </w:rPr>
              <w:t xml:space="preserve"> любовью»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этап конкурса на лучшее 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сочинение на иностранном языке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«Великий чайный путь»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фестиваль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E52238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«Первоцвет»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 олимпиада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IV</w:t>
            </w:r>
            <w:r w:rsidRPr="0097110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>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E41B87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</w:t>
            </w:r>
            <w:r w:rsidR="00E41B87">
              <w:rPr>
                <w:rFonts w:ascii="Times New Roman" w:hAnsi="Times New Roman"/>
                <w:sz w:val="28"/>
                <w:szCs w:val="28"/>
              </w:rPr>
              <w:t>рс чтецов на иностранных языках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Default="007C1204" w:rsidP="0052772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</w:rPr>
              <w:t>Победитель конкурса в номина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ции 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«Сценическая культура речи»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Default="00E41B87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First</w:t>
            </w:r>
            <w:r w:rsidRPr="007C1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Step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C1204" w:rsidRPr="00E41B87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докла</w:t>
            </w:r>
            <w:r w:rsidR="00E41B87">
              <w:rPr>
                <w:rFonts w:ascii="Times New Roman" w:hAnsi="Times New Roman"/>
                <w:sz w:val="28"/>
                <w:szCs w:val="28"/>
              </w:rPr>
              <w:t>да «Авторский стиль Ж. Сименона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научно-практическая конферен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ция среди учащихся 7-11 классов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7C1204" w:rsidP="007C1204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1204">
              <w:rPr>
                <w:rFonts w:ascii="Times New Roman" w:hAnsi="Times New Roman"/>
                <w:sz w:val="28"/>
                <w:szCs w:val="28"/>
              </w:rPr>
              <w:t>2015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B87" w:rsidRPr="00E41B87" w:rsidRDefault="00E41B87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First</w:t>
            </w:r>
            <w:r w:rsidRPr="007C1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Step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C1204" w:rsidRPr="00F44EFD" w:rsidRDefault="007C1204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доклада «Французская кухня»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научно-практическая конферен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ция среди учащихся 7-11 классов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7C1204" w:rsidP="007C1204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1204">
              <w:rPr>
                <w:rFonts w:ascii="Times New Roman" w:hAnsi="Times New Roman"/>
                <w:sz w:val="28"/>
                <w:szCs w:val="28"/>
              </w:rPr>
              <w:t>2015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>I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E52238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«Шаг в будущее»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 научно-практическая кон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ференция молодых исследователей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7C1204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1204">
              <w:rPr>
                <w:rFonts w:ascii="Times New Roman" w:hAnsi="Times New Roman"/>
                <w:sz w:val="28"/>
                <w:szCs w:val="28"/>
              </w:rPr>
              <w:t>2015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97110D" w:rsidRDefault="007C1204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E52238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«Шаг в будущее»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Default="007C1204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Республиканская научно-практическая кон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ференция молодых исследователей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7C1204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1204">
              <w:rPr>
                <w:rFonts w:ascii="Times New Roman" w:hAnsi="Times New Roman"/>
                <w:sz w:val="28"/>
                <w:szCs w:val="28"/>
              </w:rPr>
              <w:t>2015</w:t>
            </w:r>
            <w:r w:rsidR="005277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A2067B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Участница</w:t>
            </w:r>
          </w:p>
        </w:tc>
      </w:tr>
      <w:tr w:rsidR="007C1204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Default="00A82A25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кольников по французскому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7C1204" w:rsidRDefault="00A82A25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204" w:rsidRPr="0097110D" w:rsidRDefault="00A82A25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(9а)</w:t>
            </w:r>
          </w:p>
        </w:tc>
      </w:tr>
      <w:tr w:rsidR="00A82A25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Default="00A82A25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школьников по француз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7C1204" w:rsidRDefault="00A82A25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97110D" w:rsidRDefault="00A82A25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(11а)</w:t>
            </w:r>
          </w:p>
        </w:tc>
      </w:tr>
      <w:tr w:rsidR="00A82A25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Default="00A82A25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кольников по французскому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7C1204" w:rsidRDefault="00A82A25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97110D" w:rsidRDefault="00A82A25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(11а)</w:t>
            </w:r>
          </w:p>
        </w:tc>
      </w:tr>
      <w:tr w:rsidR="00A82A25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Default="00E52238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 языков – один мир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Default="00A82A25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 международного конкурса сочинений на иностранных языка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7C1204" w:rsidRDefault="00A82A25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25" w:rsidRPr="0097110D" w:rsidRDefault="00A82A25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(9в)</w:t>
            </w:r>
          </w:p>
        </w:tc>
      </w:tr>
      <w:tr w:rsidR="00F44EFD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FD" w:rsidRDefault="00E52238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«Сибирская весна»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FD" w:rsidRPr="00F44EFD" w:rsidRDefault="00F44EFD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XVI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Республиканская научно-практическая конференция учащи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хся по гуманитарным дисциплинам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FD" w:rsidRDefault="00F44EFD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FD" w:rsidRPr="00F44EFD" w:rsidRDefault="00F44EFD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IV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</w:tc>
      </w:tr>
      <w:tr w:rsidR="00971032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Default="00971032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Всероссийская олимпиада ш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кольников по французскому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7C1204" w:rsidRDefault="00971032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97110D" w:rsidRDefault="00971032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(9в)</w:t>
            </w:r>
          </w:p>
        </w:tc>
      </w:tr>
      <w:tr w:rsidR="00971032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Default="00971032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кольников по французскому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7C1204" w:rsidRDefault="00971032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97110D" w:rsidRDefault="00971032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(9б)</w:t>
            </w:r>
          </w:p>
        </w:tc>
      </w:tr>
      <w:tr w:rsidR="00971032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Default="00971032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кольников по французскому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7C1204" w:rsidRDefault="00971032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97110D" w:rsidRDefault="00971032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(10а)</w:t>
            </w:r>
          </w:p>
        </w:tc>
      </w:tr>
      <w:tr w:rsidR="00971032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Default="00971032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школьников по французско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7C1204" w:rsidRDefault="00971032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32" w:rsidRPr="0097110D" w:rsidRDefault="00971032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(11в)</w:t>
            </w:r>
          </w:p>
        </w:tc>
      </w:tr>
      <w:tr w:rsidR="00115CCF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Default="00115CCF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олимпиада ш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кольников по французскому языку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A82A25" w:rsidRDefault="00E5223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Региональный этап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7C1204" w:rsidRDefault="00115CCF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97110D" w:rsidRDefault="00115CCF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(9в)</w:t>
            </w:r>
          </w:p>
        </w:tc>
      </w:tr>
      <w:tr w:rsidR="00115CCF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115CCF" w:rsidRDefault="00115CCF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«Лингвист – 2015»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115CCF" w:rsidRDefault="00115CCF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городско</w:t>
            </w:r>
            <w:r w:rsidR="00E52238">
              <w:rPr>
                <w:rFonts w:ascii="Times New Roman" w:hAnsi="Times New Roman"/>
                <w:sz w:val="28"/>
                <w:szCs w:val="28"/>
              </w:rPr>
              <w:t>й конкурс по французскому языку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Default="00115CCF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97110D" w:rsidRDefault="00115CCF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(10 а)</w:t>
            </w:r>
          </w:p>
        </w:tc>
      </w:tr>
      <w:tr w:rsidR="00115CCF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Default="00115CCF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«Шаг в будущее»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B72093" w:rsidRDefault="00C823F7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 научно-практическая кон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ференция молодых исследователей</w:t>
            </w:r>
          </w:p>
          <w:p w:rsidR="002174A5" w:rsidRPr="00B72093" w:rsidRDefault="002174A5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</w:p>
          <w:p w:rsidR="002174A5" w:rsidRPr="00B72093" w:rsidRDefault="002174A5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Default="00C823F7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CF" w:rsidRPr="0097110D" w:rsidRDefault="00C823F7" w:rsidP="00E41B8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 (9б)</w:t>
            </w:r>
          </w:p>
        </w:tc>
      </w:tr>
      <w:tr w:rsidR="00BF6C15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15" w:rsidRDefault="00BF6C15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«Шаг в будущее»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15" w:rsidRPr="00B72093" w:rsidRDefault="00BF6C15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Республиканская научно-практическая кон</w:t>
            </w:r>
            <w:r w:rsidR="00E52238">
              <w:rPr>
                <w:rFonts w:ascii="Times New Roman" w:hAnsi="Times New Roman"/>
                <w:sz w:val="28"/>
                <w:szCs w:val="28"/>
              </w:rPr>
              <w:t>ференция молодых исследователей</w:t>
            </w:r>
          </w:p>
          <w:p w:rsidR="00BF6C15" w:rsidRPr="00B72093" w:rsidRDefault="00BF6C15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</w:p>
          <w:p w:rsidR="00BF6C15" w:rsidRPr="00B72093" w:rsidRDefault="00BF6C15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15" w:rsidRDefault="00BF6C15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15" w:rsidRPr="00C823F7" w:rsidRDefault="00F016CB" w:rsidP="00E41B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</w:t>
            </w:r>
            <w:r w:rsidR="00E52238">
              <w:rPr>
                <w:rFonts w:ascii="Times New Roman" w:hAnsi="Times New Roman"/>
                <w:sz w:val="28"/>
                <w:szCs w:val="28"/>
              </w:rPr>
              <w:t xml:space="preserve"> (9б)</w:t>
            </w:r>
          </w:p>
        </w:tc>
      </w:tr>
      <w:tr w:rsidR="00B96428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28" w:rsidRDefault="00B96428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каждом слове солнце»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28" w:rsidRDefault="00B96428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Муниципальный фестиваль иностранных языков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28" w:rsidRDefault="00214490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238" w:rsidRDefault="00214490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110D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="00E5223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место</w:t>
            </w:r>
          </w:p>
          <w:p w:rsidR="00B96428" w:rsidRPr="00214490" w:rsidRDefault="00E52238" w:rsidP="00E52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(5 человек 8г)</w:t>
            </w:r>
          </w:p>
        </w:tc>
      </w:tr>
      <w:tr w:rsidR="008C40CB" w:rsidTr="00E5223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0CB" w:rsidRPr="008C40CB" w:rsidRDefault="008C40CB" w:rsidP="00E52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«Первоцвет- 2016»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0CB" w:rsidRDefault="008C40CB" w:rsidP="00E52238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 олимпиада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0CB" w:rsidRDefault="008C40CB" w:rsidP="001B078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0CB" w:rsidRDefault="008C40CB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 w:rsidRPr="007A6E3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место</w:t>
            </w:r>
          </w:p>
          <w:p w:rsidR="008C40CB" w:rsidRPr="008C40CB" w:rsidRDefault="00486042" w:rsidP="00E522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(5 человек 9а,9б, 9в</w:t>
            </w:r>
            <w:r w:rsidR="005B5839" w:rsidRPr="00EA620F">
              <w:rPr>
                <w:rFonts w:ascii="Times New Roman" w:hAnsi="Times New Roman"/>
                <w:color w:val="FF0000"/>
                <w:sz w:val="28"/>
                <w:szCs w:val="28"/>
              </w:rPr>
              <w:t>,10</w:t>
            </w:r>
            <w:r w:rsidR="005B5839">
              <w:rPr>
                <w:rFonts w:ascii="Times New Roman" w:hAnsi="Times New Roman"/>
                <w:color w:val="FF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</w:p>
        </w:tc>
      </w:tr>
    </w:tbl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336539" w:rsidRPr="00214490" w:rsidRDefault="00336539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754136" w:rsidRPr="00214490" w:rsidRDefault="00754136" w:rsidP="0075413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54136" w:rsidRDefault="008A500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от 2510201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54136" w:rsidRDefault="00E43FE2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от 251020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54136" w:rsidRDefault="006144D5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от 2510201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54136" w:rsidRDefault="00823ED4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02015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36" w:rsidRDefault="00754136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Pr="008B44BB" w:rsidRDefault="00DF46B2" w:rsidP="008B44BB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13E981" wp14:editId="42F1CBD6">
            <wp:extent cx="5940425" cy="82899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 от декабря 2014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93321C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85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54211D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943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48697F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92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ибалова_1_25012016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511B05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ибалова_25012016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9E296C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30590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1 от 28 апреля 2014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292615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05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26012015 года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014B3D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енников _1_25012016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C74EFE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5881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енников_2501201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C707B2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524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бикова 25012016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245695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бикова А февраль 2016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B1353E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6452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жипова 02022016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371F16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67913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7157" cy="678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FC2A2A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71818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1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3152" cy="717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AC5567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7202" cy="6810375"/>
            <wp:effectExtent l="190500" t="133350" r="186055" b="1238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3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80000">
                      <a:off x="0" y="0"/>
                      <a:ext cx="4774012" cy="682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795AF7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4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3F0637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7058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5.JPG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3235" cy="705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1E4833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68103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.JP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9956" cy="680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A52F02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58007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JP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8762" cy="579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EE7C55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59817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3562" cy="597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E3C52" w:rsidRDefault="009E3C52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9E3C52" w:rsidRDefault="009E3C52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2850B8" w:rsidRDefault="002850B8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noProof/>
          <w:sz w:val="28"/>
          <w:szCs w:val="28"/>
          <w:lang w:val="en-US" w:eastAsia="ru-RU"/>
        </w:rPr>
      </w:pPr>
    </w:p>
    <w:p w:rsidR="009E3C52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7448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6.JP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9792" cy="744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2850B8" w:rsidRDefault="002850B8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noProof/>
          <w:sz w:val="28"/>
          <w:szCs w:val="28"/>
          <w:lang w:val="en-US" w:eastAsia="ru-RU"/>
        </w:rPr>
      </w:pPr>
    </w:p>
    <w:p w:rsidR="00337D5F" w:rsidRDefault="005B23B3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7695989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7228" cy="769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B307E7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0C3F55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337D5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337D5F" w:rsidRDefault="00E34B5B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88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5B" w:rsidRDefault="00E34B5B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E34B5B" w:rsidRDefault="00E34B5B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E34B5B" w:rsidRDefault="00E34B5B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E34B5B" w:rsidRDefault="00E34B5B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E34B5B" w:rsidRDefault="00E34B5B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005BBA" w:rsidRDefault="00827B02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грамота Наташи - январь 2016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52" w:rsidRDefault="009E3C52" w:rsidP="00FE1A5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9E3C52" w:rsidRDefault="009E3C52" w:rsidP="0016300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9E3C52" w:rsidRDefault="009E3C52" w:rsidP="00FE1A5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FE1A50" w:rsidRDefault="00FE1A50" w:rsidP="00FE1A50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7B037C" w:rsidRDefault="007B037C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1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7C" w:rsidRDefault="007B037C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7B037C" w:rsidRDefault="007B037C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7B037C" w:rsidRDefault="007B037C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12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9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7C" w:rsidRDefault="007B037C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7B037C" w:rsidRDefault="007B037C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7F40D2" w:rsidRDefault="007F40D2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124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енников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D2" w:rsidRDefault="007F40D2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7F40D2" w:rsidRDefault="007F40D2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20F" w:rsidRDefault="00EA620F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72093" w:rsidRDefault="00B72093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 xml:space="preserve">Использование современных образовательных технологий </w:t>
      </w:r>
    </w:p>
    <w:p w:rsidR="00B72093" w:rsidRDefault="00B72093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процессе обучения и в воспитательной работе</w:t>
      </w:r>
    </w:p>
    <w:p w:rsidR="00F906D7" w:rsidRDefault="00F906D7" w:rsidP="00B720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72093" w:rsidRDefault="00B72093" w:rsidP="00F906D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Одной из самых главных и острых проблем современной школы является проблема мотивации учащихся к изучению предметов школьной программы. В отношении к предмету “Иностранный язык” эта проблема проявляется в том, что у детей постепенно, от класса к классу, снижается интерес к овладению языком. Если в самом начале мотивация к изучению языка, как правило, высокая, то впоследствии отношение меняется, многие разочаровываются. Ведь этот процесс предполагает период накопления материала, стадию неизбежного примитивного содержания, преодоления разнообразных трудностей, что отодвигает достижение целей, о которых мечталось. В результате пропадает активность, ослабевает воля, снижается успеваемость. При организации традиционных уроков дети плохо включаются в работу, отличаются низкой концентрацией внимания и уровнем интереса к изучаемому материалу. При работе над решением данной проблемы необходимо обратиться к некоторым современным образовательным технологиям организации обучения и применять их на уроках. </w:t>
      </w:r>
    </w:p>
    <w:p w:rsidR="00B72093" w:rsidRDefault="00B72093" w:rsidP="00F906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учащихся гимназии предусмотрены различные </w:t>
      </w:r>
      <w:r>
        <w:rPr>
          <w:rFonts w:ascii="Times New Roman" w:hAnsi="Times New Roman"/>
          <w:b/>
          <w:sz w:val="28"/>
          <w:szCs w:val="28"/>
        </w:rPr>
        <w:t xml:space="preserve">технологии обучения: </w:t>
      </w:r>
      <w:r>
        <w:rPr>
          <w:rFonts w:ascii="Times New Roman" w:hAnsi="Times New Roman"/>
          <w:sz w:val="28"/>
          <w:szCs w:val="28"/>
        </w:rPr>
        <w:t xml:space="preserve">ролевые игры, предполагающие самостоятельное языковое поведение, когда развитие ситуации происходит благодаря коммуникативной деятельности участников игры. </w:t>
      </w:r>
      <w:proofErr w:type="spellStart"/>
      <w:r>
        <w:rPr>
          <w:rFonts w:ascii="Times New Roman" w:hAnsi="Times New Roman"/>
          <w:sz w:val="28"/>
          <w:szCs w:val="28"/>
        </w:rPr>
        <w:t>Инсценирование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развития навыков и умений неподготовленной устной речи. Драматизация как прием направлен  на развитие </w:t>
      </w:r>
      <w:proofErr w:type="spellStart"/>
      <w:r>
        <w:rPr>
          <w:rFonts w:ascii="Times New Roman" w:hAnsi="Times New Roman"/>
          <w:sz w:val="28"/>
          <w:szCs w:val="28"/>
        </w:rPr>
        <w:t>коммуникативности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школьника средствами художественных произведений.</w:t>
      </w:r>
    </w:p>
    <w:p w:rsidR="00B72093" w:rsidRDefault="00B72093" w:rsidP="00F906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Кроме того, на уроках французского языка я использую такие технологии как декламация стихов, песенный репертуар, что позволит обеспечить успешное усвоение французского языка на высоком уровне. Музыка и пение - неотъемлемая часть творческой деятельности на уроках французского языка. С помощью песен можно выполнять действия, которые возможны при обучении языку: прослушивание, пение, обсуждение текста песни, изучение грамматики, прослушивание на понимание содержания с последующими ответами на вопросы, диктовку песенного текста, перевод, использование слов песен для составления диалогов, а также в качестве основы для ролевых игр.</w:t>
      </w:r>
    </w:p>
    <w:p w:rsidR="00B72093" w:rsidRPr="007B037C" w:rsidRDefault="00B72093" w:rsidP="00F906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основных целей изучения иностранного языка считается сегодня приобщение к иной культуре. Знакомить с языком – это значит, прежде всего, знакомить со страной, в которой на этом языке говорят. Сопоставление своей и чужой культуры, выявление в них общих  и отличительных черт, воспитание у детей интереса и уважения к чужой культуре повышают дидактическую ценность французского языка как факультативного занятия, способствуют  усилению стимулирующей мотивации.</w:t>
      </w:r>
    </w:p>
    <w:p w:rsidR="000C09D9" w:rsidRPr="002C6A7F" w:rsidRDefault="000C09D9" w:rsidP="00F906D7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традиционных аудиозаписей (там, где техническое оснащение кабинета это позволяет), в обучении французскому языку используется </w:t>
      </w:r>
      <w:r w:rsidRPr="002C6A7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мультимедийный компонент</w:t>
      </w: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. Внедрение мультимедийной составляющей в </w:t>
      </w: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процесс обучения иностранным языкам в средней школе становится требованием времени. Постепенное введение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мультимедиатехнологий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(т. е. одновременного или поочередного использования различных форм представления информации) в учебно-методическую канву урока французского языка призвано значительно </w:t>
      </w:r>
      <w:proofErr w:type="gram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повысить</w:t>
      </w:r>
      <w:proofErr w:type="gram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эффективность обучения.</w:t>
      </w:r>
    </w:p>
    <w:p w:rsidR="000C09D9" w:rsidRPr="005120FC" w:rsidRDefault="000C09D9" w:rsidP="00F906D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Восприятие звучащей французской речи, подкрепленное видеоизображением, представляет дополнительную трудность для учащихся. Их внимание должно быть одновременно сосредоточено на распознавании смысла звучащих фрагментов речи и раскодировании видеоинформации, поступающей с экрана (цепочки сменяющегося видеоряда, подписей и небольших письменных комментариев к звучащему тексту, схем, таблиц и т. д.).</w:t>
      </w:r>
      <w:r w:rsidRPr="005120F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 видеоматериалами носит регулярный характер. Для повышения эффективности данного вида работы видеосюжеты просматриваются вначале без звука, с </w:t>
      </w:r>
      <w:proofErr w:type="gramStart"/>
      <w:r w:rsidRPr="005120FC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proofErr w:type="gramEnd"/>
      <w:r w:rsidRPr="005120FC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сконцентрировать внимание учащихся на видеоряде и прокомментировать его. Затем учащиеся с помощью учителя </w:t>
      </w:r>
      <w:r w:rsidRPr="005120F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высказывают гипотезы по содержанию</w:t>
      </w:r>
      <w:r w:rsidRPr="005120FC">
        <w:rPr>
          <w:rFonts w:ascii="Times New Roman" w:eastAsia="Times New Roman" w:hAnsi="Times New Roman"/>
          <w:sz w:val="28"/>
          <w:szCs w:val="28"/>
          <w:lang w:eastAsia="ru-RU"/>
        </w:rPr>
        <w:t xml:space="preserve"> фильма, которые они подтверждают или опровергают после просмотра видеосюжета.</w:t>
      </w:r>
    </w:p>
    <w:p w:rsidR="000C09D9" w:rsidRPr="002C6A7F" w:rsidRDefault="000C09D9" w:rsidP="00AF2C98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обучающие возможности интернет-сайтов на французском языке значительно выросли. Во время урока французского языка:</w:t>
      </w:r>
    </w:p>
    <w:p w:rsidR="000C09D9" w:rsidRPr="002C6A7F" w:rsidRDefault="000C09D9" w:rsidP="00F906D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учащимся предлагается для прослушивания репортаж, схожий по тематике и проблематике с темой урока (например, сайт </w:t>
      </w:r>
      <w:r w:rsidRPr="00F906D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rfi.fr</w:t>
      </w: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, раздел «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langue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française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», подраздел «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le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fait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du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jour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»).</w:t>
      </w:r>
    </w:p>
    <w:p w:rsidR="000C09D9" w:rsidRPr="002C6A7F" w:rsidRDefault="000C09D9" w:rsidP="00F906D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учащимся показывается видеосюжет, отражающий актуальные темы современной жизни Франции (например, сайт </w:t>
      </w:r>
      <w:r w:rsidRPr="00F906D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http://www.tv5.org/</w:t>
      </w: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, раздел «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enseigner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le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français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», программа «7 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jours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sur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la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planète</w:t>
      </w:r>
      <w:proofErr w:type="spell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»).</w:t>
      </w:r>
    </w:p>
    <w:p w:rsidR="00F906D7" w:rsidRDefault="000C09D9" w:rsidP="00AF2C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Разнообразные учебные видеофильмы представлены на сайте </w:t>
      </w:r>
      <w:r w:rsidRPr="00F906D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http://www.francparler.org/</w:t>
      </w: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. Полезные советы и рекомендации для преподавателей французского языка по использованию </w:t>
      </w:r>
      <w:proofErr w:type="gramStart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интернет-пространства</w:t>
      </w:r>
      <w:proofErr w:type="gramEnd"/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содержатся на сайте </w:t>
      </w:r>
      <w:r w:rsidRPr="00F906D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francomania.ru</w:t>
      </w: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2093" w:rsidRDefault="000C09D9" w:rsidP="00F906D7">
      <w:pPr>
        <w:spacing w:after="0" w:line="240" w:lineRule="auto"/>
        <w:ind w:firstLine="284"/>
        <w:jc w:val="both"/>
        <w:rPr>
          <w:sz w:val="24"/>
          <w:szCs w:val="24"/>
        </w:rPr>
      </w:pPr>
      <w:r w:rsidRPr="002C6A7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C6A7F">
        <w:rPr>
          <w:rFonts w:ascii="Times New Roman" w:eastAsia="Times New Roman" w:hAnsi="Times New Roman"/>
          <w:color w:val="424242"/>
          <w:sz w:val="28"/>
          <w:szCs w:val="28"/>
          <w:lang w:eastAsia="ru-RU"/>
        </w:rPr>
        <w:br/>
      </w:r>
      <w:r w:rsidR="00B72093">
        <w:rPr>
          <w:sz w:val="24"/>
          <w:szCs w:val="24"/>
        </w:rPr>
        <w:tab/>
      </w:r>
    </w:p>
    <w:p w:rsidR="00B72093" w:rsidRDefault="00B72093" w:rsidP="00B72093">
      <w:pPr>
        <w:pageBreakBefore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3. МАТЕРИАЛЫ, РАСКРЫВАЮЩИЕ И ПОДТВЕРЖДАЮЩИЕ РЕЗУЛЬТАТИВНОСТЬ, ЭФФЕКТИВНОСТЬ, УСПЕШНОСТЬ И УРОВЕНЬ КВАЛИФИКАЦИИ ПЕДАГОГА НА </w:t>
      </w:r>
      <w:r w:rsidR="006C5E1C">
        <w:rPr>
          <w:rFonts w:ascii="Times New Roman" w:hAnsi="Times New Roman"/>
          <w:b/>
          <w:sz w:val="28"/>
          <w:szCs w:val="28"/>
        </w:rPr>
        <w:t xml:space="preserve">ВЫСШУЮ </w:t>
      </w:r>
      <w:r>
        <w:rPr>
          <w:rFonts w:ascii="Times New Roman" w:hAnsi="Times New Roman"/>
          <w:b/>
          <w:sz w:val="28"/>
          <w:szCs w:val="28"/>
        </w:rPr>
        <w:t>КВАЛИФИКАЦИОННУЮ КАТЕГОРИЮ</w:t>
      </w:r>
    </w:p>
    <w:p w:rsidR="00760432" w:rsidRDefault="00B72093" w:rsidP="00B7209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B72093" w:rsidRPr="0020250C" w:rsidRDefault="00760432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Грамота к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омитета по образованию </w:t>
      </w:r>
      <w:proofErr w:type="spellStart"/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Start"/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.У</w:t>
      </w:r>
      <w:proofErr w:type="gramEnd"/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лан</w:t>
      </w:r>
      <w:proofErr w:type="spellEnd"/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-Удэ за активное участие в работе муниципальной предметной комиссии по иностранным языкам при проведении государственной (итоговой) аттестации выпускников 9 классов общеобразовательных учреждений в 2012 году.</w:t>
      </w:r>
    </w:p>
    <w:p w:rsidR="00B72093" w:rsidRPr="0020250C" w:rsidRDefault="003820A9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Благодарность 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Комитета по образованию г. Улан-Удэ за активную работу в составе жюри в Неделе иностранных языков в рамках 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Международного фестиваля – ярмарки «На Великом Чайном пути»  2013г.</w:t>
      </w:r>
    </w:p>
    <w:p w:rsidR="00B72093" w:rsidRPr="0020250C" w:rsidRDefault="003820A9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hAnsi="Times New Roman"/>
          <w:sz w:val="28"/>
          <w:szCs w:val="28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Грамота 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Комитета по образованию г. Улан-Удэ за подготовку команды-участницы городской олимпиады «Первоцвет – 2013» по французскому языку».</w:t>
      </w:r>
    </w:p>
    <w:p w:rsidR="00B72093" w:rsidRPr="0020250C" w:rsidRDefault="003820A9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Благодарность 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Комитета по образованию г. Улан-Удэ за плодотворную работу в составе жюри конкурса чтецов на иностранных языках 2014 г.</w:t>
      </w:r>
    </w:p>
    <w:p w:rsidR="00941F6D" w:rsidRPr="0020250C" w:rsidRDefault="00941F6D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Благодарственное письмо</w:t>
      </w:r>
      <w:r w:rsidR="00DA3744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Комитета по образованию за участие в работе жюри </w:t>
      </w:r>
      <w:r w:rsidR="00DA3744" w:rsidRPr="0020250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V</w:t>
      </w:r>
      <w:r w:rsidR="00DA3744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городской олимпиады по английскому языку для школьников 3-8 классов. – 2014 г.</w:t>
      </w:r>
    </w:p>
    <w:p w:rsidR="00B72093" w:rsidRPr="0020250C" w:rsidRDefault="00DA3744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Грамота 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Комитета по образованию г. Улан-Удэ за личный вклад в развитие системы по поддержке талантливых детей. – 2014</w:t>
      </w:r>
      <w:r w:rsidR="000D6556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r w:rsidR="00B72093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D6556" w:rsidRPr="0020250C" w:rsidRDefault="00DA3744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Диплом </w:t>
      </w:r>
      <w:r w:rsidR="000D6556"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Министерства образования и науки РБ за подготовку победителя регионального этапа Всероссийской олимпиады школьников по предмету «Французский язык» - 2015 г.</w:t>
      </w:r>
    </w:p>
    <w:p w:rsidR="00B72093" w:rsidRPr="0020250C" w:rsidRDefault="007111DD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0250C">
        <w:rPr>
          <w:rFonts w:ascii="Times New Roman" w:eastAsia="Times New Roman" w:hAnsi="Times New Roman"/>
          <w:bCs/>
          <w:sz w:val="28"/>
          <w:szCs w:val="28"/>
          <w:lang w:eastAsia="ru-RU"/>
        </w:rPr>
        <w:t>Благодарность</w:t>
      </w:r>
      <w:r w:rsidR="00394A62" w:rsidRPr="0020250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комитета по образованию г. Улан-Удэ за подготовку призера </w:t>
      </w:r>
      <w:r w:rsidR="00394A62" w:rsidRPr="0020250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  <w:t>V</w:t>
      </w:r>
      <w:r w:rsidR="00394A62" w:rsidRPr="0020250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городского конкурса «Лингвист – 2015».</w:t>
      </w:r>
    </w:p>
    <w:p w:rsidR="00B94FC9" w:rsidRPr="0020250C" w:rsidRDefault="00B94FC9" w:rsidP="0020250C">
      <w:pPr>
        <w:pStyle w:val="a5"/>
        <w:numPr>
          <w:ilvl w:val="0"/>
          <w:numId w:val="10"/>
        </w:numPr>
        <w:spacing w:after="120" w:line="240" w:lineRule="auto"/>
        <w:ind w:left="425" w:hanging="35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0250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Грамота комитета по образованию г. Улан-Удэ за подготовку победителя и призеров муниципального этапа Всероссийского этапа по французскому языку. – 2015 г.</w:t>
      </w:r>
    </w:p>
    <w:p w:rsidR="00394A62" w:rsidRPr="00394A62" w:rsidRDefault="00EA7792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2012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93" w:rsidRP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B72093" w:rsidRP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B72093" w:rsidRP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B72093" w:rsidRPr="00B72093" w:rsidRDefault="00FE1A50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11974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93" w:rsidRP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E23CFD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202295"/>
            <wp:effectExtent l="0" t="0" r="3175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E23CFD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494395"/>
            <wp:effectExtent l="0" t="0" r="3175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E23CFD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4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2850B8" w:rsidRDefault="002850B8" w:rsidP="00B72093">
      <w:pPr>
        <w:spacing w:line="240" w:lineRule="auto"/>
        <w:jc w:val="both"/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val="en-US" w:eastAsia="ru-RU"/>
        </w:rPr>
      </w:pPr>
    </w:p>
    <w:p w:rsidR="00B72093" w:rsidRDefault="00E23CFD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38600" cy="60102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443" cy="600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93" w:rsidRPr="00B72093" w:rsidRDefault="00B72093" w:rsidP="00B7209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</w:pPr>
    </w:p>
    <w:p w:rsidR="00E70E54" w:rsidRDefault="00E70E54" w:rsidP="00B72093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E23CFD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74390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6.JP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032" cy="743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850B8" w:rsidRDefault="002850B8" w:rsidP="00317E1D">
      <w:pPr>
        <w:spacing w:line="240" w:lineRule="auto"/>
        <w:ind w:left="426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70E54" w:rsidRDefault="00E23CFD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7715038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8668" cy="771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23CFD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23CFD" w:rsidP="00F654FA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FFBBA2" wp14:editId="1ACE001C">
            <wp:extent cx="5940425" cy="840232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грамота Наташи - январь 2016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2C56A2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грамота - март 2016 - 2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0E54" w:rsidRDefault="002C56A2" w:rsidP="00317E1D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грамота - март 2016 - 1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54" w:rsidRDefault="00E70E54" w:rsidP="002C56A2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E70E54" w:rsidRDefault="00E70E54" w:rsidP="00F654FA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7B037C" w:rsidRDefault="007B037C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20130" cy="86512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7C" w:rsidRDefault="007B037C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7B037C" w:rsidRDefault="007B037C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Научные труды</w:t>
      </w: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Монография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DF4793">
        <w:rPr>
          <w:rFonts w:ascii="Times New Roman" w:hAnsi="Times New Roman" w:cs="Times New Roman"/>
          <w:bCs/>
          <w:sz w:val="28"/>
          <w:szCs w:val="28"/>
        </w:rPr>
        <w:t>Бобкова Н.Г.</w:t>
      </w:r>
      <w:r>
        <w:rPr>
          <w:rFonts w:ascii="Times New Roman" w:hAnsi="Times New Roman" w:cs="Times New Roman"/>
          <w:bCs/>
          <w:sz w:val="28"/>
          <w:szCs w:val="28"/>
        </w:rPr>
        <w:t xml:space="preserve">Функции постмодернистского дискурса в детективных романах Б. Акунина 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Фандорине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Пелагии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лан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-Удэ: Изд-во БГУ, 2015.</w:t>
      </w: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0304" w:rsidRDefault="00D50304" w:rsidP="00D50304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Имею опубликованные статьи по филологии в научных журналах:</w:t>
      </w:r>
    </w:p>
    <w:p w:rsidR="00D50304" w:rsidRDefault="00D50304" w:rsidP="00D50304">
      <w:pPr>
        <w:pStyle w:val="ConsPlusNonformat"/>
        <w:numPr>
          <w:ilvl w:val="0"/>
          <w:numId w:val="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Н.Г. Романы Б. Акунина о Пелагии в контексте постмодернизма /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Филологическое образование: проблемы и перспективы: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>. (17 мая 2007). – Улан-Удэ: Изд-во Бурят. Гос. Ун-та, 2007. – С. 91-93.;</w:t>
      </w:r>
    </w:p>
    <w:p w:rsidR="00D50304" w:rsidRDefault="00D50304" w:rsidP="00D50304">
      <w:pPr>
        <w:pStyle w:val="ConsPlusNonformat"/>
        <w:numPr>
          <w:ilvl w:val="0"/>
          <w:numId w:val="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Н.Г. Романы  Жоржа Сименона как явление массовой литературы /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// Язык. Культура. Коммуникация: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межрегион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.(29-30 апр.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8"/>
            <w:szCs w:val="28"/>
          </w:rPr>
          <w:t>2009 г</w:t>
        </w:r>
      </w:smartTag>
      <w:r>
        <w:rPr>
          <w:rFonts w:ascii="Times New Roman" w:hAnsi="Times New Roman" w:cs="Times New Roman"/>
          <w:sz w:val="28"/>
          <w:szCs w:val="28"/>
        </w:rPr>
        <w:t>.). – Улан-Удэ: Изд-во Бурят. Гос. Ун-та. – С. 10-15.;</w:t>
      </w:r>
    </w:p>
    <w:p w:rsidR="00D50304" w:rsidRDefault="00D50304" w:rsidP="00D50304">
      <w:pPr>
        <w:pStyle w:val="ConsPlusNonformat"/>
        <w:numPr>
          <w:ilvl w:val="0"/>
          <w:numId w:val="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Н.Г. Функции приемов постмодернистской поэтики в массовой литературе /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// Язык. Культура. Коммуникация: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межрегион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Науч.-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(29-30 апр.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8"/>
            <w:szCs w:val="28"/>
          </w:rPr>
          <w:t>2009 г</w:t>
        </w:r>
      </w:smartTag>
      <w:r>
        <w:rPr>
          <w:rFonts w:ascii="Times New Roman" w:hAnsi="Times New Roman" w:cs="Times New Roman"/>
          <w:sz w:val="28"/>
          <w:szCs w:val="28"/>
        </w:rPr>
        <w:t>.). – Улан-Удэ: Изд-во Бурят. Гос. Ун-та. – С. 15-22.;</w:t>
      </w:r>
    </w:p>
    <w:p w:rsidR="00D50304" w:rsidRDefault="00D50304" w:rsidP="00D50304">
      <w:pPr>
        <w:pStyle w:val="ConsPlusNonformat"/>
        <w:numPr>
          <w:ilvl w:val="0"/>
          <w:numId w:val="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Н.Г. Функции «двойного кодирования» в детективах Б. Акунина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Фандорине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Пелагии /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Мир науки, культуры, образования. Сер. Филология. – Горно-Алтайск, 2009. – № 5. – С. 61-66.;</w:t>
      </w:r>
    </w:p>
    <w:p w:rsidR="00D50304" w:rsidRDefault="00D50304" w:rsidP="00D50304">
      <w:pPr>
        <w:pStyle w:val="ConsPlusNonformat"/>
        <w:numPr>
          <w:ilvl w:val="0"/>
          <w:numId w:val="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Н.Г. Функции рекуррентного персонажа в романах Б. Акунина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Фандорине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Пелагии  /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Вестник Бурятского государственного университета. Сер. Филология. – Улан-Удэ, 2009. – С. 224-226.;</w:t>
      </w:r>
    </w:p>
    <w:p w:rsidR="00D50304" w:rsidRDefault="00D50304" w:rsidP="00D50304">
      <w:pPr>
        <w:pStyle w:val="ConsPlusNonformat"/>
        <w:numPr>
          <w:ilvl w:val="0"/>
          <w:numId w:val="4"/>
        </w:numPr>
        <w:suppressAutoHyphens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Н.Г. Жанровые особенности романов-сериалов /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Иностранные языки в Байкальском регионе: опыт и перспективы межкультурного диалога: материалы международной научно-практической конференции. Изд. БГУ. – Улан-Удэ, 2013. – С. 92-97.</w:t>
      </w:r>
    </w:p>
    <w:p w:rsidR="00D50304" w:rsidRDefault="00D50304" w:rsidP="00225729">
      <w:pPr>
        <w:pStyle w:val="ConsPlusNonformat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Н.Г., Ретрансляция мировоззренческого комплекса постмодернизма в детективных романах Б. Акунина 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Фандорине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Пелагее / Н.Г.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// Филологическое образование в современных условиях. Содержание, технологии, учебно-методическое обеспечение: материалы международной научно-практической конференции. – Улан-Удэ, 2015. – С.31-34.</w:t>
      </w:r>
    </w:p>
    <w:p w:rsidR="00D50304" w:rsidRDefault="00D50304" w:rsidP="00225729">
      <w:pPr>
        <w:pStyle w:val="ConsPlusNonformat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Н.Г. Прием двойного кодирования как реализация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двуадресности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постмодернистской литературы / Н.Г.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// Язык, перевод и межкультурная коммуникация: материалы научно-практического семинара «Пути и стратегии подготовки специалистов в области межкультурной коммуникации».- Улан-Удэ, 2015. – С.64-69.</w:t>
      </w:r>
    </w:p>
    <w:p w:rsidR="00D50304" w:rsidRPr="00663AF6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59B6" w:rsidRPr="00663AF6" w:rsidRDefault="007959B6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Pr="00663AF6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Участие в конференциях: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1.Всероссийская научно-практическая конференция «Филологическое образование: проблемы и перспективы».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Посвященная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75-летнему юбилею филологического факультета и БГПИ-БГУ. Улан-Удэ, 17-18 мая 2007г. Выступление на секции «Актуальные вопросы литературоведения».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2.Межрегиональная научно-практическая конференция «Язык. Культура. Коммуникация». Улан-Удэ, 29-30 апреля 2009 г. Доклад на секции «Литература Франции».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Международная научно-практическая конференция Иностранные языки в Байкальском регионе. Опыт и перспективы межкультурного диалога. Улан-Удэ, 16-19 сентября 2013 г. Доклад на секции «Жанрово-стилевые особенности текста».</w:t>
      </w:r>
    </w:p>
    <w:p w:rsidR="00D50304" w:rsidRP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4.Международная научно-практическая конференция «Филологическое образование в современном мире. Содержание, технологии, учебно-методическое обеспечение». Улан-Удэ, 25-28 марта 2015 г. Выступление на секции «Актуальные вопросы филологической науки».</w:t>
      </w:r>
    </w:p>
    <w:p w:rsidR="00D50304" w:rsidRP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P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P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Научный руководитель школьных докладов для научно-практических конференций:</w:t>
      </w:r>
    </w:p>
    <w:p w:rsidR="00D50304" w:rsidRDefault="00D50304" w:rsidP="00D503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1.Базарова Яна «По следам трех мушкетеров». Призер школьной научно-практической конференции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First</w:t>
      </w:r>
      <w:r w:rsidRPr="00D5030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bCs/>
          <w:sz w:val="28"/>
          <w:szCs w:val="28"/>
        </w:rPr>
        <w:t>» 13 декабря 2011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2.Пакулева Евгения « Философская проблематика произведений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А.де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Сент-Экзюпери». Призер школьной научно-практической конференции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First</w:t>
      </w:r>
      <w:r w:rsidRPr="00D5030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bCs/>
          <w:sz w:val="28"/>
          <w:szCs w:val="28"/>
        </w:rPr>
        <w:t>» 19 декабря 2012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3.Пакулева Евгения «Экзистенциальное восприятие мира в повести А. Камю «Посторонний». Призер школьной научно-практической конференции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First</w:t>
      </w:r>
      <w:r w:rsidRPr="00D5030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bCs/>
          <w:sz w:val="28"/>
          <w:szCs w:val="28"/>
        </w:rPr>
        <w:t>» 18 декабря 2013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Евгения «Экзистенциальное восприятие мира в повести А. Камю «Посторонний». Участница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научно-практической конференции молодых исследователей «Шаг в будущее» 26 февраля 2014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Евгения « Авторский стиль и язык произведений Ж. Сименона на примере фразеологических единиц в романе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Мегрэ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 министра». Призер школьной научно-практической конференции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First</w:t>
      </w:r>
      <w:r w:rsidRPr="00D5030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bCs/>
          <w:sz w:val="28"/>
          <w:szCs w:val="28"/>
        </w:rPr>
        <w:t>»  16  декабря 2014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Евгения « Авторский стиль и язык произведений Ж. Сименона на примере фразеологических единиц в романе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Мегрэ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 министра».  Победитель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XXII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научно-практической конференции молодых исследователей «Шаг в будущее» 26 февраля 2015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Евгения « Авторский стиль и язык произведений Ж. Сименона на примере фразеологических единиц в романе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Мегрэ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 министра».  Призер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Республиканской научно-практической конференции учащихся по гуманитарным дисциплинам «Сибирская весна» Улан-Удэ, 2015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8.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Цыбикова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Арюна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«Особенности индивидуально-авторского стиля Ж.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Превера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примере стихотворений «Утренний завтрак», «Семейное» и «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Лентяй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».  Победитель школьной научно-практической конференции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First</w:t>
      </w:r>
      <w:r w:rsidRPr="00D5030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bCs/>
          <w:sz w:val="28"/>
          <w:szCs w:val="28"/>
        </w:rPr>
        <w:t>»  16  декабря 2015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Цыбикова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Арюна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«Особенности индивидуально-авторского стиля Ж.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Превера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примере стихотворений «Утренний завтрак», «Семейное» и «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Лентяй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».  Победитель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научно-практической конференции молодых исследователей «Шаг в будущее» 26 февраля 2016 г.</w:t>
      </w: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0304" w:rsidRDefault="00D50304" w:rsidP="00D50304">
      <w:pPr>
        <w:pStyle w:val="ConsPlusNonformat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D50304" w:rsidSect="00B66501">
      <w:pgSz w:w="11906" w:h="16838"/>
      <w:pgMar w:top="1134" w:right="567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591"/>
    <w:multiLevelType w:val="hybridMultilevel"/>
    <w:tmpl w:val="DF263F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C72EC5"/>
    <w:multiLevelType w:val="hybridMultilevel"/>
    <w:tmpl w:val="D3982DAE"/>
    <w:lvl w:ilvl="0" w:tplc="877C101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E35DF8"/>
    <w:multiLevelType w:val="hybridMultilevel"/>
    <w:tmpl w:val="18B8B4EC"/>
    <w:lvl w:ilvl="0" w:tplc="97262374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542143"/>
    <w:multiLevelType w:val="hybridMultilevel"/>
    <w:tmpl w:val="9DB0E1D0"/>
    <w:lvl w:ilvl="0" w:tplc="97262374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E11D6"/>
    <w:multiLevelType w:val="hybridMultilevel"/>
    <w:tmpl w:val="987EA824"/>
    <w:lvl w:ilvl="0" w:tplc="64E649F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9101D0"/>
    <w:multiLevelType w:val="hybridMultilevel"/>
    <w:tmpl w:val="7F16CF10"/>
    <w:lvl w:ilvl="0" w:tplc="9726237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986900"/>
    <w:multiLevelType w:val="hybridMultilevel"/>
    <w:tmpl w:val="DC0AF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C0"/>
    <w:rsid w:val="0000124B"/>
    <w:rsid w:val="00005BBA"/>
    <w:rsid w:val="00014B3D"/>
    <w:rsid w:val="00014C7F"/>
    <w:rsid w:val="00044C01"/>
    <w:rsid w:val="000C09D9"/>
    <w:rsid w:val="000C3F55"/>
    <w:rsid w:val="000D6556"/>
    <w:rsid w:val="000F20CA"/>
    <w:rsid w:val="00115CCF"/>
    <w:rsid w:val="00163007"/>
    <w:rsid w:val="001669BB"/>
    <w:rsid w:val="00167962"/>
    <w:rsid w:val="00175974"/>
    <w:rsid w:val="00177E0C"/>
    <w:rsid w:val="00192961"/>
    <w:rsid w:val="001A1685"/>
    <w:rsid w:val="001B0780"/>
    <w:rsid w:val="001B1B8B"/>
    <w:rsid w:val="001E4833"/>
    <w:rsid w:val="0020250C"/>
    <w:rsid w:val="00214490"/>
    <w:rsid w:val="002174A5"/>
    <w:rsid w:val="00225729"/>
    <w:rsid w:val="00245695"/>
    <w:rsid w:val="00264EC5"/>
    <w:rsid w:val="00272685"/>
    <w:rsid w:val="002850B8"/>
    <w:rsid w:val="00292615"/>
    <w:rsid w:val="002C56A2"/>
    <w:rsid w:val="002C6A7F"/>
    <w:rsid w:val="002E4C7A"/>
    <w:rsid w:val="002F7308"/>
    <w:rsid w:val="00310041"/>
    <w:rsid w:val="00317E1D"/>
    <w:rsid w:val="00336539"/>
    <w:rsid w:val="00337D5F"/>
    <w:rsid w:val="00371F16"/>
    <w:rsid w:val="003820A9"/>
    <w:rsid w:val="00394A62"/>
    <w:rsid w:val="003B06BF"/>
    <w:rsid w:val="003C3EDB"/>
    <w:rsid w:val="003F0637"/>
    <w:rsid w:val="00435D67"/>
    <w:rsid w:val="004721D9"/>
    <w:rsid w:val="004841EA"/>
    <w:rsid w:val="00486042"/>
    <w:rsid w:val="0048697F"/>
    <w:rsid w:val="00511B05"/>
    <w:rsid w:val="005120FC"/>
    <w:rsid w:val="005125DB"/>
    <w:rsid w:val="005158D4"/>
    <w:rsid w:val="0052441B"/>
    <w:rsid w:val="00527726"/>
    <w:rsid w:val="005300F6"/>
    <w:rsid w:val="0054211D"/>
    <w:rsid w:val="005B23B3"/>
    <w:rsid w:val="005B5839"/>
    <w:rsid w:val="005F2A78"/>
    <w:rsid w:val="005F5DF8"/>
    <w:rsid w:val="00612FCC"/>
    <w:rsid w:val="006144D5"/>
    <w:rsid w:val="006323FF"/>
    <w:rsid w:val="006531AE"/>
    <w:rsid w:val="006539D3"/>
    <w:rsid w:val="00663AF6"/>
    <w:rsid w:val="00694FD0"/>
    <w:rsid w:val="006C3747"/>
    <w:rsid w:val="006C3843"/>
    <w:rsid w:val="006C5E1C"/>
    <w:rsid w:val="006E3AF0"/>
    <w:rsid w:val="007111DD"/>
    <w:rsid w:val="007157A9"/>
    <w:rsid w:val="0072269C"/>
    <w:rsid w:val="0074544E"/>
    <w:rsid w:val="00753F12"/>
    <w:rsid w:val="00754136"/>
    <w:rsid w:val="00760432"/>
    <w:rsid w:val="00766C87"/>
    <w:rsid w:val="007852C4"/>
    <w:rsid w:val="007959B6"/>
    <w:rsid w:val="00795AF7"/>
    <w:rsid w:val="007A6E35"/>
    <w:rsid w:val="007A7A37"/>
    <w:rsid w:val="007B037C"/>
    <w:rsid w:val="007C1204"/>
    <w:rsid w:val="007E34CC"/>
    <w:rsid w:val="007F40D2"/>
    <w:rsid w:val="007F710D"/>
    <w:rsid w:val="008153BB"/>
    <w:rsid w:val="00823ED4"/>
    <w:rsid w:val="00827B02"/>
    <w:rsid w:val="008622E6"/>
    <w:rsid w:val="00880B25"/>
    <w:rsid w:val="00883205"/>
    <w:rsid w:val="008A5006"/>
    <w:rsid w:val="008B14AD"/>
    <w:rsid w:val="008B44BB"/>
    <w:rsid w:val="008C1CB1"/>
    <w:rsid w:val="008C40CB"/>
    <w:rsid w:val="008D0894"/>
    <w:rsid w:val="00922006"/>
    <w:rsid w:val="00931D44"/>
    <w:rsid w:val="0093321C"/>
    <w:rsid w:val="00936FBC"/>
    <w:rsid w:val="00941F6D"/>
    <w:rsid w:val="00971032"/>
    <w:rsid w:val="0097110D"/>
    <w:rsid w:val="009E296C"/>
    <w:rsid w:val="009E3C52"/>
    <w:rsid w:val="00A2067B"/>
    <w:rsid w:val="00A30169"/>
    <w:rsid w:val="00A311A8"/>
    <w:rsid w:val="00A52F02"/>
    <w:rsid w:val="00A7729E"/>
    <w:rsid w:val="00A82A25"/>
    <w:rsid w:val="00AB3ED0"/>
    <w:rsid w:val="00AC5567"/>
    <w:rsid w:val="00AF2C98"/>
    <w:rsid w:val="00B1353E"/>
    <w:rsid w:val="00B20DF6"/>
    <w:rsid w:val="00B307E7"/>
    <w:rsid w:val="00B66501"/>
    <w:rsid w:val="00B72093"/>
    <w:rsid w:val="00B92050"/>
    <w:rsid w:val="00B94FC9"/>
    <w:rsid w:val="00B96428"/>
    <w:rsid w:val="00BA1D0C"/>
    <w:rsid w:val="00BC1D64"/>
    <w:rsid w:val="00BE0F10"/>
    <w:rsid w:val="00BE71B8"/>
    <w:rsid w:val="00BF5E36"/>
    <w:rsid w:val="00BF6C15"/>
    <w:rsid w:val="00C06DD1"/>
    <w:rsid w:val="00C13A07"/>
    <w:rsid w:val="00C20599"/>
    <w:rsid w:val="00C22556"/>
    <w:rsid w:val="00C27AC0"/>
    <w:rsid w:val="00C707B2"/>
    <w:rsid w:val="00C70FB3"/>
    <w:rsid w:val="00C74EFE"/>
    <w:rsid w:val="00C823F7"/>
    <w:rsid w:val="00C9759C"/>
    <w:rsid w:val="00CB41DC"/>
    <w:rsid w:val="00D50304"/>
    <w:rsid w:val="00D544C0"/>
    <w:rsid w:val="00D55D8D"/>
    <w:rsid w:val="00D9151C"/>
    <w:rsid w:val="00D977C0"/>
    <w:rsid w:val="00DA3744"/>
    <w:rsid w:val="00DA5A31"/>
    <w:rsid w:val="00DC71E6"/>
    <w:rsid w:val="00DD785C"/>
    <w:rsid w:val="00DF46B2"/>
    <w:rsid w:val="00DF4793"/>
    <w:rsid w:val="00E002D3"/>
    <w:rsid w:val="00E232D0"/>
    <w:rsid w:val="00E23CFD"/>
    <w:rsid w:val="00E34B5B"/>
    <w:rsid w:val="00E371D5"/>
    <w:rsid w:val="00E41B87"/>
    <w:rsid w:val="00E43FE2"/>
    <w:rsid w:val="00E52238"/>
    <w:rsid w:val="00E70E54"/>
    <w:rsid w:val="00EA620F"/>
    <w:rsid w:val="00EA7792"/>
    <w:rsid w:val="00ED050F"/>
    <w:rsid w:val="00EE7C55"/>
    <w:rsid w:val="00EF05C0"/>
    <w:rsid w:val="00F016CB"/>
    <w:rsid w:val="00F132A6"/>
    <w:rsid w:val="00F44EFD"/>
    <w:rsid w:val="00F654FA"/>
    <w:rsid w:val="00F90008"/>
    <w:rsid w:val="00F906D7"/>
    <w:rsid w:val="00FA6F26"/>
    <w:rsid w:val="00FC07BB"/>
    <w:rsid w:val="00FC2A2A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669BB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C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7E1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63AF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63AF6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63AF6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663AF6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663AF6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663AF6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_"/>
    <w:basedOn w:val="a0"/>
    <w:link w:val="70"/>
    <w:locked/>
    <w:rsid w:val="00663AF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63AF6"/>
    <w:pPr>
      <w:shd w:val="clear" w:color="auto" w:fill="FFFFFF"/>
      <w:spacing w:before="180" w:after="0" w:line="230" w:lineRule="exact"/>
    </w:pPr>
    <w:rPr>
      <w:rFonts w:ascii="Arial" w:eastAsia="Arial" w:hAnsi="Arial" w:cs="Arial"/>
      <w:sz w:val="19"/>
      <w:szCs w:val="19"/>
    </w:rPr>
  </w:style>
  <w:style w:type="paragraph" w:customStyle="1" w:styleId="2">
    <w:name w:val="Основной текст2"/>
    <w:basedOn w:val="a"/>
    <w:rsid w:val="00663AF6"/>
    <w:pPr>
      <w:shd w:val="clear" w:color="auto" w:fill="FFFFFF"/>
      <w:spacing w:after="0" w:line="230" w:lineRule="exact"/>
      <w:ind w:firstLine="540"/>
      <w:jc w:val="both"/>
    </w:pPr>
    <w:rPr>
      <w:rFonts w:ascii="Arial" w:eastAsia="Arial" w:hAnsi="Arial" w:cs="Arial"/>
      <w:sz w:val="19"/>
      <w:szCs w:val="19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669BB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C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7E1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63AF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63AF6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63AF6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663AF6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663AF6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663AF6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_"/>
    <w:basedOn w:val="a0"/>
    <w:link w:val="70"/>
    <w:locked/>
    <w:rsid w:val="00663AF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63AF6"/>
    <w:pPr>
      <w:shd w:val="clear" w:color="auto" w:fill="FFFFFF"/>
      <w:spacing w:before="180" w:after="0" w:line="230" w:lineRule="exact"/>
    </w:pPr>
    <w:rPr>
      <w:rFonts w:ascii="Arial" w:eastAsia="Arial" w:hAnsi="Arial" w:cs="Arial"/>
      <w:sz w:val="19"/>
      <w:szCs w:val="19"/>
    </w:rPr>
  </w:style>
  <w:style w:type="paragraph" w:customStyle="1" w:styleId="2">
    <w:name w:val="Основной текст2"/>
    <w:basedOn w:val="a"/>
    <w:rsid w:val="00663AF6"/>
    <w:pPr>
      <w:shd w:val="clear" w:color="auto" w:fill="FFFFFF"/>
      <w:spacing w:after="0" w:line="230" w:lineRule="exact"/>
      <w:ind w:firstLine="540"/>
      <w:jc w:val="both"/>
    </w:pPr>
    <w:rPr>
      <w:rFonts w:ascii="Arial" w:eastAsia="Arial" w:hAnsi="Arial" w:cs="Arial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65B6F-7C0C-47BF-9052-6DCFC8A6C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3602</Words>
  <Characters>20537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2</cp:revision>
  <dcterms:created xsi:type="dcterms:W3CDTF">2016-09-02T12:45:00Z</dcterms:created>
  <dcterms:modified xsi:type="dcterms:W3CDTF">2016-09-02T12:45:00Z</dcterms:modified>
</cp:coreProperties>
</file>