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D5C" w:rsidRPr="008B5400" w:rsidRDefault="00AD4D5C" w:rsidP="004C64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 w:val="0"/>
          <w:caps/>
          <w:sz w:val="28"/>
          <w:szCs w:val="28"/>
          <w:lang w:eastAsia="en-US"/>
        </w:rPr>
      </w:pPr>
      <w:r w:rsidRPr="008B5400">
        <w:rPr>
          <w:caps/>
          <w:sz w:val="28"/>
          <w:szCs w:val="28"/>
          <w:lang w:eastAsia="en-US"/>
        </w:rPr>
        <w:t>министерство здравоохранения тульской области</w:t>
      </w:r>
    </w:p>
    <w:p w:rsidR="00AD4D5C" w:rsidRDefault="00AD4D5C" w:rsidP="004C64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  <w:t>белёвский филиал Государственного профессионального образовательного учреждения</w:t>
      </w:r>
    </w:p>
    <w:p w:rsidR="00AD4D5C" w:rsidRDefault="00AD4D5C" w:rsidP="004C643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Cs w:val="0"/>
          <w:caps/>
          <w:sz w:val="28"/>
          <w:szCs w:val="28"/>
          <w:lang w:eastAsia="en-US"/>
        </w:rPr>
      </w:pPr>
      <w:r>
        <w:rPr>
          <w:caps/>
          <w:sz w:val="28"/>
          <w:szCs w:val="28"/>
          <w:lang w:eastAsia="en-US"/>
        </w:rPr>
        <w:t>«тульский областной медицинский колледж»</w:t>
      </w:r>
    </w:p>
    <w:p w:rsidR="00DF2585" w:rsidRPr="001D48D2" w:rsidRDefault="00DF2585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aps/>
          <w:color w:val="auto"/>
          <w:sz w:val="28"/>
          <w:szCs w:val="28"/>
          <w:lang w:eastAsia="en-US"/>
        </w:rPr>
      </w:pPr>
    </w:p>
    <w:p w:rsidR="00DF2585" w:rsidRPr="001D48D2" w:rsidRDefault="00C354C0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aps/>
          <w:color w:val="auto"/>
          <w:sz w:val="28"/>
          <w:szCs w:val="28"/>
          <w:lang w:eastAsia="en-US"/>
        </w:rPr>
      </w:pPr>
      <w:r w:rsidRPr="001D48D2">
        <w:rPr>
          <w:rFonts w:ascii="Times New Roman" w:hAnsi="Times New Roman"/>
          <w:bCs w:val="0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185420</wp:posOffset>
                </wp:positionV>
                <wp:extent cx="3657600" cy="151638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51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48D2" w:rsidRPr="00BC2E5E" w:rsidRDefault="001D48D2" w:rsidP="00DF258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BC2E5E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Утверждаю</w:t>
                            </w:r>
                          </w:p>
                          <w:p w:rsidR="001D48D2" w:rsidRDefault="001D48D2" w:rsidP="00DF258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FA290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Директор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Белёвского филиала</w:t>
                            </w:r>
                          </w:p>
                          <w:p w:rsidR="001D48D2" w:rsidRPr="00FA290C" w:rsidRDefault="00C34732" w:rsidP="00DF258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ГПОУ</w:t>
                            </w:r>
                            <w:r w:rsidR="002009B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D48D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«ТОМК</w:t>
                            </w:r>
                            <w:r w:rsidR="001D48D2" w:rsidRPr="00FA290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</w:t>
                            </w:r>
                          </w:p>
                          <w:p w:rsidR="001D48D2" w:rsidRPr="00FA290C" w:rsidRDefault="002009B9" w:rsidP="00DF258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«______»_________2016</w:t>
                            </w:r>
                            <w:r w:rsidR="001D48D2" w:rsidRPr="00FA290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г.</w:t>
                            </w:r>
                            <w:r w:rsidR="001D48D2" w:rsidRPr="00FA290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br/>
                            </w:r>
                            <w:r w:rsidR="00C34732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В.М. Харькова</w:t>
                            </w:r>
                          </w:p>
                          <w:p w:rsidR="001D48D2" w:rsidRPr="00FA290C" w:rsidRDefault="001D48D2" w:rsidP="00DF2585">
                            <w:pPr>
                              <w:spacing w:after="0" w:line="240" w:lineRule="auto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1D48D2" w:rsidRPr="00FA290C" w:rsidRDefault="001D48D2" w:rsidP="00DF25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180pt;margin-top:14.6pt;width:4in;height:119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qQU/dQIAAPAEAAAOAAAAZHJzL2Uyb0RvYy54bWysVF1v0zAUfUfiP1h+7/KxpG2ipRPbKEIa&#13;&#10;MDH4Aa7tNBaObWy36UD8d66dtmuBB4TIg+Pre319zr3Hvrre9RJtuXVCqwZnFylGXFHNhFo3+POn&#13;&#10;5WSOkfNEMSK14g1+4g5fL16+uBpMzXPdacm4RZBEuXowDe68N3WSONrxnrgLbbgCZ6ttTzyYdp0w&#13;&#10;SwbI3sskT9NpMmjLjNWUOwerd6MTL2L+tuXUf2hbxz2SDQZsPo42jqswJosrUq8tMZ2gexjkH1D0&#13;&#10;RCg49JjqjniCNlb8lqoX1GqnW39BdZ/othWURw7AJkt/YfPYEcMjFyiOM8cyuf+Xlr7fPlgkGPQO&#13;&#10;I0V6aNFHKBpRa8lRGcozGFdD1KN5sIGgM/eafnHgSM48wXAQg1bDO80gDdl4HUuya20fdgJZtIuV&#13;&#10;fzpWnu88orB4OS1n0xQaRMGXldn0ch57k5D6sN1Y599w3aMwabAFlDE92d47H+CQ+hAScWop2FJI&#13;&#10;GQ27Xt1Ki7YEZLCMX6AGW9xpmFQhWOmwbXSPK4ASzgi+gDe29XuV5UV6k1eT5XQ+mxTLopxUs3Q+&#13;&#10;SbPqppqmRVXcLX8EgFlRd4Ixru6F4geJZcXftXAv9lEcUWRoaHBV5mXkfobenZJM4/cnkr3wcOOk&#13;&#10;6Bs8PwaRuuOEvVYMaJPaEyHHeXIOP5YManD4x6pEHYTWj1rxu9UOsgQ9rDR7AkVYDf2C3sIzAZNO&#13;&#10;228YDXDlGuy+bojlGMm3CjRdZUUR7mg0inKWg2FPPatTD1EUUjXYYzROb/14rzfGinUHJ2WxRkq/&#13;&#10;AiW2ImrkGRVQCAZcq0hm/wSEe3tqx6jnh2rxEwAA//8DAFBLAwQUAAYACAAAACEANooBjOMAAAAP&#13;&#10;AQAADwAAAGRycy9kb3ducmV2LnhtbEyPT0/DMAzF70h8h8iTuLFkRVRd13RCICaBdtnYhVvSmLZa&#13;&#10;/lRN1pVvjznBxZKf7ef3q7azs2zCMfbBS1gtBTD0TTC9byWcPl7vC2AxKW+UDR4lfGOEbX17U6nS&#13;&#10;hKs/4HRMLSMTH0sloUtpKDmPTYdOxWUY0NPsK4xOJWrHlptRXcncWZ4JkXOnek8fOjXgc4fN+Xhx&#13;&#10;EvTb/pB276fdVOh2sEF/rvbhUcq7xfyyofK0AZZwTn8X8MtA+aGmYDpcvInMSnjIBQElCdk6A0YL&#13;&#10;a1KAaRLyQgCvK/6fo/4BAAD//wMAUEsBAi0AFAAGAAgAAAAhALaDOJL+AAAA4QEAABMAAAAAAAAA&#13;&#10;AAAAAAAAAAAAAFtDb250ZW50X1R5cGVzXS54bWxQSwECLQAUAAYACAAAACEAOP0h/9YAAACUAQAA&#13;&#10;CwAAAAAAAAAAAAAAAAAvAQAAX3JlbHMvLnJlbHNQSwECLQAUAAYACAAAACEAsqkFP3UCAADwBAAA&#13;&#10;DgAAAAAAAAAAAAAAAAAuAgAAZHJzL2Uyb0RvYy54bWxQSwECLQAUAAYACAAAACEANooBjOMAAAAP&#13;&#10;AQAADwAAAAAAAAAAAAAAAADPBAAAZHJzL2Rvd25yZXYueG1sUEsFBgAAAAAEAAQA8wAAAN8FAAAA&#13;&#10;AA==&#13;&#10;" stroked="f">
                <v:path arrowok="t"/>
                <v:textbox>
                  <w:txbxContent>
                    <w:p w:rsidR="001D48D2" w:rsidRPr="00BC2E5E" w:rsidRDefault="001D48D2" w:rsidP="00DF2585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BC2E5E">
                        <w:rPr>
                          <w:rFonts w:ascii="Times New Roman" w:hAnsi="Times New Roman"/>
                          <w:sz w:val="32"/>
                          <w:szCs w:val="32"/>
                        </w:rPr>
                        <w:t>Утверждаю</w:t>
                      </w:r>
                    </w:p>
                    <w:p w:rsidR="001D48D2" w:rsidRDefault="001D48D2" w:rsidP="00DF2585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FA290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Директор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Белёвского филиала</w:t>
                      </w:r>
                    </w:p>
                    <w:p w:rsidR="001D48D2" w:rsidRPr="00FA290C" w:rsidRDefault="00C34732" w:rsidP="00DF2585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ГПОУ</w:t>
                      </w:r>
                      <w:r w:rsidR="002009B9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  <w:r w:rsidR="001D48D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«ТОМК</w:t>
                      </w:r>
                      <w:r w:rsidR="001D48D2" w:rsidRPr="00FA290C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</w:t>
                      </w:r>
                    </w:p>
                    <w:p w:rsidR="001D48D2" w:rsidRPr="00FA290C" w:rsidRDefault="002009B9" w:rsidP="00DF2585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«______»_________2016</w:t>
                      </w:r>
                      <w:bookmarkStart w:id="1" w:name="_GoBack"/>
                      <w:bookmarkEnd w:id="1"/>
                      <w:r w:rsidR="001D48D2" w:rsidRPr="00FA290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г.</w:t>
                      </w:r>
                      <w:r w:rsidR="001D48D2" w:rsidRPr="00FA290C">
                        <w:rPr>
                          <w:rFonts w:ascii="Times New Roman" w:hAnsi="Times New Roman"/>
                          <w:sz w:val="24"/>
                          <w:szCs w:val="24"/>
                        </w:rPr>
                        <w:br/>
                      </w:r>
                      <w:r w:rsidR="00C34732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В.М. Харькова</w:t>
                      </w:r>
                    </w:p>
                    <w:p w:rsidR="001D48D2" w:rsidRPr="00FA290C" w:rsidRDefault="001D48D2" w:rsidP="00DF2585">
                      <w:pPr>
                        <w:spacing w:after="0" w:line="240" w:lineRule="auto"/>
                        <w:jc w:val="righ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1D48D2" w:rsidRPr="00FA290C" w:rsidRDefault="001D48D2" w:rsidP="00DF2585"/>
                  </w:txbxContent>
                </v:textbox>
              </v:rect>
            </w:pict>
          </mc:Fallback>
        </mc:AlternateContent>
      </w:r>
    </w:p>
    <w:p w:rsidR="00DF2585" w:rsidRPr="001D48D2" w:rsidRDefault="00DF2585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aps/>
          <w:color w:val="auto"/>
          <w:sz w:val="28"/>
          <w:szCs w:val="28"/>
          <w:lang w:eastAsia="en-US"/>
        </w:rPr>
      </w:pPr>
    </w:p>
    <w:p w:rsidR="00DF2585" w:rsidRPr="001D48D2" w:rsidRDefault="00DF2585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aps/>
          <w:color w:val="auto"/>
          <w:sz w:val="28"/>
          <w:szCs w:val="28"/>
          <w:lang w:eastAsia="en-US"/>
        </w:rPr>
      </w:pPr>
    </w:p>
    <w:p w:rsidR="00DF2585" w:rsidRPr="001D48D2" w:rsidRDefault="00DF2585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aps/>
          <w:color w:val="auto"/>
          <w:sz w:val="28"/>
          <w:szCs w:val="28"/>
          <w:lang w:eastAsia="en-US"/>
        </w:rPr>
      </w:pPr>
    </w:p>
    <w:p w:rsidR="00DF2585" w:rsidRPr="001D48D2" w:rsidRDefault="00DF2585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aps/>
          <w:color w:val="auto"/>
          <w:sz w:val="28"/>
          <w:szCs w:val="28"/>
          <w:lang w:eastAsia="en-US"/>
        </w:rPr>
      </w:pPr>
    </w:p>
    <w:p w:rsidR="00DF2585" w:rsidRPr="001D48D2" w:rsidRDefault="00DF2585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aps/>
          <w:color w:val="auto"/>
          <w:sz w:val="28"/>
          <w:szCs w:val="28"/>
          <w:lang w:eastAsia="en-US"/>
        </w:rPr>
      </w:pPr>
    </w:p>
    <w:p w:rsidR="00DF2585" w:rsidRPr="001D48D2" w:rsidRDefault="00DF2585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aps/>
          <w:color w:val="auto"/>
          <w:sz w:val="28"/>
          <w:szCs w:val="28"/>
          <w:lang w:eastAsia="en-US"/>
        </w:rPr>
      </w:pPr>
    </w:p>
    <w:p w:rsidR="00DF2585" w:rsidRPr="001D48D2" w:rsidRDefault="00DF2585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aps/>
          <w:color w:val="auto"/>
          <w:sz w:val="28"/>
          <w:szCs w:val="28"/>
          <w:lang w:eastAsia="en-US"/>
        </w:rPr>
      </w:pPr>
    </w:p>
    <w:p w:rsidR="00DF2585" w:rsidRPr="001D48D2" w:rsidRDefault="00DF2585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aps/>
          <w:color w:val="auto"/>
          <w:sz w:val="28"/>
          <w:szCs w:val="28"/>
          <w:lang w:eastAsia="en-US"/>
        </w:rPr>
      </w:pPr>
    </w:p>
    <w:p w:rsidR="00DF2585" w:rsidRPr="001D48D2" w:rsidRDefault="00DF2585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aps/>
          <w:color w:val="auto"/>
          <w:sz w:val="28"/>
          <w:szCs w:val="28"/>
          <w:lang w:eastAsia="en-US"/>
        </w:rPr>
      </w:pPr>
    </w:p>
    <w:p w:rsidR="00DF2585" w:rsidRPr="001D48D2" w:rsidRDefault="00DF2585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aps/>
          <w:color w:val="auto"/>
          <w:sz w:val="28"/>
          <w:szCs w:val="28"/>
          <w:lang w:eastAsia="en-US"/>
        </w:rPr>
      </w:pPr>
    </w:p>
    <w:p w:rsidR="00DF2585" w:rsidRPr="001D48D2" w:rsidRDefault="00DF2585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aps/>
          <w:color w:val="auto"/>
          <w:sz w:val="28"/>
          <w:szCs w:val="28"/>
          <w:lang w:eastAsia="en-US"/>
        </w:rPr>
      </w:pPr>
    </w:p>
    <w:p w:rsidR="00DF2585" w:rsidRPr="001D48D2" w:rsidRDefault="00BC2E5E" w:rsidP="00DF2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 w:val="0"/>
          <w:color w:val="auto"/>
          <w:sz w:val="28"/>
          <w:szCs w:val="28"/>
          <w:lang w:eastAsia="en-US"/>
        </w:rPr>
      </w:pPr>
      <w:r w:rsidRPr="001D48D2">
        <w:rPr>
          <w:rFonts w:ascii="Times New Roman" w:hAnsi="Times New Roman"/>
          <w:b/>
          <w:bCs w:val="0"/>
          <w:color w:val="auto"/>
          <w:sz w:val="28"/>
          <w:szCs w:val="28"/>
          <w:lang w:eastAsia="en-US"/>
        </w:rPr>
        <w:t>Рабочая программа учебной дисциплины</w:t>
      </w:r>
    </w:p>
    <w:p w:rsidR="00BC2E5E" w:rsidRPr="001D48D2" w:rsidRDefault="00BC2E5E" w:rsidP="00DF2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 w:val="0"/>
          <w:color w:val="auto"/>
          <w:sz w:val="28"/>
          <w:szCs w:val="28"/>
          <w:lang w:eastAsia="en-US"/>
        </w:rPr>
      </w:pPr>
      <w:r w:rsidRPr="001D48D2">
        <w:rPr>
          <w:rFonts w:ascii="Times New Roman" w:hAnsi="Times New Roman"/>
          <w:b/>
          <w:bCs w:val="0"/>
          <w:color w:val="auto"/>
          <w:sz w:val="28"/>
          <w:szCs w:val="28"/>
          <w:lang w:eastAsia="en-US"/>
        </w:rPr>
        <w:t>Информатика</w:t>
      </w:r>
    </w:p>
    <w:p w:rsidR="00DF2585" w:rsidRPr="001D48D2" w:rsidRDefault="00DF2585" w:rsidP="00DF2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 w:val="0"/>
          <w:color w:val="auto"/>
          <w:sz w:val="20"/>
          <w:szCs w:val="20"/>
          <w:lang w:eastAsia="en-US"/>
        </w:rPr>
      </w:pPr>
    </w:p>
    <w:p w:rsidR="00DF2585" w:rsidRPr="001D48D2" w:rsidRDefault="00DF2585" w:rsidP="00DF2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 w:val="0"/>
          <w:color w:val="auto"/>
          <w:sz w:val="20"/>
          <w:szCs w:val="20"/>
          <w:lang w:eastAsia="en-US"/>
        </w:rPr>
      </w:pPr>
    </w:p>
    <w:p w:rsidR="00DF2585" w:rsidRPr="001D48D2" w:rsidRDefault="00DF2585" w:rsidP="00DF2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 w:val="0"/>
          <w:color w:val="auto"/>
          <w:sz w:val="20"/>
          <w:szCs w:val="20"/>
          <w:lang w:eastAsia="en-US"/>
        </w:rPr>
      </w:pPr>
    </w:p>
    <w:p w:rsidR="00DF2585" w:rsidRPr="001D48D2" w:rsidRDefault="00DF2585" w:rsidP="00DF2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 w:val="0"/>
          <w:color w:val="auto"/>
          <w:sz w:val="20"/>
          <w:szCs w:val="20"/>
          <w:lang w:eastAsia="en-US"/>
        </w:rPr>
      </w:pPr>
    </w:p>
    <w:p w:rsidR="00DF2585" w:rsidRPr="001D48D2" w:rsidRDefault="00DF2585" w:rsidP="00DF2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 w:val="0"/>
          <w:color w:val="auto"/>
          <w:sz w:val="20"/>
          <w:szCs w:val="20"/>
          <w:lang w:eastAsia="en-US"/>
        </w:rPr>
      </w:pPr>
    </w:p>
    <w:p w:rsidR="00DF2585" w:rsidRPr="001D48D2" w:rsidRDefault="00DF2585" w:rsidP="00DF2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Cs w:val="0"/>
          <w:color w:val="auto"/>
          <w:sz w:val="20"/>
          <w:szCs w:val="20"/>
          <w:lang w:eastAsia="en-US"/>
        </w:rPr>
      </w:pPr>
    </w:p>
    <w:p w:rsidR="00DF2585" w:rsidRPr="001D48D2" w:rsidRDefault="00BC2E5E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olor w:val="auto"/>
          <w:sz w:val="28"/>
          <w:szCs w:val="28"/>
          <w:lang w:eastAsia="en-US"/>
        </w:rPr>
      </w:pPr>
      <w:r w:rsidRPr="001D48D2">
        <w:rPr>
          <w:rFonts w:ascii="Times New Roman" w:hAnsi="Times New Roman"/>
          <w:bCs w:val="0"/>
          <w:color w:val="auto"/>
          <w:sz w:val="28"/>
          <w:szCs w:val="28"/>
          <w:lang w:eastAsia="en-US"/>
        </w:rPr>
        <w:t>Специальность: Сестринское дело 34.02.01</w:t>
      </w:r>
    </w:p>
    <w:p w:rsidR="00BC2E5E" w:rsidRPr="001D48D2" w:rsidRDefault="00BC2E5E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olor w:val="auto"/>
          <w:sz w:val="28"/>
          <w:szCs w:val="28"/>
          <w:lang w:eastAsia="en-US"/>
        </w:rPr>
      </w:pPr>
    </w:p>
    <w:p w:rsidR="00BC2E5E" w:rsidRPr="001D48D2" w:rsidRDefault="00BC2E5E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olor w:val="auto"/>
          <w:sz w:val="28"/>
          <w:szCs w:val="28"/>
          <w:lang w:eastAsia="en-US"/>
        </w:rPr>
      </w:pPr>
    </w:p>
    <w:p w:rsidR="00BC2E5E" w:rsidRPr="001D48D2" w:rsidRDefault="00BC2E5E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olor w:val="auto"/>
          <w:sz w:val="28"/>
          <w:szCs w:val="28"/>
          <w:lang w:eastAsia="en-US"/>
        </w:rPr>
      </w:pPr>
    </w:p>
    <w:p w:rsidR="00BC2E5E" w:rsidRPr="001D48D2" w:rsidRDefault="00BC2E5E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olor w:val="auto"/>
          <w:sz w:val="28"/>
          <w:szCs w:val="28"/>
          <w:lang w:eastAsia="en-US"/>
        </w:rPr>
      </w:pPr>
      <w:r w:rsidRPr="001D48D2">
        <w:rPr>
          <w:rFonts w:ascii="Times New Roman" w:hAnsi="Times New Roman"/>
          <w:bCs w:val="0"/>
          <w:color w:val="auto"/>
          <w:sz w:val="28"/>
          <w:szCs w:val="28"/>
          <w:lang w:eastAsia="en-US"/>
        </w:rPr>
        <w:t>Форма обучения: очная</w:t>
      </w:r>
    </w:p>
    <w:p w:rsidR="00BC2E5E" w:rsidRPr="001D48D2" w:rsidRDefault="00BC2E5E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olor w:val="auto"/>
          <w:sz w:val="28"/>
          <w:szCs w:val="28"/>
          <w:lang w:eastAsia="en-US"/>
        </w:rPr>
      </w:pPr>
      <w:r w:rsidRPr="001D48D2">
        <w:rPr>
          <w:rFonts w:ascii="Times New Roman" w:hAnsi="Times New Roman"/>
          <w:bCs w:val="0"/>
          <w:color w:val="auto"/>
          <w:sz w:val="28"/>
          <w:szCs w:val="28"/>
          <w:lang w:eastAsia="en-US"/>
        </w:rPr>
        <w:t>Срок обучения: 3 г. 10 мес.</w:t>
      </w:r>
    </w:p>
    <w:p w:rsidR="00BC2E5E" w:rsidRPr="001D48D2" w:rsidRDefault="00BC2E5E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olor w:val="auto"/>
          <w:sz w:val="28"/>
          <w:szCs w:val="28"/>
          <w:lang w:eastAsia="en-US"/>
        </w:rPr>
      </w:pPr>
      <w:r w:rsidRPr="001D48D2">
        <w:rPr>
          <w:rFonts w:ascii="Times New Roman" w:hAnsi="Times New Roman"/>
          <w:bCs w:val="0"/>
          <w:color w:val="auto"/>
          <w:sz w:val="28"/>
          <w:szCs w:val="28"/>
          <w:lang w:eastAsia="en-US"/>
        </w:rPr>
        <w:t>Уровень усвоения: базовый</w:t>
      </w:r>
    </w:p>
    <w:p w:rsidR="00DF2585" w:rsidRPr="001D48D2" w:rsidRDefault="00DF2585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aps/>
          <w:color w:val="auto"/>
          <w:sz w:val="28"/>
          <w:szCs w:val="28"/>
          <w:lang w:eastAsia="en-US"/>
        </w:rPr>
      </w:pPr>
    </w:p>
    <w:p w:rsidR="00DF2585" w:rsidRPr="001D48D2" w:rsidRDefault="00DF2585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olor w:val="auto"/>
          <w:sz w:val="20"/>
          <w:szCs w:val="20"/>
          <w:lang w:eastAsia="en-US"/>
        </w:rPr>
      </w:pPr>
    </w:p>
    <w:p w:rsidR="00DF2585" w:rsidRPr="001D48D2" w:rsidRDefault="00DF2585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olor w:val="auto"/>
          <w:sz w:val="20"/>
          <w:szCs w:val="20"/>
          <w:lang w:eastAsia="en-US"/>
        </w:rPr>
      </w:pPr>
    </w:p>
    <w:p w:rsidR="00DF2585" w:rsidRPr="001D48D2" w:rsidRDefault="00DF2585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olor w:val="auto"/>
          <w:sz w:val="20"/>
          <w:szCs w:val="20"/>
          <w:lang w:eastAsia="en-US"/>
        </w:rPr>
      </w:pPr>
    </w:p>
    <w:p w:rsidR="00DF2585" w:rsidRPr="001D48D2" w:rsidRDefault="00DF2585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olor w:val="auto"/>
          <w:sz w:val="20"/>
          <w:szCs w:val="20"/>
          <w:lang w:eastAsia="en-US"/>
        </w:rPr>
      </w:pPr>
    </w:p>
    <w:p w:rsidR="00DF2585" w:rsidRPr="001D48D2" w:rsidRDefault="00DF2585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olor w:val="auto"/>
          <w:sz w:val="20"/>
          <w:szCs w:val="20"/>
          <w:lang w:eastAsia="en-US"/>
        </w:rPr>
      </w:pPr>
    </w:p>
    <w:p w:rsidR="00BC2E5E" w:rsidRPr="001D48D2" w:rsidRDefault="00BC2E5E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olor w:val="auto"/>
          <w:sz w:val="20"/>
          <w:szCs w:val="20"/>
          <w:lang w:eastAsia="en-US"/>
        </w:rPr>
      </w:pPr>
    </w:p>
    <w:p w:rsidR="00BC2E5E" w:rsidRPr="001D48D2" w:rsidRDefault="00BC2E5E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olor w:val="auto"/>
          <w:sz w:val="20"/>
          <w:szCs w:val="20"/>
          <w:lang w:eastAsia="en-US"/>
        </w:rPr>
      </w:pPr>
    </w:p>
    <w:p w:rsidR="00BC2E5E" w:rsidRPr="001D48D2" w:rsidRDefault="00BC2E5E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olor w:val="auto"/>
          <w:sz w:val="20"/>
          <w:szCs w:val="20"/>
          <w:lang w:eastAsia="en-US"/>
        </w:rPr>
      </w:pPr>
    </w:p>
    <w:p w:rsidR="00DF2585" w:rsidRPr="001D48D2" w:rsidRDefault="00DF2585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olor w:val="auto"/>
          <w:sz w:val="20"/>
          <w:szCs w:val="20"/>
          <w:lang w:eastAsia="en-US"/>
        </w:rPr>
      </w:pPr>
    </w:p>
    <w:p w:rsidR="00DF2585" w:rsidRPr="001D48D2" w:rsidRDefault="00DF2585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olor w:val="auto"/>
          <w:sz w:val="20"/>
          <w:szCs w:val="20"/>
          <w:lang w:eastAsia="en-US"/>
        </w:rPr>
      </w:pPr>
    </w:p>
    <w:p w:rsidR="00DF2585" w:rsidRPr="001D48D2" w:rsidRDefault="00DF2585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 w:val="0"/>
          <w:color w:val="auto"/>
          <w:sz w:val="20"/>
          <w:szCs w:val="20"/>
          <w:lang w:eastAsia="en-US"/>
        </w:rPr>
      </w:pPr>
    </w:p>
    <w:p w:rsidR="004F1278" w:rsidRDefault="00DF2585" w:rsidP="004F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color w:val="auto"/>
          <w:sz w:val="28"/>
          <w:szCs w:val="28"/>
          <w:lang w:eastAsia="en-US"/>
        </w:rPr>
      </w:pPr>
      <w:r w:rsidRPr="001D48D2">
        <w:rPr>
          <w:rFonts w:ascii="Times New Roman" w:hAnsi="Times New Roman"/>
          <w:color w:val="auto"/>
          <w:sz w:val="28"/>
          <w:szCs w:val="28"/>
          <w:lang w:eastAsia="en-US"/>
        </w:rPr>
        <w:t>201</w:t>
      </w:r>
      <w:r w:rsidR="00AD4D5C">
        <w:rPr>
          <w:rFonts w:ascii="Times New Roman" w:hAnsi="Times New Roman"/>
          <w:color w:val="auto"/>
          <w:sz w:val="28"/>
          <w:szCs w:val="28"/>
          <w:lang w:eastAsia="en-US"/>
        </w:rPr>
        <w:t>6</w:t>
      </w:r>
      <w:r w:rsidRPr="001D48D2">
        <w:rPr>
          <w:rFonts w:ascii="Times New Roman" w:hAnsi="Times New Roman"/>
          <w:color w:val="auto"/>
          <w:sz w:val="28"/>
          <w:szCs w:val="28"/>
          <w:lang w:eastAsia="en-US"/>
        </w:rPr>
        <w:t xml:space="preserve">  г.</w:t>
      </w:r>
    </w:p>
    <w:p w:rsidR="00DF2585" w:rsidRPr="001D48D2" w:rsidRDefault="00DF2585" w:rsidP="004F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 w:val="0"/>
          <w:sz w:val="24"/>
          <w:szCs w:val="24"/>
        </w:rPr>
      </w:pPr>
      <w:r w:rsidRPr="001D48D2">
        <w:rPr>
          <w:rFonts w:ascii="Times New Roman" w:hAnsi="Times New Roman"/>
          <w:bCs w:val="0"/>
          <w:sz w:val="24"/>
          <w:szCs w:val="24"/>
        </w:rPr>
        <w:br w:type="page"/>
      </w:r>
      <w:r w:rsidR="00BC2E5E" w:rsidRPr="001D48D2">
        <w:rPr>
          <w:rFonts w:ascii="Times New Roman" w:hAnsi="Times New Roman"/>
          <w:bCs w:val="0"/>
          <w:sz w:val="24"/>
          <w:szCs w:val="24"/>
        </w:rPr>
        <w:lastRenderedPageBreak/>
        <w:t xml:space="preserve">Рабочая программа учебной дисциплины «Информатика» разработана на основе Федерального государственного стандарта (далее – ФГОС) по специальности среднего профессионального образования (далее СПО) 34.02.01 Сестринское дело и в соответствии с Рекомендациями по организации получения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Департамента государственной политики в сфере подготовки рабочих кадров и ДПО </w:t>
      </w:r>
      <w:proofErr w:type="spellStart"/>
      <w:r w:rsidR="00BC2E5E" w:rsidRPr="001D48D2">
        <w:rPr>
          <w:rFonts w:ascii="Times New Roman" w:hAnsi="Times New Roman"/>
          <w:bCs w:val="0"/>
          <w:sz w:val="24"/>
          <w:szCs w:val="24"/>
        </w:rPr>
        <w:t>Минобрнауки</w:t>
      </w:r>
      <w:proofErr w:type="spellEnd"/>
      <w:r w:rsidR="00BC2E5E" w:rsidRPr="001D48D2">
        <w:rPr>
          <w:rFonts w:ascii="Times New Roman" w:hAnsi="Times New Roman"/>
          <w:bCs w:val="0"/>
          <w:sz w:val="24"/>
          <w:szCs w:val="24"/>
        </w:rPr>
        <w:t xml:space="preserve"> России от 17.03.2015. № 06-259).</w:t>
      </w:r>
    </w:p>
    <w:p w:rsidR="00BC2E5E" w:rsidRPr="001D48D2" w:rsidRDefault="00BC2E5E" w:rsidP="004F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bCs w:val="0"/>
          <w:sz w:val="24"/>
          <w:szCs w:val="24"/>
        </w:rPr>
      </w:pPr>
    </w:p>
    <w:p w:rsidR="00BC2E5E" w:rsidRPr="001D48D2" w:rsidRDefault="00BC2E5E" w:rsidP="004F12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DF2585" w:rsidRPr="001D48D2" w:rsidRDefault="00DF2585" w:rsidP="004F12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/>
          <w:sz w:val="24"/>
          <w:szCs w:val="24"/>
        </w:rPr>
      </w:pPr>
      <w:r w:rsidRPr="004F1278">
        <w:rPr>
          <w:rFonts w:ascii="Times New Roman" w:hAnsi="Times New Roman"/>
          <w:sz w:val="24"/>
          <w:szCs w:val="24"/>
        </w:rPr>
        <w:t>Организация-разработчик:</w:t>
      </w:r>
      <w:r w:rsidR="004F1278" w:rsidRPr="004F1278">
        <w:rPr>
          <w:rFonts w:ascii="Times New Roman" w:hAnsi="Times New Roman"/>
          <w:sz w:val="24"/>
          <w:szCs w:val="24"/>
        </w:rPr>
        <w:t xml:space="preserve"> Белёвский филиал</w:t>
      </w:r>
      <w:r w:rsidRPr="004F1278">
        <w:rPr>
          <w:rFonts w:ascii="Times New Roman" w:hAnsi="Times New Roman"/>
          <w:sz w:val="24"/>
          <w:szCs w:val="24"/>
        </w:rPr>
        <w:t xml:space="preserve"> ГОУ СПО «Тульск</w:t>
      </w:r>
      <w:r w:rsidR="00BC2E5E" w:rsidRPr="004F1278">
        <w:rPr>
          <w:rFonts w:ascii="Times New Roman" w:hAnsi="Times New Roman"/>
          <w:sz w:val="24"/>
          <w:szCs w:val="24"/>
        </w:rPr>
        <w:t>ий областной медицинский колледж</w:t>
      </w:r>
      <w:r w:rsidRPr="004F1278">
        <w:rPr>
          <w:rFonts w:ascii="Times New Roman" w:hAnsi="Times New Roman"/>
          <w:sz w:val="24"/>
          <w:szCs w:val="24"/>
        </w:rPr>
        <w:t>»</w:t>
      </w:r>
    </w:p>
    <w:p w:rsidR="00DF2585" w:rsidRPr="001D48D2" w:rsidRDefault="00DF2585" w:rsidP="004F12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585" w:rsidRPr="001D48D2" w:rsidRDefault="00BC2E5E" w:rsidP="004F12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D48D2">
        <w:rPr>
          <w:rFonts w:ascii="Times New Roman" w:hAnsi="Times New Roman"/>
          <w:sz w:val="24"/>
          <w:szCs w:val="24"/>
        </w:rPr>
        <w:t>Разработчик</w:t>
      </w:r>
      <w:r w:rsidR="00DF2585" w:rsidRPr="001D48D2">
        <w:rPr>
          <w:rFonts w:ascii="Times New Roman" w:hAnsi="Times New Roman"/>
          <w:sz w:val="24"/>
          <w:szCs w:val="24"/>
        </w:rPr>
        <w:t xml:space="preserve">: </w:t>
      </w:r>
      <w:r w:rsidR="00697494">
        <w:rPr>
          <w:rFonts w:ascii="Times New Roman" w:hAnsi="Times New Roman"/>
          <w:sz w:val="24"/>
          <w:szCs w:val="24"/>
        </w:rPr>
        <w:t>Давыдова Марина Михайловна</w:t>
      </w:r>
      <w:r w:rsidR="00DF2585" w:rsidRPr="001D48D2">
        <w:rPr>
          <w:rFonts w:ascii="Times New Roman" w:hAnsi="Times New Roman"/>
          <w:sz w:val="24"/>
          <w:szCs w:val="24"/>
        </w:rPr>
        <w:t>, преподаватель</w:t>
      </w:r>
      <w:r w:rsidRPr="001D48D2">
        <w:rPr>
          <w:rFonts w:ascii="Times New Roman" w:hAnsi="Times New Roman"/>
          <w:sz w:val="24"/>
          <w:szCs w:val="24"/>
        </w:rPr>
        <w:t xml:space="preserve"> Белёвского филиала</w:t>
      </w:r>
      <w:r w:rsidR="00DF2585" w:rsidRPr="001D48D2">
        <w:rPr>
          <w:rFonts w:ascii="Times New Roman" w:hAnsi="Times New Roman"/>
          <w:sz w:val="24"/>
          <w:szCs w:val="24"/>
        </w:rPr>
        <w:t xml:space="preserve"> Г</w:t>
      </w:r>
      <w:r w:rsidR="00697494">
        <w:rPr>
          <w:rFonts w:ascii="Times New Roman" w:hAnsi="Times New Roman"/>
          <w:sz w:val="24"/>
          <w:szCs w:val="24"/>
        </w:rPr>
        <w:t>ПОУ</w:t>
      </w:r>
      <w:r w:rsidR="00DF2585" w:rsidRPr="001D48D2">
        <w:rPr>
          <w:rFonts w:ascii="Times New Roman" w:hAnsi="Times New Roman"/>
          <w:sz w:val="24"/>
          <w:szCs w:val="24"/>
        </w:rPr>
        <w:t xml:space="preserve"> «</w:t>
      </w:r>
      <w:r w:rsidR="00697494">
        <w:rPr>
          <w:rFonts w:ascii="Times New Roman" w:hAnsi="Times New Roman"/>
          <w:sz w:val="24"/>
          <w:szCs w:val="24"/>
        </w:rPr>
        <w:t>ТОМК</w:t>
      </w:r>
      <w:r w:rsidR="00DF2585" w:rsidRPr="001D48D2">
        <w:rPr>
          <w:rFonts w:ascii="Times New Roman" w:hAnsi="Times New Roman"/>
          <w:sz w:val="24"/>
          <w:szCs w:val="24"/>
        </w:rPr>
        <w:t>»</w:t>
      </w:r>
      <w:r w:rsidR="00697494">
        <w:rPr>
          <w:rFonts w:ascii="Times New Roman" w:hAnsi="Times New Roman"/>
          <w:sz w:val="24"/>
          <w:szCs w:val="24"/>
        </w:rPr>
        <w:t xml:space="preserve"> Белевский филиал</w:t>
      </w:r>
      <w:r w:rsidR="00DF2585" w:rsidRPr="001D48D2">
        <w:rPr>
          <w:rFonts w:ascii="Times New Roman" w:hAnsi="Times New Roman"/>
          <w:sz w:val="24"/>
          <w:szCs w:val="24"/>
        </w:rPr>
        <w:t>.</w:t>
      </w:r>
    </w:p>
    <w:p w:rsidR="00DF2585" w:rsidRPr="001D48D2" w:rsidRDefault="00DF2585" w:rsidP="004F127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2585" w:rsidRPr="001D48D2" w:rsidRDefault="00DF2585" w:rsidP="004F1278">
      <w:pPr>
        <w:spacing w:before="120" w:after="120" w:line="240" w:lineRule="auto"/>
        <w:jc w:val="both"/>
        <w:rPr>
          <w:rFonts w:ascii="Times New Roman" w:hAnsi="Times New Roman"/>
          <w:bCs w:val="0"/>
          <w:sz w:val="24"/>
          <w:szCs w:val="24"/>
        </w:rPr>
      </w:pPr>
      <w:r w:rsidRPr="001D48D2">
        <w:rPr>
          <w:rFonts w:ascii="Times New Roman" w:hAnsi="Times New Roman"/>
          <w:bCs w:val="0"/>
          <w:sz w:val="24"/>
          <w:szCs w:val="24"/>
        </w:rPr>
        <w:t xml:space="preserve">Рецензент: </w:t>
      </w:r>
      <w:r w:rsidR="00697494">
        <w:rPr>
          <w:rFonts w:ascii="Times New Roman" w:hAnsi="Times New Roman"/>
          <w:bCs w:val="0"/>
          <w:sz w:val="24"/>
          <w:szCs w:val="24"/>
        </w:rPr>
        <w:t>Харькова Валентина Михайловна</w:t>
      </w:r>
      <w:r w:rsidRPr="001D48D2">
        <w:rPr>
          <w:rFonts w:ascii="Times New Roman" w:hAnsi="Times New Roman"/>
          <w:bCs w:val="0"/>
          <w:sz w:val="24"/>
          <w:szCs w:val="24"/>
        </w:rPr>
        <w:t>, директор</w:t>
      </w:r>
      <w:r w:rsidR="00856D29" w:rsidRPr="001D48D2">
        <w:rPr>
          <w:rFonts w:ascii="Times New Roman" w:hAnsi="Times New Roman"/>
          <w:bCs w:val="0"/>
          <w:sz w:val="24"/>
          <w:szCs w:val="24"/>
        </w:rPr>
        <w:t xml:space="preserve"> </w:t>
      </w:r>
      <w:r w:rsidR="00856D29" w:rsidRPr="001D48D2">
        <w:rPr>
          <w:rFonts w:ascii="Times New Roman" w:hAnsi="Times New Roman"/>
          <w:sz w:val="24"/>
          <w:szCs w:val="24"/>
        </w:rPr>
        <w:t>Белёвского филиала</w:t>
      </w:r>
      <w:r w:rsidRPr="001D48D2">
        <w:rPr>
          <w:rFonts w:ascii="Times New Roman" w:hAnsi="Times New Roman"/>
          <w:bCs w:val="0"/>
          <w:sz w:val="24"/>
          <w:szCs w:val="24"/>
        </w:rPr>
        <w:t xml:space="preserve"> </w:t>
      </w:r>
      <w:r w:rsidR="00C34732" w:rsidRPr="001D48D2">
        <w:rPr>
          <w:rFonts w:ascii="Times New Roman" w:hAnsi="Times New Roman"/>
          <w:sz w:val="24"/>
          <w:szCs w:val="24"/>
        </w:rPr>
        <w:t>Г</w:t>
      </w:r>
      <w:r w:rsidR="00C34732">
        <w:rPr>
          <w:rFonts w:ascii="Times New Roman" w:hAnsi="Times New Roman"/>
          <w:sz w:val="24"/>
          <w:szCs w:val="24"/>
        </w:rPr>
        <w:t>ПОУ</w:t>
      </w:r>
      <w:r w:rsidR="00C34732" w:rsidRPr="001D48D2">
        <w:rPr>
          <w:rFonts w:ascii="Times New Roman" w:hAnsi="Times New Roman"/>
          <w:sz w:val="24"/>
          <w:szCs w:val="24"/>
        </w:rPr>
        <w:t xml:space="preserve"> «</w:t>
      </w:r>
      <w:r w:rsidR="00C34732">
        <w:rPr>
          <w:rFonts w:ascii="Times New Roman" w:hAnsi="Times New Roman"/>
          <w:sz w:val="24"/>
          <w:szCs w:val="24"/>
        </w:rPr>
        <w:t>ТОМК</w:t>
      </w:r>
      <w:r w:rsidR="00C34732" w:rsidRPr="001D48D2">
        <w:rPr>
          <w:rFonts w:ascii="Times New Roman" w:hAnsi="Times New Roman"/>
          <w:sz w:val="24"/>
          <w:szCs w:val="24"/>
        </w:rPr>
        <w:t>»</w:t>
      </w:r>
      <w:r w:rsidR="00C34732">
        <w:rPr>
          <w:rFonts w:ascii="Times New Roman" w:hAnsi="Times New Roman"/>
          <w:sz w:val="24"/>
          <w:szCs w:val="24"/>
        </w:rPr>
        <w:t xml:space="preserve"> Белевский филиал</w:t>
      </w:r>
      <w:r w:rsidR="00C34732" w:rsidRPr="001D48D2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3"/>
      </w:tblGrid>
      <w:tr w:rsidR="00C34732" w:rsidRPr="005725F0" w:rsidTr="00C34732">
        <w:trPr>
          <w:cantSplit/>
          <w:trHeight w:val="1745"/>
        </w:trPr>
        <w:tc>
          <w:tcPr>
            <w:tcW w:w="4873" w:type="dxa"/>
            <w:shd w:val="clear" w:color="auto" w:fill="auto"/>
          </w:tcPr>
          <w:p w:rsidR="00C34732" w:rsidRPr="005725F0" w:rsidRDefault="00C34732" w:rsidP="005725F0">
            <w:pPr>
              <w:shd w:val="clear" w:color="auto" w:fill="FFFFFF"/>
              <w:spacing w:before="1661" w:after="0" w:line="274" w:lineRule="exact"/>
              <w:contextualSpacing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725F0">
              <w:rPr>
                <w:rFonts w:ascii="Times New Roman" w:hAnsi="Times New Roman"/>
                <w:color w:val="1D1B11"/>
                <w:spacing w:val="-7"/>
                <w:sz w:val="24"/>
                <w:szCs w:val="24"/>
              </w:rPr>
              <w:t>Рассмотрено на заседании Ц(П)К</w:t>
            </w:r>
          </w:p>
          <w:p w:rsidR="00C34732" w:rsidRPr="005725F0" w:rsidRDefault="00C34732" w:rsidP="005725F0">
            <w:pPr>
              <w:shd w:val="clear" w:color="auto" w:fill="FFFFFF"/>
              <w:tabs>
                <w:tab w:val="left" w:leader="underscore" w:pos="2616"/>
              </w:tabs>
              <w:spacing w:after="0" w:line="274" w:lineRule="exact"/>
              <w:contextualSpacing/>
              <w:rPr>
                <w:rFonts w:ascii="Times New Roman" w:hAnsi="Times New Roman"/>
                <w:color w:val="1D1B11"/>
                <w:spacing w:val="-6"/>
                <w:sz w:val="24"/>
                <w:szCs w:val="24"/>
              </w:rPr>
            </w:pPr>
            <w:r w:rsidRPr="005725F0">
              <w:rPr>
                <w:rFonts w:ascii="Times New Roman" w:hAnsi="Times New Roman"/>
                <w:color w:val="1D1B11"/>
                <w:spacing w:val="-6"/>
                <w:sz w:val="24"/>
                <w:szCs w:val="24"/>
              </w:rPr>
              <w:t xml:space="preserve">Протокол  №  </w:t>
            </w:r>
          </w:p>
          <w:p w:rsidR="00C34732" w:rsidRPr="005725F0" w:rsidRDefault="00C34732" w:rsidP="005725F0">
            <w:pPr>
              <w:shd w:val="clear" w:color="auto" w:fill="FFFFFF"/>
              <w:tabs>
                <w:tab w:val="left" w:pos="1875"/>
                <w:tab w:val="left" w:leader="underscore" w:pos="2616"/>
              </w:tabs>
              <w:spacing w:after="0" w:line="274" w:lineRule="exact"/>
              <w:contextualSpacing/>
              <w:rPr>
                <w:rFonts w:ascii="Times New Roman" w:hAnsi="Times New Roman"/>
                <w:color w:val="1D1B11"/>
                <w:sz w:val="24"/>
                <w:szCs w:val="24"/>
              </w:rPr>
            </w:pPr>
            <w:r w:rsidRPr="005725F0">
              <w:rPr>
                <w:rFonts w:ascii="Times New Roman" w:hAnsi="Times New Roman"/>
                <w:color w:val="1D1B11"/>
                <w:spacing w:val="25"/>
                <w:sz w:val="24"/>
                <w:szCs w:val="24"/>
              </w:rPr>
              <w:t>«</w:t>
            </w:r>
            <w:r w:rsidRPr="005725F0">
              <w:rPr>
                <w:rFonts w:ascii="Times New Roman" w:hAnsi="Times New Roman"/>
                <w:color w:val="1D1B11"/>
                <w:spacing w:val="25"/>
                <w:sz w:val="24"/>
                <w:szCs w:val="24"/>
                <w:u w:val="single"/>
              </w:rPr>
              <w:t xml:space="preserve">     </w:t>
            </w:r>
            <w:r w:rsidRPr="005725F0">
              <w:rPr>
                <w:rFonts w:ascii="Times New Roman" w:hAnsi="Times New Roman"/>
                <w:color w:val="1D1B11"/>
                <w:spacing w:val="25"/>
                <w:sz w:val="24"/>
                <w:szCs w:val="24"/>
              </w:rPr>
              <w:t>»</w:t>
            </w:r>
            <w:r w:rsidRPr="005725F0">
              <w:rPr>
                <w:rFonts w:ascii="Times New Roman" w:hAnsi="Times New Roman"/>
                <w:color w:val="1D1B11"/>
                <w:sz w:val="24"/>
                <w:szCs w:val="24"/>
              </w:rPr>
              <w:t xml:space="preserve">______________   </w:t>
            </w:r>
            <w:r w:rsidRPr="005725F0">
              <w:rPr>
                <w:rFonts w:ascii="Times New Roman" w:hAnsi="Times New Roman"/>
                <w:color w:val="1D1B11"/>
                <w:spacing w:val="-15"/>
                <w:sz w:val="24"/>
                <w:szCs w:val="24"/>
              </w:rPr>
              <w:t>2015 г.</w:t>
            </w:r>
          </w:p>
          <w:p w:rsidR="00C34732" w:rsidRPr="005725F0" w:rsidRDefault="00C34732" w:rsidP="005725F0">
            <w:pPr>
              <w:spacing w:before="120" w:after="120" w:line="240" w:lineRule="auto"/>
              <w:jc w:val="both"/>
              <w:rPr>
                <w:rFonts w:ascii="Times New Roman" w:hAnsi="Times New Roman"/>
                <w:bCs w:val="0"/>
                <w:sz w:val="24"/>
                <w:szCs w:val="24"/>
              </w:rPr>
            </w:pPr>
            <w:r w:rsidRPr="005725F0">
              <w:rPr>
                <w:rFonts w:ascii="Times New Roman" w:hAnsi="Times New Roman"/>
                <w:color w:val="1D1B11"/>
                <w:spacing w:val="-8"/>
                <w:sz w:val="24"/>
                <w:szCs w:val="24"/>
              </w:rPr>
              <w:t>Председатель______________</w:t>
            </w:r>
          </w:p>
        </w:tc>
      </w:tr>
    </w:tbl>
    <w:p w:rsidR="00DF2585" w:rsidRPr="001D48D2" w:rsidRDefault="00DF2585" w:rsidP="00DF2585">
      <w:pPr>
        <w:shd w:val="clear" w:color="auto" w:fill="FFFFFF"/>
        <w:spacing w:line="322" w:lineRule="exact"/>
        <w:ind w:left="24" w:firstLine="446"/>
        <w:jc w:val="both"/>
        <w:rPr>
          <w:rFonts w:ascii="Times New Roman" w:hAnsi="Times New Roman"/>
          <w:bCs w:val="0"/>
          <w:sz w:val="24"/>
          <w:szCs w:val="24"/>
        </w:rPr>
      </w:pPr>
      <w:r w:rsidRPr="001D48D2">
        <w:rPr>
          <w:rFonts w:ascii="Times New Roman" w:hAnsi="Times New Roman"/>
          <w:bCs w:val="0"/>
          <w:sz w:val="24"/>
          <w:szCs w:val="24"/>
        </w:rPr>
        <w:br w:type="page"/>
      </w:r>
    </w:p>
    <w:p w:rsidR="00DF2585" w:rsidRPr="001D48D2" w:rsidRDefault="00DF2585" w:rsidP="00DF2585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120" w:after="120" w:line="240" w:lineRule="auto"/>
        <w:ind w:firstLine="600"/>
        <w:jc w:val="center"/>
        <w:outlineLvl w:val="0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lastRenderedPageBreak/>
        <w:t>СОДЕРЖАНИЕ</w:t>
      </w:r>
    </w:p>
    <w:p w:rsidR="00DF2585" w:rsidRPr="001D48D2" w:rsidRDefault="00DF2585" w:rsidP="00DF2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DF2585" w:rsidRPr="001D48D2" w:rsidTr="0032486A">
        <w:tc>
          <w:tcPr>
            <w:tcW w:w="7668" w:type="dxa"/>
          </w:tcPr>
          <w:p w:rsidR="00DF2585" w:rsidRPr="001D48D2" w:rsidRDefault="00DF2585" w:rsidP="00DF2585">
            <w:pPr>
              <w:keepNext/>
              <w:autoSpaceDE w:val="0"/>
              <w:autoSpaceDN w:val="0"/>
              <w:spacing w:before="120" w:after="12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DF2585" w:rsidRPr="001D48D2" w:rsidRDefault="00DF2585" w:rsidP="00DF25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8D2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DF2585" w:rsidRPr="001D48D2" w:rsidTr="0032486A">
        <w:tc>
          <w:tcPr>
            <w:tcW w:w="7668" w:type="dxa"/>
          </w:tcPr>
          <w:p w:rsidR="00DF2585" w:rsidRPr="001D48D2" w:rsidRDefault="00DF2585" w:rsidP="00DF2585">
            <w:pPr>
              <w:keepNext/>
              <w:autoSpaceDE w:val="0"/>
              <w:autoSpaceDN w:val="0"/>
              <w:spacing w:before="120" w:after="12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8"/>
                <w:szCs w:val="28"/>
              </w:rPr>
            </w:pPr>
            <w:r w:rsidRPr="001D48D2">
              <w:rPr>
                <w:rFonts w:ascii="Times New Roman" w:hAnsi="Times New Roman"/>
                <w:caps/>
                <w:sz w:val="28"/>
                <w:szCs w:val="28"/>
              </w:rPr>
              <w:t>1. ПАСПОРТ РАБОЧЕЙ ПРОГРАММЫ УЧЕБНОЙ ДИСЦИПЛИНЫ</w:t>
            </w:r>
          </w:p>
          <w:p w:rsidR="00DF2585" w:rsidRPr="001D48D2" w:rsidRDefault="00DF2585" w:rsidP="00DF2585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</w:tcPr>
          <w:p w:rsidR="00DF2585" w:rsidRPr="001D48D2" w:rsidRDefault="004F1278" w:rsidP="00DF25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DF2585" w:rsidRPr="001D48D2" w:rsidTr="0032486A">
        <w:tc>
          <w:tcPr>
            <w:tcW w:w="7668" w:type="dxa"/>
          </w:tcPr>
          <w:p w:rsidR="00DF2585" w:rsidRPr="001D48D2" w:rsidRDefault="00DF2585" w:rsidP="00DF2585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caps/>
                <w:sz w:val="28"/>
                <w:szCs w:val="28"/>
              </w:rPr>
            </w:pPr>
            <w:r w:rsidRPr="001D48D2">
              <w:rPr>
                <w:rFonts w:ascii="Times New Roman" w:hAnsi="Times New Roman"/>
                <w:caps/>
                <w:sz w:val="28"/>
                <w:szCs w:val="28"/>
              </w:rPr>
              <w:t>СТРУКТУРА и ПРИМЕРНОЕ содержание УЧЕБНОЙ ДИСЦИПЛИНЫ</w:t>
            </w:r>
          </w:p>
          <w:p w:rsidR="00DF2585" w:rsidRPr="001D48D2" w:rsidRDefault="00DF2585" w:rsidP="00DF2585">
            <w:pPr>
              <w:keepNext/>
              <w:autoSpaceDE w:val="0"/>
              <w:autoSpaceDN w:val="0"/>
              <w:spacing w:before="120" w:after="12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DF2585" w:rsidRPr="001D48D2" w:rsidRDefault="004F1278" w:rsidP="00DF25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DF2585" w:rsidRPr="001D48D2" w:rsidTr="0032486A">
        <w:trPr>
          <w:trHeight w:val="670"/>
        </w:trPr>
        <w:tc>
          <w:tcPr>
            <w:tcW w:w="7668" w:type="dxa"/>
          </w:tcPr>
          <w:p w:rsidR="00DF2585" w:rsidRPr="001D48D2" w:rsidRDefault="00DF2585" w:rsidP="00DF2585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caps/>
                <w:sz w:val="28"/>
                <w:szCs w:val="28"/>
              </w:rPr>
            </w:pPr>
            <w:r w:rsidRPr="001D48D2">
              <w:rPr>
                <w:rFonts w:ascii="Times New Roman" w:hAnsi="Times New Roman"/>
                <w:caps/>
                <w:sz w:val="28"/>
                <w:szCs w:val="28"/>
              </w:rPr>
              <w:t>условия реализации  учебной дисциплины</w:t>
            </w:r>
          </w:p>
          <w:p w:rsidR="00DF2585" w:rsidRPr="001D48D2" w:rsidRDefault="00DF2585" w:rsidP="00DF2585">
            <w:pPr>
              <w:keepNext/>
              <w:tabs>
                <w:tab w:val="num" w:pos="0"/>
              </w:tabs>
              <w:autoSpaceDE w:val="0"/>
              <w:autoSpaceDN w:val="0"/>
              <w:spacing w:before="120" w:after="120" w:line="240" w:lineRule="auto"/>
              <w:ind w:left="284" w:firstLine="284"/>
              <w:jc w:val="both"/>
              <w:outlineLvl w:val="0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DF2585" w:rsidRPr="001D48D2" w:rsidRDefault="004F1278" w:rsidP="00DF25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DF2585" w:rsidRPr="001D48D2" w:rsidTr="0032486A">
        <w:tc>
          <w:tcPr>
            <w:tcW w:w="7668" w:type="dxa"/>
          </w:tcPr>
          <w:p w:rsidR="00DF2585" w:rsidRPr="001D48D2" w:rsidRDefault="00DF2585" w:rsidP="00DF2585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before="120" w:after="120" w:line="240" w:lineRule="auto"/>
              <w:jc w:val="both"/>
              <w:outlineLvl w:val="0"/>
              <w:rPr>
                <w:rFonts w:ascii="Times New Roman" w:hAnsi="Times New Roman"/>
                <w:caps/>
                <w:sz w:val="28"/>
                <w:szCs w:val="28"/>
              </w:rPr>
            </w:pPr>
            <w:r w:rsidRPr="001D48D2">
              <w:rPr>
                <w:rFonts w:ascii="Times New Roman" w:hAnsi="Times New Roman"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DF2585" w:rsidRPr="001D48D2" w:rsidRDefault="00DF2585" w:rsidP="00DF2585">
            <w:pPr>
              <w:keepNext/>
              <w:autoSpaceDE w:val="0"/>
              <w:autoSpaceDN w:val="0"/>
              <w:spacing w:before="120" w:after="120" w:line="240" w:lineRule="auto"/>
              <w:ind w:left="284"/>
              <w:jc w:val="both"/>
              <w:outlineLvl w:val="0"/>
              <w:rPr>
                <w:rFonts w:ascii="Times New Roman" w:hAnsi="Times New Roman"/>
                <w:caps/>
                <w:sz w:val="28"/>
                <w:szCs w:val="28"/>
              </w:rPr>
            </w:pPr>
          </w:p>
        </w:tc>
        <w:tc>
          <w:tcPr>
            <w:tcW w:w="1903" w:type="dxa"/>
          </w:tcPr>
          <w:p w:rsidR="00DF2585" w:rsidRPr="001D48D2" w:rsidRDefault="0070389F" w:rsidP="00DF25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</w:tbl>
    <w:p w:rsidR="00DF2585" w:rsidRPr="001D48D2" w:rsidRDefault="00DF2585" w:rsidP="00DF2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Times New Roman" w:hAnsi="Times New Roman"/>
          <w:sz w:val="28"/>
          <w:szCs w:val="28"/>
        </w:rPr>
      </w:pPr>
    </w:p>
    <w:p w:rsidR="00DF2585" w:rsidRPr="001D48D2" w:rsidRDefault="00DF2585" w:rsidP="00DF2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center"/>
        <w:rPr>
          <w:rFonts w:ascii="Times New Roman" w:hAnsi="Times New Roman"/>
          <w:bCs w:val="0"/>
          <w:i/>
          <w:sz w:val="24"/>
          <w:szCs w:val="24"/>
        </w:rPr>
      </w:pPr>
    </w:p>
    <w:p w:rsidR="00DF2585" w:rsidRPr="001D48D2" w:rsidRDefault="00DF2585" w:rsidP="00DF258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60" w:after="60" w:line="240" w:lineRule="auto"/>
        <w:rPr>
          <w:rFonts w:ascii="Times New Roman" w:hAnsi="Times New Roman"/>
          <w:caps/>
          <w:sz w:val="28"/>
          <w:szCs w:val="28"/>
        </w:rPr>
      </w:pPr>
      <w:r w:rsidRPr="001D48D2">
        <w:rPr>
          <w:rFonts w:ascii="Times New Roman" w:hAnsi="Times New Roman"/>
          <w:caps/>
          <w:sz w:val="24"/>
          <w:szCs w:val="24"/>
          <w:u w:val="single"/>
        </w:rPr>
        <w:br w:type="page"/>
      </w:r>
      <w:r w:rsidRPr="001D48D2">
        <w:rPr>
          <w:rFonts w:ascii="Times New Roman" w:hAnsi="Times New Roman"/>
          <w:caps/>
          <w:sz w:val="28"/>
          <w:szCs w:val="28"/>
        </w:rPr>
        <w:lastRenderedPageBreak/>
        <w:t>1. паспорт рабочей ПРОГРАММЫ УЧЕБНОЙ ДИСЦИПЛИНЫ</w:t>
      </w:r>
    </w:p>
    <w:p w:rsidR="00DF2585" w:rsidRPr="001D48D2" w:rsidRDefault="00DF2585" w:rsidP="00DF2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center"/>
        <w:rPr>
          <w:rFonts w:ascii="Times New Roman" w:hAnsi="Times New Roman"/>
          <w:i/>
          <w:sz w:val="28"/>
          <w:szCs w:val="28"/>
        </w:rPr>
      </w:pPr>
    </w:p>
    <w:p w:rsidR="00DF2585" w:rsidRPr="001D48D2" w:rsidRDefault="00DF2585" w:rsidP="00DF2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1D48D2">
        <w:rPr>
          <w:rFonts w:ascii="Times New Roman" w:hAnsi="Times New Roman"/>
          <w:b/>
          <w:sz w:val="28"/>
          <w:szCs w:val="28"/>
        </w:rPr>
        <w:t>1.1. Область применения рабочей программы</w:t>
      </w:r>
      <w:r w:rsidR="00856D29" w:rsidRPr="001D48D2">
        <w:rPr>
          <w:rFonts w:ascii="Times New Roman" w:hAnsi="Times New Roman"/>
          <w:b/>
          <w:sz w:val="28"/>
          <w:szCs w:val="28"/>
        </w:rPr>
        <w:t>.</w:t>
      </w:r>
    </w:p>
    <w:p w:rsidR="0070389F" w:rsidRPr="0070389F" w:rsidRDefault="0070389F" w:rsidP="00DF2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70389F">
        <w:rPr>
          <w:rFonts w:ascii="Times New Roman" w:hAnsi="Times New Roman"/>
          <w:sz w:val="28"/>
          <w:szCs w:val="28"/>
        </w:rPr>
        <w:t>Рабочая программа учебной дисциплины Информатика является частью основной профессиональной образовательной программы в соответствии с ФГОС по специальности СПО 34.02.01 Сестринское дело</w:t>
      </w:r>
    </w:p>
    <w:p w:rsidR="00DF2585" w:rsidRPr="001D48D2" w:rsidRDefault="00DF2585" w:rsidP="00DF2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1D48D2">
        <w:rPr>
          <w:rFonts w:ascii="Times New Roman" w:hAnsi="Times New Roman"/>
          <w:b/>
          <w:sz w:val="28"/>
          <w:szCs w:val="28"/>
        </w:rPr>
        <w:t>1.2. Место учебной дисциплины в структуре основной профессиона</w:t>
      </w:r>
      <w:r w:rsidR="00856D29" w:rsidRPr="001D48D2">
        <w:rPr>
          <w:rFonts w:ascii="Times New Roman" w:hAnsi="Times New Roman"/>
          <w:b/>
          <w:sz w:val="28"/>
          <w:szCs w:val="28"/>
        </w:rPr>
        <w:t>льной образовательной программы.</w:t>
      </w:r>
    </w:p>
    <w:p w:rsidR="00DF2585" w:rsidRPr="001D48D2" w:rsidRDefault="00DF2585" w:rsidP="00DF2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Учебная дисциплина Информатика и ИКТ относится к циклу естественнонаучных дисциплин, к образовательной области «Математика».</w:t>
      </w:r>
    </w:p>
    <w:p w:rsidR="00DF2585" w:rsidRPr="001D48D2" w:rsidRDefault="00DF2585" w:rsidP="00DF2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</w:p>
    <w:p w:rsidR="00DF2585" w:rsidRPr="001D48D2" w:rsidRDefault="00DF2585" w:rsidP="00DF2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D48D2">
        <w:rPr>
          <w:rFonts w:ascii="Times New Roman" w:hAnsi="Times New Roman"/>
          <w:b/>
          <w:sz w:val="28"/>
          <w:szCs w:val="28"/>
        </w:rPr>
        <w:t xml:space="preserve">1.3. </w:t>
      </w:r>
      <w:r w:rsidR="00856D29" w:rsidRPr="001D48D2">
        <w:rPr>
          <w:rFonts w:ascii="Times New Roman" w:hAnsi="Times New Roman"/>
          <w:b/>
          <w:sz w:val="28"/>
          <w:szCs w:val="28"/>
        </w:rPr>
        <w:t>Р</w:t>
      </w:r>
      <w:r w:rsidRPr="001D48D2">
        <w:rPr>
          <w:rFonts w:ascii="Times New Roman" w:hAnsi="Times New Roman"/>
          <w:b/>
          <w:sz w:val="28"/>
          <w:szCs w:val="28"/>
        </w:rPr>
        <w:t>езультат</w:t>
      </w:r>
      <w:r w:rsidR="00856D29" w:rsidRPr="001D48D2">
        <w:rPr>
          <w:rFonts w:ascii="Times New Roman" w:hAnsi="Times New Roman"/>
          <w:b/>
          <w:sz w:val="28"/>
          <w:szCs w:val="28"/>
        </w:rPr>
        <w:t>ы</w:t>
      </w:r>
      <w:r w:rsidRPr="001D48D2">
        <w:rPr>
          <w:rFonts w:ascii="Times New Roman" w:hAnsi="Times New Roman"/>
          <w:b/>
          <w:sz w:val="28"/>
          <w:szCs w:val="28"/>
        </w:rPr>
        <w:t xml:space="preserve"> освоения у</w:t>
      </w:r>
      <w:r w:rsidR="00856D29" w:rsidRPr="001D48D2">
        <w:rPr>
          <w:rFonts w:ascii="Times New Roman" w:hAnsi="Times New Roman"/>
          <w:b/>
          <w:sz w:val="28"/>
          <w:szCs w:val="28"/>
        </w:rPr>
        <w:t>чебной дисциплины.</w:t>
      </w:r>
    </w:p>
    <w:p w:rsidR="00DF2585" w:rsidRPr="001D48D2" w:rsidRDefault="00DF2585" w:rsidP="00DF2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56D29" w:rsidRPr="001D48D2" w:rsidRDefault="00856D29" w:rsidP="00DD340C">
      <w:pPr>
        <w:shd w:val="clear" w:color="auto" w:fill="FFFFFF"/>
        <w:spacing w:after="120" w:line="240" w:lineRule="auto"/>
        <w:ind w:left="11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 xml:space="preserve">Освоение содержания учебной дисциплины «Информатика» обеспечивает достижение студентами </w:t>
      </w:r>
      <w:r w:rsidR="00DD340C" w:rsidRPr="001D48D2">
        <w:rPr>
          <w:rFonts w:ascii="Times New Roman" w:hAnsi="Times New Roman"/>
          <w:sz w:val="28"/>
          <w:szCs w:val="28"/>
        </w:rPr>
        <w:t>следующих результатов</w:t>
      </w:r>
      <w:r w:rsidRPr="001D48D2">
        <w:rPr>
          <w:rFonts w:ascii="Times New Roman" w:hAnsi="Times New Roman"/>
          <w:sz w:val="28"/>
          <w:szCs w:val="28"/>
        </w:rPr>
        <w:t>:</w:t>
      </w:r>
    </w:p>
    <w:p w:rsidR="00DD340C" w:rsidRPr="001D48D2" w:rsidRDefault="00DD340C" w:rsidP="00DD340C">
      <w:pPr>
        <w:shd w:val="clear" w:color="auto" w:fill="FFFFFF"/>
        <w:spacing w:after="120" w:line="240" w:lineRule="auto"/>
        <w:ind w:left="11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856D29" w:rsidRPr="001D48D2" w:rsidRDefault="00856D29" w:rsidP="00DD340C">
      <w:pPr>
        <w:shd w:val="clear" w:color="auto" w:fill="FFFFFF"/>
        <w:spacing w:after="120" w:line="240" w:lineRule="auto"/>
        <w:ind w:left="11"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b/>
          <w:i/>
          <w:sz w:val="28"/>
          <w:szCs w:val="28"/>
        </w:rPr>
        <w:t>личностных</w:t>
      </w:r>
      <w:r w:rsidRPr="001D48D2">
        <w:rPr>
          <w:rFonts w:ascii="Times New Roman" w:hAnsi="Times New Roman"/>
          <w:sz w:val="28"/>
          <w:szCs w:val="28"/>
        </w:rPr>
        <w:t>:</w:t>
      </w:r>
    </w:p>
    <w:p w:rsidR="00856D29" w:rsidRPr="001D48D2" w:rsidRDefault="00856D29" w:rsidP="00DD340C">
      <w:pPr>
        <w:numPr>
          <w:ilvl w:val="1"/>
          <w:numId w:val="36"/>
        </w:numPr>
        <w:shd w:val="clear" w:color="auto" w:fill="FFFFFF"/>
        <w:spacing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чувство гордости и уважения к истории развития и достижениям отечествен- ной информатики в мировой индустрии информационных технологий;</w:t>
      </w:r>
    </w:p>
    <w:p w:rsidR="00856D29" w:rsidRPr="001D48D2" w:rsidRDefault="00856D29" w:rsidP="00DD340C">
      <w:pPr>
        <w:numPr>
          <w:ilvl w:val="1"/>
          <w:numId w:val="36"/>
        </w:numPr>
        <w:shd w:val="clear" w:color="auto" w:fill="FFFFFF"/>
        <w:spacing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осознание своего места в информационном обществе;</w:t>
      </w:r>
    </w:p>
    <w:p w:rsidR="00856D29" w:rsidRPr="001D48D2" w:rsidRDefault="00856D29" w:rsidP="00DD340C">
      <w:pPr>
        <w:numPr>
          <w:ilvl w:val="1"/>
          <w:numId w:val="36"/>
        </w:numPr>
        <w:shd w:val="clear" w:color="auto" w:fill="FFFFFF"/>
        <w:spacing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готовность и способность к самостоятельной и ответственной творческой деятель</w:t>
      </w:r>
      <w:r w:rsidR="00DD340C" w:rsidRPr="001D48D2">
        <w:rPr>
          <w:rFonts w:ascii="Times New Roman" w:hAnsi="Times New Roman"/>
          <w:sz w:val="28"/>
          <w:szCs w:val="28"/>
        </w:rPr>
        <w:t>н</w:t>
      </w:r>
      <w:r w:rsidRPr="001D48D2">
        <w:rPr>
          <w:rFonts w:ascii="Times New Roman" w:hAnsi="Times New Roman"/>
          <w:sz w:val="28"/>
          <w:szCs w:val="28"/>
        </w:rPr>
        <w:t>ости  с  использованием  информационно-коммуникационных технологий;</w:t>
      </w:r>
    </w:p>
    <w:p w:rsidR="00856D29" w:rsidRPr="001D48D2" w:rsidRDefault="00856D29" w:rsidP="00DD340C">
      <w:pPr>
        <w:numPr>
          <w:ilvl w:val="1"/>
          <w:numId w:val="36"/>
        </w:numPr>
        <w:shd w:val="clear" w:color="auto" w:fill="FFFFFF"/>
        <w:spacing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</w:t>
      </w:r>
      <w:r w:rsidR="00DD340C" w:rsidRPr="001D48D2">
        <w:rPr>
          <w:rFonts w:ascii="Times New Roman" w:hAnsi="Times New Roman"/>
          <w:sz w:val="28"/>
          <w:szCs w:val="28"/>
        </w:rPr>
        <w:t>т</w:t>
      </w:r>
      <w:r w:rsidRPr="001D48D2">
        <w:rPr>
          <w:rFonts w:ascii="Times New Roman" w:hAnsi="Times New Roman"/>
          <w:sz w:val="28"/>
          <w:szCs w:val="28"/>
        </w:rPr>
        <w:t>ельности, самостоятельно формировать новые для себя знания в профессиональной области, используя для этого доступные источники   информации;</w:t>
      </w:r>
    </w:p>
    <w:p w:rsidR="00856D29" w:rsidRPr="001D48D2" w:rsidRDefault="00856D29" w:rsidP="00DD340C">
      <w:pPr>
        <w:numPr>
          <w:ilvl w:val="1"/>
          <w:numId w:val="36"/>
        </w:numPr>
        <w:shd w:val="clear" w:color="auto" w:fill="FFFFFF"/>
        <w:spacing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 коммуникаций;</w:t>
      </w:r>
    </w:p>
    <w:p w:rsidR="00856D29" w:rsidRPr="001D48D2" w:rsidRDefault="00856D29" w:rsidP="00DD340C">
      <w:pPr>
        <w:numPr>
          <w:ilvl w:val="1"/>
          <w:numId w:val="36"/>
        </w:numPr>
        <w:shd w:val="clear" w:color="auto" w:fill="FFFFFF"/>
        <w:spacing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  ресурсов;</w:t>
      </w:r>
    </w:p>
    <w:p w:rsidR="00856D29" w:rsidRPr="001D48D2" w:rsidRDefault="00856D29" w:rsidP="00DD340C">
      <w:pPr>
        <w:numPr>
          <w:ilvl w:val="1"/>
          <w:numId w:val="36"/>
        </w:numPr>
        <w:shd w:val="clear" w:color="auto" w:fill="FFFFFF"/>
        <w:spacing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</w:t>
      </w:r>
    </w:p>
    <w:p w:rsidR="00856D29" w:rsidRPr="001D48D2" w:rsidRDefault="00856D29" w:rsidP="00DD340C">
      <w:pPr>
        <w:numPr>
          <w:ilvl w:val="1"/>
          <w:numId w:val="36"/>
        </w:numPr>
        <w:shd w:val="clear" w:color="auto" w:fill="FFFFFF"/>
        <w:spacing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  компетенций;</w:t>
      </w:r>
    </w:p>
    <w:p w:rsidR="00DD340C" w:rsidRPr="001D48D2" w:rsidRDefault="00DD340C" w:rsidP="00DD340C">
      <w:pPr>
        <w:shd w:val="clear" w:color="auto" w:fill="FFFFFF"/>
        <w:spacing w:after="120" w:line="240" w:lineRule="auto"/>
        <w:ind w:left="11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856D29" w:rsidRPr="001D48D2" w:rsidRDefault="00856D29" w:rsidP="00DD340C">
      <w:pPr>
        <w:shd w:val="clear" w:color="auto" w:fill="FFFFFF"/>
        <w:spacing w:after="120" w:line="240" w:lineRule="auto"/>
        <w:ind w:left="11" w:firstLine="72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1D48D2">
        <w:rPr>
          <w:rFonts w:ascii="Times New Roman" w:hAnsi="Times New Roman"/>
          <w:b/>
          <w:i/>
          <w:sz w:val="28"/>
          <w:szCs w:val="28"/>
        </w:rPr>
        <w:t>метапредметных</w:t>
      </w:r>
      <w:proofErr w:type="spellEnd"/>
      <w:r w:rsidRPr="001D48D2">
        <w:rPr>
          <w:rFonts w:ascii="Times New Roman" w:hAnsi="Times New Roman"/>
          <w:b/>
          <w:i/>
          <w:sz w:val="28"/>
          <w:szCs w:val="28"/>
        </w:rPr>
        <w:t>:</w:t>
      </w:r>
    </w:p>
    <w:p w:rsidR="00856D29" w:rsidRPr="001D48D2" w:rsidRDefault="00856D29" w:rsidP="00DD340C">
      <w:pPr>
        <w:numPr>
          <w:ilvl w:val="1"/>
          <w:numId w:val="36"/>
        </w:numPr>
        <w:shd w:val="clear" w:color="auto" w:fill="FFFFFF"/>
        <w:spacing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lastRenderedPageBreak/>
        <w:t>умение определять цели, составлять планы деятельности и определять средства, необходимые для их   реализации;</w:t>
      </w:r>
    </w:p>
    <w:p w:rsidR="00856D29" w:rsidRPr="001D48D2" w:rsidRDefault="00856D29" w:rsidP="00DD340C">
      <w:pPr>
        <w:numPr>
          <w:ilvl w:val="1"/>
          <w:numId w:val="36"/>
        </w:numPr>
        <w:shd w:val="clear" w:color="auto" w:fill="FFFFFF"/>
        <w:spacing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использование различных видов познавательной деятельности для решения информационных задач, применение основных методов познания</w:t>
      </w:r>
    </w:p>
    <w:p w:rsidR="00856D29" w:rsidRPr="001D48D2" w:rsidRDefault="00856D29" w:rsidP="00DD340C">
      <w:pPr>
        <w:numPr>
          <w:ilvl w:val="1"/>
          <w:numId w:val="36"/>
        </w:numPr>
        <w:shd w:val="clear" w:color="auto" w:fill="FFFFFF"/>
        <w:spacing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(наблюдения, описания, измерения, эксперимента) для организации учеб- но-исследовательской и проектной деятельности с использованием информационно-коммуникационных   технологий;</w:t>
      </w:r>
    </w:p>
    <w:p w:rsidR="00856D29" w:rsidRPr="001D48D2" w:rsidRDefault="00856D29" w:rsidP="00DD340C">
      <w:pPr>
        <w:numPr>
          <w:ilvl w:val="1"/>
          <w:numId w:val="36"/>
        </w:numPr>
        <w:shd w:val="clear" w:color="auto" w:fill="FFFFFF"/>
        <w:spacing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</w:p>
    <w:p w:rsidR="00856D29" w:rsidRPr="001D48D2" w:rsidRDefault="00856D29" w:rsidP="00DD340C">
      <w:pPr>
        <w:numPr>
          <w:ilvl w:val="1"/>
          <w:numId w:val="36"/>
        </w:numPr>
        <w:shd w:val="clear" w:color="auto" w:fill="FFFFFF"/>
        <w:spacing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856D29" w:rsidRPr="001D48D2" w:rsidRDefault="00856D29" w:rsidP="00DD340C">
      <w:pPr>
        <w:numPr>
          <w:ilvl w:val="1"/>
          <w:numId w:val="36"/>
        </w:numPr>
        <w:shd w:val="clear" w:color="auto" w:fill="FFFFFF"/>
        <w:spacing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умение анализировать и представлять информацию, данную в электронных форматах на компьютере в различных видах;</w:t>
      </w:r>
    </w:p>
    <w:p w:rsidR="00856D29" w:rsidRPr="001D48D2" w:rsidRDefault="00856D29" w:rsidP="00DD340C">
      <w:pPr>
        <w:numPr>
          <w:ilvl w:val="1"/>
          <w:numId w:val="36"/>
        </w:numPr>
        <w:shd w:val="clear" w:color="auto" w:fill="FFFFFF"/>
        <w:spacing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умение использовать средства информационно-коммуникационных технологий в  решении  когнитивных,  коммуникативных  и  организационных 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856D29" w:rsidRPr="001D48D2" w:rsidRDefault="00856D29" w:rsidP="00DD340C">
      <w:pPr>
        <w:numPr>
          <w:ilvl w:val="1"/>
          <w:numId w:val="36"/>
        </w:numPr>
        <w:shd w:val="clear" w:color="auto" w:fill="FFFFFF"/>
        <w:spacing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</w:t>
      </w:r>
    </w:p>
    <w:p w:rsidR="00856D29" w:rsidRPr="001D48D2" w:rsidRDefault="00856D29" w:rsidP="00DD340C">
      <w:pPr>
        <w:shd w:val="clear" w:color="auto" w:fill="FFFFFF"/>
        <w:spacing w:after="120" w:line="240" w:lineRule="auto"/>
        <w:ind w:left="11" w:firstLine="720"/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1D48D2">
        <w:rPr>
          <w:rFonts w:ascii="Times New Roman" w:hAnsi="Times New Roman"/>
          <w:b/>
          <w:i/>
          <w:sz w:val="28"/>
          <w:szCs w:val="28"/>
        </w:rPr>
        <w:t>предметных:</w:t>
      </w:r>
    </w:p>
    <w:p w:rsidR="00856D29" w:rsidRPr="001D48D2" w:rsidRDefault="00856D29" w:rsidP="00DD340C">
      <w:pPr>
        <w:numPr>
          <w:ilvl w:val="1"/>
          <w:numId w:val="36"/>
        </w:numPr>
        <w:shd w:val="clear" w:color="auto" w:fill="FFFFFF"/>
        <w:spacing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D48D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1D48D2">
        <w:rPr>
          <w:rFonts w:ascii="Times New Roman" w:hAnsi="Times New Roman"/>
          <w:sz w:val="28"/>
          <w:szCs w:val="28"/>
        </w:rPr>
        <w:t xml:space="preserve"> представлений о роли информации и информационных процессов в окружающем  мире;</w:t>
      </w:r>
    </w:p>
    <w:p w:rsidR="00856D29" w:rsidRPr="001D48D2" w:rsidRDefault="00856D29" w:rsidP="00DD340C">
      <w:pPr>
        <w:numPr>
          <w:ilvl w:val="1"/>
          <w:numId w:val="36"/>
        </w:numPr>
        <w:shd w:val="clear" w:color="auto" w:fill="FFFFFF"/>
        <w:spacing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 умение  анализировать  алгоритмы;</w:t>
      </w:r>
    </w:p>
    <w:p w:rsidR="00856D29" w:rsidRPr="001D48D2" w:rsidRDefault="00856D29" w:rsidP="00DD340C">
      <w:pPr>
        <w:numPr>
          <w:ilvl w:val="1"/>
          <w:numId w:val="36"/>
        </w:numPr>
        <w:shd w:val="clear" w:color="auto" w:fill="FFFFFF"/>
        <w:spacing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использование готовых прикладных компьютерных программ по профилю подготовки;</w:t>
      </w:r>
    </w:p>
    <w:p w:rsidR="00856D29" w:rsidRPr="001D48D2" w:rsidRDefault="00856D29" w:rsidP="00DD340C">
      <w:pPr>
        <w:numPr>
          <w:ilvl w:val="1"/>
          <w:numId w:val="36"/>
        </w:numPr>
        <w:shd w:val="clear" w:color="auto" w:fill="FFFFFF"/>
        <w:spacing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владение способами представления, хранения и обработки данных на компьютере;</w:t>
      </w:r>
    </w:p>
    <w:p w:rsidR="00856D29" w:rsidRPr="001D48D2" w:rsidRDefault="00856D29" w:rsidP="00DD340C">
      <w:pPr>
        <w:numPr>
          <w:ilvl w:val="1"/>
          <w:numId w:val="36"/>
        </w:numPr>
        <w:shd w:val="clear" w:color="auto" w:fill="FFFFFF"/>
        <w:spacing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владение компьютерными средствами представления и анализа данных в электронных таблицах;</w:t>
      </w:r>
    </w:p>
    <w:p w:rsidR="00856D29" w:rsidRPr="001D48D2" w:rsidRDefault="00856D29" w:rsidP="00DD340C">
      <w:pPr>
        <w:numPr>
          <w:ilvl w:val="1"/>
          <w:numId w:val="36"/>
        </w:numPr>
        <w:shd w:val="clear" w:color="auto" w:fill="FFFFFF"/>
        <w:spacing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D48D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1D48D2">
        <w:rPr>
          <w:rFonts w:ascii="Times New Roman" w:hAnsi="Times New Roman"/>
          <w:sz w:val="28"/>
          <w:szCs w:val="28"/>
        </w:rPr>
        <w:t xml:space="preserve"> представлений о базах данных и простейших средствах управления  ими;</w:t>
      </w:r>
    </w:p>
    <w:p w:rsidR="00856D29" w:rsidRPr="001D48D2" w:rsidRDefault="00856D29" w:rsidP="00DD340C">
      <w:pPr>
        <w:numPr>
          <w:ilvl w:val="1"/>
          <w:numId w:val="36"/>
        </w:numPr>
        <w:shd w:val="clear" w:color="auto" w:fill="FFFFFF"/>
        <w:spacing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D48D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1D48D2">
        <w:rPr>
          <w:rFonts w:ascii="Times New Roman" w:hAnsi="Times New Roman"/>
          <w:sz w:val="28"/>
          <w:szCs w:val="28"/>
        </w:rPr>
        <w:t xml:space="preserve"> представлений о компьютерно-математических моделях и необходимости анализа соответствия модели и моделируемого объекта (процесса);</w:t>
      </w:r>
    </w:p>
    <w:p w:rsidR="00856D29" w:rsidRPr="001D48D2" w:rsidRDefault="00856D29" w:rsidP="00DD340C">
      <w:pPr>
        <w:numPr>
          <w:ilvl w:val="1"/>
          <w:numId w:val="36"/>
        </w:numPr>
        <w:shd w:val="clear" w:color="auto" w:fill="FFFFFF"/>
        <w:spacing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lastRenderedPageBreak/>
        <w:t>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программирования;</w:t>
      </w:r>
    </w:p>
    <w:p w:rsidR="00856D29" w:rsidRPr="001D48D2" w:rsidRDefault="00856D29" w:rsidP="00DD340C">
      <w:pPr>
        <w:numPr>
          <w:ilvl w:val="1"/>
          <w:numId w:val="36"/>
        </w:numPr>
        <w:shd w:val="clear" w:color="auto" w:fill="FFFFFF"/>
        <w:spacing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1D48D2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1D48D2">
        <w:rPr>
          <w:rFonts w:ascii="Times New Roman" w:hAnsi="Times New Roman"/>
          <w:sz w:val="28"/>
          <w:szCs w:val="28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средства- ми  информатизации;</w:t>
      </w:r>
    </w:p>
    <w:p w:rsidR="00856D29" w:rsidRPr="001D48D2" w:rsidRDefault="00856D29" w:rsidP="00DD340C">
      <w:pPr>
        <w:numPr>
          <w:ilvl w:val="1"/>
          <w:numId w:val="36"/>
        </w:numPr>
        <w:shd w:val="clear" w:color="auto" w:fill="FFFFFF"/>
        <w:spacing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понимание основ правовых аспектов использования компьютерных программ  и прав доступа к глобальным информационным   сервисам;</w:t>
      </w:r>
    </w:p>
    <w:p w:rsidR="00856D29" w:rsidRPr="001D48D2" w:rsidRDefault="00856D29" w:rsidP="00DD340C">
      <w:pPr>
        <w:numPr>
          <w:ilvl w:val="1"/>
          <w:numId w:val="36"/>
        </w:numPr>
        <w:shd w:val="clear" w:color="auto" w:fill="FFFFFF"/>
        <w:spacing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применение на практике средств защиты информации от вредоносных про- грамм, соблюдение правил личной безопасности и этики в работе с информацией и средствами коммуникаций в   Интернете.</w:t>
      </w:r>
    </w:p>
    <w:p w:rsidR="00856D29" w:rsidRPr="001D48D2" w:rsidRDefault="00856D29" w:rsidP="00DD340C">
      <w:pPr>
        <w:numPr>
          <w:ilvl w:val="1"/>
          <w:numId w:val="36"/>
        </w:numPr>
        <w:shd w:val="clear" w:color="auto" w:fill="FFFFFF"/>
        <w:spacing w:after="12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DF2585" w:rsidRPr="001D48D2" w:rsidRDefault="00DF2585" w:rsidP="00DD340C">
      <w:pPr>
        <w:shd w:val="clear" w:color="auto" w:fill="FFFFFF"/>
        <w:spacing w:after="120" w:line="240" w:lineRule="auto"/>
        <w:ind w:left="11"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DF2585" w:rsidRPr="001D48D2" w:rsidRDefault="00DF2585" w:rsidP="00DF258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D48D2">
        <w:rPr>
          <w:rFonts w:ascii="Times New Roman" w:hAnsi="Times New Roman"/>
          <w:b/>
          <w:sz w:val="28"/>
          <w:szCs w:val="28"/>
        </w:rPr>
        <w:t>1.4. Количество часов на освоение программы учебной дисциплины:</w:t>
      </w:r>
    </w:p>
    <w:p w:rsidR="00DF2585" w:rsidRPr="001D48D2" w:rsidRDefault="00DF2585" w:rsidP="00DF258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F2585" w:rsidRPr="001D48D2" w:rsidRDefault="00DF2585" w:rsidP="00DF2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 xml:space="preserve">максимальной учебной нагрузки студента  </w:t>
      </w:r>
      <w:r w:rsidR="00DD340C" w:rsidRPr="001D48D2">
        <w:rPr>
          <w:rFonts w:ascii="Times New Roman" w:hAnsi="Times New Roman"/>
          <w:sz w:val="28"/>
          <w:szCs w:val="28"/>
        </w:rPr>
        <w:t>136</w:t>
      </w:r>
      <w:r w:rsidRPr="001D48D2">
        <w:rPr>
          <w:rFonts w:ascii="Times New Roman" w:hAnsi="Times New Roman"/>
          <w:sz w:val="28"/>
          <w:szCs w:val="28"/>
        </w:rPr>
        <w:t xml:space="preserve">  часов, в том числе:</w:t>
      </w:r>
    </w:p>
    <w:p w:rsidR="00DF2585" w:rsidRPr="001D48D2" w:rsidRDefault="00DF2585" w:rsidP="00DF2585">
      <w:pPr>
        <w:numPr>
          <w:ilvl w:val="0"/>
          <w:numId w:val="4"/>
        </w:numPr>
        <w:tabs>
          <w:tab w:val="num" w:pos="7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70" w:hanging="440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 xml:space="preserve">обязательной аудиторной учебной нагрузки обучающегося </w:t>
      </w:r>
      <w:r w:rsidR="006D54C8" w:rsidRPr="001D48D2">
        <w:rPr>
          <w:rFonts w:ascii="Times New Roman" w:hAnsi="Times New Roman"/>
          <w:sz w:val="28"/>
          <w:szCs w:val="28"/>
        </w:rPr>
        <w:t>91</w:t>
      </w:r>
      <w:r w:rsidRPr="001D48D2">
        <w:rPr>
          <w:rFonts w:ascii="Times New Roman" w:hAnsi="Times New Roman"/>
          <w:sz w:val="28"/>
          <w:szCs w:val="28"/>
        </w:rPr>
        <w:t xml:space="preserve"> час;</w:t>
      </w:r>
    </w:p>
    <w:p w:rsidR="00DF2585" w:rsidRPr="001D48D2" w:rsidRDefault="00DF2585" w:rsidP="00DF2585">
      <w:pPr>
        <w:numPr>
          <w:ilvl w:val="0"/>
          <w:numId w:val="4"/>
        </w:numPr>
        <w:tabs>
          <w:tab w:val="num" w:pos="77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70" w:hanging="440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 xml:space="preserve">самостоятельной работы студента   </w:t>
      </w:r>
      <w:r w:rsidR="006D54C8" w:rsidRPr="001D48D2">
        <w:rPr>
          <w:rFonts w:ascii="Times New Roman" w:hAnsi="Times New Roman"/>
          <w:sz w:val="28"/>
          <w:szCs w:val="28"/>
        </w:rPr>
        <w:t>45</w:t>
      </w:r>
      <w:r w:rsidRPr="001D48D2">
        <w:rPr>
          <w:rFonts w:ascii="Times New Roman" w:hAnsi="Times New Roman"/>
          <w:sz w:val="28"/>
          <w:szCs w:val="28"/>
        </w:rPr>
        <w:t xml:space="preserve"> часов.</w:t>
      </w:r>
    </w:p>
    <w:p w:rsidR="00DF2585" w:rsidRPr="001D48D2" w:rsidRDefault="00DF2585" w:rsidP="00DF2585"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 w:line="240" w:lineRule="auto"/>
        <w:ind w:left="770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lastRenderedPageBreak/>
        <w:t>2. СТРУКТУРА И СОДЕРЖАНИЕ УЧЕБНОЙ ДИСЦИПЛИНЫ</w:t>
      </w:r>
    </w:p>
    <w:p w:rsidR="00DF2585" w:rsidRPr="001D48D2" w:rsidRDefault="00DF2585" w:rsidP="00DF25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ind w:left="-180" w:firstLine="180"/>
        <w:jc w:val="both"/>
        <w:rPr>
          <w:rFonts w:ascii="Times New Roman" w:hAnsi="Times New Roman"/>
          <w:sz w:val="28"/>
          <w:szCs w:val="28"/>
          <w:u w:val="single"/>
        </w:rPr>
      </w:pPr>
      <w:r w:rsidRPr="001D48D2">
        <w:rPr>
          <w:rFonts w:ascii="Times New Roman" w:hAnsi="Times New Roman"/>
          <w:sz w:val="28"/>
          <w:szCs w:val="28"/>
        </w:rPr>
        <w:t>2.1. Объем учебной дисциплины и виды учебной работы</w:t>
      </w:r>
    </w:p>
    <w:tbl>
      <w:tblPr>
        <w:tblW w:w="994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83"/>
        <w:gridCol w:w="2261"/>
      </w:tblGrid>
      <w:tr w:rsidR="00DF2585" w:rsidRPr="001D48D2" w:rsidTr="0032486A">
        <w:trPr>
          <w:trHeight w:val="460"/>
          <w:jc w:val="center"/>
        </w:trPr>
        <w:tc>
          <w:tcPr>
            <w:tcW w:w="7683" w:type="dxa"/>
            <w:vAlign w:val="center"/>
          </w:tcPr>
          <w:p w:rsidR="00DF2585" w:rsidRPr="001D48D2" w:rsidRDefault="00DF2585" w:rsidP="00DF2585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D48D2">
              <w:rPr>
                <w:rFonts w:ascii="Times New Roman" w:hAnsi="Times New Roman"/>
                <w:sz w:val="28"/>
                <w:szCs w:val="28"/>
              </w:rPr>
              <w:t>Вид учебной работы</w:t>
            </w:r>
          </w:p>
        </w:tc>
        <w:tc>
          <w:tcPr>
            <w:tcW w:w="2261" w:type="dxa"/>
            <w:vAlign w:val="center"/>
          </w:tcPr>
          <w:p w:rsidR="00DF2585" w:rsidRPr="001D48D2" w:rsidRDefault="00DF2585" w:rsidP="00DF2585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D48D2">
              <w:rPr>
                <w:rFonts w:ascii="Times New Roman" w:hAnsi="Times New Roman"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DF2585" w:rsidRPr="001D48D2" w:rsidTr="0032486A">
        <w:trPr>
          <w:trHeight w:val="285"/>
          <w:jc w:val="center"/>
        </w:trPr>
        <w:tc>
          <w:tcPr>
            <w:tcW w:w="7683" w:type="dxa"/>
          </w:tcPr>
          <w:p w:rsidR="00DF2585" w:rsidRPr="001D48D2" w:rsidRDefault="00DF2585" w:rsidP="00DF2585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8D2">
              <w:rPr>
                <w:rFonts w:ascii="Times New Roman" w:hAnsi="Times New Roman"/>
                <w:sz w:val="28"/>
                <w:szCs w:val="28"/>
              </w:rPr>
              <w:t>Максимальная учебная нагрузка (всего)</w:t>
            </w:r>
          </w:p>
          <w:p w:rsidR="006D54C8" w:rsidRPr="001D48D2" w:rsidRDefault="006D54C8" w:rsidP="00DF2585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8D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  <w:r w:rsidRPr="001D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1D48D2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  <w:p w:rsidR="006D54C8" w:rsidRPr="001D48D2" w:rsidRDefault="006D54C8" w:rsidP="00DF2585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8D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</w:t>
            </w:r>
            <w:r w:rsidRPr="001D48D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D48D2">
              <w:rPr>
                <w:rFonts w:ascii="Times New Roman" w:hAnsi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2261" w:type="dxa"/>
          </w:tcPr>
          <w:p w:rsidR="00DF2585" w:rsidRPr="001D48D2" w:rsidRDefault="00D40BCA" w:rsidP="00DF2585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137</w:t>
            </w:r>
          </w:p>
          <w:p w:rsidR="006D54C8" w:rsidRPr="001D48D2" w:rsidRDefault="00D40BCA" w:rsidP="00DF2585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85</w:t>
            </w:r>
          </w:p>
          <w:p w:rsidR="006D54C8" w:rsidRPr="001D48D2" w:rsidRDefault="006D54C8" w:rsidP="00D40BCA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D48D2">
              <w:rPr>
                <w:rFonts w:ascii="Times New Roman" w:hAnsi="Times New Roman"/>
                <w:i/>
                <w:iCs/>
                <w:sz w:val="28"/>
                <w:szCs w:val="28"/>
              </w:rPr>
              <w:t>5</w:t>
            </w:r>
            <w:r w:rsidR="00D40BCA">
              <w:rPr>
                <w:rFonts w:ascii="Times New Roman" w:hAnsi="Times New Roman"/>
                <w:i/>
                <w:iCs/>
                <w:sz w:val="28"/>
                <w:szCs w:val="28"/>
              </w:rPr>
              <w:t>2</w:t>
            </w:r>
          </w:p>
        </w:tc>
      </w:tr>
      <w:tr w:rsidR="00DF2585" w:rsidRPr="001D48D2" w:rsidTr="0032486A">
        <w:trPr>
          <w:jc w:val="center"/>
        </w:trPr>
        <w:tc>
          <w:tcPr>
            <w:tcW w:w="7683" w:type="dxa"/>
          </w:tcPr>
          <w:p w:rsidR="00DF2585" w:rsidRPr="001D48D2" w:rsidRDefault="00DF2585" w:rsidP="00DF258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8D2">
              <w:rPr>
                <w:rFonts w:ascii="Times New Roman" w:hAnsi="Times New Roman"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  <w:p w:rsidR="006D54C8" w:rsidRPr="001D48D2" w:rsidRDefault="006D54C8" w:rsidP="006D54C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8D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  <w:r w:rsidRPr="001D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1D48D2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  <w:p w:rsidR="006D54C8" w:rsidRPr="001D48D2" w:rsidRDefault="006D54C8" w:rsidP="006D54C8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8D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</w:t>
            </w:r>
            <w:r w:rsidRPr="001D48D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D48D2">
              <w:rPr>
                <w:rFonts w:ascii="Times New Roman" w:hAnsi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2261" w:type="dxa"/>
          </w:tcPr>
          <w:p w:rsidR="009B728D" w:rsidRPr="001D48D2" w:rsidRDefault="006D54C8" w:rsidP="00DF2585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D48D2">
              <w:rPr>
                <w:rFonts w:ascii="Times New Roman" w:hAnsi="Times New Roman"/>
                <w:i/>
                <w:iCs/>
                <w:sz w:val="28"/>
                <w:szCs w:val="28"/>
              </w:rPr>
              <w:t>91</w:t>
            </w:r>
          </w:p>
          <w:p w:rsidR="006D54C8" w:rsidRPr="001D48D2" w:rsidRDefault="006D54C8" w:rsidP="00DF2585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D48D2">
              <w:rPr>
                <w:rFonts w:ascii="Times New Roman" w:hAnsi="Times New Roman"/>
                <w:i/>
                <w:iCs/>
                <w:sz w:val="28"/>
                <w:szCs w:val="28"/>
              </w:rPr>
              <w:t>57</w:t>
            </w:r>
          </w:p>
          <w:p w:rsidR="006D54C8" w:rsidRPr="001D48D2" w:rsidRDefault="006D54C8" w:rsidP="00DF2585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D48D2">
              <w:rPr>
                <w:rFonts w:ascii="Times New Roman" w:hAnsi="Times New Roman"/>
                <w:i/>
                <w:iCs/>
                <w:sz w:val="28"/>
                <w:szCs w:val="28"/>
              </w:rPr>
              <w:t>34</w:t>
            </w:r>
          </w:p>
        </w:tc>
      </w:tr>
      <w:tr w:rsidR="00DF2585" w:rsidRPr="001D48D2" w:rsidTr="0032486A">
        <w:trPr>
          <w:jc w:val="center"/>
        </w:trPr>
        <w:tc>
          <w:tcPr>
            <w:tcW w:w="7683" w:type="dxa"/>
          </w:tcPr>
          <w:p w:rsidR="00DF2585" w:rsidRPr="001D48D2" w:rsidRDefault="00DF2585" w:rsidP="00DF258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8D2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261" w:type="dxa"/>
          </w:tcPr>
          <w:p w:rsidR="00DF2585" w:rsidRPr="001D48D2" w:rsidRDefault="00DF2585" w:rsidP="00DF2585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DF2585" w:rsidRPr="001D48D2" w:rsidTr="0032486A">
        <w:trPr>
          <w:jc w:val="center"/>
        </w:trPr>
        <w:tc>
          <w:tcPr>
            <w:tcW w:w="7683" w:type="dxa"/>
          </w:tcPr>
          <w:p w:rsidR="00DF2585" w:rsidRPr="001D48D2" w:rsidRDefault="00DF2585" w:rsidP="00DF258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8D2">
              <w:rPr>
                <w:rFonts w:ascii="Times New Roman" w:hAnsi="Times New Roman"/>
                <w:sz w:val="28"/>
                <w:szCs w:val="28"/>
              </w:rPr>
              <w:t>лабораторные занятия</w:t>
            </w:r>
          </w:p>
          <w:p w:rsidR="006D54C8" w:rsidRPr="001D48D2" w:rsidRDefault="006D54C8" w:rsidP="006D54C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8D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  <w:r w:rsidRPr="001D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1D48D2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  <w:p w:rsidR="006D54C8" w:rsidRPr="001D48D2" w:rsidRDefault="006D54C8" w:rsidP="006D54C8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8D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</w:t>
            </w:r>
            <w:r w:rsidRPr="001D48D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D48D2">
              <w:rPr>
                <w:rFonts w:ascii="Times New Roman" w:hAnsi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2261" w:type="dxa"/>
          </w:tcPr>
          <w:p w:rsidR="00DF2585" w:rsidRPr="001D48D2" w:rsidRDefault="006D54C8" w:rsidP="00DF2585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D48D2">
              <w:rPr>
                <w:rFonts w:ascii="Times New Roman" w:hAnsi="Times New Roman"/>
                <w:i/>
                <w:iCs/>
                <w:sz w:val="28"/>
                <w:szCs w:val="28"/>
              </w:rPr>
              <w:t>65</w:t>
            </w:r>
          </w:p>
          <w:p w:rsidR="006D54C8" w:rsidRPr="001D48D2" w:rsidRDefault="006D54C8" w:rsidP="00DF2585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D48D2">
              <w:rPr>
                <w:rFonts w:ascii="Times New Roman" w:hAnsi="Times New Roman"/>
                <w:i/>
                <w:iCs/>
                <w:sz w:val="28"/>
                <w:szCs w:val="28"/>
              </w:rPr>
              <w:t>43</w:t>
            </w:r>
          </w:p>
          <w:p w:rsidR="006D54C8" w:rsidRPr="001D48D2" w:rsidRDefault="006D54C8" w:rsidP="00DF2585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D48D2">
              <w:rPr>
                <w:rFonts w:ascii="Times New Roman" w:hAnsi="Times New Roman"/>
                <w:i/>
                <w:iCs/>
                <w:sz w:val="28"/>
                <w:szCs w:val="28"/>
              </w:rPr>
              <w:t>22</w:t>
            </w:r>
          </w:p>
        </w:tc>
      </w:tr>
      <w:tr w:rsidR="00DF2585" w:rsidRPr="001D48D2" w:rsidTr="0032486A">
        <w:trPr>
          <w:jc w:val="center"/>
        </w:trPr>
        <w:tc>
          <w:tcPr>
            <w:tcW w:w="7683" w:type="dxa"/>
          </w:tcPr>
          <w:p w:rsidR="00DF2585" w:rsidRPr="001D48D2" w:rsidRDefault="00DF2585" w:rsidP="00DF258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8D2">
              <w:rPr>
                <w:rFonts w:ascii="Times New Roman" w:hAnsi="Times New Roman"/>
                <w:sz w:val="28"/>
                <w:szCs w:val="28"/>
              </w:rPr>
              <w:t>Самостоятельная работа обучающегося (всего)</w:t>
            </w:r>
          </w:p>
          <w:p w:rsidR="006D54C8" w:rsidRPr="001D48D2" w:rsidRDefault="006D54C8" w:rsidP="006D54C8">
            <w:pPr>
              <w:spacing w:before="120" w:after="12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1D48D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  <w:r w:rsidRPr="001D48D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 </w:t>
            </w:r>
            <w:r w:rsidRPr="001D48D2">
              <w:rPr>
                <w:rFonts w:ascii="Times New Roman" w:hAnsi="Times New Roman"/>
                <w:sz w:val="28"/>
                <w:szCs w:val="28"/>
              </w:rPr>
              <w:t>семестр</w:t>
            </w:r>
          </w:p>
          <w:p w:rsidR="006D54C8" w:rsidRPr="001D48D2" w:rsidRDefault="006D54C8" w:rsidP="006D54C8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8D2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</w:t>
            </w:r>
            <w:r w:rsidRPr="001D48D2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1D48D2">
              <w:rPr>
                <w:rFonts w:ascii="Times New Roman" w:hAnsi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2261" w:type="dxa"/>
          </w:tcPr>
          <w:p w:rsidR="00DF2585" w:rsidRPr="001D48D2" w:rsidRDefault="006D54C8" w:rsidP="00DF2585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D48D2">
              <w:rPr>
                <w:rFonts w:ascii="Times New Roman" w:hAnsi="Times New Roman"/>
                <w:i/>
                <w:iCs/>
                <w:sz w:val="28"/>
                <w:szCs w:val="28"/>
              </w:rPr>
              <w:t>4</w:t>
            </w:r>
            <w:r w:rsidR="00D40BCA">
              <w:rPr>
                <w:rFonts w:ascii="Times New Roman" w:hAnsi="Times New Roman"/>
                <w:i/>
                <w:iCs/>
                <w:sz w:val="28"/>
                <w:szCs w:val="28"/>
              </w:rPr>
              <w:t>6</w:t>
            </w:r>
          </w:p>
          <w:p w:rsidR="006D54C8" w:rsidRPr="001D48D2" w:rsidRDefault="006D54C8" w:rsidP="00DF2585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D48D2">
              <w:rPr>
                <w:rFonts w:ascii="Times New Roman" w:hAnsi="Times New Roman"/>
                <w:i/>
                <w:iCs/>
                <w:sz w:val="28"/>
                <w:szCs w:val="28"/>
              </w:rPr>
              <w:t>28</w:t>
            </w:r>
          </w:p>
          <w:p w:rsidR="006D54C8" w:rsidRPr="001D48D2" w:rsidRDefault="00D40BCA" w:rsidP="00DF2585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18</w:t>
            </w:r>
          </w:p>
        </w:tc>
      </w:tr>
      <w:tr w:rsidR="00DF2585" w:rsidRPr="001D48D2" w:rsidTr="0032486A">
        <w:trPr>
          <w:jc w:val="center"/>
        </w:trPr>
        <w:tc>
          <w:tcPr>
            <w:tcW w:w="7683" w:type="dxa"/>
          </w:tcPr>
          <w:p w:rsidR="00DF2585" w:rsidRPr="001D48D2" w:rsidRDefault="00DF2585" w:rsidP="00DF258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8D2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  <w:tc>
          <w:tcPr>
            <w:tcW w:w="2261" w:type="dxa"/>
          </w:tcPr>
          <w:p w:rsidR="00DF2585" w:rsidRPr="001D48D2" w:rsidRDefault="00DF2585" w:rsidP="00DF2585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</w:tr>
      <w:tr w:rsidR="00DF2585" w:rsidRPr="001D48D2" w:rsidTr="0032486A">
        <w:trPr>
          <w:jc w:val="center"/>
        </w:trPr>
        <w:tc>
          <w:tcPr>
            <w:tcW w:w="7683" w:type="dxa"/>
          </w:tcPr>
          <w:p w:rsidR="00DF2585" w:rsidRPr="001D48D2" w:rsidRDefault="006D54C8" w:rsidP="00DF258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8D2">
              <w:rPr>
                <w:rFonts w:ascii="Times New Roman" w:hAnsi="Times New Roman"/>
                <w:sz w:val="28"/>
                <w:szCs w:val="28"/>
              </w:rPr>
              <w:t>Выполнение домашних работ</w:t>
            </w:r>
          </w:p>
          <w:p w:rsidR="006D54C8" w:rsidRPr="001D48D2" w:rsidRDefault="009B728D" w:rsidP="00DF258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8D2">
              <w:rPr>
                <w:rFonts w:ascii="Times New Roman" w:hAnsi="Times New Roman"/>
                <w:sz w:val="28"/>
                <w:szCs w:val="28"/>
              </w:rPr>
              <w:t>Подготовка выступлений по заданным темам, докладов, рефератов</w:t>
            </w:r>
          </w:p>
          <w:p w:rsidR="009B728D" w:rsidRPr="001D48D2" w:rsidRDefault="009B728D" w:rsidP="00DF258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8D2">
              <w:rPr>
                <w:rFonts w:ascii="Times New Roman" w:hAnsi="Times New Roman"/>
                <w:sz w:val="28"/>
                <w:szCs w:val="28"/>
              </w:rPr>
              <w:t>Подготовка презентаций</w:t>
            </w:r>
          </w:p>
          <w:p w:rsidR="009B728D" w:rsidRPr="001D48D2" w:rsidRDefault="009B728D" w:rsidP="00DF258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8D2">
              <w:rPr>
                <w:rFonts w:ascii="Times New Roman" w:hAnsi="Times New Roman"/>
                <w:sz w:val="28"/>
                <w:szCs w:val="28"/>
              </w:rPr>
              <w:t>Индивидуальные задания</w:t>
            </w:r>
          </w:p>
          <w:p w:rsidR="009B728D" w:rsidRPr="001D48D2" w:rsidRDefault="009B728D" w:rsidP="00DF2585">
            <w:pPr>
              <w:spacing w:before="120" w:after="12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D48D2">
              <w:rPr>
                <w:rFonts w:ascii="Times New Roman" w:hAnsi="Times New Roman"/>
                <w:sz w:val="28"/>
                <w:szCs w:val="28"/>
              </w:rPr>
              <w:t>Подготовка проектов</w:t>
            </w:r>
          </w:p>
        </w:tc>
        <w:tc>
          <w:tcPr>
            <w:tcW w:w="2261" w:type="dxa"/>
          </w:tcPr>
          <w:p w:rsidR="00DF2585" w:rsidRPr="001D48D2" w:rsidRDefault="009B728D" w:rsidP="00DF2585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D48D2">
              <w:rPr>
                <w:rFonts w:ascii="Times New Roman" w:hAnsi="Times New Roman"/>
                <w:i/>
                <w:iCs/>
                <w:sz w:val="28"/>
                <w:szCs w:val="28"/>
              </w:rPr>
              <w:t>10</w:t>
            </w:r>
          </w:p>
          <w:p w:rsidR="009B728D" w:rsidRPr="001D48D2" w:rsidRDefault="009B728D" w:rsidP="00DF2585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D48D2">
              <w:rPr>
                <w:rFonts w:ascii="Times New Roman" w:hAnsi="Times New Roman"/>
                <w:i/>
                <w:iCs/>
                <w:sz w:val="28"/>
                <w:szCs w:val="28"/>
              </w:rPr>
              <w:t>12</w:t>
            </w:r>
          </w:p>
          <w:p w:rsidR="009B728D" w:rsidRPr="001D48D2" w:rsidRDefault="009B728D" w:rsidP="00DF2585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  <w:p w:rsidR="009B728D" w:rsidRPr="001D48D2" w:rsidRDefault="009B728D" w:rsidP="00DF2585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D48D2">
              <w:rPr>
                <w:rFonts w:ascii="Times New Roman" w:hAnsi="Times New Roman"/>
                <w:i/>
                <w:iCs/>
                <w:sz w:val="28"/>
                <w:szCs w:val="28"/>
              </w:rPr>
              <w:t>8</w:t>
            </w:r>
          </w:p>
          <w:p w:rsidR="009B728D" w:rsidRPr="001D48D2" w:rsidRDefault="009B728D" w:rsidP="00DF2585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D48D2">
              <w:rPr>
                <w:rFonts w:ascii="Times New Roman" w:hAnsi="Times New Roman"/>
                <w:i/>
                <w:iCs/>
                <w:sz w:val="28"/>
                <w:szCs w:val="28"/>
              </w:rPr>
              <w:t>8</w:t>
            </w:r>
          </w:p>
          <w:p w:rsidR="009B728D" w:rsidRPr="001D48D2" w:rsidRDefault="00D40BCA" w:rsidP="009B728D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>8</w:t>
            </w:r>
          </w:p>
        </w:tc>
      </w:tr>
      <w:tr w:rsidR="00DF2585" w:rsidRPr="001D48D2" w:rsidTr="0032486A">
        <w:trPr>
          <w:jc w:val="center"/>
        </w:trPr>
        <w:tc>
          <w:tcPr>
            <w:tcW w:w="9944" w:type="dxa"/>
            <w:gridSpan w:val="2"/>
          </w:tcPr>
          <w:p w:rsidR="00DF2585" w:rsidRPr="001D48D2" w:rsidRDefault="00DF2585" w:rsidP="00DF2585">
            <w:pPr>
              <w:spacing w:before="120" w:after="120" w:line="240" w:lineRule="auto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 w:rsidRPr="001D48D2">
              <w:rPr>
                <w:rFonts w:ascii="Times New Roman" w:hAnsi="Times New Roman"/>
                <w:i/>
                <w:iCs/>
                <w:sz w:val="28"/>
                <w:szCs w:val="28"/>
              </w:rPr>
              <w:t>Итоговая аттестация в форме</w:t>
            </w:r>
            <w:r w:rsidR="009B728D" w:rsidRPr="001D48D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</w:t>
            </w:r>
            <w:r w:rsidR="00085117" w:rsidRPr="001D48D2">
              <w:rPr>
                <w:rFonts w:ascii="Times New Roman" w:hAnsi="Times New Roman"/>
                <w:i/>
                <w:iCs/>
                <w:sz w:val="28"/>
                <w:szCs w:val="28"/>
              </w:rPr>
              <w:t>дифференцированного</w:t>
            </w:r>
            <w:r w:rsidRPr="001D48D2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зачета </w:t>
            </w:r>
          </w:p>
        </w:tc>
      </w:tr>
    </w:tbl>
    <w:p w:rsidR="00DF2585" w:rsidRPr="001D48D2" w:rsidRDefault="00DF2585" w:rsidP="00DF2585">
      <w:pPr>
        <w:jc w:val="center"/>
        <w:rPr>
          <w:sz w:val="28"/>
          <w:szCs w:val="28"/>
        </w:rPr>
      </w:pPr>
    </w:p>
    <w:p w:rsidR="00DF2585" w:rsidRPr="001D48D2" w:rsidRDefault="00DF2585" w:rsidP="00DF2585">
      <w:pPr>
        <w:rPr>
          <w:rFonts w:eastAsia="Calibri"/>
          <w:bCs w:val="0"/>
          <w:color w:val="auto"/>
          <w:lang w:eastAsia="en-US"/>
        </w:rPr>
      </w:pPr>
    </w:p>
    <w:p w:rsidR="009030E0" w:rsidRPr="001D48D2" w:rsidRDefault="009030E0" w:rsidP="009030E0">
      <w:pPr>
        <w:jc w:val="center"/>
        <w:rPr>
          <w:sz w:val="28"/>
          <w:szCs w:val="28"/>
        </w:rPr>
      </w:pPr>
    </w:p>
    <w:p w:rsidR="00E31C9A" w:rsidRPr="001D48D2" w:rsidRDefault="00E31C9A" w:rsidP="00E31C9A">
      <w:pPr>
        <w:pageBreakBefore/>
        <w:spacing w:before="120" w:after="120" w:line="240" w:lineRule="auto"/>
        <w:rPr>
          <w:rFonts w:ascii="Times New Roman" w:hAnsi="Times New Roman"/>
          <w:sz w:val="24"/>
          <w:szCs w:val="24"/>
        </w:rPr>
      </w:pPr>
      <w:r w:rsidRPr="001D48D2">
        <w:rPr>
          <w:rFonts w:ascii="Times New Roman" w:hAnsi="Times New Roman"/>
          <w:sz w:val="24"/>
          <w:szCs w:val="24"/>
        </w:rPr>
        <w:lastRenderedPageBreak/>
        <w:t>2.2.</w:t>
      </w:r>
      <w:r w:rsidR="00435877" w:rsidRPr="001D48D2">
        <w:rPr>
          <w:rFonts w:ascii="Times New Roman" w:hAnsi="Times New Roman"/>
          <w:sz w:val="24"/>
          <w:szCs w:val="24"/>
        </w:rPr>
        <w:t xml:space="preserve"> Тематический план и содержание </w:t>
      </w:r>
      <w:r w:rsidR="00DC7112" w:rsidRPr="001D48D2">
        <w:rPr>
          <w:rFonts w:ascii="Times New Roman" w:hAnsi="Times New Roman"/>
          <w:sz w:val="24"/>
          <w:szCs w:val="24"/>
        </w:rPr>
        <w:t>у</w:t>
      </w:r>
      <w:r w:rsidRPr="001D48D2">
        <w:rPr>
          <w:rFonts w:ascii="Times New Roman" w:hAnsi="Times New Roman"/>
          <w:sz w:val="24"/>
          <w:szCs w:val="24"/>
        </w:rPr>
        <w:t>чебной дисциплины</w:t>
      </w:r>
      <w:r w:rsidRPr="001D48D2">
        <w:rPr>
          <w:rFonts w:ascii="Times New Roman" w:hAnsi="Times New Roman"/>
          <w:caps/>
          <w:sz w:val="24"/>
          <w:szCs w:val="24"/>
        </w:rPr>
        <w:t xml:space="preserve"> </w:t>
      </w:r>
      <w:r w:rsidRPr="001D48D2">
        <w:rPr>
          <w:rFonts w:ascii="Times New Roman" w:hAnsi="Times New Roman"/>
          <w:sz w:val="24"/>
          <w:szCs w:val="24"/>
        </w:rPr>
        <w:t>Информатика и ИКТ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7"/>
        <w:gridCol w:w="5573"/>
        <w:gridCol w:w="976"/>
      </w:tblGrid>
      <w:tr w:rsidR="000B5BDF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0B5BDF" w:rsidRPr="001D48D2" w:rsidRDefault="000B5BDF" w:rsidP="005E54E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bCs w:val="0"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5786" w:type="dxa"/>
            <w:shd w:val="clear" w:color="auto" w:fill="auto"/>
          </w:tcPr>
          <w:p w:rsidR="000B5BDF" w:rsidRPr="001D48D2" w:rsidRDefault="000B5BDF" w:rsidP="005E54E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bCs w:val="0"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989" w:type="dxa"/>
            <w:shd w:val="clear" w:color="auto" w:fill="auto"/>
          </w:tcPr>
          <w:p w:rsidR="000B5BDF" w:rsidRPr="001D48D2" w:rsidRDefault="000B5BDF" w:rsidP="005E54E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bCs w:val="0"/>
                <w:sz w:val="20"/>
                <w:szCs w:val="20"/>
              </w:rPr>
              <w:t>Объем часов</w:t>
            </w:r>
          </w:p>
        </w:tc>
      </w:tr>
      <w:tr w:rsidR="000B5BDF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0B5BDF" w:rsidRPr="001D48D2" w:rsidRDefault="000B5BDF" w:rsidP="005E54E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86" w:type="dxa"/>
            <w:shd w:val="clear" w:color="auto" w:fill="auto"/>
          </w:tcPr>
          <w:p w:rsidR="000B5BDF" w:rsidRPr="001D48D2" w:rsidRDefault="000B5BDF" w:rsidP="005E54E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89" w:type="dxa"/>
            <w:shd w:val="clear" w:color="auto" w:fill="auto"/>
          </w:tcPr>
          <w:p w:rsidR="000B5BDF" w:rsidRPr="001D48D2" w:rsidRDefault="000B5BDF" w:rsidP="005E54E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131EF6" w:rsidRPr="001D48D2" w:rsidTr="00F97BA6">
        <w:trPr>
          <w:cantSplit/>
          <w:trHeight w:val="20"/>
        </w:trPr>
        <w:tc>
          <w:tcPr>
            <w:tcW w:w="9962" w:type="dxa"/>
            <w:gridSpan w:val="3"/>
            <w:shd w:val="clear" w:color="auto" w:fill="auto"/>
          </w:tcPr>
          <w:p w:rsidR="00131EF6" w:rsidRPr="001D48D2" w:rsidRDefault="001B59B9" w:rsidP="005E54E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 xml:space="preserve">I </w:t>
            </w:r>
            <w:r w:rsidRPr="001D48D2">
              <w:rPr>
                <w:rFonts w:ascii="Times New Roman" w:hAnsi="Times New Roman"/>
                <w:b/>
                <w:i/>
                <w:sz w:val="20"/>
                <w:szCs w:val="20"/>
              </w:rPr>
              <w:t>семестр</w:t>
            </w:r>
          </w:p>
        </w:tc>
      </w:tr>
      <w:tr w:rsidR="000B5BDF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0B5BDF" w:rsidRPr="001D48D2" w:rsidRDefault="000B5BDF" w:rsidP="0043587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Введение</w:t>
            </w:r>
            <w:r w:rsidR="00435877" w:rsidRPr="001D48D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085117" w:rsidRPr="001D48D2" w:rsidRDefault="00085117" w:rsidP="00435877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Техника безопасности в кабинете информатики.</w:t>
            </w:r>
          </w:p>
          <w:p w:rsidR="000B5BDF" w:rsidRPr="001D48D2" w:rsidRDefault="000B5BDF" w:rsidP="000B5BDF">
            <w:pPr>
              <w:shd w:val="clear" w:color="auto" w:fill="FFFFFF"/>
              <w:ind w:firstLine="720"/>
              <w:rPr>
                <w:rFonts w:ascii="Times New Roman" w:hAnsi="Times New Roman"/>
                <w:caps/>
                <w:sz w:val="20"/>
                <w:szCs w:val="20"/>
                <w:u w:val="single"/>
              </w:rPr>
            </w:pPr>
          </w:p>
        </w:tc>
        <w:tc>
          <w:tcPr>
            <w:tcW w:w="5786" w:type="dxa"/>
            <w:shd w:val="clear" w:color="auto" w:fill="auto"/>
          </w:tcPr>
          <w:p w:rsidR="000B5BDF" w:rsidRPr="001D48D2" w:rsidRDefault="000B5BDF" w:rsidP="00085117">
            <w:pPr>
              <w:shd w:val="clear" w:color="auto" w:fill="FFFFFF"/>
              <w:rPr>
                <w:rFonts w:ascii="Times New Roman" w:hAnsi="Times New Roman"/>
                <w:caps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Роль информационной деятельности в современном обществе</w:t>
            </w:r>
            <w:r w:rsidR="006D222D" w:rsidRPr="001D48D2">
              <w:rPr>
                <w:rFonts w:ascii="Times New Roman" w:hAnsi="Times New Roman"/>
                <w:sz w:val="20"/>
                <w:szCs w:val="20"/>
              </w:rPr>
              <w:t xml:space="preserve">, его экономической, социальной, культурной, образовательной сферах. </w:t>
            </w:r>
            <w:r w:rsidR="00435877" w:rsidRPr="001D48D2">
              <w:rPr>
                <w:rFonts w:ascii="Times New Roman" w:hAnsi="Times New Roman"/>
                <w:sz w:val="20"/>
                <w:szCs w:val="20"/>
              </w:rPr>
              <w:t>Техника безопасности и правила пов</w:t>
            </w:r>
            <w:r w:rsidR="00085117" w:rsidRPr="001D48D2">
              <w:rPr>
                <w:rFonts w:ascii="Times New Roman" w:hAnsi="Times New Roman"/>
                <w:sz w:val="20"/>
                <w:szCs w:val="20"/>
              </w:rPr>
              <w:t>едения в кабинете информатики.</w:t>
            </w:r>
          </w:p>
        </w:tc>
        <w:tc>
          <w:tcPr>
            <w:tcW w:w="989" w:type="dxa"/>
            <w:shd w:val="clear" w:color="auto" w:fill="auto"/>
          </w:tcPr>
          <w:p w:rsidR="000B5BDF" w:rsidRPr="001D48D2" w:rsidRDefault="00085117" w:rsidP="005E54E7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color w:val="auto"/>
                <w:sz w:val="20"/>
                <w:szCs w:val="20"/>
              </w:rPr>
              <w:t>2</w:t>
            </w:r>
          </w:p>
        </w:tc>
      </w:tr>
      <w:tr w:rsidR="000B5BDF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435877" w:rsidRPr="001D48D2" w:rsidRDefault="00E13E4E" w:rsidP="00E13E4E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1</w:t>
            </w:r>
            <w:r w:rsidR="00435877" w:rsidRPr="001D48D2">
              <w:rPr>
                <w:rFonts w:ascii="Times New Roman" w:hAnsi="Times New Roman"/>
                <w:sz w:val="20"/>
                <w:szCs w:val="20"/>
              </w:rPr>
              <w:t>.</w:t>
            </w:r>
            <w:r w:rsidRPr="001D48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5877" w:rsidRPr="001D48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D222D" w:rsidRPr="001D48D2">
              <w:rPr>
                <w:rFonts w:ascii="Times New Roman" w:hAnsi="Times New Roman"/>
                <w:b/>
                <w:sz w:val="20"/>
                <w:szCs w:val="20"/>
              </w:rPr>
              <w:t>Информационная деятельность человека</w:t>
            </w:r>
            <w:r w:rsidR="00085117" w:rsidRPr="001D48D2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085117" w:rsidRPr="001D48D2" w:rsidRDefault="00085117" w:rsidP="00E13E4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Правовые нормы в информационной сфере.</w:t>
            </w:r>
          </w:p>
          <w:p w:rsidR="000B5BDF" w:rsidRPr="001D48D2" w:rsidRDefault="000B5BDF" w:rsidP="00E13E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</w:tcPr>
          <w:p w:rsidR="006D222D" w:rsidRPr="001D48D2" w:rsidRDefault="006D222D" w:rsidP="006D222D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Основные этапы развития информационного общества. Этапы развития технических средств и информационных ресурсов.</w:t>
            </w:r>
            <w:r w:rsidR="00F6537A" w:rsidRPr="001D48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D48D2">
              <w:rPr>
                <w:rFonts w:ascii="Times New Roman" w:hAnsi="Times New Roman"/>
                <w:sz w:val="20"/>
                <w:szCs w:val="20"/>
              </w:rPr>
              <w:t>Правовые нормы, относящиеся к информации, правонарушения в информационной сфере, меры их предупреждения. Информационное правительство.</w:t>
            </w:r>
          </w:p>
        </w:tc>
        <w:tc>
          <w:tcPr>
            <w:tcW w:w="989" w:type="dxa"/>
            <w:shd w:val="clear" w:color="auto" w:fill="auto"/>
          </w:tcPr>
          <w:p w:rsidR="000B5BDF" w:rsidRPr="001D48D2" w:rsidRDefault="007E1127" w:rsidP="005E54E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5018DA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5018DA" w:rsidRPr="001D48D2" w:rsidRDefault="00AC0B10" w:rsidP="00E13E4E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Информационные ресурсы общества.</w:t>
            </w:r>
          </w:p>
        </w:tc>
        <w:tc>
          <w:tcPr>
            <w:tcW w:w="5786" w:type="dxa"/>
            <w:shd w:val="clear" w:color="auto" w:fill="auto"/>
          </w:tcPr>
          <w:p w:rsidR="00EE10B7" w:rsidRPr="001D48D2" w:rsidRDefault="00EE10B7" w:rsidP="00AC0B10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 xml:space="preserve">Информационные ресурсы общества. Образовательные информационные ресурсы. Работа с ними. </w:t>
            </w:r>
          </w:p>
        </w:tc>
        <w:tc>
          <w:tcPr>
            <w:tcW w:w="989" w:type="dxa"/>
            <w:shd w:val="clear" w:color="auto" w:fill="auto"/>
          </w:tcPr>
          <w:p w:rsidR="005018DA" w:rsidRPr="001D48D2" w:rsidRDefault="00800244" w:rsidP="005E54E7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AC0B10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AC0B10" w:rsidRPr="001D48D2" w:rsidRDefault="00AC0B10" w:rsidP="00E13E4E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Локальные и сетевые информационные ресурсы в профессиональной деятельности.</w:t>
            </w:r>
          </w:p>
        </w:tc>
        <w:tc>
          <w:tcPr>
            <w:tcW w:w="5786" w:type="dxa"/>
            <w:shd w:val="clear" w:color="auto" w:fill="auto"/>
          </w:tcPr>
          <w:p w:rsidR="00AC0B10" w:rsidRPr="001D48D2" w:rsidRDefault="00AC0B10" w:rsidP="006D222D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Виды профессиональной информационной деятельности человека с использованием средств и информационных ресурсов социально-экономической деятельности (специального ПО, порталов, юридических баз данных, бухгалтерских систем).</w:t>
            </w:r>
          </w:p>
        </w:tc>
        <w:tc>
          <w:tcPr>
            <w:tcW w:w="989" w:type="dxa"/>
            <w:shd w:val="clear" w:color="auto" w:fill="auto"/>
          </w:tcPr>
          <w:p w:rsidR="00AC0B10" w:rsidRPr="001D48D2" w:rsidRDefault="00AC0B10" w:rsidP="005E54E7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EE10B7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EE10B7" w:rsidRPr="001D48D2" w:rsidRDefault="00EE10B7" w:rsidP="00AC0B10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 xml:space="preserve">Установка на ПК программы с открытой лицензией. </w:t>
            </w:r>
          </w:p>
        </w:tc>
        <w:tc>
          <w:tcPr>
            <w:tcW w:w="5786" w:type="dxa"/>
            <w:shd w:val="clear" w:color="auto" w:fill="auto"/>
          </w:tcPr>
          <w:p w:rsidR="00EE10B7" w:rsidRPr="001D48D2" w:rsidRDefault="00EE10B7" w:rsidP="006D222D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 xml:space="preserve">Правовые нормы информационной деятельности. Стоимостные характеристики информационной деятельности. Лицензионное программное обеспечение. Открытые лицензии. Обзор профессионального образования в социально-экономической </w:t>
            </w:r>
            <w:proofErr w:type="spellStart"/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деяельности</w:t>
            </w:r>
            <w:proofErr w:type="spellEnd"/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, его лицензионное использование и регламенты обновления (информационные системы бухгалтерского учета, юридические базы данных).</w:t>
            </w:r>
          </w:p>
        </w:tc>
        <w:tc>
          <w:tcPr>
            <w:tcW w:w="989" w:type="dxa"/>
            <w:shd w:val="clear" w:color="auto" w:fill="auto"/>
          </w:tcPr>
          <w:p w:rsidR="00EE10B7" w:rsidRPr="001D48D2" w:rsidRDefault="00800244" w:rsidP="005E54E7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AC0B10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AC0B10" w:rsidRPr="001D48D2" w:rsidRDefault="00AC0B10" w:rsidP="00E13E4E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 xml:space="preserve">Работа с порталом </w:t>
            </w:r>
            <w:proofErr w:type="spellStart"/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госуслуг</w:t>
            </w:r>
            <w:proofErr w:type="spellEnd"/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5786" w:type="dxa"/>
            <w:shd w:val="clear" w:color="auto" w:fill="auto"/>
          </w:tcPr>
          <w:p w:rsidR="00AC0B10" w:rsidRPr="001D48D2" w:rsidRDefault="00AC0B10" w:rsidP="006D222D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Портал государственных услуг.</w:t>
            </w:r>
          </w:p>
        </w:tc>
        <w:tc>
          <w:tcPr>
            <w:tcW w:w="989" w:type="dxa"/>
            <w:shd w:val="clear" w:color="auto" w:fill="auto"/>
          </w:tcPr>
          <w:p w:rsidR="00AC0B10" w:rsidRPr="001D48D2" w:rsidRDefault="00AC0B10" w:rsidP="005E54E7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6D222D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6D222D" w:rsidRPr="001D48D2" w:rsidRDefault="006D222D" w:rsidP="00E13E4E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2</w:t>
            </w:r>
            <w:r w:rsidRPr="001D48D2">
              <w:rPr>
                <w:rFonts w:ascii="Times New Roman" w:hAnsi="Times New Roman"/>
                <w:b/>
                <w:sz w:val="20"/>
                <w:szCs w:val="20"/>
              </w:rPr>
              <w:t>. Информация и информационные процессы.</w:t>
            </w:r>
          </w:p>
          <w:p w:rsidR="00085117" w:rsidRPr="001D48D2" w:rsidRDefault="00085117" w:rsidP="00E13E4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 xml:space="preserve">Дискретное кодирование информации. </w:t>
            </w:r>
          </w:p>
          <w:p w:rsidR="00085117" w:rsidRPr="001D48D2" w:rsidRDefault="00085117" w:rsidP="00E13E4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Двоичная система счисления.</w:t>
            </w:r>
          </w:p>
        </w:tc>
        <w:tc>
          <w:tcPr>
            <w:tcW w:w="5786" w:type="dxa"/>
            <w:shd w:val="clear" w:color="auto" w:fill="auto"/>
          </w:tcPr>
          <w:p w:rsidR="006D222D" w:rsidRPr="001D48D2" w:rsidRDefault="006D222D" w:rsidP="006D222D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Подходы к понятию и измерению информации. Информационные объекты различных видов. Универсальность дискретного (цифрового) представления информации. Представление информации в двоичной системе счисления.</w:t>
            </w:r>
          </w:p>
        </w:tc>
        <w:tc>
          <w:tcPr>
            <w:tcW w:w="989" w:type="dxa"/>
            <w:shd w:val="clear" w:color="auto" w:fill="auto"/>
          </w:tcPr>
          <w:p w:rsidR="006D222D" w:rsidRPr="001D48D2" w:rsidRDefault="006D222D" w:rsidP="005E54E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8382E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68382E" w:rsidRPr="001D48D2" w:rsidRDefault="0068382E" w:rsidP="0068382E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Двоичная система счисления.</w:t>
            </w:r>
          </w:p>
        </w:tc>
        <w:tc>
          <w:tcPr>
            <w:tcW w:w="5786" w:type="dxa"/>
            <w:shd w:val="clear" w:color="auto" w:fill="auto"/>
          </w:tcPr>
          <w:p w:rsidR="0068382E" w:rsidRPr="001D48D2" w:rsidRDefault="0068382E" w:rsidP="0068382E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Дискретное (цифровое) представление текстовой, графической, звуковой информации и видеоинформации.</w:t>
            </w:r>
          </w:p>
        </w:tc>
        <w:tc>
          <w:tcPr>
            <w:tcW w:w="989" w:type="dxa"/>
            <w:shd w:val="clear" w:color="auto" w:fill="auto"/>
          </w:tcPr>
          <w:p w:rsidR="0068382E" w:rsidRPr="001D48D2" w:rsidRDefault="0068382E" w:rsidP="0068382E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68382E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68382E" w:rsidRPr="001D48D2" w:rsidRDefault="0068382E" w:rsidP="0068382E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Дискретное кодирование текстовой информации.</w:t>
            </w:r>
          </w:p>
        </w:tc>
        <w:tc>
          <w:tcPr>
            <w:tcW w:w="5786" w:type="dxa"/>
            <w:shd w:val="clear" w:color="auto" w:fill="auto"/>
          </w:tcPr>
          <w:p w:rsidR="0068382E" w:rsidRPr="001D48D2" w:rsidRDefault="0068382E" w:rsidP="0068382E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Дискретное (цифровое) представление текстовой, графической, звуковой информации и видеоинформации.</w:t>
            </w:r>
          </w:p>
        </w:tc>
        <w:tc>
          <w:tcPr>
            <w:tcW w:w="989" w:type="dxa"/>
            <w:shd w:val="clear" w:color="auto" w:fill="auto"/>
          </w:tcPr>
          <w:p w:rsidR="0068382E" w:rsidRPr="001D48D2" w:rsidRDefault="0068382E" w:rsidP="0068382E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68382E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68382E" w:rsidRPr="001D48D2" w:rsidRDefault="0068382E" w:rsidP="0068382E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Дискретное кодирование графической информации.</w:t>
            </w:r>
          </w:p>
        </w:tc>
        <w:tc>
          <w:tcPr>
            <w:tcW w:w="5786" w:type="dxa"/>
            <w:shd w:val="clear" w:color="auto" w:fill="auto"/>
          </w:tcPr>
          <w:p w:rsidR="0068382E" w:rsidRPr="001D48D2" w:rsidRDefault="0068382E" w:rsidP="0068382E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Дискретное (цифровое) представление текстовой, графической, звуковой информации и видеоинформации.</w:t>
            </w:r>
          </w:p>
        </w:tc>
        <w:tc>
          <w:tcPr>
            <w:tcW w:w="989" w:type="dxa"/>
            <w:shd w:val="clear" w:color="auto" w:fill="auto"/>
          </w:tcPr>
          <w:p w:rsidR="0068382E" w:rsidRPr="001D48D2" w:rsidRDefault="0068382E" w:rsidP="0068382E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68382E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68382E" w:rsidRPr="001D48D2" w:rsidRDefault="0068382E" w:rsidP="0068382E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Дискретное кодирование звуковой информации.</w:t>
            </w:r>
          </w:p>
        </w:tc>
        <w:tc>
          <w:tcPr>
            <w:tcW w:w="5786" w:type="dxa"/>
            <w:shd w:val="clear" w:color="auto" w:fill="auto"/>
          </w:tcPr>
          <w:p w:rsidR="0068382E" w:rsidRPr="001D48D2" w:rsidRDefault="0068382E" w:rsidP="0068382E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Дискретное (цифровое) представление текстовой, графической, звуковой информации и видеоинформации.</w:t>
            </w:r>
          </w:p>
        </w:tc>
        <w:tc>
          <w:tcPr>
            <w:tcW w:w="989" w:type="dxa"/>
            <w:shd w:val="clear" w:color="auto" w:fill="auto"/>
          </w:tcPr>
          <w:p w:rsidR="0068382E" w:rsidRPr="001D48D2" w:rsidRDefault="0068382E" w:rsidP="0068382E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68382E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68382E" w:rsidRPr="001D48D2" w:rsidRDefault="0068382E" w:rsidP="0068382E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Дискретное кодирование видеоинформации.</w:t>
            </w:r>
          </w:p>
        </w:tc>
        <w:tc>
          <w:tcPr>
            <w:tcW w:w="5786" w:type="dxa"/>
            <w:shd w:val="clear" w:color="auto" w:fill="auto"/>
          </w:tcPr>
          <w:p w:rsidR="0068382E" w:rsidRPr="001D48D2" w:rsidRDefault="0068382E" w:rsidP="0068382E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Дискретное (цифровое) представление текстовой, графической, звуковой информации и видеоинформации.</w:t>
            </w:r>
          </w:p>
        </w:tc>
        <w:tc>
          <w:tcPr>
            <w:tcW w:w="989" w:type="dxa"/>
            <w:shd w:val="clear" w:color="auto" w:fill="auto"/>
          </w:tcPr>
          <w:p w:rsidR="0068382E" w:rsidRPr="001D48D2" w:rsidRDefault="0068382E" w:rsidP="0068382E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68382E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68382E" w:rsidRPr="001D48D2" w:rsidRDefault="0068382E" w:rsidP="0068382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Информационные процессы.</w:t>
            </w:r>
          </w:p>
          <w:p w:rsidR="0068382E" w:rsidRPr="001D48D2" w:rsidRDefault="0068382E" w:rsidP="0068382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 xml:space="preserve">Арифметические и логические основы ПК. </w:t>
            </w:r>
          </w:p>
          <w:p w:rsidR="0068382E" w:rsidRPr="001D48D2" w:rsidRDefault="0068382E" w:rsidP="0068382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Алгоритмы.</w:t>
            </w:r>
          </w:p>
        </w:tc>
        <w:tc>
          <w:tcPr>
            <w:tcW w:w="5786" w:type="dxa"/>
            <w:shd w:val="clear" w:color="auto" w:fill="auto"/>
          </w:tcPr>
          <w:p w:rsidR="0068382E" w:rsidRPr="001D48D2" w:rsidRDefault="0068382E" w:rsidP="0068382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Основные информационные процессы и их реализация с помощью компьютеров: обработка, хранение, поиск и передача информации.</w:t>
            </w:r>
          </w:p>
          <w:p w:rsidR="0068382E" w:rsidRPr="001D48D2" w:rsidRDefault="0068382E" w:rsidP="0068382E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Принципы обработки информации при помощи компьютера. Арифметические и логические основы компьютера. Алгоритмы и способы их описания.</w:t>
            </w:r>
          </w:p>
        </w:tc>
        <w:tc>
          <w:tcPr>
            <w:tcW w:w="989" w:type="dxa"/>
            <w:shd w:val="clear" w:color="auto" w:fill="auto"/>
          </w:tcPr>
          <w:p w:rsidR="0068382E" w:rsidRPr="001D48D2" w:rsidRDefault="0068382E" w:rsidP="0068382E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68382E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68382E" w:rsidRPr="001D48D2" w:rsidRDefault="00AC0B10" w:rsidP="00AC0B10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Программный принцип работы ПК.</w:t>
            </w:r>
          </w:p>
        </w:tc>
        <w:tc>
          <w:tcPr>
            <w:tcW w:w="5786" w:type="dxa"/>
            <w:shd w:val="clear" w:color="auto" w:fill="auto"/>
          </w:tcPr>
          <w:p w:rsidR="0068382E" w:rsidRPr="001D48D2" w:rsidRDefault="0068382E" w:rsidP="0068382E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 xml:space="preserve">Программный принцип работы компьютера. </w:t>
            </w:r>
          </w:p>
        </w:tc>
        <w:tc>
          <w:tcPr>
            <w:tcW w:w="989" w:type="dxa"/>
            <w:shd w:val="clear" w:color="auto" w:fill="auto"/>
          </w:tcPr>
          <w:p w:rsidR="0068382E" w:rsidRPr="001D48D2" w:rsidRDefault="0068382E" w:rsidP="0068382E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68382E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68382E" w:rsidRPr="001D48D2" w:rsidRDefault="00AC0B10" w:rsidP="0068382E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Арифметические и логические основы ПК.</w:t>
            </w:r>
          </w:p>
        </w:tc>
        <w:tc>
          <w:tcPr>
            <w:tcW w:w="5786" w:type="dxa"/>
            <w:shd w:val="clear" w:color="auto" w:fill="auto"/>
          </w:tcPr>
          <w:p w:rsidR="0068382E" w:rsidRPr="001D48D2" w:rsidRDefault="00AC0B10" w:rsidP="0068382E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Основные логические операции и их реализация в компьютере.</w:t>
            </w:r>
          </w:p>
        </w:tc>
        <w:tc>
          <w:tcPr>
            <w:tcW w:w="989" w:type="dxa"/>
            <w:shd w:val="clear" w:color="auto" w:fill="auto"/>
          </w:tcPr>
          <w:p w:rsidR="0068382E" w:rsidRPr="001D48D2" w:rsidRDefault="00F97BA6" w:rsidP="0068382E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F97BA6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Арифметические и логические основы ПК.</w:t>
            </w:r>
          </w:p>
        </w:tc>
        <w:tc>
          <w:tcPr>
            <w:tcW w:w="5786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Основные логические операции и их реализация в компьютере.</w:t>
            </w:r>
          </w:p>
        </w:tc>
        <w:tc>
          <w:tcPr>
            <w:tcW w:w="989" w:type="dxa"/>
            <w:shd w:val="clear" w:color="auto" w:fill="auto"/>
          </w:tcPr>
          <w:p w:rsidR="00F97BA6" w:rsidRPr="001D48D2" w:rsidRDefault="00F97BA6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F97BA6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Компьютерное моделирование.</w:t>
            </w:r>
          </w:p>
        </w:tc>
        <w:tc>
          <w:tcPr>
            <w:tcW w:w="5786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 xml:space="preserve">Примеры компьютерных моделей различных процессов. </w:t>
            </w:r>
          </w:p>
        </w:tc>
        <w:tc>
          <w:tcPr>
            <w:tcW w:w="989" w:type="dxa"/>
            <w:shd w:val="clear" w:color="auto" w:fill="auto"/>
          </w:tcPr>
          <w:p w:rsidR="00F97BA6" w:rsidRPr="001D48D2" w:rsidRDefault="00F97BA6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F97BA6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Исследование компьютерной модели.</w:t>
            </w:r>
          </w:p>
        </w:tc>
        <w:tc>
          <w:tcPr>
            <w:tcW w:w="5786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Проведение исследования в социально-экономической сфере на основе использования готовой компьютерной модели.</w:t>
            </w:r>
          </w:p>
        </w:tc>
        <w:tc>
          <w:tcPr>
            <w:tcW w:w="989" w:type="dxa"/>
            <w:shd w:val="clear" w:color="auto" w:fill="auto"/>
          </w:tcPr>
          <w:p w:rsidR="00F97BA6" w:rsidRPr="001D48D2" w:rsidRDefault="00F97BA6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F97BA6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Хранение информации. Единицы измерения количества информации.</w:t>
            </w:r>
          </w:p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Управление процессами. Понятие об АСУ.</w:t>
            </w:r>
          </w:p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Хранение информационных объектов различных видов на разных цифровых носителях. Определение объемов различных носителей информации. Архив информации.</w:t>
            </w:r>
          </w:p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Управление процессами. Представление об автоматических и автоматизированных системах управления в социально-экономической сфере деятельности.</w:t>
            </w:r>
          </w:p>
        </w:tc>
        <w:tc>
          <w:tcPr>
            <w:tcW w:w="989" w:type="dxa"/>
            <w:shd w:val="clear" w:color="auto" w:fill="auto"/>
          </w:tcPr>
          <w:p w:rsidR="00F97BA6" w:rsidRPr="001D48D2" w:rsidRDefault="00F97BA6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97BA6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 xml:space="preserve">Файловая система. </w:t>
            </w:r>
          </w:p>
        </w:tc>
        <w:tc>
          <w:tcPr>
            <w:tcW w:w="5786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 xml:space="preserve">Файл как единица хранения информации на компьютере. Атрибуты файла и его объем. Учет объемов файлов при их хранении, передаче. </w:t>
            </w:r>
          </w:p>
        </w:tc>
        <w:tc>
          <w:tcPr>
            <w:tcW w:w="989" w:type="dxa"/>
            <w:shd w:val="clear" w:color="auto" w:fill="auto"/>
          </w:tcPr>
          <w:p w:rsidR="00F97BA6" w:rsidRPr="001D48D2" w:rsidRDefault="00F97BA6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F97BA6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Архивация данных.</w:t>
            </w:r>
          </w:p>
        </w:tc>
        <w:tc>
          <w:tcPr>
            <w:tcW w:w="5786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Создание архива данных. Извлечение данных из архива.</w:t>
            </w:r>
          </w:p>
        </w:tc>
        <w:tc>
          <w:tcPr>
            <w:tcW w:w="989" w:type="dxa"/>
            <w:shd w:val="clear" w:color="auto" w:fill="auto"/>
          </w:tcPr>
          <w:p w:rsidR="00F97BA6" w:rsidRPr="001D48D2" w:rsidRDefault="00F97BA6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F97BA6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Работа с носителями информации.</w:t>
            </w:r>
          </w:p>
        </w:tc>
        <w:tc>
          <w:tcPr>
            <w:tcW w:w="5786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Запись информации на компакт-диски различных видов. Организация информации на компакт-диске с интерактивным меню.</w:t>
            </w:r>
          </w:p>
        </w:tc>
        <w:tc>
          <w:tcPr>
            <w:tcW w:w="989" w:type="dxa"/>
            <w:shd w:val="clear" w:color="auto" w:fill="auto"/>
          </w:tcPr>
          <w:p w:rsidR="00F97BA6" w:rsidRPr="001D48D2" w:rsidRDefault="00F97BA6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F97BA6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Автоматизированные системы управления.</w:t>
            </w:r>
          </w:p>
        </w:tc>
        <w:tc>
          <w:tcPr>
            <w:tcW w:w="5786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АСУ различного назначения, примеры их использования.</w:t>
            </w:r>
          </w:p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Демонстрация использования различных видов АСУ на практике в социально-экономической сфере деятельности.</w:t>
            </w:r>
          </w:p>
        </w:tc>
        <w:tc>
          <w:tcPr>
            <w:tcW w:w="989" w:type="dxa"/>
            <w:shd w:val="clear" w:color="auto" w:fill="auto"/>
          </w:tcPr>
          <w:p w:rsidR="00F97BA6" w:rsidRPr="001D48D2" w:rsidRDefault="00F97BA6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F97BA6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b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3. </w:t>
            </w:r>
            <w:r w:rsidRPr="001D48D2">
              <w:rPr>
                <w:rFonts w:ascii="Times New Roman" w:hAnsi="Times New Roman"/>
                <w:b/>
                <w:sz w:val="20"/>
                <w:szCs w:val="20"/>
              </w:rPr>
              <w:t>Средства информационных и коммуникационных технологий.</w:t>
            </w:r>
          </w:p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Архитектура ПК. Внешние устройства. Программное обеспечение.</w:t>
            </w:r>
          </w:p>
        </w:tc>
        <w:tc>
          <w:tcPr>
            <w:tcW w:w="5786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Архитектура, основные характеристики, многообразие компьютеров. Многообразие внешних устройств, подключаемых к компьютеру. Виды программного обеспечения компьютера.</w:t>
            </w:r>
          </w:p>
        </w:tc>
        <w:tc>
          <w:tcPr>
            <w:tcW w:w="989" w:type="dxa"/>
            <w:shd w:val="clear" w:color="auto" w:fill="auto"/>
          </w:tcPr>
          <w:p w:rsidR="00F97BA6" w:rsidRPr="001D48D2" w:rsidRDefault="00F97BA6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97BA6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 xml:space="preserve">Графический интерфейс операционной системы </w:t>
            </w:r>
            <w:r w:rsidRPr="001D48D2">
              <w:rPr>
                <w:rFonts w:ascii="Times New Roman" w:hAnsi="Times New Roman"/>
                <w:i/>
                <w:sz w:val="20"/>
                <w:szCs w:val="20"/>
                <w:lang w:val="en-US"/>
              </w:rPr>
              <w:t>Windows</w:t>
            </w: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.</w:t>
            </w:r>
          </w:p>
        </w:tc>
        <w:tc>
          <w:tcPr>
            <w:tcW w:w="5786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 xml:space="preserve">Операционная система. Графический интерфейс пользователя. </w:t>
            </w:r>
          </w:p>
        </w:tc>
        <w:tc>
          <w:tcPr>
            <w:tcW w:w="989" w:type="dxa"/>
            <w:shd w:val="clear" w:color="auto" w:fill="auto"/>
          </w:tcPr>
          <w:p w:rsidR="00F97BA6" w:rsidRPr="001D48D2" w:rsidRDefault="00F97BA6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F97BA6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Внешние устройства: подключение, настройка.</w:t>
            </w:r>
          </w:p>
        </w:tc>
        <w:tc>
          <w:tcPr>
            <w:tcW w:w="5786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Примеры использования внешних устройств, подключаемых к компьютеру, в учебных целях. Программное обеспечение внешних устройств. Подключение внешних устройств к компьютеру и их настройка.</w:t>
            </w:r>
          </w:p>
        </w:tc>
        <w:tc>
          <w:tcPr>
            <w:tcW w:w="989" w:type="dxa"/>
            <w:shd w:val="clear" w:color="auto" w:fill="auto"/>
          </w:tcPr>
          <w:p w:rsidR="00F97BA6" w:rsidRPr="001D48D2" w:rsidRDefault="00F97BA6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F97BA6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Работа в локальной сети.</w:t>
            </w:r>
          </w:p>
        </w:tc>
        <w:tc>
          <w:tcPr>
            <w:tcW w:w="5786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Объединение компьютеров в локальную сеть. Организация работы пользователей в локальных сетях.</w:t>
            </w:r>
          </w:p>
        </w:tc>
        <w:tc>
          <w:tcPr>
            <w:tcW w:w="989" w:type="dxa"/>
            <w:shd w:val="clear" w:color="auto" w:fill="auto"/>
          </w:tcPr>
          <w:p w:rsidR="00F97BA6" w:rsidRPr="001D48D2" w:rsidRDefault="00F97BA6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F97BA6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Локальные компьютерные сети. Безопасность при работе на ПК.</w:t>
            </w:r>
          </w:p>
        </w:tc>
        <w:tc>
          <w:tcPr>
            <w:tcW w:w="5786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Объединение компьютеров в локальную сеть. Организация работы пользователей в локальных компьютерных сетях.</w:t>
            </w:r>
          </w:p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 xml:space="preserve">Безопасность, гигиена, эргономика, ресурсосбережение. </w:t>
            </w:r>
          </w:p>
        </w:tc>
        <w:tc>
          <w:tcPr>
            <w:tcW w:w="989" w:type="dxa"/>
            <w:shd w:val="clear" w:color="auto" w:fill="auto"/>
          </w:tcPr>
          <w:p w:rsidR="00F97BA6" w:rsidRPr="001D48D2" w:rsidRDefault="00F97BA6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97BA6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Организация рабочего места пользователя.</w:t>
            </w:r>
          </w:p>
        </w:tc>
        <w:tc>
          <w:tcPr>
            <w:tcW w:w="5786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Эксплуатационные требования к компьютерному рабочему месту. Профилактические мероприятия для компьютерного рабочего места в соответствии с его комплектацией для профессиональной деятельности.</w:t>
            </w:r>
          </w:p>
        </w:tc>
        <w:tc>
          <w:tcPr>
            <w:tcW w:w="989" w:type="dxa"/>
            <w:shd w:val="clear" w:color="auto" w:fill="auto"/>
          </w:tcPr>
          <w:p w:rsidR="00F97BA6" w:rsidRPr="001D48D2" w:rsidRDefault="00F97BA6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1</w:t>
            </w:r>
          </w:p>
        </w:tc>
      </w:tr>
      <w:tr w:rsidR="00F97BA6" w:rsidRPr="001D48D2" w:rsidTr="00F97BA6">
        <w:trPr>
          <w:cantSplit/>
          <w:trHeight w:val="20"/>
        </w:trPr>
        <w:tc>
          <w:tcPr>
            <w:tcW w:w="9962" w:type="dxa"/>
            <w:gridSpan w:val="3"/>
            <w:shd w:val="clear" w:color="auto" w:fill="auto"/>
          </w:tcPr>
          <w:p w:rsidR="00F97BA6" w:rsidRPr="001D48D2" w:rsidRDefault="00F97BA6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color w:val="auto"/>
                <w:sz w:val="20"/>
                <w:szCs w:val="20"/>
                <w:highlight w:val="yellow"/>
              </w:rPr>
            </w:pPr>
            <w:r w:rsidRPr="001D48D2">
              <w:rPr>
                <w:rFonts w:ascii="Times New Roman" w:hAnsi="Times New Roman"/>
                <w:b/>
                <w:i/>
                <w:color w:val="auto"/>
                <w:sz w:val="20"/>
                <w:szCs w:val="20"/>
              </w:rPr>
              <w:t>2 семестр</w:t>
            </w:r>
          </w:p>
        </w:tc>
      </w:tr>
      <w:tr w:rsidR="00F97BA6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F97BA6" w:rsidRPr="001D48D2" w:rsidRDefault="00F97BA6" w:rsidP="00F97BA6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644"/>
              </w:tabs>
              <w:ind w:left="142" w:hanging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1D48D2">
              <w:rPr>
                <w:rFonts w:ascii="Times New Roman" w:hAnsi="Times New Roman"/>
                <w:b/>
                <w:sz w:val="20"/>
                <w:szCs w:val="20"/>
              </w:rPr>
              <w:t>Технологии создания и преобразования информационных объектов.</w:t>
            </w:r>
          </w:p>
          <w:p w:rsidR="00F97BA6" w:rsidRPr="001D48D2" w:rsidRDefault="00F97BA6" w:rsidP="00F97BA6">
            <w:pPr>
              <w:shd w:val="clear" w:color="auto" w:fill="FFFFFF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Понятие об ИСА. Настольные издательские системы.</w:t>
            </w:r>
          </w:p>
        </w:tc>
        <w:tc>
          <w:tcPr>
            <w:tcW w:w="5786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Понятие об информационных системах автоматизации информационных процессов.</w:t>
            </w:r>
          </w:p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Возможности настольных издательских систем: создание, организация и основные способы преобразования (верстки) текста.</w:t>
            </w:r>
          </w:p>
        </w:tc>
        <w:tc>
          <w:tcPr>
            <w:tcW w:w="989" w:type="dxa"/>
            <w:shd w:val="clear" w:color="auto" w:fill="auto"/>
          </w:tcPr>
          <w:p w:rsidR="00F97BA6" w:rsidRPr="001D48D2" w:rsidRDefault="00F97BA6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97BA6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Работа с настольной издательской системой.</w:t>
            </w:r>
          </w:p>
        </w:tc>
        <w:tc>
          <w:tcPr>
            <w:tcW w:w="5786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Использование систем проверки орфографии и грамматики.</w:t>
            </w:r>
          </w:p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Создание компьютерных публикаций на основе использования готовых шаблонов (для выполнения учебных заданий).</w:t>
            </w:r>
          </w:p>
        </w:tc>
        <w:tc>
          <w:tcPr>
            <w:tcW w:w="989" w:type="dxa"/>
            <w:shd w:val="clear" w:color="auto" w:fill="auto"/>
          </w:tcPr>
          <w:p w:rsidR="00F97BA6" w:rsidRPr="001D48D2" w:rsidRDefault="00F97BA6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F97BA6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F97BA6" w:rsidRPr="001D48D2" w:rsidRDefault="001923FF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Перевод и распознавание текста. Создание гипертекста.</w:t>
            </w:r>
          </w:p>
        </w:tc>
        <w:tc>
          <w:tcPr>
            <w:tcW w:w="5786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Программы-переводчики. Возможности систем распознавания текстов.</w:t>
            </w:r>
          </w:p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Гипертекстовое представление информации.</w:t>
            </w:r>
          </w:p>
        </w:tc>
        <w:tc>
          <w:tcPr>
            <w:tcW w:w="989" w:type="dxa"/>
            <w:shd w:val="clear" w:color="auto" w:fill="auto"/>
          </w:tcPr>
          <w:p w:rsidR="00F97BA6" w:rsidRPr="001D48D2" w:rsidRDefault="00F97BA6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F97BA6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F97BA6" w:rsidRPr="001D48D2" w:rsidRDefault="00F97BA6" w:rsidP="00F97B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Электронные таблицы.</w:t>
            </w:r>
          </w:p>
        </w:tc>
        <w:tc>
          <w:tcPr>
            <w:tcW w:w="5786" w:type="dxa"/>
            <w:shd w:val="clear" w:color="auto" w:fill="auto"/>
          </w:tcPr>
          <w:p w:rsidR="00F97BA6" w:rsidRPr="001D48D2" w:rsidRDefault="00F97BA6" w:rsidP="00F97B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Возможности динамических (электронных) таблиц. Математическая обработка числовых данных</w:t>
            </w:r>
          </w:p>
        </w:tc>
        <w:tc>
          <w:tcPr>
            <w:tcW w:w="989" w:type="dxa"/>
            <w:shd w:val="clear" w:color="auto" w:fill="auto"/>
          </w:tcPr>
          <w:p w:rsidR="00F97BA6" w:rsidRPr="001D48D2" w:rsidRDefault="00F97BA6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923FF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1923FF" w:rsidRPr="001D48D2" w:rsidRDefault="001923FF" w:rsidP="00F97BA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Использование электронных таблиц для автоматизации обработки числовых данных.</w:t>
            </w:r>
          </w:p>
        </w:tc>
        <w:tc>
          <w:tcPr>
            <w:tcW w:w="5786" w:type="dxa"/>
            <w:shd w:val="clear" w:color="auto" w:fill="auto"/>
          </w:tcPr>
          <w:p w:rsidR="001923FF" w:rsidRPr="001D48D2" w:rsidRDefault="001923FF" w:rsidP="00F97BA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Использование различных возможностей динамических (электронных) таблиц для выполнения учебных заданий. Системы статистического учета (бухгалтерский учет, планирование и финансы, статистические исследования).</w:t>
            </w:r>
          </w:p>
        </w:tc>
        <w:tc>
          <w:tcPr>
            <w:tcW w:w="989" w:type="dxa"/>
            <w:shd w:val="clear" w:color="auto" w:fill="auto"/>
          </w:tcPr>
          <w:p w:rsidR="001923FF" w:rsidRPr="001D48D2" w:rsidRDefault="001923FF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1923FF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1923FF" w:rsidRPr="001D48D2" w:rsidRDefault="001923FF" w:rsidP="00F97BA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lastRenderedPageBreak/>
              <w:t>Деловая графика.</w:t>
            </w:r>
          </w:p>
        </w:tc>
        <w:tc>
          <w:tcPr>
            <w:tcW w:w="5786" w:type="dxa"/>
            <w:shd w:val="clear" w:color="auto" w:fill="auto"/>
          </w:tcPr>
          <w:p w:rsidR="001923FF" w:rsidRPr="001D48D2" w:rsidRDefault="001923FF" w:rsidP="00F97BA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Средства графического представления статистических данных (деловая графика). Представление результатов выполнения расчетных задач средствами деловой графики.</w:t>
            </w:r>
          </w:p>
        </w:tc>
        <w:tc>
          <w:tcPr>
            <w:tcW w:w="989" w:type="dxa"/>
            <w:shd w:val="clear" w:color="auto" w:fill="auto"/>
          </w:tcPr>
          <w:p w:rsidR="001923FF" w:rsidRPr="001D48D2" w:rsidRDefault="001923FF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F97BA6" w:rsidRPr="001D48D2" w:rsidTr="00F97BA6">
        <w:trPr>
          <w:cantSplit/>
          <w:trHeight w:val="1024"/>
        </w:trPr>
        <w:tc>
          <w:tcPr>
            <w:tcW w:w="3187" w:type="dxa"/>
            <w:shd w:val="clear" w:color="auto" w:fill="auto"/>
          </w:tcPr>
          <w:p w:rsidR="00F97BA6" w:rsidRPr="001D48D2" w:rsidRDefault="00F97BA6" w:rsidP="00F97B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Базы данных и СУБД.</w:t>
            </w:r>
          </w:p>
        </w:tc>
        <w:tc>
          <w:tcPr>
            <w:tcW w:w="5786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Представление об организации баз данных и системах управления ими. Структура данных и система запросов на примерах баз данных различного назначения: юридических, библиотечных, налоговых, социальных, кадровых и др. Использование системы управления базами данных для выполнения учебных заданий из различных предметных областей.</w:t>
            </w:r>
          </w:p>
        </w:tc>
        <w:tc>
          <w:tcPr>
            <w:tcW w:w="989" w:type="dxa"/>
            <w:shd w:val="clear" w:color="auto" w:fill="auto"/>
          </w:tcPr>
          <w:p w:rsidR="00F97BA6" w:rsidRPr="001D48D2" w:rsidRDefault="00F97BA6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923FF" w:rsidRPr="001D48D2" w:rsidTr="00F97BA6">
        <w:trPr>
          <w:cantSplit/>
          <w:trHeight w:val="1024"/>
        </w:trPr>
        <w:tc>
          <w:tcPr>
            <w:tcW w:w="3187" w:type="dxa"/>
            <w:shd w:val="clear" w:color="auto" w:fill="auto"/>
          </w:tcPr>
          <w:p w:rsidR="001923FF" w:rsidRPr="001D48D2" w:rsidRDefault="001923FF" w:rsidP="00F97BA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Формирование запросов для информационно-поисковых систем.</w:t>
            </w:r>
          </w:p>
        </w:tc>
        <w:tc>
          <w:tcPr>
            <w:tcW w:w="5786" w:type="dxa"/>
            <w:shd w:val="clear" w:color="auto" w:fill="auto"/>
          </w:tcPr>
          <w:p w:rsidR="001923FF" w:rsidRPr="001D48D2" w:rsidRDefault="001923FF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Формирование запросов для работы с электронными каталогами библиотек, музеев, книгоиздания, СМИ в рамках учебных заданий из различных предметных областей. Электронные коллекции информационных и образовательных ресурсов, образовательные специализированные порталы.</w:t>
            </w:r>
          </w:p>
        </w:tc>
        <w:tc>
          <w:tcPr>
            <w:tcW w:w="989" w:type="dxa"/>
            <w:shd w:val="clear" w:color="auto" w:fill="auto"/>
          </w:tcPr>
          <w:p w:rsidR="001923FF" w:rsidRPr="001D48D2" w:rsidRDefault="001923FF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1923FF" w:rsidRPr="001D48D2" w:rsidTr="00F97BA6">
        <w:trPr>
          <w:cantSplit/>
          <w:trHeight w:val="1024"/>
        </w:trPr>
        <w:tc>
          <w:tcPr>
            <w:tcW w:w="3187" w:type="dxa"/>
            <w:shd w:val="clear" w:color="auto" w:fill="auto"/>
          </w:tcPr>
          <w:p w:rsidR="001923FF" w:rsidRPr="001D48D2" w:rsidRDefault="001923FF" w:rsidP="00F97BA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Создание и работа с базой данных в среде СУБД.</w:t>
            </w:r>
          </w:p>
        </w:tc>
        <w:tc>
          <w:tcPr>
            <w:tcW w:w="5786" w:type="dxa"/>
            <w:shd w:val="clear" w:color="auto" w:fill="auto"/>
          </w:tcPr>
          <w:p w:rsidR="001923FF" w:rsidRPr="001D48D2" w:rsidRDefault="001923FF" w:rsidP="00F97BA6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Организация баз данных. Заполнение полей баз данных. Возможности систем управления баз данных. Формирование запросов для поиска и сортировки информации в базах данных.</w:t>
            </w:r>
          </w:p>
        </w:tc>
        <w:tc>
          <w:tcPr>
            <w:tcW w:w="989" w:type="dxa"/>
            <w:shd w:val="clear" w:color="auto" w:fill="auto"/>
          </w:tcPr>
          <w:p w:rsidR="001923FF" w:rsidRPr="001D48D2" w:rsidRDefault="001923FF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F97BA6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F97BA6" w:rsidRPr="001D48D2" w:rsidRDefault="00F97BA6" w:rsidP="00F97B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Компьютерная графика. Графические редакторы. Мультимедиа.</w:t>
            </w:r>
          </w:p>
        </w:tc>
        <w:tc>
          <w:tcPr>
            <w:tcW w:w="5786" w:type="dxa"/>
            <w:shd w:val="clear" w:color="auto" w:fill="auto"/>
          </w:tcPr>
          <w:p w:rsidR="00F97BA6" w:rsidRPr="001D48D2" w:rsidRDefault="00F97BA6" w:rsidP="00F97B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Представление о программных средах компьютерной графики, мультимедийных средах.</w:t>
            </w:r>
          </w:p>
        </w:tc>
        <w:tc>
          <w:tcPr>
            <w:tcW w:w="989" w:type="dxa"/>
            <w:shd w:val="clear" w:color="auto" w:fill="auto"/>
          </w:tcPr>
          <w:p w:rsidR="00F97BA6" w:rsidRPr="001D48D2" w:rsidRDefault="00F97BA6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1923FF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1923FF" w:rsidRPr="001D48D2" w:rsidRDefault="001923FF" w:rsidP="00F97BA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Создание мультимедийной презентации.</w:t>
            </w:r>
          </w:p>
        </w:tc>
        <w:tc>
          <w:tcPr>
            <w:tcW w:w="5786" w:type="dxa"/>
            <w:shd w:val="clear" w:color="auto" w:fill="auto"/>
          </w:tcPr>
          <w:p w:rsidR="001923FF" w:rsidRPr="001D48D2" w:rsidRDefault="001923FF" w:rsidP="00F97BA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Создание и редактирование графических и мультимедийных объектов средствами компьютерных презентаций для выполнения учебных заданий. Использование презентационного оборудования.</w:t>
            </w:r>
          </w:p>
        </w:tc>
        <w:tc>
          <w:tcPr>
            <w:tcW w:w="989" w:type="dxa"/>
            <w:shd w:val="clear" w:color="auto" w:fill="auto"/>
          </w:tcPr>
          <w:p w:rsidR="001923FF" w:rsidRPr="001D48D2" w:rsidRDefault="003D4988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3D4988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3D4988" w:rsidRPr="001D48D2" w:rsidRDefault="003D4988" w:rsidP="00F97BA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Геоинформационные системы.</w:t>
            </w:r>
          </w:p>
        </w:tc>
        <w:tc>
          <w:tcPr>
            <w:tcW w:w="5786" w:type="dxa"/>
            <w:shd w:val="clear" w:color="auto" w:fill="auto"/>
          </w:tcPr>
          <w:p w:rsidR="003D4988" w:rsidRPr="001D48D2" w:rsidRDefault="003D4988" w:rsidP="00F97BA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Примеры геоинформационных систем</w:t>
            </w:r>
          </w:p>
        </w:tc>
        <w:tc>
          <w:tcPr>
            <w:tcW w:w="989" w:type="dxa"/>
            <w:shd w:val="clear" w:color="auto" w:fill="auto"/>
          </w:tcPr>
          <w:p w:rsidR="003D4988" w:rsidRPr="001D48D2" w:rsidRDefault="003D4988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F97BA6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F97BA6" w:rsidRPr="001D48D2" w:rsidRDefault="00F97BA6" w:rsidP="00F97BA6">
            <w:pPr>
              <w:numPr>
                <w:ilvl w:val="0"/>
                <w:numId w:val="38"/>
              </w:numPr>
              <w:shd w:val="clear" w:color="auto" w:fill="FFFFFF"/>
              <w:tabs>
                <w:tab w:val="clear" w:pos="644"/>
              </w:tabs>
              <w:ind w:left="142" w:hanging="142"/>
              <w:rPr>
                <w:rFonts w:ascii="Times New Roman" w:hAnsi="Times New Roman"/>
                <w:b/>
                <w:sz w:val="20"/>
                <w:szCs w:val="20"/>
              </w:rPr>
            </w:pPr>
            <w:r w:rsidRPr="001D48D2">
              <w:rPr>
                <w:rFonts w:ascii="Times New Roman" w:hAnsi="Times New Roman"/>
                <w:b/>
                <w:sz w:val="20"/>
                <w:szCs w:val="20"/>
              </w:rPr>
              <w:t>Телекоммуникационные технологии.</w:t>
            </w:r>
          </w:p>
          <w:p w:rsidR="00F97BA6" w:rsidRPr="001D48D2" w:rsidRDefault="00F97BA6" w:rsidP="00F97BA6">
            <w:pPr>
              <w:shd w:val="clear" w:color="auto" w:fill="FFFFFF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Компьютерные сети.</w:t>
            </w:r>
          </w:p>
          <w:p w:rsidR="00F97BA6" w:rsidRPr="001D48D2" w:rsidRDefault="00F97BA6" w:rsidP="00F97BA6">
            <w:pPr>
              <w:shd w:val="clear" w:color="auto" w:fill="FFFFFF"/>
              <w:ind w:left="142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Поиск и передача информации.</w:t>
            </w:r>
          </w:p>
        </w:tc>
        <w:tc>
          <w:tcPr>
            <w:tcW w:w="5786" w:type="dxa"/>
            <w:shd w:val="clear" w:color="auto" w:fill="auto"/>
          </w:tcPr>
          <w:p w:rsidR="00F97BA6" w:rsidRPr="001D48D2" w:rsidRDefault="00F97BA6" w:rsidP="00F97B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Представление о технических и программных средствах телекоммуникационных технологий. Интернет-технологии, способы и скоростные характеристики подключения, провайдер.</w:t>
            </w:r>
          </w:p>
          <w:p w:rsidR="00F97BA6" w:rsidRPr="001D48D2" w:rsidRDefault="00F97BA6" w:rsidP="00F97B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Поиск информации с использованием компьютера. Программные поисковые сервисы. Использование ключевых слов, фраз для поиска информации. Комбинации условия поиска.</w:t>
            </w:r>
          </w:p>
          <w:p w:rsidR="00F97BA6" w:rsidRPr="001D48D2" w:rsidRDefault="00F97BA6" w:rsidP="00F97B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Передача информации между компьютерами. Проводная и беспроводная связь.</w:t>
            </w:r>
          </w:p>
        </w:tc>
        <w:tc>
          <w:tcPr>
            <w:tcW w:w="989" w:type="dxa"/>
            <w:shd w:val="clear" w:color="auto" w:fill="auto"/>
          </w:tcPr>
          <w:p w:rsidR="00F97BA6" w:rsidRPr="001D48D2" w:rsidRDefault="00F97BA6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D4988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3D4988" w:rsidRPr="001D48D2" w:rsidRDefault="003D4988" w:rsidP="003D4988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Работа в браузере. Интернет-ресурсы.</w:t>
            </w:r>
          </w:p>
        </w:tc>
        <w:tc>
          <w:tcPr>
            <w:tcW w:w="5786" w:type="dxa"/>
            <w:shd w:val="clear" w:color="auto" w:fill="auto"/>
          </w:tcPr>
          <w:p w:rsidR="003D4988" w:rsidRPr="001D48D2" w:rsidRDefault="003D4988" w:rsidP="003D498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Браузер. Примеры работы с интернет-магазином, интернет-СМИ, интернет-турагентством, интернет-библиотекой и пр. Методы и средства сопровождения сайта образовательной организации.</w:t>
            </w:r>
          </w:p>
        </w:tc>
        <w:tc>
          <w:tcPr>
            <w:tcW w:w="989" w:type="dxa"/>
            <w:shd w:val="clear" w:color="auto" w:fill="auto"/>
          </w:tcPr>
          <w:p w:rsidR="003D4988" w:rsidRPr="001D48D2" w:rsidRDefault="003D4988" w:rsidP="003D4988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3D4988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3D4988" w:rsidRPr="001D48D2" w:rsidRDefault="003D4988" w:rsidP="003D4988">
            <w:pPr>
              <w:shd w:val="clear" w:color="auto" w:fill="FFFFFF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Технология поиска информации.</w:t>
            </w:r>
          </w:p>
        </w:tc>
        <w:tc>
          <w:tcPr>
            <w:tcW w:w="5786" w:type="dxa"/>
            <w:shd w:val="clear" w:color="auto" w:fill="auto"/>
          </w:tcPr>
          <w:p w:rsidR="003D4988" w:rsidRPr="001D48D2" w:rsidRDefault="003D4988" w:rsidP="003D4988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Пример поиска информации на государственных образовательных порталах. Поисковые системы. Осуществление поиска информации или информационного объекта в тексте, файловых структурах, базах данных, сети Интернет.</w:t>
            </w:r>
          </w:p>
        </w:tc>
        <w:tc>
          <w:tcPr>
            <w:tcW w:w="989" w:type="dxa"/>
            <w:shd w:val="clear" w:color="auto" w:fill="auto"/>
          </w:tcPr>
          <w:p w:rsidR="003D4988" w:rsidRPr="001D48D2" w:rsidRDefault="003D4988" w:rsidP="003D4988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F97BA6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F97BA6" w:rsidRPr="001D48D2" w:rsidRDefault="00F97BA6" w:rsidP="00F97B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lastRenderedPageBreak/>
              <w:t>Сервисы Интернета. Сетевой этикет.</w:t>
            </w:r>
          </w:p>
          <w:p w:rsidR="00F97BA6" w:rsidRPr="001D48D2" w:rsidRDefault="00F97BA6" w:rsidP="00F97B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Информационные системы.</w:t>
            </w:r>
          </w:p>
        </w:tc>
        <w:tc>
          <w:tcPr>
            <w:tcW w:w="5786" w:type="dxa"/>
            <w:shd w:val="clear" w:color="auto" w:fill="auto"/>
          </w:tcPr>
          <w:p w:rsidR="00F97BA6" w:rsidRPr="001D48D2" w:rsidRDefault="00F97BA6" w:rsidP="00F97B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 xml:space="preserve">Возможности сетевого программного обеспечения для организации коллективной деятельности в глобальных и локальных компьютерных сетях: электронная почта, чат, видеоконференция, </w:t>
            </w:r>
            <w:proofErr w:type="spellStart"/>
            <w:r w:rsidRPr="001D48D2">
              <w:rPr>
                <w:rFonts w:ascii="Times New Roman" w:hAnsi="Times New Roman"/>
                <w:sz w:val="20"/>
                <w:szCs w:val="20"/>
              </w:rPr>
              <w:t>интернет-телефония</w:t>
            </w:r>
            <w:proofErr w:type="spellEnd"/>
            <w:r w:rsidRPr="001D48D2">
              <w:rPr>
                <w:rFonts w:ascii="Times New Roman" w:hAnsi="Times New Roman"/>
                <w:sz w:val="20"/>
                <w:szCs w:val="20"/>
              </w:rPr>
              <w:t>. Социальные сети. Этические нормы коммуникации в Интернете. Интернет-журналы и СМИ.</w:t>
            </w:r>
          </w:p>
          <w:p w:rsidR="00F97BA6" w:rsidRPr="001D48D2" w:rsidRDefault="00F97BA6" w:rsidP="00F97BA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Примеры сетевых информационных систем для различных направлений профессиональной деятельности  (системы электронных билетов, банковских расчетов, регистрации автотранспорта, электронного голосования, системы медицинского страхования, дистанционного обучения и тестирования, сетевых конференций, форумов  и пр.).</w:t>
            </w:r>
          </w:p>
        </w:tc>
        <w:tc>
          <w:tcPr>
            <w:tcW w:w="989" w:type="dxa"/>
            <w:shd w:val="clear" w:color="auto" w:fill="auto"/>
          </w:tcPr>
          <w:p w:rsidR="00F97BA6" w:rsidRPr="001D48D2" w:rsidRDefault="00F97BA6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3D4988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3D4988" w:rsidRPr="001D48D2" w:rsidRDefault="001D48D2" w:rsidP="00F97BA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Работа с электронной почтой. Использование интерактивных сетевых ресурсов.</w:t>
            </w:r>
          </w:p>
        </w:tc>
        <w:tc>
          <w:tcPr>
            <w:tcW w:w="5786" w:type="dxa"/>
            <w:shd w:val="clear" w:color="auto" w:fill="auto"/>
          </w:tcPr>
          <w:p w:rsidR="003D4988" w:rsidRPr="001D48D2" w:rsidRDefault="003D4988" w:rsidP="00F97BA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Создание ящика электронной почты и настройка его параметров. Формирование адресной книги. Использование тестирующих систем в учебной деятельности в локальной сети профессиональной образовательной организации СПО.</w:t>
            </w:r>
          </w:p>
          <w:p w:rsidR="003D4988" w:rsidRPr="001D48D2" w:rsidRDefault="003D4988" w:rsidP="00F97BA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Участие в онлайн-конференции, анкетировании, дистанционных курсах, интернет-олимпиаде или компьютерном тестировании.</w:t>
            </w:r>
          </w:p>
        </w:tc>
        <w:tc>
          <w:tcPr>
            <w:tcW w:w="989" w:type="dxa"/>
            <w:shd w:val="clear" w:color="auto" w:fill="auto"/>
          </w:tcPr>
          <w:p w:rsidR="003D4988" w:rsidRPr="001D48D2" w:rsidRDefault="001D48D2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D48D2">
              <w:rPr>
                <w:rFonts w:ascii="Times New Roman" w:hAnsi="Times New Roman"/>
                <w:i/>
                <w:sz w:val="20"/>
                <w:szCs w:val="20"/>
              </w:rPr>
              <w:t>2</w:t>
            </w:r>
          </w:p>
        </w:tc>
      </w:tr>
      <w:tr w:rsidR="00F97BA6" w:rsidRPr="001D48D2" w:rsidTr="00F97BA6">
        <w:trPr>
          <w:cantSplit/>
          <w:trHeight w:val="20"/>
        </w:trPr>
        <w:tc>
          <w:tcPr>
            <w:tcW w:w="3187" w:type="dxa"/>
            <w:shd w:val="clear" w:color="auto" w:fill="auto"/>
          </w:tcPr>
          <w:p w:rsidR="00F97BA6" w:rsidRPr="001D48D2" w:rsidRDefault="00F97BA6" w:rsidP="00F97BA6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/>
                <w:bCs w:val="0"/>
                <w:sz w:val="20"/>
                <w:szCs w:val="20"/>
              </w:rPr>
            </w:pPr>
          </w:p>
        </w:tc>
        <w:tc>
          <w:tcPr>
            <w:tcW w:w="5786" w:type="dxa"/>
            <w:shd w:val="clear" w:color="auto" w:fill="auto"/>
          </w:tcPr>
          <w:p w:rsidR="00F97BA6" w:rsidRPr="001D48D2" w:rsidRDefault="00F97BA6" w:rsidP="00F97BA6">
            <w:pPr>
              <w:pStyle w:val="2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D48D2">
              <w:rPr>
                <w:rFonts w:ascii="Times New Roman" w:hAnsi="Times New Roman"/>
                <w:sz w:val="20"/>
                <w:szCs w:val="20"/>
              </w:rPr>
              <w:t>Зачет.</w:t>
            </w:r>
          </w:p>
        </w:tc>
        <w:tc>
          <w:tcPr>
            <w:tcW w:w="989" w:type="dxa"/>
            <w:shd w:val="clear" w:color="auto" w:fill="auto"/>
          </w:tcPr>
          <w:p w:rsidR="00F97BA6" w:rsidRPr="001D48D2" w:rsidRDefault="00F97BA6" w:rsidP="00F97BA6">
            <w:pPr>
              <w:spacing w:before="120"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55D0D" w:rsidRDefault="00521E14">
      <w:pPr>
        <w:outlineLvl w:val="0"/>
      </w:pPr>
      <w:r w:rsidRPr="001D48D2">
        <w:rPr>
          <w:caps/>
        </w:rPr>
        <w:br w:type="page"/>
      </w:r>
    </w:p>
    <w:p w:rsidR="004F1278" w:rsidRPr="001D48D2" w:rsidRDefault="00CD4496" w:rsidP="00D30C58">
      <w:pPr>
        <w:keepNext/>
        <w:numPr>
          <w:ilvl w:val="0"/>
          <w:numId w:val="44"/>
        </w:numPr>
        <w:autoSpaceDE w:val="0"/>
        <w:autoSpaceDN w:val="0"/>
        <w:spacing w:before="120" w:after="120" w:line="240" w:lineRule="auto"/>
        <w:jc w:val="both"/>
        <w:outlineLvl w:val="0"/>
        <w:rPr>
          <w:rFonts w:ascii="Times New Roman" w:hAnsi="Times New Roman"/>
          <w:caps/>
          <w:sz w:val="28"/>
          <w:szCs w:val="28"/>
        </w:rPr>
      </w:pPr>
      <w:r w:rsidRPr="001D48D2">
        <w:rPr>
          <w:caps/>
        </w:rPr>
        <w:lastRenderedPageBreak/>
        <w:t xml:space="preserve"> </w:t>
      </w:r>
      <w:r w:rsidR="004F1278" w:rsidRPr="001D48D2">
        <w:rPr>
          <w:rFonts w:ascii="Times New Roman" w:hAnsi="Times New Roman"/>
          <w:caps/>
          <w:sz w:val="28"/>
          <w:szCs w:val="28"/>
        </w:rPr>
        <w:t>условия реализации  учебной дисциплины</w:t>
      </w:r>
    </w:p>
    <w:p w:rsidR="00D30C58" w:rsidRPr="00D30C58" w:rsidRDefault="00D30C58" w:rsidP="001D4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D30C58">
        <w:rPr>
          <w:rFonts w:ascii="Times New Roman" w:hAnsi="Times New Roman"/>
          <w:b/>
          <w:sz w:val="28"/>
          <w:szCs w:val="28"/>
        </w:rPr>
        <w:t>3.1 Требования к минимальному материально-техническому обеспечению.</w:t>
      </w:r>
    </w:p>
    <w:p w:rsidR="001D48D2" w:rsidRPr="001D48D2" w:rsidRDefault="001D48D2" w:rsidP="001D4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 xml:space="preserve">Освоение программы учебной дисциплины «Информатика» предполагает наличие </w:t>
      </w:r>
      <w:r w:rsidR="00D30C58">
        <w:rPr>
          <w:rFonts w:ascii="Times New Roman" w:hAnsi="Times New Roman"/>
          <w:sz w:val="28"/>
          <w:szCs w:val="28"/>
        </w:rPr>
        <w:t xml:space="preserve"> </w:t>
      </w:r>
      <w:r w:rsidRPr="001D48D2">
        <w:rPr>
          <w:rFonts w:ascii="Times New Roman" w:hAnsi="Times New Roman"/>
          <w:sz w:val="28"/>
          <w:szCs w:val="28"/>
        </w:rPr>
        <w:t xml:space="preserve">учебного кабинета, в котором имеется возможность обеспечить свободный доступ в Интернет во время учебного занятия и в период </w:t>
      </w:r>
      <w:proofErr w:type="spellStart"/>
      <w:r w:rsidRPr="001D48D2">
        <w:rPr>
          <w:rFonts w:ascii="Times New Roman" w:hAnsi="Times New Roman"/>
          <w:sz w:val="28"/>
          <w:szCs w:val="28"/>
        </w:rPr>
        <w:t>внеучебной</w:t>
      </w:r>
      <w:proofErr w:type="spellEnd"/>
      <w:r w:rsidRPr="001D48D2">
        <w:rPr>
          <w:rFonts w:ascii="Times New Roman" w:hAnsi="Times New Roman"/>
          <w:sz w:val="28"/>
          <w:szCs w:val="28"/>
        </w:rPr>
        <w:t xml:space="preserve">  деятельности обучающихся.</w:t>
      </w:r>
    </w:p>
    <w:p w:rsidR="001D48D2" w:rsidRPr="001D48D2" w:rsidRDefault="001D48D2" w:rsidP="001D4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В состав кабинета информатики входит лаборатория с лаборантской комнатой. Помещение кабинета информатики должно удовлетворять требованиям санитарно- эпидемиологических правил и нормативов (СанПиН 2.4.2 № 178-02) и быть оснащено типовым оборудованием, указанным в настоящих требованиях, в том числе специализированной учебной мебелью и средствами обучения, достаточными для выполнения требований к уровню подготовки  обучающихся.</w:t>
      </w:r>
    </w:p>
    <w:p w:rsidR="001D48D2" w:rsidRPr="001D48D2" w:rsidRDefault="001D48D2" w:rsidP="001D4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В состав учебно-методического и материально-технического обеспечения программы  учебной  дисциплины  «Информатика» входят:</w:t>
      </w:r>
    </w:p>
    <w:p w:rsidR="001D48D2" w:rsidRPr="001D48D2" w:rsidRDefault="001D48D2" w:rsidP="004F1278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многофункциональный комплекс преподавателя;</w:t>
      </w:r>
    </w:p>
    <w:p w:rsidR="001D48D2" w:rsidRPr="001D48D2" w:rsidRDefault="001D48D2" w:rsidP="004F1278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 xml:space="preserve">технические средства обучения (средства ИКТ): компьютеры (рабочие станции с CD ROM (DVD ROM); рабочее место педагога с модемом, </w:t>
      </w:r>
      <w:proofErr w:type="spellStart"/>
      <w:r w:rsidRPr="001D48D2">
        <w:rPr>
          <w:rFonts w:ascii="Times New Roman" w:hAnsi="Times New Roman"/>
          <w:sz w:val="28"/>
          <w:szCs w:val="28"/>
        </w:rPr>
        <w:t>одноранговая</w:t>
      </w:r>
      <w:proofErr w:type="spellEnd"/>
      <w:r w:rsidRPr="001D48D2">
        <w:rPr>
          <w:rFonts w:ascii="Times New Roman" w:hAnsi="Times New Roman"/>
          <w:sz w:val="28"/>
          <w:szCs w:val="28"/>
        </w:rPr>
        <w:t xml:space="preserve"> локальная сеть кабинета, Интернет); периферийное оборудование и оргтехника (принтер на рабочем месте педагога, сканер на рабочем месте педагога, копировальный аппарат, гарнитура, веб-камера, цифровой фотоаппарат, проектор и экран);</w:t>
      </w:r>
    </w:p>
    <w:p w:rsidR="001D48D2" w:rsidRPr="004F1278" w:rsidRDefault="001D48D2" w:rsidP="005725F0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4F1278">
        <w:rPr>
          <w:rFonts w:ascii="Times New Roman" w:hAnsi="Times New Roman"/>
          <w:sz w:val="28"/>
          <w:szCs w:val="28"/>
        </w:rPr>
        <w:t>наглядные пособия (комплекты учебных таблиц, плакаты): «Организация рабочего места и техника безопасности», «Архитектура компьютера», «Архитектура компьютерных сетей», «Виды профессиональной информационной деятельности человека и используемые инструменты (технические средства и информационные ресурсы)», «Раскладка клавиатуры, используемая при клавиатурном письме», «История информатики»; схемы: «Моделирование, формализация, алгоритмизация», «Основные этапы разработки программ», «Системы    счисления»,</w:t>
      </w:r>
      <w:r w:rsidR="004F1278">
        <w:rPr>
          <w:rFonts w:ascii="Times New Roman" w:hAnsi="Times New Roman"/>
          <w:sz w:val="28"/>
          <w:szCs w:val="28"/>
        </w:rPr>
        <w:t xml:space="preserve"> </w:t>
      </w:r>
      <w:r w:rsidRPr="004F1278">
        <w:rPr>
          <w:rFonts w:ascii="Times New Roman" w:hAnsi="Times New Roman"/>
          <w:sz w:val="28"/>
          <w:szCs w:val="28"/>
        </w:rPr>
        <w:t>«Логические операции», «Блок-схемы», «Алгоритмические конструкции»,</w:t>
      </w:r>
      <w:r w:rsidR="004F1278">
        <w:rPr>
          <w:rFonts w:ascii="Times New Roman" w:hAnsi="Times New Roman"/>
          <w:sz w:val="28"/>
          <w:szCs w:val="28"/>
        </w:rPr>
        <w:t xml:space="preserve"> </w:t>
      </w:r>
      <w:r w:rsidRPr="004F1278">
        <w:rPr>
          <w:rFonts w:ascii="Times New Roman" w:hAnsi="Times New Roman"/>
          <w:sz w:val="28"/>
          <w:szCs w:val="28"/>
        </w:rPr>
        <w:t>«Структуры баз данных», «Структуры веб-ресурсов», портреты выдающихся ученых в области информатики и информационных технологии и др.);</w:t>
      </w:r>
    </w:p>
    <w:p w:rsidR="001D48D2" w:rsidRPr="001D48D2" w:rsidRDefault="001D48D2" w:rsidP="004F1278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 xml:space="preserve">компьютеры на рабочих местах с системным программным обеспечением (для операционной системы </w:t>
      </w:r>
      <w:proofErr w:type="spellStart"/>
      <w:r w:rsidRPr="001D48D2">
        <w:rPr>
          <w:rFonts w:ascii="Times New Roman" w:hAnsi="Times New Roman"/>
          <w:sz w:val="28"/>
          <w:szCs w:val="28"/>
        </w:rPr>
        <w:t>Windows</w:t>
      </w:r>
      <w:proofErr w:type="spellEnd"/>
      <w:r w:rsidRPr="001D48D2">
        <w:rPr>
          <w:rFonts w:ascii="Times New Roman" w:hAnsi="Times New Roman"/>
          <w:sz w:val="28"/>
          <w:szCs w:val="28"/>
        </w:rPr>
        <w:t xml:space="preserve"> или операционной системы </w:t>
      </w:r>
      <w:proofErr w:type="spellStart"/>
      <w:r w:rsidRPr="001D48D2">
        <w:rPr>
          <w:rFonts w:ascii="Times New Roman" w:hAnsi="Times New Roman"/>
          <w:sz w:val="28"/>
          <w:szCs w:val="28"/>
        </w:rPr>
        <w:t>Linux</w:t>
      </w:r>
      <w:proofErr w:type="spellEnd"/>
      <w:r w:rsidRPr="001D48D2">
        <w:rPr>
          <w:rFonts w:ascii="Times New Roman" w:hAnsi="Times New Roman"/>
          <w:sz w:val="28"/>
          <w:szCs w:val="28"/>
        </w:rPr>
        <w:t>), системами программирования и прикладным программным обеспечением по каждой теме программы  учебной  дисциплины «Информатика»;</w:t>
      </w:r>
    </w:p>
    <w:p w:rsidR="001D48D2" w:rsidRPr="001D48D2" w:rsidRDefault="001D48D2" w:rsidP="004F1278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печатные и экранно-звуковые средства   обучения;</w:t>
      </w:r>
    </w:p>
    <w:p w:rsidR="001D48D2" w:rsidRPr="001D48D2" w:rsidRDefault="001D48D2" w:rsidP="004F1278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расходные материалы: бумага, картриджи для принтера и копировального аппарата, диск для записи (CD-R или   CD-RW);</w:t>
      </w:r>
    </w:p>
    <w:p w:rsidR="001D48D2" w:rsidRPr="001D48D2" w:rsidRDefault="001D48D2" w:rsidP="004F1278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учебно-практическое и учебно-лабораторное оборудование;</w:t>
      </w:r>
    </w:p>
    <w:p w:rsidR="001D48D2" w:rsidRPr="001D48D2" w:rsidRDefault="001D48D2" w:rsidP="004F1278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lastRenderedPageBreak/>
        <w:t>модели: «Устройство персонального компьютера», «Преобразование информации в компьютере», «Информационные сети и передача информации», «Модели основных устройств ИКТ»;</w:t>
      </w:r>
    </w:p>
    <w:p w:rsidR="001D48D2" w:rsidRPr="001D48D2" w:rsidRDefault="001D48D2" w:rsidP="004F1278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вспомогательное оборудование;</w:t>
      </w:r>
    </w:p>
    <w:p w:rsidR="001D48D2" w:rsidRPr="001D48D2" w:rsidRDefault="001D48D2" w:rsidP="004F1278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комплект технической документации, в том числе паспорта на средства обуч</w:t>
      </w:r>
      <w:r w:rsidR="004F1278">
        <w:rPr>
          <w:rFonts w:ascii="Times New Roman" w:hAnsi="Times New Roman"/>
          <w:sz w:val="28"/>
          <w:szCs w:val="28"/>
        </w:rPr>
        <w:t>е</w:t>
      </w:r>
      <w:r w:rsidRPr="001D48D2">
        <w:rPr>
          <w:rFonts w:ascii="Times New Roman" w:hAnsi="Times New Roman"/>
          <w:sz w:val="28"/>
          <w:szCs w:val="28"/>
        </w:rPr>
        <w:t>ния, инструкции по их использованию и технике    безопасности;</w:t>
      </w:r>
    </w:p>
    <w:p w:rsidR="001D48D2" w:rsidRPr="001D48D2" w:rsidRDefault="001D48D2" w:rsidP="004F1278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библиотечный фонд.</w:t>
      </w:r>
    </w:p>
    <w:p w:rsidR="001D48D2" w:rsidRPr="001D48D2" w:rsidRDefault="001D48D2" w:rsidP="001D4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В библиотечный фонд входят учебники, учебно-методические комплекты (УМК), обеспечивающие освоение учебной дисциплины «Информатика», рекомендованные или допущенные для использования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образования.</w:t>
      </w:r>
    </w:p>
    <w:p w:rsidR="001D48D2" w:rsidRDefault="001D48D2" w:rsidP="001D4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В процессе освоения программы учебной дисциплины «Информатика» студенты должны иметь возможность доступа к электронным учебным материалам по информатике, имеющимся в свободном доступе в сети Интернет (электронным книгам, практикумам, тестам, материалам ЕГЭ и др.)</w:t>
      </w:r>
    </w:p>
    <w:p w:rsidR="00355D0D" w:rsidRPr="001D48D2" w:rsidRDefault="00355D0D" w:rsidP="001D4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</w:p>
    <w:p w:rsidR="001D48D2" w:rsidRPr="00355D0D" w:rsidRDefault="00D30C58" w:rsidP="001D4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sz w:val="28"/>
          <w:szCs w:val="28"/>
        </w:rPr>
      </w:pPr>
      <w:r w:rsidRPr="00355D0D">
        <w:rPr>
          <w:rFonts w:ascii="Times New Roman" w:hAnsi="Times New Roman"/>
          <w:b/>
          <w:sz w:val="28"/>
          <w:szCs w:val="28"/>
        </w:rPr>
        <w:t>3.2 Информационное обеспечение обучения.</w:t>
      </w:r>
    </w:p>
    <w:p w:rsidR="00D30C58" w:rsidRPr="001D48D2" w:rsidRDefault="00D30C58" w:rsidP="001D4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Перечень рекомендуемых учебных изданий, </w:t>
      </w:r>
      <w:proofErr w:type="spellStart"/>
      <w:r>
        <w:rPr>
          <w:rFonts w:ascii="Times New Roman" w:hAnsi="Times New Roman"/>
          <w:sz w:val="28"/>
          <w:szCs w:val="28"/>
        </w:rPr>
        <w:t>интернет-ресурсов</w:t>
      </w:r>
      <w:proofErr w:type="spellEnd"/>
      <w:r>
        <w:rPr>
          <w:rFonts w:ascii="Times New Roman" w:hAnsi="Times New Roman"/>
          <w:sz w:val="28"/>
          <w:szCs w:val="28"/>
        </w:rPr>
        <w:t>, дополнительной литературы.</w:t>
      </w:r>
    </w:p>
    <w:p w:rsidR="001D48D2" w:rsidRPr="001D48D2" w:rsidRDefault="001D48D2" w:rsidP="001D4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</w:p>
    <w:p w:rsidR="001D48D2" w:rsidRPr="004F1278" w:rsidRDefault="001D48D2" w:rsidP="001D4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i/>
          <w:sz w:val="28"/>
          <w:szCs w:val="28"/>
        </w:rPr>
      </w:pPr>
      <w:r w:rsidRPr="004F1278">
        <w:rPr>
          <w:rFonts w:ascii="Times New Roman" w:hAnsi="Times New Roman"/>
          <w:b/>
          <w:i/>
          <w:sz w:val="28"/>
          <w:szCs w:val="28"/>
        </w:rPr>
        <w:t>Для студентов</w:t>
      </w:r>
    </w:p>
    <w:p w:rsidR="001D48D2" w:rsidRPr="001D48D2" w:rsidRDefault="001D48D2" w:rsidP="00D30C58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 xml:space="preserve">Астафьева Н. Е., Гаврилова С. А., Цветкова М. С. Информатика и ИКТ: Практикум для профессий и специальностей технического и социально-экономического профилей: учеб. пособие для студ. учреждений сред. проф. образования / под ред. М. С. Цветковой. — М., 2014 </w:t>
      </w:r>
      <w:proofErr w:type="spellStart"/>
      <w:r w:rsidRPr="001D48D2">
        <w:rPr>
          <w:rFonts w:ascii="Times New Roman" w:hAnsi="Times New Roman"/>
          <w:sz w:val="28"/>
          <w:szCs w:val="28"/>
        </w:rPr>
        <w:t>Малясова</w:t>
      </w:r>
      <w:proofErr w:type="spellEnd"/>
      <w:r w:rsidRPr="001D48D2">
        <w:rPr>
          <w:rFonts w:ascii="Times New Roman" w:hAnsi="Times New Roman"/>
          <w:sz w:val="28"/>
          <w:szCs w:val="28"/>
        </w:rPr>
        <w:t xml:space="preserve"> С. В., Демьяненко С. В. Информатика и ИКТ: Пособие для подготовки к ЕГЭ : учеб. пособие для студ. учреждений сред. проф. образования / под ред. М. С. Цветковой. —</w:t>
      </w:r>
    </w:p>
    <w:p w:rsidR="001D48D2" w:rsidRPr="001D48D2" w:rsidRDefault="001D48D2" w:rsidP="00D30C58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М., 2013.</w:t>
      </w:r>
    </w:p>
    <w:p w:rsidR="001D48D2" w:rsidRPr="001D48D2" w:rsidRDefault="001D48D2" w:rsidP="00D30C58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Цветкова М. С., Великович Л. С. Информатика и ИКТ: учебник для студ. учреждений сред. проф. образования. — М., 2014</w:t>
      </w:r>
    </w:p>
    <w:p w:rsidR="001D48D2" w:rsidRPr="001D48D2" w:rsidRDefault="001D48D2" w:rsidP="00D30C58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 xml:space="preserve">Цветкова М. С., </w:t>
      </w:r>
      <w:proofErr w:type="spellStart"/>
      <w:r w:rsidRPr="001D48D2">
        <w:rPr>
          <w:rFonts w:ascii="Times New Roman" w:hAnsi="Times New Roman"/>
          <w:sz w:val="28"/>
          <w:szCs w:val="28"/>
        </w:rPr>
        <w:t>Хлобыстова</w:t>
      </w:r>
      <w:proofErr w:type="spellEnd"/>
      <w:r w:rsidRPr="001D48D2">
        <w:rPr>
          <w:rFonts w:ascii="Times New Roman" w:hAnsi="Times New Roman"/>
          <w:sz w:val="28"/>
          <w:szCs w:val="28"/>
        </w:rPr>
        <w:t xml:space="preserve"> И. Ю. Информатика и ИКТ: практикум для профессий и специальностей естественно-научного и гуманитарного профилей : учеб. пособие для студ. учреждений сред. проф. образования. — М., 2014.</w:t>
      </w:r>
    </w:p>
    <w:p w:rsidR="001D48D2" w:rsidRPr="001D48D2" w:rsidRDefault="001D48D2" w:rsidP="00D30C58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 xml:space="preserve">Цветкова М. С. Информатика и ИКТ: электронный учеб.-метод. комплекс для студ. </w:t>
      </w:r>
      <w:proofErr w:type="spellStart"/>
      <w:r w:rsidRPr="001D48D2">
        <w:rPr>
          <w:rFonts w:ascii="Times New Roman" w:hAnsi="Times New Roman"/>
          <w:sz w:val="28"/>
          <w:szCs w:val="28"/>
        </w:rPr>
        <w:t>учреж</w:t>
      </w:r>
      <w:proofErr w:type="spellEnd"/>
      <w:r w:rsidRPr="001D48D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D48D2">
        <w:rPr>
          <w:rFonts w:ascii="Times New Roman" w:hAnsi="Times New Roman"/>
          <w:sz w:val="28"/>
          <w:szCs w:val="28"/>
        </w:rPr>
        <w:t>дений</w:t>
      </w:r>
      <w:proofErr w:type="spellEnd"/>
      <w:r w:rsidRPr="001D48D2">
        <w:rPr>
          <w:rFonts w:ascii="Times New Roman" w:hAnsi="Times New Roman"/>
          <w:sz w:val="28"/>
          <w:szCs w:val="28"/>
        </w:rPr>
        <w:t xml:space="preserve"> сред. проф. образования. — М., 2015.</w:t>
      </w:r>
    </w:p>
    <w:p w:rsidR="001D48D2" w:rsidRPr="001D48D2" w:rsidRDefault="001D48D2" w:rsidP="001D4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</w:p>
    <w:p w:rsidR="001D48D2" w:rsidRPr="004F1278" w:rsidRDefault="004F1278" w:rsidP="001D4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Для преподавателя:</w:t>
      </w:r>
    </w:p>
    <w:p w:rsidR="001D48D2" w:rsidRPr="001D48D2" w:rsidRDefault="001D48D2" w:rsidP="00D30C58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 xml:space="preserve">Конституция Российской Федерации (принята всенародным голосованием 12.12.1993) (с учетом поправок, внесенных федеральными </w:t>
      </w:r>
      <w:proofErr w:type="spellStart"/>
      <w:r w:rsidRPr="001D48D2">
        <w:rPr>
          <w:rFonts w:ascii="Times New Roman" w:hAnsi="Times New Roman"/>
          <w:sz w:val="28"/>
          <w:szCs w:val="28"/>
        </w:rPr>
        <w:t>конституционнами</w:t>
      </w:r>
      <w:proofErr w:type="spellEnd"/>
      <w:r w:rsidRPr="001D48D2">
        <w:rPr>
          <w:rFonts w:ascii="Times New Roman" w:hAnsi="Times New Roman"/>
          <w:sz w:val="28"/>
          <w:szCs w:val="28"/>
        </w:rPr>
        <w:t xml:space="preserve"> </w:t>
      </w:r>
      <w:r w:rsidRPr="001D48D2">
        <w:rPr>
          <w:rFonts w:ascii="Times New Roman" w:hAnsi="Times New Roman"/>
          <w:sz w:val="28"/>
          <w:szCs w:val="28"/>
        </w:rPr>
        <w:lastRenderedPageBreak/>
        <w:t>законами РФ о поправках к Конституции РФ от 30.12.2008 № 6-ФКЗ, от 30.12.2008 № 7-ФКЗ) // СЗ РФ. — 2009.   —</w:t>
      </w:r>
    </w:p>
    <w:p w:rsidR="001D48D2" w:rsidRPr="001D48D2" w:rsidRDefault="001D48D2" w:rsidP="00D30C58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Федеральный закон от 29.12. 2012 № 273-ФЗ (в ред. федеральных законов от 07.05.2013</w:t>
      </w:r>
    </w:p>
    <w:p w:rsidR="001D48D2" w:rsidRPr="001D48D2" w:rsidRDefault="001D48D2" w:rsidP="00D30C58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№ 99-ФЗ, от 07.06.2013 № 120-ФЗ, от 02.07.2013 № 170-ФЗ, от 23.07.2013 № 203-ФЗ, от 25.11.2013 № 317-ФЗ, от 03.02.2014 № 11-ФЗ, от 03.02.2014 № 15-ФЗ, от 05.05.2014 №  84-</w:t>
      </w:r>
    </w:p>
    <w:p w:rsidR="001D48D2" w:rsidRPr="001D48D2" w:rsidRDefault="001D48D2" w:rsidP="00D30C58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ФЗ, от 27.05.2014 № 135-ФЗ, от 04.06.2014 № 148-ФЗ, с изм., внесенными Федеральным законом от 04.06.2014 № 145-ФЗ) «Об образовании в Российской Федерации».</w:t>
      </w:r>
    </w:p>
    <w:p w:rsidR="001D48D2" w:rsidRPr="001D48D2" w:rsidRDefault="001D48D2" w:rsidP="00D30C58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1D48D2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1D48D2">
        <w:rPr>
          <w:rFonts w:ascii="Times New Roman" w:hAnsi="Times New Roman"/>
          <w:sz w:val="28"/>
          <w:szCs w:val="28"/>
        </w:rPr>
        <w:t xml:space="preserve"> России от 17.05.2012 № 413 «Об утверждении федерального государ</w:t>
      </w:r>
      <w:r>
        <w:rPr>
          <w:rFonts w:ascii="Times New Roman" w:hAnsi="Times New Roman"/>
          <w:sz w:val="28"/>
          <w:szCs w:val="28"/>
        </w:rPr>
        <w:t>с</w:t>
      </w:r>
      <w:r w:rsidRPr="001D48D2">
        <w:rPr>
          <w:rFonts w:ascii="Times New Roman" w:hAnsi="Times New Roman"/>
          <w:sz w:val="28"/>
          <w:szCs w:val="28"/>
        </w:rPr>
        <w:t>твенного образовательного стандарта среднего (полного) общего образования» (</w:t>
      </w:r>
      <w:proofErr w:type="spellStart"/>
      <w:r w:rsidRPr="001D48D2">
        <w:rPr>
          <w:rFonts w:ascii="Times New Roman" w:hAnsi="Times New Roman"/>
          <w:sz w:val="28"/>
          <w:szCs w:val="28"/>
        </w:rPr>
        <w:t>зарегистриро</w:t>
      </w:r>
      <w:proofErr w:type="spellEnd"/>
      <w:r w:rsidRPr="001D48D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D48D2">
        <w:rPr>
          <w:rFonts w:ascii="Times New Roman" w:hAnsi="Times New Roman"/>
          <w:sz w:val="28"/>
          <w:szCs w:val="28"/>
        </w:rPr>
        <w:t>ван</w:t>
      </w:r>
      <w:proofErr w:type="spellEnd"/>
      <w:r w:rsidRPr="001D48D2">
        <w:rPr>
          <w:rFonts w:ascii="Times New Roman" w:hAnsi="Times New Roman"/>
          <w:sz w:val="28"/>
          <w:szCs w:val="28"/>
        </w:rPr>
        <w:t xml:space="preserve"> в Минюсте РФ 07.06.2012 №   24480.</w:t>
      </w:r>
    </w:p>
    <w:p w:rsidR="001D48D2" w:rsidRPr="001D48D2" w:rsidRDefault="001D48D2" w:rsidP="00D30C58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 xml:space="preserve">Приказ </w:t>
      </w:r>
      <w:proofErr w:type="spellStart"/>
      <w:r w:rsidRPr="001D48D2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1D48D2">
        <w:rPr>
          <w:rFonts w:ascii="Times New Roman" w:hAnsi="Times New Roman"/>
          <w:sz w:val="28"/>
          <w:szCs w:val="28"/>
        </w:rPr>
        <w:t xml:space="preserve"> России от 29.12.2014 № 1645 «О внесении изменений в Приказ Министерства образования и науки Российской Федерации от 17.05.2012 № 413 “Об </w:t>
      </w:r>
      <w:proofErr w:type="spellStart"/>
      <w:r w:rsidRPr="001D48D2">
        <w:rPr>
          <w:rFonts w:ascii="Times New Roman" w:hAnsi="Times New Roman"/>
          <w:sz w:val="28"/>
          <w:szCs w:val="28"/>
        </w:rPr>
        <w:t>утверж</w:t>
      </w:r>
      <w:proofErr w:type="spellEnd"/>
      <w:r w:rsidRPr="001D48D2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1D48D2">
        <w:rPr>
          <w:rFonts w:ascii="Times New Roman" w:hAnsi="Times New Roman"/>
          <w:sz w:val="28"/>
          <w:szCs w:val="28"/>
        </w:rPr>
        <w:t>дении</w:t>
      </w:r>
      <w:proofErr w:type="spellEnd"/>
      <w:r w:rsidRPr="001D48D2">
        <w:rPr>
          <w:rFonts w:ascii="Times New Roman" w:hAnsi="Times New Roman"/>
          <w:sz w:val="28"/>
          <w:szCs w:val="28"/>
        </w:rPr>
        <w:t xml:space="preserve"> федерального государственного образовательного стандарта среднего (полного) общего образования”».</w:t>
      </w:r>
    </w:p>
    <w:p w:rsidR="001D48D2" w:rsidRPr="001D48D2" w:rsidRDefault="001D48D2" w:rsidP="00D30C58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 w:rsidRPr="001D48D2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1D48D2">
        <w:rPr>
          <w:rFonts w:ascii="Times New Roman" w:hAnsi="Times New Roman"/>
          <w:sz w:val="28"/>
          <w:szCs w:val="28"/>
        </w:rPr>
        <w:t xml:space="preserve"> России от 17.03.2015 № 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 образования».</w:t>
      </w:r>
    </w:p>
    <w:p w:rsidR="001D48D2" w:rsidRPr="001D48D2" w:rsidRDefault="001D48D2" w:rsidP="00D30C58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Астафьева Н. Е., Гаврилова С. А., Цветкова М. С. Информатика и ИКТ: практикум для профессий и специальностей технического и социально-экономического профилей / под ред. М. С. Цветковой. — М., 2014.</w:t>
      </w:r>
    </w:p>
    <w:p w:rsidR="001D48D2" w:rsidRPr="001D48D2" w:rsidRDefault="001D48D2" w:rsidP="00D30C58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Великович Л. С., Цветкова М. С. Программирование для начинающих: учеб. издание. — М., 2011.</w:t>
      </w:r>
    </w:p>
    <w:p w:rsidR="001D48D2" w:rsidRPr="001D48D2" w:rsidRDefault="001D48D2" w:rsidP="00D30C58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D48D2">
        <w:rPr>
          <w:rFonts w:ascii="Times New Roman" w:hAnsi="Times New Roman"/>
          <w:sz w:val="28"/>
          <w:szCs w:val="28"/>
        </w:rPr>
        <w:t>Залогова</w:t>
      </w:r>
      <w:proofErr w:type="spellEnd"/>
      <w:r w:rsidRPr="001D48D2">
        <w:rPr>
          <w:rFonts w:ascii="Times New Roman" w:hAnsi="Times New Roman"/>
          <w:sz w:val="28"/>
          <w:szCs w:val="28"/>
        </w:rPr>
        <w:t xml:space="preserve"> Л. А. Компьютерная графика. Элективный курс: практикум / Л. А. </w:t>
      </w:r>
      <w:proofErr w:type="spellStart"/>
      <w:r w:rsidRPr="001D48D2">
        <w:rPr>
          <w:rFonts w:ascii="Times New Roman" w:hAnsi="Times New Roman"/>
          <w:sz w:val="28"/>
          <w:szCs w:val="28"/>
        </w:rPr>
        <w:t>Залогова</w:t>
      </w:r>
      <w:proofErr w:type="spellEnd"/>
      <w:r w:rsidRPr="001D48D2">
        <w:rPr>
          <w:rFonts w:ascii="Times New Roman" w:hAnsi="Times New Roman"/>
          <w:sz w:val="28"/>
          <w:szCs w:val="28"/>
        </w:rPr>
        <w:t xml:space="preserve"> — М., 2011.</w:t>
      </w:r>
    </w:p>
    <w:p w:rsidR="001D48D2" w:rsidRPr="001D48D2" w:rsidRDefault="001D48D2" w:rsidP="00D30C58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Логинов М. Д., Логинова Т. А. Техническое обслуживание средств вычислительной техники: учеб. пособие. — М., 2010.</w:t>
      </w:r>
    </w:p>
    <w:p w:rsidR="001D48D2" w:rsidRPr="001D48D2" w:rsidRDefault="001D48D2" w:rsidP="00D30C58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D48D2">
        <w:rPr>
          <w:rFonts w:ascii="Times New Roman" w:hAnsi="Times New Roman"/>
          <w:sz w:val="28"/>
          <w:szCs w:val="28"/>
        </w:rPr>
        <w:t>Малясова</w:t>
      </w:r>
      <w:proofErr w:type="spellEnd"/>
      <w:r w:rsidRPr="001D48D2">
        <w:rPr>
          <w:rFonts w:ascii="Times New Roman" w:hAnsi="Times New Roman"/>
          <w:sz w:val="28"/>
          <w:szCs w:val="28"/>
        </w:rPr>
        <w:t xml:space="preserve"> С. В., Демьяненко С. В. Информатика и ИКТ: пособие для подготовки к ЕГЭ / под ред. М. С. Цветковой. — М., 2013.</w:t>
      </w:r>
    </w:p>
    <w:p w:rsidR="001D48D2" w:rsidRPr="001D48D2" w:rsidRDefault="001D48D2" w:rsidP="00D30C58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Мельников В. П., Клейменов С. А., Петраков А. В. Информационная безопасность: учеб. пособие / под ред. С. А. Клейменова. — М., 2013.</w:t>
      </w:r>
    </w:p>
    <w:p w:rsidR="001D48D2" w:rsidRPr="001D48D2" w:rsidRDefault="001D48D2" w:rsidP="00D30C58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Назаров С. В., Широков А. И. Современные операционные системы: учеб. пособие. — М., 2011.</w:t>
      </w:r>
    </w:p>
    <w:p w:rsidR="001D48D2" w:rsidRPr="001D48D2" w:rsidRDefault="001D48D2" w:rsidP="00D30C58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Новожилов Е. О., Новожилов О. П. Компьютерные сети: учебник. — М., 2013.</w:t>
      </w:r>
    </w:p>
    <w:p w:rsidR="001D48D2" w:rsidRPr="001D48D2" w:rsidRDefault="001D48D2" w:rsidP="00D30C58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D48D2">
        <w:rPr>
          <w:rFonts w:ascii="Times New Roman" w:hAnsi="Times New Roman"/>
          <w:sz w:val="28"/>
          <w:szCs w:val="28"/>
        </w:rPr>
        <w:lastRenderedPageBreak/>
        <w:t>Парфилова</w:t>
      </w:r>
      <w:proofErr w:type="spellEnd"/>
      <w:r w:rsidRPr="001D48D2">
        <w:rPr>
          <w:rFonts w:ascii="Times New Roman" w:hAnsi="Times New Roman"/>
          <w:sz w:val="28"/>
          <w:szCs w:val="28"/>
        </w:rPr>
        <w:t xml:space="preserve"> Н. И., </w:t>
      </w:r>
      <w:proofErr w:type="spellStart"/>
      <w:r w:rsidRPr="001D48D2">
        <w:rPr>
          <w:rFonts w:ascii="Times New Roman" w:hAnsi="Times New Roman"/>
          <w:sz w:val="28"/>
          <w:szCs w:val="28"/>
        </w:rPr>
        <w:t>Пылькин</w:t>
      </w:r>
      <w:proofErr w:type="spellEnd"/>
      <w:r w:rsidRPr="001D48D2">
        <w:rPr>
          <w:rFonts w:ascii="Times New Roman" w:hAnsi="Times New Roman"/>
          <w:sz w:val="28"/>
          <w:szCs w:val="28"/>
        </w:rPr>
        <w:t xml:space="preserve"> А. Н., Трусов Б. Г. Программирование: Основы алгоритмизации и программирования: учебник / под ред. Б. Г. Трусова. — М., 2014.</w:t>
      </w:r>
    </w:p>
    <w:p w:rsidR="001D48D2" w:rsidRPr="001D48D2" w:rsidRDefault="001D48D2" w:rsidP="00D30C58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Сулейманов Р. Р. Компьютерное моделирование математических задач. Элективный курс: учеб. пособие. — М.: 2012</w:t>
      </w:r>
    </w:p>
    <w:p w:rsidR="001D48D2" w:rsidRPr="001D48D2" w:rsidRDefault="001D48D2" w:rsidP="00D30C58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>Цветкова М. С., Великович Л. С. Информатика и ИКТ: учебник. — М., 2014.</w:t>
      </w:r>
    </w:p>
    <w:p w:rsidR="001D48D2" w:rsidRPr="001D48D2" w:rsidRDefault="001D48D2" w:rsidP="00D30C58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 xml:space="preserve">Цветкова М. С., </w:t>
      </w:r>
      <w:proofErr w:type="spellStart"/>
      <w:r w:rsidRPr="001D48D2">
        <w:rPr>
          <w:rFonts w:ascii="Times New Roman" w:hAnsi="Times New Roman"/>
          <w:sz w:val="28"/>
          <w:szCs w:val="28"/>
        </w:rPr>
        <w:t>Хлобыстова</w:t>
      </w:r>
      <w:proofErr w:type="spellEnd"/>
      <w:r w:rsidRPr="001D48D2">
        <w:rPr>
          <w:rFonts w:ascii="Times New Roman" w:hAnsi="Times New Roman"/>
          <w:sz w:val="28"/>
          <w:szCs w:val="28"/>
        </w:rPr>
        <w:t xml:space="preserve"> И. Ю. Информатика и ИКТ: Практикум для профессий и специальностей естественно-научного и гуманитарного профилей. — М., 2014.</w:t>
      </w:r>
    </w:p>
    <w:p w:rsidR="001D48D2" w:rsidRPr="001D48D2" w:rsidRDefault="001D48D2" w:rsidP="00D30C58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1D48D2">
        <w:rPr>
          <w:rFonts w:ascii="Times New Roman" w:hAnsi="Times New Roman"/>
          <w:sz w:val="28"/>
          <w:szCs w:val="28"/>
        </w:rPr>
        <w:t xml:space="preserve">Шевцова А. М., </w:t>
      </w:r>
      <w:proofErr w:type="spellStart"/>
      <w:r w:rsidRPr="001D48D2">
        <w:rPr>
          <w:rFonts w:ascii="Times New Roman" w:hAnsi="Times New Roman"/>
          <w:sz w:val="28"/>
          <w:szCs w:val="28"/>
        </w:rPr>
        <w:t>Пантюхин</w:t>
      </w:r>
      <w:proofErr w:type="spellEnd"/>
      <w:r w:rsidRPr="001D48D2">
        <w:rPr>
          <w:rFonts w:ascii="Times New Roman" w:hAnsi="Times New Roman"/>
          <w:sz w:val="28"/>
          <w:szCs w:val="28"/>
        </w:rPr>
        <w:t xml:space="preserve"> П. Я. Введение в автоматизированное проектирование: учеб. пособие с приложением на компакт диске учебной версии системы АДЕМ. — М., 2011.</w:t>
      </w:r>
    </w:p>
    <w:p w:rsidR="001D48D2" w:rsidRPr="001D48D2" w:rsidRDefault="001D48D2" w:rsidP="001D48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</w:p>
    <w:p w:rsidR="001D48D2" w:rsidRDefault="00355D0D" w:rsidP="00355D0D">
      <w:pPr>
        <w:numPr>
          <w:ilvl w:val="0"/>
          <w:numId w:val="4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КОНТРОЛЬ И ОЦЕНКА РЕЗУЛЬТАТОВ ОСВОЕНИЯ ДИСЦИПЛИНЫ.</w:t>
      </w:r>
    </w:p>
    <w:p w:rsidR="00355D0D" w:rsidRPr="00355D0D" w:rsidRDefault="00355D0D" w:rsidP="00355D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0"/>
        <w:jc w:val="both"/>
        <w:rPr>
          <w:sz w:val="28"/>
          <w:szCs w:val="28"/>
        </w:rPr>
      </w:pPr>
      <w:r w:rsidRPr="00355D0D">
        <w:rPr>
          <w:sz w:val="28"/>
          <w:szCs w:val="28"/>
        </w:rPr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77"/>
      </w:tblGrid>
      <w:tr w:rsidR="00355D0D" w:rsidRPr="00EB5501" w:rsidTr="005725F0">
        <w:trPr>
          <w:trHeight w:val="13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0D" w:rsidRPr="00EB5501" w:rsidRDefault="00355D0D" w:rsidP="005725F0">
            <w:pPr>
              <w:jc w:val="center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EB5501">
              <w:rPr>
                <w:rFonts w:ascii="Times New Roman" w:hAnsi="Times New Roman"/>
                <w:bCs w:val="0"/>
                <w:sz w:val="20"/>
                <w:szCs w:val="20"/>
              </w:rPr>
              <w:t>Результаты обучения (освоенные умения, усвоенные знания)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5D0D" w:rsidRPr="00EB5501" w:rsidRDefault="00355D0D" w:rsidP="005725F0">
            <w:pPr>
              <w:jc w:val="center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EB5501">
              <w:rPr>
                <w:rFonts w:ascii="Times New Roman" w:hAnsi="Times New Roman"/>
                <w:sz w:val="20"/>
                <w:szCs w:val="20"/>
              </w:rPr>
              <w:t xml:space="preserve">Формы и методы контроля и оценки результатов обучения </w:t>
            </w:r>
          </w:p>
        </w:tc>
      </w:tr>
      <w:tr w:rsidR="00355D0D" w:rsidRPr="00EB5501" w:rsidTr="005725F0">
        <w:trPr>
          <w:trHeight w:val="61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D0D" w:rsidRPr="00EB5501" w:rsidRDefault="00355D0D" w:rsidP="005725F0">
            <w:pPr>
              <w:jc w:val="both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EB5501">
              <w:rPr>
                <w:rFonts w:ascii="Times New Roman" w:hAnsi="Times New Roman"/>
                <w:bCs w:val="0"/>
                <w:sz w:val="20"/>
                <w:szCs w:val="20"/>
              </w:rPr>
              <w:t xml:space="preserve">В результате изучения учебной дисциплины «Информатика» обучающийся должен: </w:t>
            </w:r>
          </w:p>
          <w:p w:rsidR="00355D0D" w:rsidRPr="00EB5501" w:rsidRDefault="00355D0D" w:rsidP="005725F0">
            <w:pPr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B5501">
              <w:rPr>
                <w:rFonts w:ascii="Times New Roman" w:hAnsi="Times New Roman"/>
                <w:b/>
                <w:sz w:val="20"/>
                <w:szCs w:val="20"/>
              </w:rPr>
              <w:t>знать/понимать</w:t>
            </w:r>
          </w:p>
          <w:p w:rsidR="00355D0D" w:rsidRPr="00EB5501" w:rsidRDefault="00355D0D" w:rsidP="00355D0D">
            <w:pPr>
              <w:numPr>
                <w:ilvl w:val="0"/>
                <w:numId w:val="12"/>
              </w:numPr>
              <w:tabs>
                <w:tab w:val="left" w:pos="1134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501">
              <w:rPr>
                <w:rFonts w:ascii="Times New Roman" w:hAnsi="Times New Roman"/>
                <w:sz w:val="20"/>
                <w:szCs w:val="20"/>
              </w:rPr>
              <w:t>различные подходы к определению понятия «информация»;</w:t>
            </w:r>
          </w:p>
          <w:p w:rsidR="00355D0D" w:rsidRPr="00EB5501" w:rsidRDefault="00355D0D" w:rsidP="00355D0D">
            <w:pPr>
              <w:numPr>
                <w:ilvl w:val="0"/>
                <w:numId w:val="12"/>
              </w:numPr>
              <w:tabs>
                <w:tab w:val="left" w:pos="1134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501">
              <w:rPr>
                <w:rFonts w:ascii="Times New Roman" w:hAnsi="Times New Roman"/>
                <w:sz w:val="20"/>
                <w:szCs w:val="20"/>
              </w:rPr>
              <w:t>методы измерения количества информации: вероятностный и алфавитный. Знать единицы измерения информации;</w:t>
            </w:r>
          </w:p>
          <w:p w:rsidR="00355D0D" w:rsidRPr="00EB5501" w:rsidRDefault="00355D0D" w:rsidP="00355D0D">
            <w:pPr>
              <w:numPr>
                <w:ilvl w:val="0"/>
                <w:numId w:val="12"/>
              </w:numPr>
              <w:tabs>
                <w:tab w:val="left" w:pos="1134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501">
              <w:rPr>
                <w:rFonts w:ascii="Times New Roman" w:hAnsi="Times New Roman"/>
                <w:sz w:val="20"/>
                <w:szCs w:val="20"/>
              </w:rPr>
              <w:t>назначение наиболее распространенных средств автоматизации информационной деятельности (текстовых редакторов, текстовых процессоров, графических редакторов, электронных таблиц, баз данных, компьютерных сетей);</w:t>
            </w:r>
          </w:p>
          <w:p w:rsidR="00355D0D" w:rsidRPr="00EB5501" w:rsidRDefault="00355D0D" w:rsidP="00355D0D">
            <w:pPr>
              <w:numPr>
                <w:ilvl w:val="0"/>
                <w:numId w:val="12"/>
              </w:numPr>
              <w:tabs>
                <w:tab w:val="left" w:pos="1134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501">
              <w:rPr>
                <w:rFonts w:ascii="Times New Roman" w:hAnsi="Times New Roman"/>
                <w:sz w:val="20"/>
                <w:szCs w:val="20"/>
              </w:rPr>
              <w:t>назначение и виды информационных моделей, описывающих реальные объекты или процессы;</w:t>
            </w:r>
          </w:p>
          <w:p w:rsidR="00355D0D" w:rsidRPr="00EB5501" w:rsidRDefault="00355D0D" w:rsidP="00355D0D">
            <w:pPr>
              <w:numPr>
                <w:ilvl w:val="0"/>
                <w:numId w:val="12"/>
              </w:numPr>
              <w:tabs>
                <w:tab w:val="left" w:pos="1134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501">
              <w:rPr>
                <w:rFonts w:ascii="Times New Roman" w:hAnsi="Times New Roman"/>
                <w:sz w:val="20"/>
                <w:szCs w:val="20"/>
              </w:rPr>
              <w:t>использование алгоритма как способа автоматизации деятельности;</w:t>
            </w:r>
          </w:p>
          <w:p w:rsidR="00355D0D" w:rsidRPr="00EB5501" w:rsidRDefault="00355D0D" w:rsidP="00355D0D">
            <w:pPr>
              <w:numPr>
                <w:ilvl w:val="0"/>
                <w:numId w:val="12"/>
              </w:numPr>
              <w:tabs>
                <w:tab w:val="left" w:pos="1134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501">
              <w:rPr>
                <w:rFonts w:ascii="Times New Roman" w:hAnsi="Times New Roman"/>
                <w:sz w:val="20"/>
                <w:szCs w:val="20"/>
              </w:rPr>
              <w:t>назначение и функции операционных систем;</w:t>
            </w:r>
          </w:p>
          <w:p w:rsidR="00355D0D" w:rsidRPr="00EB5501" w:rsidRDefault="00355D0D" w:rsidP="005725F0">
            <w:pPr>
              <w:spacing w:before="120"/>
              <w:ind w:firstLine="56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EB5501">
              <w:rPr>
                <w:rFonts w:ascii="Times New Roman" w:hAnsi="Times New Roman"/>
                <w:b/>
                <w:sz w:val="20"/>
                <w:szCs w:val="20"/>
              </w:rPr>
              <w:t>уметь</w:t>
            </w:r>
          </w:p>
          <w:p w:rsidR="00355D0D" w:rsidRPr="00EB5501" w:rsidRDefault="00355D0D" w:rsidP="00355D0D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501">
              <w:rPr>
                <w:rFonts w:ascii="Times New Roman" w:hAnsi="Times New Roman"/>
                <w:sz w:val="20"/>
                <w:szCs w:val="20"/>
              </w:rPr>
              <w:t>оценивать достоверность информации, сопоставляя различные источники;</w:t>
            </w:r>
          </w:p>
          <w:p w:rsidR="00355D0D" w:rsidRPr="00EB5501" w:rsidRDefault="00355D0D" w:rsidP="00355D0D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501">
              <w:rPr>
                <w:rFonts w:ascii="Times New Roman" w:hAnsi="Times New Roman"/>
                <w:sz w:val="20"/>
                <w:szCs w:val="20"/>
              </w:rPr>
              <w:t>распознавать информационные процессы в различных системах;</w:t>
            </w:r>
          </w:p>
          <w:p w:rsidR="00355D0D" w:rsidRPr="00EB5501" w:rsidRDefault="00355D0D" w:rsidP="00355D0D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501">
              <w:rPr>
                <w:rFonts w:ascii="Times New Roman" w:hAnsi="Times New Roman"/>
                <w:sz w:val="20"/>
                <w:szCs w:val="20"/>
              </w:rPr>
              <w:t>использовать готовые информационные модели, оценивать их соответствие реальному объекту и целям моделирования;</w:t>
            </w:r>
          </w:p>
          <w:p w:rsidR="00355D0D" w:rsidRPr="00EB5501" w:rsidRDefault="00355D0D" w:rsidP="00355D0D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501">
              <w:rPr>
                <w:rFonts w:ascii="Times New Roman" w:hAnsi="Times New Roman"/>
                <w:sz w:val="20"/>
                <w:szCs w:val="20"/>
              </w:rPr>
              <w:lastRenderedPageBreak/>
              <w:t>осуществлять выбор способа представления информации в соответствии с поставленной задачей;</w:t>
            </w:r>
          </w:p>
          <w:p w:rsidR="00355D0D" w:rsidRPr="00EB5501" w:rsidRDefault="00355D0D" w:rsidP="00355D0D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501">
              <w:rPr>
                <w:rFonts w:ascii="Times New Roman" w:hAnsi="Times New Roman"/>
                <w:sz w:val="20"/>
                <w:szCs w:val="20"/>
              </w:rPr>
              <w:t>иллюстрировать учебные работы с использованием средств информационных технологий;</w:t>
            </w:r>
          </w:p>
          <w:p w:rsidR="00355D0D" w:rsidRPr="00EB5501" w:rsidRDefault="00355D0D" w:rsidP="00355D0D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501">
              <w:rPr>
                <w:rFonts w:ascii="Times New Roman" w:hAnsi="Times New Roman"/>
                <w:sz w:val="20"/>
                <w:szCs w:val="20"/>
              </w:rPr>
              <w:t>создавать информационные объекты сложной структуры, в том числе гипертекстовые;</w:t>
            </w:r>
          </w:p>
          <w:p w:rsidR="00355D0D" w:rsidRPr="00EB5501" w:rsidRDefault="00355D0D" w:rsidP="00355D0D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501">
              <w:rPr>
                <w:rFonts w:ascii="Times New Roman" w:hAnsi="Times New Roman"/>
                <w:sz w:val="20"/>
                <w:szCs w:val="20"/>
              </w:rPr>
              <w:t>просматривать, создавать, редактировать, сохранять записи в базах данных;</w:t>
            </w:r>
          </w:p>
          <w:p w:rsidR="00355D0D" w:rsidRPr="00EB5501" w:rsidRDefault="00355D0D" w:rsidP="00355D0D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501">
              <w:rPr>
                <w:rFonts w:ascii="Times New Roman" w:hAnsi="Times New Roman"/>
                <w:sz w:val="20"/>
                <w:szCs w:val="20"/>
              </w:rPr>
              <w:t>осуществлять поиск информации в базах данных, компьютерных сетях и пр.;</w:t>
            </w:r>
          </w:p>
          <w:p w:rsidR="00355D0D" w:rsidRPr="00EB5501" w:rsidRDefault="00355D0D" w:rsidP="00355D0D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501">
              <w:rPr>
                <w:rFonts w:ascii="Times New Roman" w:hAnsi="Times New Roman"/>
                <w:sz w:val="20"/>
                <w:szCs w:val="20"/>
              </w:rPr>
              <w:t>представлять числовую информацию различными способами (таблица, массив, график, диаграмма и пр.);</w:t>
            </w:r>
          </w:p>
          <w:p w:rsidR="00355D0D" w:rsidRPr="00EB5501" w:rsidRDefault="00355D0D" w:rsidP="00355D0D">
            <w:pPr>
              <w:numPr>
                <w:ilvl w:val="0"/>
                <w:numId w:val="13"/>
              </w:numPr>
              <w:tabs>
                <w:tab w:val="left" w:pos="1134"/>
              </w:tabs>
              <w:spacing w:after="0" w:line="240" w:lineRule="auto"/>
              <w:ind w:left="567" w:hanging="56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B5501">
              <w:rPr>
                <w:rFonts w:ascii="Times New Roman" w:hAnsi="Times New Roman"/>
                <w:sz w:val="20"/>
                <w:szCs w:val="20"/>
              </w:rPr>
              <w:t>соблюдать правила техники безопасности и гигиенические рекомендации при использовании средств ИКТ.</w:t>
            </w:r>
          </w:p>
        </w:tc>
        <w:tc>
          <w:tcPr>
            <w:tcW w:w="4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5D0D" w:rsidRPr="00EB5501" w:rsidRDefault="00355D0D" w:rsidP="005725F0">
            <w:pPr>
              <w:jc w:val="both"/>
              <w:rPr>
                <w:rFonts w:ascii="Times New Roman" w:hAnsi="Times New Roman"/>
                <w:bCs w:val="0"/>
                <w:iCs/>
                <w:sz w:val="20"/>
                <w:szCs w:val="20"/>
              </w:rPr>
            </w:pPr>
          </w:p>
          <w:p w:rsidR="00355D0D" w:rsidRPr="00EB5501" w:rsidRDefault="00355D0D" w:rsidP="005725F0">
            <w:pPr>
              <w:jc w:val="both"/>
              <w:rPr>
                <w:rFonts w:ascii="Times New Roman" w:hAnsi="Times New Roman"/>
                <w:bCs w:val="0"/>
                <w:iCs/>
                <w:sz w:val="20"/>
                <w:szCs w:val="20"/>
              </w:rPr>
            </w:pPr>
          </w:p>
          <w:p w:rsidR="00355D0D" w:rsidRPr="00EB5501" w:rsidRDefault="00355D0D" w:rsidP="005725F0">
            <w:pPr>
              <w:jc w:val="both"/>
              <w:rPr>
                <w:rFonts w:ascii="Times New Roman" w:hAnsi="Times New Roman"/>
                <w:bCs w:val="0"/>
                <w:iCs/>
                <w:sz w:val="20"/>
                <w:szCs w:val="20"/>
              </w:rPr>
            </w:pPr>
          </w:p>
          <w:p w:rsidR="00355D0D" w:rsidRPr="00EB5501" w:rsidRDefault="00355D0D" w:rsidP="005725F0">
            <w:pPr>
              <w:jc w:val="both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EB5501">
              <w:rPr>
                <w:rFonts w:ascii="Times New Roman" w:hAnsi="Times New Roman"/>
                <w:bCs w:val="0"/>
                <w:iCs/>
                <w:sz w:val="20"/>
                <w:szCs w:val="20"/>
              </w:rPr>
              <w:t>1. Интерпретация результатов наблюдений за деятельностью обучающегося в процессе освоения образовательной программы</w:t>
            </w:r>
            <w:r w:rsidRPr="00EB5501">
              <w:rPr>
                <w:rFonts w:ascii="Times New Roman" w:hAnsi="Times New Roman"/>
                <w:bCs w:val="0"/>
                <w:sz w:val="20"/>
                <w:szCs w:val="20"/>
              </w:rPr>
              <w:t>.</w:t>
            </w:r>
          </w:p>
          <w:p w:rsidR="00355D0D" w:rsidRPr="00EB5501" w:rsidRDefault="00355D0D" w:rsidP="005725F0">
            <w:pPr>
              <w:jc w:val="both"/>
              <w:rPr>
                <w:rFonts w:ascii="Times New Roman" w:hAnsi="Times New Roman"/>
                <w:bCs w:val="0"/>
                <w:sz w:val="20"/>
                <w:szCs w:val="20"/>
              </w:rPr>
            </w:pPr>
          </w:p>
          <w:p w:rsidR="00355D0D" w:rsidRPr="00EB5501" w:rsidRDefault="00355D0D" w:rsidP="005725F0">
            <w:pPr>
              <w:jc w:val="both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EB5501">
              <w:rPr>
                <w:rFonts w:ascii="Times New Roman" w:hAnsi="Times New Roman"/>
                <w:bCs w:val="0"/>
                <w:sz w:val="20"/>
                <w:szCs w:val="20"/>
              </w:rPr>
              <w:t>2. Стартовая диагностика подготовки обучающихся по школьному курсу информатики; выявление мотивации к изучению нового материала.</w:t>
            </w:r>
          </w:p>
          <w:p w:rsidR="00355D0D" w:rsidRPr="00EB5501" w:rsidRDefault="00355D0D" w:rsidP="005725F0">
            <w:pPr>
              <w:jc w:val="both"/>
              <w:rPr>
                <w:rFonts w:ascii="Times New Roman" w:hAnsi="Times New Roman"/>
                <w:bCs w:val="0"/>
                <w:sz w:val="20"/>
                <w:szCs w:val="20"/>
              </w:rPr>
            </w:pPr>
          </w:p>
          <w:p w:rsidR="00355D0D" w:rsidRPr="00EB5501" w:rsidRDefault="00355D0D" w:rsidP="005725F0">
            <w:pPr>
              <w:jc w:val="both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EB5501">
              <w:rPr>
                <w:rFonts w:ascii="Times New Roman" w:hAnsi="Times New Roman"/>
                <w:bCs w:val="0"/>
                <w:iCs/>
                <w:sz w:val="20"/>
                <w:szCs w:val="20"/>
              </w:rPr>
              <w:t>3. Текущий контроль в форме:</w:t>
            </w:r>
            <w:r w:rsidRPr="00EB5501">
              <w:rPr>
                <w:rFonts w:ascii="Times New Roman" w:hAnsi="Times New Roman"/>
                <w:bCs w:val="0"/>
                <w:sz w:val="20"/>
                <w:szCs w:val="20"/>
              </w:rPr>
              <w:t xml:space="preserve"> </w:t>
            </w:r>
          </w:p>
          <w:p w:rsidR="00355D0D" w:rsidRPr="00EB5501" w:rsidRDefault="00355D0D" w:rsidP="005725F0">
            <w:pPr>
              <w:jc w:val="both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EB5501">
              <w:rPr>
                <w:rFonts w:ascii="Times New Roman" w:hAnsi="Times New Roman"/>
                <w:bCs w:val="0"/>
                <w:iCs/>
                <w:sz w:val="20"/>
                <w:szCs w:val="20"/>
              </w:rPr>
              <w:t>- защиты практических занятий;</w:t>
            </w:r>
            <w:r w:rsidRPr="00EB5501">
              <w:rPr>
                <w:rFonts w:ascii="Times New Roman" w:hAnsi="Times New Roman"/>
                <w:bCs w:val="0"/>
                <w:sz w:val="20"/>
                <w:szCs w:val="20"/>
              </w:rPr>
              <w:t xml:space="preserve"> </w:t>
            </w:r>
          </w:p>
          <w:p w:rsidR="00355D0D" w:rsidRPr="00EB5501" w:rsidRDefault="00355D0D" w:rsidP="005725F0">
            <w:pPr>
              <w:jc w:val="both"/>
              <w:rPr>
                <w:rFonts w:ascii="Times New Roman" w:hAnsi="Times New Roman"/>
                <w:bCs w:val="0"/>
                <w:iCs/>
                <w:sz w:val="20"/>
                <w:szCs w:val="20"/>
              </w:rPr>
            </w:pPr>
            <w:r w:rsidRPr="00EB5501">
              <w:rPr>
                <w:rFonts w:ascii="Times New Roman" w:hAnsi="Times New Roman"/>
                <w:bCs w:val="0"/>
                <w:iCs/>
                <w:sz w:val="20"/>
                <w:szCs w:val="20"/>
              </w:rPr>
              <w:t>- контрольных работ по темам разделов дисциплины;</w:t>
            </w:r>
          </w:p>
          <w:p w:rsidR="00355D0D" w:rsidRPr="00EB5501" w:rsidRDefault="00355D0D" w:rsidP="005725F0">
            <w:pPr>
              <w:jc w:val="both"/>
              <w:rPr>
                <w:rFonts w:ascii="Times New Roman" w:hAnsi="Times New Roman"/>
                <w:bCs w:val="0"/>
                <w:iCs/>
                <w:sz w:val="20"/>
                <w:szCs w:val="20"/>
              </w:rPr>
            </w:pPr>
            <w:r w:rsidRPr="00EB5501">
              <w:rPr>
                <w:rFonts w:ascii="Times New Roman" w:hAnsi="Times New Roman"/>
                <w:bCs w:val="0"/>
                <w:iCs/>
                <w:sz w:val="20"/>
                <w:szCs w:val="20"/>
              </w:rPr>
              <w:t>- тестирования;</w:t>
            </w:r>
          </w:p>
          <w:p w:rsidR="00355D0D" w:rsidRPr="00EB5501" w:rsidRDefault="00355D0D" w:rsidP="005725F0">
            <w:pPr>
              <w:jc w:val="both"/>
              <w:rPr>
                <w:rFonts w:ascii="Times New Roman" w:hAnsi="Times New Roman"/>
                <w:bCs w:val="0"/>
                <w:iCs/>
                <w:sz w:val="20"/>
                <w:szCs w:val="20"/>
              </w:rPr>
            </w:pPr>
            <w:r w:rsidRPr="00EB5501">
              <w:rPr>
                <w:rFonts w:ascii="Times New Roman" w:hAnsi="Times New Roman"/>
                <w:bCs w:val="0"/>
                <w:iCs/>
                <w:sz w:val="20"/>
                <w:szCs w:val="20"/>
              </w:rPr>
              <w:lastRenderedPageBreak/>
              <w:t>- домашней работы;</w:t>
            </w:r>
          </w:p>
          <w:p w:rsidR="00355D0D" w:rsidRPr="00EB5501" w:rsidRDefault="00355D0D" w:rsidP="005725F0">
            <w:pPr>
              <w:jc w:val="both"/>
              <w:rPr>
                <w:rFonts w:ascii="Times New Roman" w:hAnsi="Times New Roman"/>
                <w:bCs w:val="0"/>
                <w:iCs/>
                <w:sz w:val="20"/>
                <w:szCs w:val="20"/>
              </w:rPr>
            </w:pPr>
            <w:r w:rsidRPr="00EB5501">
              <w:rPr>
                <w:rFonts w:ascii="Times New Roman" w:hAnsi="Times New Roman"/>
                <w:bCs w:val="0"/>
                <w:iCs/>
                <w:sz w:val="20"/>
                <w:szCs w:val="20"/>
              </w:rPr>
              <w:t xml:space="preserve"> - отчёта по проделанной внеаудиторной самостоятельной работе согласно инструкции (представление пособия, презентации /буклета,  информационное сообщение).</w:t>
            </w:r>
          </w:p>
          <w:p w:rsidR="00355D0D" w:rsidRPr="00EB5501" w:rsidRDefault="00355D0D" w:rsidP="005725F0">
            <w:pPr>
              <w:jc w:val="both"/>
              <w:rPr>
                <w:rFonts w:ascii="Times New Roman" w:hAnsi="Times New Roman"/>
                <w:bCs w:val="0"/>
                <w:sz w:val="20"/>
                <w:szCs w:val="20"/>
              </w:rPr>
            </w:pPr>
          </w:p>
          <w:p w:rsidR="00355D0D" w:rsidRPr="00EB5501" w:rsidRDefault="00355D0D" w:rsidP="005725F0">
            <w:pPr>
              <w:jc w:val="both"/>
              <w:rPr>
                <w:rFonts w:ascii="Times New Roman" w:hAnsi="Times New Roman"/>
                <w:bCs w:val="0"/>
                <w:sz w:val="20"/>
                <w:szCs w:val="20"/>
              </w:rPr>
            </w:pPr>
            <w:r w:rsidRPr="00EB5501">
              <w:rPr>
                <w:rFonts w:ascii="Times New Roman" w:hAnsi="Times New Roman"/>
                <w:bCs w:val="0"/>
                <w:iCs/>
                <w:sz w:val="20"/>
                <w:szCs w:val="20"/>
              </w:rPr>
              <w:t> 4. Рубежный контроль по темам «</w:t>
            </w:r>
            <w:r w:rsidRPr="00EB5501">
              <w:rPr>
                <w:rFonts w:ascii="Times New Roman" w:hAnsi="Times New Roman"/>
                <w:bCs w:val="0"/>
                <w:sz w:val="20"/>
                <w:szCs w:val="20"/>
              </w:rPr>
              <w:t>Информация и информационные процессы</w:t>
            </w:r>
            <w:r w:rsidRPr="00EB5501">
              <w:rPr>
                <w:rFonts w:ascii="Times New Roman" w:hAnsi="Times New Roman"/>
                <w:bCs w:val="0"/>
                <w:iCs/>
                <w:sz w:val="20"/>
                <w:szCs w:val="20"/>
              </w:rPr>
              <w:t>», «Информационные технологии», «К</w:t>
            </w:r>
            <w:r w:rsidRPr="00EB5501">
              <w:rPr>
                <w:rFonts w:ascii="Times New Roman" w:hAnsi="Times New Roman"/>
                <w:sz w:val="20"/>
                <w:szCs w:val="20"/>
              </w:rPr>
              <w:t>оммуникационные технологии»</w:t>
            </w:r>
            <w:r w:rsidRPr="00EB5501">
              <w:rPr>
                <w:rFonts w:ascii="Times New Roman" w:hAnsi="Times New Roman"/>
                <w:bCs w:val="0"/>
                <w:iCs/>
                <w:sz w:val="20"/>
                <w:szCs w:val="20"/>
              </w:rPr>
              <w:t>.</w:t>
            </w:r>
            <w:r w:rsidRPr="00EB5501">
              <w:rPr>
                <w:rFonts w:ascii="Times New Roman" w:hAnsi="Times New Roman"/>
                <w:bCs w:val="0"/>
                <w:sz w:val="20"/>
                <w:szCs w:val="20"/>
              </w:rPr>
              <w:t xml:space="preserve"> </w:t>
            </w:r>
          </w:p>
          <w:p w:rsidR="00355D0D" w:rsidRPr="00EB5501" w:rsidRDefault="00355D0D" w:rsidP="005725F0">
            <w:pPr>
              <w:jc w:val="both"/>
              <w:rPr>
                <w:rFonts w:ascii="Times New Roman" w:hAnsi="Times New Roman"/>
                <w:bCs w:val="0"/>
                <w:sz w:val="20"/>
                <w:szCs w:val="20"/>
              </w:rPr>
            </w:pPr>
          </w:p>
          <w:p w:rsidR="00355D0D" w:rsidRPr="00EB5501" w:rsidRDefault="00355D0D" w:rsidP="005725F0">
            <w:pPr>
              <w:jc w:val="both"/>
              <w:rPr>
                <w:rFonts w:ascii="Times New Roman" w:hAnsi="Times New Roman"/>
                <w:bCs w:val="0"/>
                <w:i/>
                <w:sz w:val="20"/>
                <w:szCs w:val="20"/>
              </w:rPr>
            </w:pPr>
            <w:r w:rsidRPr="00EB5501">
              <w:rPr>
                <w:rFonts w:ascii="Times New Roman" w:hAnsi="Times New Roman"/>
                <w:bCs w:val="0"/>
                <w:sz w:val="20"/>
                <w:szCs w:val="20"/>
              </w:rPr>
              <w:t>5. Итоговая аттестация  в форме зачета.</w:t>
            </w:r>
          </w:p>
        </w:tc>
      </w:tr>
    </w:tbl>
    <w:p w:rsidR="00355D0D" w:rsidRPr="001D48D2" w:rsidRDefault="00355D0D" w:rsidP="00355D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</w:p>
    <w:sectPr w:rsidR="00355D0D" w:rsidRPr="001D48D2" w:rsidSect="0070389F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134" w:right="720" w:bottom="1134" w:left="144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6B18" w:rsidRDefault="00286B18">
      <w:r>
        <w:separator/>
      </w:r>
    </w:p>
  </w:endnote>
  <w:endnote w:type="continuationSeparator" w:id="0">
    <w:p w:rsidR="00286B18" w:rsidRDefault="00286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8D2" w:rsidRDefault="001D48D2" w:rsidP="005E54E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9</w:t>
    </w:r>
    <w:r>
      <w:rPr>
        <w:rStyle w:val="a7"/>
      </w:rPr>
      <w:fldChar w:fldCharType="end"/>
    </w:r>
  </w:p>
  <w:p w:rsidR="001D48D2" w:rsidRDefault="001D48D2" w:rsidP="005E54E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89F" w:rsidRDefault="0070389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BC0CF1">
      <w:rPr>
        <w:noProof/>
      </w:rPr>
      <w:t>16</w:t>
    </w:r>
    <w:r>
      <w:fldChar w:fldCharType="end"/>
    </w:r>
  </w:p>
  <w:p w:rsidR="0070389F" w:rsidRDefault="0070389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389F" w:rsidRDefault="0070389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AD4D5C">
      <w:rPr>
        <w:noProof/>
      </w:rPr>
      <w:t>1</w:t>
    </w:r>
    <w:r>
      <w:fldChar w:fldCharType="end"/>
    </w:r>
  </w:p>
  <w:p w:rsidR="0070389F" w:rsidRDefault="007038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6B18" w:rsidRDefault="00286B18">
      <w:r>
        <w:separator/>
      </w:r>
    </w:p>
  </w:footnote>
  <w:footnote w:type="continuationSeparator" w:id="0">
    <w:p w:rsidR="00286B18" w:rsidRDefault="00286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8D2" w:rsidRDefault="001D48D2" w:rsidP="005E54E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48D2" w:rsidRDefault="001D48D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8D2" w:rsidRDefault="001D48D2">
    <w:pPr>
      <w:pStyle w:val="a8"/>
      <w:jc w:val="right"/>
    </w:pPr>
  </w:p>
  <w:p w:rsidR="001D48D2" w:rsidRDefault="001D48D2" w:rsidP="00040B6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26C8"/>
    <w:multiLevelType w:val="hybridMultilevel"/>
    <w:tmpl w:val="EA9AA3A6"/>
    <w:lvl w:ilvl="0" w:tplc="506CCD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2385B"/>
    <w:multiLevelType w:val="hybridMultilevel"/>
    <w:tmpl w:val="4ED6D254"/>
    <w:lvl w:ilvl="0" w:tplc="B246ACDA">
      <w:start w:val="1"/>
      <w:numFmt w:val="bullet"/>
      <w:lvlText w:val="­"/>
      <w:lvlJc w:val="left"/>
      <w:pPr>
        <w:ind w:left="145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2" w15:restartNumberingAfterBreak="0">
    <w:nsid w:val="071017DC"/>
    <w:multiLevelType w:val="hybridMultilevel"/>
    <w:tmpl w:val="23BC5058"/>
    <w:lvl w:ilvl="0" w:tplc="CF604114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 w15:restartNumberingAfterBreak="0">
    <w:nsid w:val="085A0A23"/>
    <w:multiLevelType w:val="hybridMultilevel"/>
    <w:tmpl w:val="0CE4FD36"/>
    <w:lvl w:ilvl="0" w:tplc="6DA255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953F8"/>
    <w:multiLevelType w:val="multilevel"/>
    <w:tmpl w:val="BACCA746"/>
    <w:lvl w:ilvl="0">
      <w:start w:val="1"/>
      <w:numFmt w:val="bullet"/>
      <w:lvlText w:val=""/>
      <w:lvlJc w:val="left"/>
      <w:pPr>
        <w:ind w:left="667" w:hanging="284"/>
      </w:pPr>
      <w:rPr>
        <w:rFonts w:ascii="Symbol" w:eastAsia="Symbol" w:hAnsi="Symbol" w:hint="default"/>
        <w:color w:val="231F20"/>
        <w:w w:val="100"/>
        <w:sz w:val="21"/>
        <w:szCs w:val="21"/>
      </w:rPr>
    </w:lvl>
    <w:lvl w:ilvl="1">
      <w:start w:val="1"/>
      <w:numFmt w:val="bullet"/>
      <w:lvlText w:val=""/>
      <w:lvlJc w:val="left"/>
      <w:pPr>
        <w:ind w:left="971" w:hanging="284"/>
      </w:pPr>
      <w:rPr>
        <w:rFonts w:ascii="Symbol" w:eastAsia="Symbol" w:hAnsi="Symbol" w:hint="default"/>
        <w:color w:val="231F20"/>
        <w:w w:val="100"/>
        <w:sz w:val="21"/>
        <w:szCs w:val="21"/>
      </w:rPr>
    </w:lvl>
    <w:lvl w:ilvl="2">
      <w:start w:val="1"/>
      <w:numFmt w:val="decimal"/>
      <w:lvlText w:val="%3."/>
      <w:lvlJc w:val="left"/>
      <w:pPr>
        <w:ind w:left="2184" w:hanging="319"/>
        <w:jc w:val="right"/>
      </w:pPr>
      <w:rPr>
        <w:rFonts w:ascii="Arial" w:eastAsia="Arial" w:hAnsi="Arial" w:hint="default"/>
        <w:i/>
        <w:color w:val="231F20"/>
        <w:w w:val="107"/>
        <w:sz w:val="26"/>
        <w:szCs w:val="26"/>
      </w:rPr>
    </w:lvl>
    <w:lvl w:ilvl="3">
      <w:start w:val="1"/>
      <w:numFmt w:val="decimal"/>
      <w:lvlText w:val="%3.%4."/>
      <w:lvlJc w:val="left"/>
      <w:pPr>
        <w:ind w:left="100" w:hanging="489"/>
      </w:pPr>
      <w:rPr>
        <w:rFonts w:ascii="Times New Roman" w:eastAsia="Times New Roman" w:hAnsi="Times New Roman" w:hint="default"/>
        <w:color w:val="231F20"/>
        <w:spacing w:val="0"/>
        <w:w w:val="127"/>
        <w:sz w:val="21"/>
        <w:szCs w:val="21"/>
      </w:rPr>
    </w:lvl>
    <w:lvl w:ilvl="4">
      <w:start w:val="1"/>
      <w:numFmt w:val="decimal"/>
      <w:lvlText w:val="%3.%4.%5."/>
      <w:lvlJc w:val="left"/>
      <w:pPr>
        <w:ind w:left="100" w:hanging="693"/>
      </w:pPr>
      <w:rPr>
        <w:rFonts w:ascii="Times New Roman" w:eastAsia="Times New Roman" w:hAnsi="Times New Roman" w:hint="default"/>
        <w:color w:val="231F20"/>
        <w:spacing w:val="0"/>
        <w:w w:val="124"/>
        <w:sz w:val="21"/>
        <w:szCs w:val="21"/>
      </w:rPr>
    </w:lvl>
    <w:lvl w:ilvl="5">
      <w:start w:val="1"/>
      <w:numFmt w:val="bullet"/>
      <w:lvlText w:val="•"/>
      <w:lvlJc w:val="left"/>
      <w:pPr>
        <w:ind w:left="4164" w:hanging="69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56" w:hanging="69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48" w:hanging="69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41" w:hanging="693"/>
      </w:pPr>
      <w:rPr>
        <w:rFonts w:hint="default"/>
      </w:rPr>
    </w:lvl>
  </w:abstractNum>
  <w:abstractNum w:abstractNumId="5" w15:restartNumberingAfterBreak="0">
    <w:nsid w:val="12033BF3"/>
    <w:multiLevelType w:val="hybridMultilevel"/>
    <w:tmpl w:val="23F253EC"/>
    <w:lvl w:ilvl="0" w:tplc="0419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B309AB"/>
    <w:multiLevelType w:val="hybridMultilevel"/>
    <w:tmpl w:val="0AB871D8"/>
    <w:lvl w:ilvl="0" w:tplc="2FAE8F92">
      <w:start w:val="65535"/>
      <w:numFmt w:val="bullet"/>
      <w:lvlText w:val="•"/>
      <w:legacy w:legacy="1" w:legacySpace="0" w:legacyIndent="192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7B71B4"/>
    <w:multiLevelType w:val="hybridMultilevel"/>
    <w:tmpl w:val="22C2E498"/>
    <w:lvl w:ilvl="0" w:tplc="CF604114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8" w15:restartNumberingAfterBreak="0">
    <w:nsid w:val="1CBC7C15"/>
    <w:multiLevelType w:val="hybridMultilevel"/>
    <w:tmpl w:val="D69215F0"/>
    <w:lvl w:ilvl="0" w:tplc="CF6041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5224D4"/>
    <w:multiLevelType w:val="hybridMultilevel"/>
    <w:tmpl w:val="86B449AE"/>
    <w:lvl w:ilvl="0" w:tplc="506CCD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0F26BF"/>
    <w:multiLevelType w:val="multilevel"/>
    <w:tmpl w:val="2892D0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40B737D"/>
    <w:multiLevelType w:val="hybridMultilevel"/>
    <w:tmpl w:val="9A3A1C78"/>
    <w:lvl w:ilvl="0" w:tplc="ABF20572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1D0EF4"/>
    <w:multiLevelType w:val="hybridMultilevel"/>
    <w:tmpl w:val="C340080E"/>
    <w:lvl w:ilvl="0" w:tplc="506CCD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A18C3"/>
    <w:multiLevelType w:val="hybridMultilevel"/>
    <w:tmpl w:val="22C2E498"/>
    <w:lvl w:ilvl="0" w:tplc="CF604114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4" w15:restartNumberingAfterBreak="0">
    <w:nsid w:val="2F51723B"/>
    <w:multiLevelType w:val="hybridMultilevel"/>
    <w:tmpl w:val="6CBE3FB2"/>
    <w:lvl w:ilvl="0" w:tplc="527858D6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63506E"/>
    <w:multiLevelType w:val="hybridMultilevel"/>
    <w:tmpl w:val="C340080E"/>
    <w:lvl w:ilvl="0" w:tplc="506CCD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E60FF"/>
    <w:multiLevelType w:val="hybridMultilevel"/>
    <w:tmpl w:val="B3EC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DF136E"/>
    <w:multiLevelType w:val="hybridMultilevel"/>
    <w:tmpl w:val="16B0CD36"/>
    <w:lvl w:ilvl="0" w:tplc="8E945D52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E2513"/>
    <w:multiLevelType w:val="hybridMultilevel"/>
    <w:tmpl w:val="05609E60"/>
    <w:lvl w:ilvl="0" w:tplc="373ECC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C127A"/>
    <w:multiLevelType w:val="hybridMultilevel"/>
    <w:tmpl w:val="23B8B2DE"/>
    <w:lvl w:ilvl="0" w:tplc="373ECC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2C3FEC"/>
    <w:multiLevelType w:val="hybridMultilevel"/>
    <w:tmpl w:val="23FA7D8C"/>
    <w:lvl w:ilvl="0" w:tplc="504832FC">
      <w:start w:val="1"/>
      <w:numFmt w:val="bullet"/>
      <w:lvlText w:val=""/>
      <w:lvlJc w:val="left"/>
      <w:pPr>
        <w:tabs>
          <w:tab w:val="num" w:pos="1113"/>
        </w:tabs>
        <w:ind w:left="11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A75CE"/>
    <w:multiLevelType w:val="hybridMultilevel"/>
    <w:tmpl w:val="6EBEE018"/>
    <w:lvl w:ilvl="0" w:tplc="B246ACD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E848AB"/>
    <w:multiLevelType w:val="hybridMultilevel"/>
    <w:tmpl w:val="B90EE6D4"/>
    <w:lvl w:ilvl="0" w:tplc="6DA2551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B16DBC"/>
    <w:multiLevelType w:val="hybridMultilevel"/>
    <w:tmpl w:val="10A85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45780B"/>
    <w:multiLevelType w:val="hybridMultilevel"/>
    <w:tmpl w:val="1B8653AC"/>
    <w:lvl w:ilvl="0" w:tplc="506CCD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84525"/>
    <w:multiLevelType w:val="singleLevel"/>
    <w:tmpl w:val="C186D4BC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2CD4BB1"/>
    <w:multiLevelType w:val="hybridMultilevel"/>
    <w:tmpl w:val="F5E60528"/>
    <w:lvl w:ilvl="0" w:tplc="506CCD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7E3BB6"/>
    <w:multiLevelType w:val="hybridMultilevel"/>
    <w:tmpl w:val="F1E0C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F7765"/>
    <w:multiLevelType w:val="hybridMultilevel"/>
    <w:tmpl w:val="7812D9D2"/>
    <w:lvl w:ilvl="0" w:tplc="2FAE8F92">
      <w:start w:val="65535"/>
      <w:numFmt w:val="bullet"/>
      <w:lvlText w:val="•"/>
      <w:legacy w:legacy="1" w:legacySpace="360" w:legacyIndent="192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029A1"/>
    <w:multiLevelType w:val="hybridMultilevel"/>
    <w:tmpl w:val="74E03094"/>
    <w:lvl w:ilvl="0" w:tplc="373ECC0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9E90FDC"/>
    <w:multiLevelType w:val="hybridMultilevel"/>
    <w:tmpl w:val="1B1ECED0"/>
    <w:lvl w:ilvl="0" w:tplc="923807FE">
      <w:start w:val="1"/>
      <w:numFmt w:val="bullet"/>
      <w:lvlText w:val=""/>
      <w:lvlJc w:val="left"/>
      <w:pPr>
        <w:ind w:left="1451" w:hanging="360"/>
      </w:pPr>
      <w:rPr>
        <w:rFonts w:ascii="Symbol" w:hAnsi="Symbol" w:hint="default"/>
      </w:rPr>
    </w:lvl>
    <w:lvl w:ilvl="1" w:tplc="B246ACDA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115B8"/>
    <w:multiLevelType w:val="singleLevel"/>
    <w:tmpl w:val="DE9C917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5DD90CA9"/>
    <w:multiLevelType w:val="hybridMultilevel"/>
    <w:tmpl w:val="C07E4A3E"/>
    <w:lvl w:ilvl="0" w:tplc="04190009">
      <w:start w:val="1"/>
      <w:numFmt w:val="bullet"/>
      <w:lvlText w:val="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33" w15:restartNumberingAfterBreak="0">
    <w:nsid w:val="618C0FDF"/>
    <w:multiLevelType w:val="hybridMultilevel"/>
    <w:tmpl w:val="3418C5AE"/>
    <w:lvl w:ilvl="0" w:tplc="2FAE8F92">
      <w:start w:val="65535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34" w15:restartNumberingAfterBreak="0">
    <w:nsid w:val="692E5DA2"/>
    <w:multiLevelType w:val="hybridMultilevel"/>
    <w:tmpl w:val="96524C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135522"/>
    <w:multiLevelType w:val="hybridMultilevel"/>
    <w:tmpl w:val="C340080E"/>
    <w:lvl w:ilvl="0" w:tplc="506CCD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FE614F"/>
    <w:multiLevelType w:val="hybridMultilevel"/>
    <w:tmpl w:val="AE0C71D6"/>
    <w:lvl w:ilvl="0" w:tplc="2FAE8F92">
      <w:start w:val="65535"/>
      <w:numFmt w:val="bullet"/>
      <w:lvlText w:val="•"/>
      <w:legacy w:legacy="1" w:legacySpace="360" w:legacyIndent="192"/>
      <w:lvlJc w:val="left"/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647"/>
        </w:tabs>
        <w:ind w:left="1647" w:hanging="567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60829"/>
    <w:multiLevelType w:val="hybridMultilevel"/>
    <w:tmpl w:val="63D2DFC0"/>
    <w:lvl w:ilvl="0" w:tplc="278A3F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184187"/>
    <w:multiLevelType w:val="hybridMultilevel"/>
    <w:tmpl w:val="4A7A97C0"/>
    <w:lvl w:ilvl="0" w:tplc="923807FE">
      <w:start w:val="1"/>
      <w:numFmt w:val="bullet"/>
      <w:lvlText w:val=""/>
      <w:lvlJc w:val="left"/>
      <w:pPr>
        <w:ind w:left="145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310B81"/>
    <w:multiLevelType w:val="hybridMultilevel"/>
    <w:tmpl w:val="C340080E"/>
    <w:lvl w:ilvl="0" w:tplc="506CCD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C82D5D"/>
    <w:multiLevelType w:val="hybridMultilevel"/>
    <w:tmpl w:val="9442549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4E53B3F"/>
    <w:multiLevelType w:val="hybridMultilevel"/>
    <w:tmpl w:val="38323D44"/>
    <w:lvl w:ilvl="0" w:tplc="278A3F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265FFD"/>
    <w:multiLevelType w:val="hybridMultilevel"/>
    <w:tmpl w:val="0E0C3C6E"/>
    <w:lvl w:ilvl="0" w:tplc="041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3" w15:restartNumberingAfterBreak="0">
    <w:nsid w:val="7DB556AF"/>
    <w:multiLevelType w:val="singleLevel"/>
    <w:tmpl w:val="9D4C11DC"/>
    <w:lvl w:ilvl="0">
      <w:start w:val="4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18"/>
  </w:num>
  <w:num w:numId="3">
    <w:abstractNumId w:val="19"/>
  </w:num>
  <w:num w:numId="4">
    <w:abstractNumId w:val="29"/>
  </w:num>
  <w:num w:numId="5">
    <w:abstractNumId w:val="20"/>
  </w:num>
  <w:num w:numId="6">
    <w:abstractNumId w:val="31"/>
  </w:num>
  <w:num w:numId="7">
    <w:abstractNumId w:val="43"/>
  </w:num>
  <w:num w:numId="8">
    <w:abstractNumId w:val="5"/>
  </w:num>
  <w:num w:numId="9">
    <w:abstractNumId w:val="42"/>
  </w:num>
  <w:num w:numId="10">
    <w:abstractNumId w:val="25"/>
  </w:num>
  <w:num w:numId="11">
    <w:abstractNumId w:val="32"/>
  </w:num>
  <w:num w:numId="12">
    <w:abstractNumId w:val="28"/>
  </w:num>
  <w:num w:numId="13">
    <w:abstractNumId w:val="36"/>
  </w:num>
  <w:num w:numId="14">
    <w:abstractNumId w:val="6"/>
  </w:num>
  <w:num w:numId="15">
    <w:abstractNumId w:val="27"/>
  </w:num>
  <w:num w:numId="16">
    <w:abstractNumId w:val="34"/>
  </w:num>
  <w:num w:numId="17">
    <w:abstractNumId w:val="16"/>
  </w:num>
  <w:num w:numId="18">
    <w:abstractNumId w:val="2"/>
  </w:num>
  <w:num w:numId="19">
    <w:abstractNumId w:val="22"/>
  </w:num>
  <w:num w:numId="20">
    <w:abstractNumId w:val="8"/>
  </w:num>
  <w:num w:numId="21">
    <w:abstractNumId w:val="3"/>
  </w:num>
  <w:num w:numId="22">
    <w:abstractNumId w:val="40"/>
  </w:num>
  <w:num w:numId="23">
    <w:abstractNumId w:val="23"/>
  </w:num>
  <w:num w:numId="24">
    <w:abstractNumId w:val="10"/>
  </w:num>
  <w:num w:numId="25">
    <w:abstractNumId w:val="26"/>
  </w:num>
  <w:num w:numId="26">
    <w:abstractNumId w:val="35"/>
  </w:num>
  <w:num w:numId="27">
    <w:abstractNumId w:val="15"/>
  </w:num>
  <w:num w:numId="28">
    <w:abstractNumId w:val="39"/>
  </w:num>
  <w:num w:numId="29">
    <w:abstractNumId w:val="0"/>
  </w:num>
  <w:num w:numId="30">
    <w:abstractNumId w:val="12"/>
  </w:num>
  <w:num w:numId="31">
    <w:abstractNumId w:val="24"/>
  </w:num>
  <w:num w:numId="32">
    <w:abstractNumId w:val="9"/>
  </w:num>
  <w:num w:numId="33">
    <w:abstractNumId w:val="33"/>
  </w:num>
  <w:num w:numId="34">
    <w:abstractNumId w:val="4"/>
  </w:num>
  <w:num w:numId="35">
    <w:abstractNumId w:val="38"/>
  </w:num>
  <w:num w:numId="36">
    <w:abstractNumId w:val="30"/>
  </w:num>
  <w:num w:numId="37">
    <w:abstractNumId w:val="1"/>
  </w:num>
  <w:num w:numId="38">
    <w:abstractNumId w:val="11"/>
  </w:num>
  <w:num w:numId="39">
    <w:abstractNumId w:val="13"/>
  </w:num>
  <w:num w:numId="40">
    <w:abstractNumId w:val="14"/>
  </w:num>
  <w:num w:numId="41">
    <w:abstractNumId w:val="21"/>
  </w:num>
  <w:num w:numId="42">
    <w:abstractNumId w:val="41"/>
  </w:num>
  <w:num w:numId="43">
    <w:abstractNumId w:val="37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D1"/>
    <w:rsid w:val="000065C3"/>
    <w:rsid w:val="00015097"/>
    <w:rsid w:val="0003493B"/>
    <w:rsid w:val="00040B62"/>
    <w:rsid w:val="0005693C"/>
    <w:rsid w:val="000649E2"/>
    <w:rsid w:val="00085117"/>
    <w:rsid w:val="00096234"/>
    <w:rsid w:val="000B5BDF"/>
    <w:rsid w:val="00103174"/>
    <w:rsid w:val="0012176D"/>
    <w:rsid w:val="00131EF6"/>
    <w:rsid w:val="00135D27"/>
    <w:rsid w:val="001614E2"/>
    <w:rsid w:val="00186986"/>
    <w:rsid w:val="001923FF"/>
    <w:rsid w:val="001A02C6"/>
    <w:rsid w:val="001A0A00"/>
    <w:rsid w:val="001B59B9"/>
    <w:rsid w:val="001D48D2"/>
    <w:rsid w:val="001E045D"/>
    <w:rsid w:val="001F511C"/>
    <w:rsid w:val="001F550B"/>
    <w:rsid w:val="001F63D1"/>
    <w:rsid w:val="002004CF"/>
    <w:rsid w:val="002009B9"/>
    <w:rsid w:val="00235EAD"/>
    <w:rsid w:val="00260A4A"/>
    <w:rsid w:val="00267D5C"/>
    <w:rsid w:val="00271D33"/>
    <w:rsid w:val="0028017B"/>
    <w:rsid w:val="0028030F"/>
    <w:rsid w:val="00286B18"/>
    <w:rsid w:val="002D671D"/>
    <w:rsid w:val="002E7732"/>
    <w:rsid w:val="0032486A"/>
    <w:rsid w:val="00352C40"/>
    <w:rsid w:val="00355D0D"/>
    <w:rsid w:val="003735F6"/>
    <w:rsid w:val="003D4988"/>
    <w:rsid w:val="003D67AE"/>
    <w:rsid w:val="00435877"/>
    <w:rsid w:val="004678FE"/>
    <w:rsid w:val="004747D9"/>
    <w:rsid w:val="004D17A5"/>
    <w:rsid w:val="004E57DF"/>
    <w:rsid w:val="004E66B0"/>
    <w:rsid w:val="004F1278"/>
    <w:rsid w:val="005018DA"/>
    <w:rsid w:val="005127DE"/>
    <w:rsid w:val="00521E14"/>
    <w:rsid w:val="005725F0"/>
    <w:rsid w:val="005D5307"/>
    <w:rsid w:val="005E54E7"/>
    <w:rsid w:val="00601B89"/>
    <w:rsid w:val="00620DBD"/>
    <w:rsid w:val="00663BE7"/>
    <w:rsid w:val="0068382E"/>
    <w:rsid w:val="00697494"/>
    <w:rsid w:val="006A23ED"/>
    <w:rsid w:val="006A40B4"/>
    <w:rsid w:val="006C2964"/>
    <w:rsid w:val="006C729C"/>
    <w:rsid w:val="006C7665"/>
    <w:rsid w:val="006D222D"/>
    <w:rsid w:val="006D54C8"/>
    <w:rsid w:val="006F3697"/>
    <w:rsid w:val="0070279B"/>
    <w:rsid w:val="0070389F"/>
    <w:rsid w:val="0073068C"/>
    <w:rsid w:val="00744675"/>
    <w:rsid w:val="007452AB"/>
    <w:rsid w:val="0075594A"/>
    <w:rsid w:val="007E1127"/>
    <w:rsid w:val="00800244"/>
    <w:rsid w:val="00854B46"/>
    <w:rsid w:val="00856D29"/>
    <w:rsid w:val="008762FC"/>
    <w:rsid w:val="0089107F"/>
    <w:rsid w:val="008A1669"/>
    <w:rsid w:val="008A22EF"/>
    <w:rsid w:val="008A2C1B"/>
    <w:rsid w:val="008D3794"/>
    <w:rsid w:val="008F60C1"/>
    <w:rsid w:val="009030E0"/>
    <w:rsid w:val="0092413F"/>
    <w:rsid w:val="00944B4C"/>
    <w:rsid w:val="00963C33"/>
    <w:rsid w:val="009B728D"/>
    <w:rsid w:val="009D22CE"/>
    <w:rsid w:val="00A04D03"/>
    <w:rsid w:val="00A44EB6"/>
    <w:rsid w:val="00AC0B10"/>
    <w:rsid w:val="00AC4099"/>
    <w:rsid w:val="00AD45E9"/>
    <w:rsid w:val="00AD4D5C"/>
    <w:rsid w:val="00AE50DD"/>
    <w:rsid w:val="00B0145D"/>
    <w:rsid w:val="00B02A12"/>
    <w:rsid w:val="00B15F97"/>
    <w:rsid w:val="00B40060"/>
    <w:rsid w:val="00B41E3D"/>
    <w:rsid w:val="00B6512B"/>
    <w:rsid w:val="00B801AA"/>
    <w:rsid w:val="00B9209F"/>
    <w:rsid w:val="00BA2AEB"/>
    <w:rsid w:val="00BC0CF1"/>
    <w:rsid w:val="00BC2E5E"/>
    <w:rsid w:val="00BD6384"/>
    <w:rsid w:val="00BE1A79"/>
    <w:rsid w:val="00C055E2"/>
    <w:rsid w:val="00C34732"/>
    <w:rsid w:val="00C354C0"/>
    <w:rsid w:val="00C90D18"/>
    <w:rsid w:val="00C96917"/>
    <w:rsid w:val="00CD4496"/>
    <w:rsid w:val="00CF7F8D"/>
    <w:rsid w:val="00D01DEC"/>
    <w:rsid w:val="00D30C58"/>
    <w:rsid w:val="00D37400"/>
    <w:rsid w:val="00D40BCA"/>
    <w:rsid w:val="00D427BF"/>
    <w:rsid w:val="00DB4406"/>
    <w:rsid w:val="00DB4DCC"/>
    <w:rsid w:val="00DC7112"/>
    <w:rsid w:val="00DD340C"/>
    <w:rsid w:val="00DF2585"/>
    <w:rsid w:val="00E10CF4"/>
    <w:rsid w:val="00E13E4E"/>
    <w:rsid w:val="00E310B3"/>
    <w:rsid w:val="00E31C9A"/>
    <w:rsid w:val="00E359E6"/>
    <w:rsid w:val="00E61D61"/>
    <w:rsid w:val="00E937AC"/>
    <w:rsid w:val="00EB5501"/>
    <w:rsid w:val="00EE10B7"/>
    <w:rsid w:val="00F6537A"/>
    <w:rsid w:val="00F831A1"/>
    <w:rsid w:val="00F87F8C"/>
    <w:rsid w:val="00F908E7"/>
    <w:rsid w:val="00F95643"/>
    <w:rsid w:val="00F97BA6"/>
    <w:rsid w:val="00FA1E91"/>
    <w:rsid w:val="00FA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F93D9A"/>
  <w15:chartTrackingRefBased/>
  <w15:docId w15:val="{2FA1EE03-86E6-46C8-ABD6-E9D66E9D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4F1278"/>
    <w:pPr>
      <w:spacing w:after="200" w:line="276" w:lineRule="auto"/>
    </w:pPr>
    <w:rPr>
      <w:rFonts w:ascii="Calibri" w:hAnsi="Calibri"/>
      <w:bCs/>
      <w:color w:val="000000"/>
      <w:sz w:val="22"/>
      <w:szCs w:val="22"/>
    </w:rPr>
  </w:style>
  <w:style w:type="paragraph" w:styleId="1">
    <w:name w:val="heading 1"/>
    <w:basedOn w:val="a"/>
    <w:next w:val="a"/>
    <w:link w:val="10"/>
    <w:qFormat/>
    <w:rsid w:val="001F63D1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1D48D2"/>
    <w:pPr>
      <w:keepNext/>
      <w:spacing w:before="240" w:after="60"/>
      <w:outlineLvl w:val="1"/>
    </w:pPr>
    <w:rPr>
      <w:rFonts w:ascii="Calibri Light" w:hAnsi="Calibri Light"/>
      <w:b/>
      <w:i/>
      <w:i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56D29"/>
    <w:pPr>
      <w:spacing w:before="240" w:after="60"/>
      <w:outlineLvl w:val="4"/>
    </w:pPr>
    <w:rPr>
      <w:b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F63D1"/>
    <w:rPr>
      <w:sz w:val="24"/>
      <w:szCs w:val="24"/>
      <w:lang w:val="ru-RU" w:eastAsia="ru-RU" w:bidi="ar-SA"/>
    </w:rPr>
  </w:style>
  <w:style w:type="paragraph" w:styleId="a3">
    <w:name w:val="Body Text"/>
    <w:basedOn w:val="a"/>
    <w:link w:val="a4"/>
    <w:rsid w:val="001F63D1"/>
    <w:pPr>
      <w:spacing w:after="120"/>
    </w:pPr>
  </w:style>
  <w:style w:type="character" w:customStyle="1" w:styleId="a4">
    <w:name w:val="Основной текст Знак"/>
    <w:link w:val="a3"/>
    <w:locked/>
    <w:rsid w:val="001F63D1"/>
    <w:rPr>
      <w:rFonts w:ascii="Calibri" w:hAnsi="Calibri"/>
      <w:sz w:val="22"/>
      <w:szCs w:val="22"/>
      <w:lang w:val="ru-RU" w:eastAsia="ru-RU" w:bidi="ar-SA"/>
    </w:rPr>
  </w:style>
  <w:style w:type="paragraph" w:customStyle="1" w:styleId="11">
    <w:name w:val="Абзац списка1"/>
    <w:basedOn w:val="a"/>
    <w:rsid w:val="001F63D1"/>
    <w:pPr>
      <w:ind w:left="720"/>
      <w:contextualSpacing/>
    </w:pPr>
  </w:style>
  <w:style w:type="paragraph" w:styleId="a5">
    <w:name w:val="footer"/>
    <w:basedOn w:val="a"/>
    <w:link w:val="a6"/>
    <w:uiPriority w:val="99"/>
    <w:rsid w:val="001F63D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link w:val="a5"/>
    <w:uiPriority w:val="99"/>
    <w:locked/>
    <w:rsid w:val="001F63D1"/>
    <w:rPr>
      <w:sz w:val="24"/>
      <w:szCs w:val="24"/>
      <w:lang w:val="ru-RU" w:eastAsia="ru-RU" w:bidi="ar-SA"/>
    </w:rPr>
  </w:style>
  <w:style w:type="character" w:styleId="a7">
    <w:name w:val="page number"/>
    <w:rsid w:val="001F63D1"/>
    <w:rPr>
      <w:rFonts w:cs="Times New Roman"/>
    </w:rPr>
  </w:style>
  <w:style w:type="paragraph" w:styleId="a8">
    <w:name w:val="header"/>
    <w:basedOn w:val="a"/>
    <w:link w:val="a9"/>
    <w:uiPriority w:val="99"/>
    <w:rsid w:val="001F63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F63D1"/>
    <w:rPr>
      <w:rFonts w:ascii="Calibri" w:hAnsi="Calibri"/>
      <w:sz w:val="22"/>
      <w:szCs w:val="22"/>
      <w:lang w:val="ru-RU" w:eastAsia="ru-RU" w:bidi="ar-SA"/>
    </w:rPr>
  </w:style>
  <w:style w:type="paragraph" w:styleId="21">
    <w:name w:val="Body Text Indent 2"/>
    <w:basedOn w:val="a"/>
    <w:rsid w:val="008A22EF"/>
    <w:pPr>
      <w:spacing w:after="120" w:line="480" w:lineRule="auto"/>
      <w:ind w:left="283"/>
    </w:pPr>
  </w:style>
  <w:style w:type="paragraph" w:styleId="22">
    <w:name w:val="Body Text 2"/>
    <w:basedOn w:val="a"/>
    <w:rsid w:val="00E31C9A"/>
    <w:pPr>
      <w:spacing w:after="120" w:line="480" w:lineRule="auto"/>
    </w:pPr>
  </w:style>
  <w:style w:type="paragraph" w:customStyle="1" w:styleId="110">
    <w:name w:val="1Стиль1"/>
    <w:basedOn w:val="a"/>
    <w:rsid w:val="00E31C9A"/>
    <w:pPr>
      <w:spacing w:after="0" w:line="240" w:lineRule="auto"/>
      <w:ind w:firstLine="709"/>
      <w:jc w:val="both"/>
    </w:pPr>
    <w:rPr>
      <w:rFonts w:ascii="Arial" w:hAnsi="Arial"/>
      <w:sz w:val="24"/>
      <w:szCs w:val="20"/>
    </w:rPr>
  </w:style>
  <w:style w:type="character" w:styleId="aa">
    <w:name w:val="Strong"/>
    <w:qFormat/>
    <w:rsid w:val="00CD4496"/>
    <w:rPr>
      <w:b/>
      <w:bCs/>
    </w:rPr>
  </w:style>
  <w:style w:type="paragraph" w:styleId="ab">
    <w:name w:val="footnote text"/>
    <w:basedOn w:val="a"/>
    <w:semiHidden/>
    <w:rsid w:val="00CD449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styleId="ac">
    <w:name w:val="footnote reference"/>
    <w:semiHidden/>
    <w:rsid w:val="00CD4496"/>
    <w:rPr>
      <w:vertAlign w:val="superscript"/>
    </w:rPr>
  </w:style>
  <w:style w:type="character" w:customStyle="1" w:styleId="12">
    <w:name w:val="Знак Знак1"/>
    <w:rsid w:val="00CD4496"/>
    <w:rPr>
      <w:sz w:val="24"/>
      <w:szCs w:val="24"/>
    </w:rPr>
  </w:style>
  <w:style w:type="character" w:customStyle="1" w:styleId="apple-style-span">
    <w:name w:val="apple-style-span"/>
    <w:basedOn w:val="a0"/>
    <w:rsid w:val="00CD4496"/>
  </w:style>
  <w:style w:type="character" w:customStyle="1" w:styleId="apple-converted-space">
    <w:name w:val="apple-converted-space"/>
    <w:basedOn w:val="a0"/>
    <w:rsid w:val="00CD4496"/>
  </w:style>
  <w:style w:type="table" w:styleId="ad">
    <w:name w:val="Table Grid"/>
    <w:basedOn w:val="a1"/>
    <w:rsid w:val="00B014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5">
    <w:name w:val="c5"/>
    <w:basedOn w:val="a0"/>
    <w:rsid w:val="00D427BF"/>
  </w:style>
  <w:style w:type="paragraph" w:customStyle="1" w:styleId="c29">
    <w:name w:val="c29"/>
    <w:basedOn w:val="a"/>
    <w:rsid w:val="00D427BF"/>
    <w:pPr>
      <w:spacing w:before="100" w:beforeAutospacing="1" w:after="100" w:afterAutospacing="1" w:line="240" w:lineRule="auto"/>
    </w:pPr>
    <w:rPr>
      <w:rFonts w:ascii="Times New Roman" w:hAnsi="Times New Roman"/>
      <w:bCs w:val="0"/>
      <w:color w:val="auto"/>
      <w:sz w:val="24"/>
      <w:szCs w:val="24"/>
    </w:rPr>
  </w:style>
  <w:style w:type="paragraph" w:styleId="3">
    <w:name w:val="Body Text Indent 3"/>
    <w:basedOn w:val="a"/>
    <w:link w:val="30"/>
    <w:rsid w:val="009030E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9030E0"/>
    <w:rPr>
      <w:rFonts w:ascii="Calibri" w:hAnsi="Calibri"/>
      <w:bCs/>
      <w:color w:val="000000"/>
      <w:sz w:val="16"/>
      <w:szCs w:val="16"/>
    </w:rPr>
  </w:style>
  <w:style w:type="character" w:customStyle="1" w:styleId="50">
    <w:name w:val="Заголовок 5 Знак"/>
    <w:link w:val="5"/>
    <w:semiHidden/>
    <w:rsid w:val="00856D29"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paragraph" w:styleId="ae">
    <w:name w:val="List Paragraph"/>
    <w:basedOn w:val="a"/>
    <w:uiPriority w:val="1"/>
    <w:qFormat/>
    <w:rsid w:val="00856D29"/>
    <w:pPr>
      <w:widowControl w:val="0"/>
      <w:spacing w:after="0" w:line="240" w:lineRule="auto"/>
    </w:pPr>
    <w:rPr>
      <w:rFonts w:eastAsia="Calibri"/>
      <w:bCs w:val="0"/>
      <w:color w:val="auto"/>
      <w:lang w:val="en-US" w:eastAsia="en-US"/>
    </w:rPr>
  </w:style>
  <w:style w:type="character" w:customStyle="1" w:styleId="20">
    <w:name w:val="Заголовок 2 Знак"/>
    <w:link w:val="2"/>
    <w:semiHidden/>
    <w:rsid w:val="001D48D2"/>
    <w:rPr>
      <w:rFonts w:ascii="Calibri Light" w:eastAsia="Times New Roman" w:hAnsi="Calibri Light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8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4C87A-50EF-4CF6-BFAC-F12E3CCCF05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4285</Words>
  <Characters>24426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УЧЕБНОЙ ДИСЦИПЛИНЫ</vt:lpstr>
    </vt:vector>
  </TitlesOfParts>
  <Company>дом</Company>
  <LinksUpToDate>false</LinksUpToDate>
  <CharactersWithSpaces>28654</CharactersWithSpaces>
  <SharedDoc>false</SharedDoc>
  <HLinks>
    <vt:vector size="72" baseType="variant">
      <vt:variant>
        <vt:i4>2818174</vt:i4>
      </vt:variant>
      <vt:variant>
        <vt:i4>33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30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27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24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21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18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15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7733372</vt:i4>
      </vt:variant>
      <vt:variant>
        <vt:i4>12</vt:i4>
      </vt:variant>
      <vt:variant>
        <vt:i4>0</vt:i4>
      </vt:variant>
      <vt:variant>
        <vt:i4>5</vt:i4>
      </vt:variant>
      <vt:variant>
        <vt:lpwstr>http://ru/</vt:lpwstr>
      </vt:variant>
      <vt:variant>
        <vt:lpwstr/>
      </vt:variant>
      <vt:variant>
        <vt:i4>2818174</vt:i4>
      </vt:variant>
      <vt:variant>
        <vt:i4>9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6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2818174</vt:i4>
      </vt:variant>
      <vt:variant>
        <vt:i4>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http://www.fcior.edu.ru/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УЧЕБНОЙ ДИСЦИПЛИНЫ</dc:title>
  <dc:subject/>
  <dc:creator>Борисова</dc:creator>
  <cp:keywords/>
  <cp:lastModifiedBy>Марина Давыдова</cp:lastModifiedBy>
  <cp:revision>8</cp:revision>
  <cp:lastPrinted>2012-12-08T08:53:00Z</cp:lastPrinted>
  <dcterms:created xsi:type="dcterms:W3CDTF">2016-08-29T15:53:00Z</dcterms:created>
  <dcterms:modified xsi:type="dcterms:W3CDTF">2016-08-29T15:58:00Z</dcterms:modified>
</cp:coreProperties>
</file>