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80" w:rsidRDefault="00AE30C9" w:rsidP="00A5640D">
      <w:pPr>
        <w:pStyle w:val="a4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«Создавай мир </w:t>
      </w:r>
      <w:proofErr w:type="gramStart"/>
      <w:r>
        <w:rPr>
          <w:b/>
          <w:i/>
          <w:sz w:val="32"/>
          <w:szCs w:val="32"/>
        </w:rPr>
        <w:t>прекрасного</w:t>
      </w:r>
      <w:proofErr w:type="gramEnd"/>
      <w:r w:rsidR="00055529">
        <w:rPr>
          <w:b/>
          <w:i/>
          <w:sz w:val="32"/>
          <w:szCs w:val="32"/>
        </w:rPr>
        <w:t>»</w:t>
      </w:r>
    </w:p>
    <w:p w:rsidR="00A5640D" w:rsidRPr="00271ECE" w:rsidRDefault="00341A80" w:rsidP="00A5640D">
      <w:pPr>
        <w:pStyle w:val="a4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(методическая разработка)</w:t>
      </w:r>
      <w:r w:rsidR="00511461" w:rsidRPr="00271ECE">
        <w:rPr>
          <w:b/>
          <w:i/>
          <w:sz w:val="32"/>
          <w:szCs w:val="32"/>
        </w:rPr>
        <w:t xml:space="preserve"> </w:t>
      </w:r>
    </w:p>
    <w:p w:rsidR="00A5640D" w:rsidRDefault="00A5640D" w:rsidP="00051E0C">
      <w:pPr>
        <w:pStyle w:val="a4"/>
      </w:pPr>
    </w:p>
    <w:p w:rsidR="00051E0C" w:rsidRPr="007B2EAC" w:rsidRDefault="00A5640D" w:rsidP="00020428">
      <w:pPr>
        <w:pStyle w:val="a4"/>
        <w:jc w:val="both"/>
        <w:rPr>
          <w:sz w:val="28"/>
          <w:szCs w:val="28"/>
        </w:rPr>
      </w:pPr>
      <w:r w:rsidRPr="007B2EAC">
        <w:rPr>
          <w:sz w:val="28"/>
          <w:szCs w:val="28"/>
        </w:rPr>
        <w:t xml:space="preserve">                                                        </w:t>
      </w:r>
      <w:r w:rsidR="007B2EAC">
        <w:rPr>
          <w:sz w:val="28"/>
          <w:szCs w:val="28"/>
        </w:rPr>
        <w:t xml:space="preserve">                            </w:t>
      </w:r>
    </w:p>
    <w:p w:rsidR="00020428" w:rsidRDefault="00051E0C" w:rsidP="000555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0428">
        <w:rPr>
          <w:rFonts w:ascii="Times New Roman" w:hAnsi="Times New Roman" w:cs="Times New Roman"/>
          <w:sz w:val="28"/>
          <w:szCs w:val="28"/>
        </w:rPr>
        <w:t xml:space="preserve">       </w:t>
      </w:r>
      <w:r w:rsidR="0002042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555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55529">
        <w:rPr>
          <w:rFonts w:ascii="Times New Roman" w:hAnsi="Times New Roman" w:cs="Times New Roman"/>
          <w:sz w:val="28"/>
          <w:szCs w:val="28"/>
        </w:rPr>
        <w:tab/>
      </w:r>
      <w:r w:rsidR="00055529">
        <w:rPr>
          <w:rFonts w:ascii="Times New Roman" w:hAnsi="Times New Roman" w:cs="Times New Roman"/>
          <w:sz w:val="28"/>
          <w:szCs w:val="28"/>
        </w:rPr>
        <w:tab/>
      </w:r>
      <w:r w:rsidR="00020428">
        <w:rPr>
          <w:rFonts w:ascii="Times New Roman" w:hAnsi="Times New Roman" w:cs="Times New Roman"/>
          <w:sz w:val="28"/>
          <w:szCs w:val="28"/>
        </w:rPr>
        <w:t xml:space="preserve"> </w:t>
      </w:r>
      <w:r w:rsidR="00020428" w:rsidRPr="00020428">
        <w:rPr>
          <w:rFonts w:ascii="Times New Roman" w:hAnsi="Times New Roman" w:cs="Times New Roman"/>
          <w:sz w:val="28"/>
          <w:szCs w:val="28"/>
        </w:rPr>
        <w:t xml:space="preserve">Творчество, значит изобретать, </w:t>
      </w:r>
    </w:p>
    <w:p w:rsidR="00055529" w:rsidRDefault="00020428" w:rsidP="000555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020428">
        <w:rPr>
          <w:rFonts w:ascii="Times New Roman" w:hAnsi="Times New Roman" w:cs="Times New Roman"/>
          <w:sz w:val="28"/>
          <w:szCs w:val="28"/>
        </w:rPr>
        <w:t>экспериментировать, расти, идти</w:t>
      </w:r>
      <w:r w:rsidR="00055529">
        <w:rPr>
          <w:rFonts w:ascii="Times New Roman" w:hAnsi="Times New Roman" w:cs="Times New Roman"/>
          <w:sz w:val="28"/>
          <w:szCs w:val="28"/>
        </w:rPr>
        <w:t xml:space="preserve"> на риск,</w:t>
      </w:r>
    </w:p>
    <w:p w:rsidR="00020428" w:rsidRDefault="00020428" w:rsidP="000555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555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428">
        <w:rPr>
          <w:rFonts w:ascii="Times New Roman" w:hAnsi="Times New Roman" w:cs="Times New Roman"/>
          <w:sz w:val="28"/>
          <w:szCs w:val="28"/>
        </w:rPr>
        <w:t xml:space="preserve">нарушать правила, делать ошибки и </w:t>
      </w:r>
    </w:p>
    <w:p w:rsidR="00020428" w:rsidRPr="00020428" w:rsidRDefault="00020428" w:rsidP="000555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555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428">
        <w:rPr>
          <w:rFonts w:ascii="Times New Roman" w:hAnsi="Times New Roman" w:cs="Times New Roman"/>
          <w:sz w:val="28"/>
          <w:szCs w:val="28"/>
        </w:rPr>
        <w:t>получать удовольствие.</w:t>
      </w:r>
    </w:p>
    <w:p w:rsidR="0092557A" w:rsidRPr="00055529" w:rsidRDefault="00051E0C" w:rsidP="000555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B2EAC">
        <w:rPr>
          <w:sz w:val="28"/>
          <w:szCs w:val="28"/>
        </w:rPr>
        <w:t xml:space="preserve">                                              </w:t>
      </w:r>
      <w:r w:rsidR="007B2EAC">
        <w:rPr>
          <w:sz w:val="28"/>
          <w:szCs w:val="28"/>
        </w:rPr>
        <w:t xml:space="preserve">                            </w:t>
      </w:r>
      <w:r w:rsidR="00055529">
        <w:rPr>
          <w:sz w:val="28"/>
          <w:szCs w:val="28"/>
        </w:rPr>
        <w:t xml:space="preserve">                                            </w:t>
      </w:r>
      <w:r w:rsidR="007B2EAC">
        <w:rPr>
          <w:sz w:val="28"/>
          <w:szCs w:val="28"/>
        </w:rPr>
        <w:t xml:space="preserve">  </w:t>
      </w:r>
      <w:r w:rsidR="00055529" w:rsidRPr="00055529">
        <w:rPr>
          <w:rFonts w:ascii="Times New Roman" w:hAnsi="Times New Roman" w:cs="Times New Roman"/>
          <w:sz w:val="28"/>
          <w:szCs w:val="28"/>
        </w:rPr>
        <w:t>Мэри Лу Кук</w:t>
      </w:r>
      <w:r w:rsidRPr="00055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213" w:rsidRDefault="00FF2213" w:rsidP="007B2EAC">
      <w:pPr>
        <w:pStyle w:val="a4"/>
        <w:jc w:val="both"/>
        <w:rPr>
          <w:color w:val="333333"/>
          <w:sz w:val="26"/>
          <w:szCs w:val="26"/>
          <w:shd w:val="clear" w:color="auto" w:fill="FCFC22"/>
        </w:rPr>
      </w:pPr>
    </w:p>
    <w:p w:rsidR="00FF2213" w:rsidRDefault="00FF2213" w:rsidP="000204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213">
        <w:rPr>
          <w:rFonts w:ascii="Times New Roman" w:hAnsi="Times New Roman" w:cs="Times New Roman"/>
          <w:sz w:val="28"/>
          <w:szCs w:val="28"/>
        </w:rPr>
        <w:t>Любовь к творчеству, способность мыслить нестандартно, в любом виде деятельности демонстрировать свежесть взгляда и индивидуальный подход к решению проблемы – тот набор качеств, который мы стараемся привить детям с ранних лет. Почему именно сегодня задача взрастить в ребенке творческую личность встала так остро и ставится педагогами и психологами во главу угла всего воспитательного процесса? Потому что творчество – это отличный способ самовыражения, познания мира и формирование собственного взгляда на вещи. Творческий ребенок всегда найдет множества решений любой проблемы, поскольку его мышление всегда будет выходить за рамки типичного восприятия.</w:t>
      </w:r>
    </w:p>
    <w:p w:rsidR="00020428" w:rsidRDefault="00FF2213" w:rsidP="000204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дошкольного воспитания вопросы творчества и его развития исследовали такие педагоги и психологи, как Г.Г.</w:t>
      </w:r>
      <w:r w:rsidR="000F4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Григорьева, </w:t>
      </w:r>
      <w:r w:rsidR="000F4E45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0F4E45">
        <w:rPr>
          <w:rFonts w:ascii="Times New Roman" w:hAnsi="Times New Roman" w:cs="Times New Roman"/>
          <w:sz w:val="28"/>
          <w:szCs w:val="28"/>
        </w:rPr>
        <w:t>Флерина</w:t>
      </w:r>
      <w:proofErr w:type="spellEnd"/>
      <w:r w:rsidR="000F4E45">
        <w:rPr>
          <w:rFonts w:ascii="Times New Roman" w:hAnsi="Times New Roman" w:cs="Times New Roman"/>
          <w:sz w:val="28"/>
          <w:szCs w:val="28"/>
        </w:rPr>
        <w:t xml:space="preserve">, Л.С. Выготский, Т.С. Комарова и другие. В своих работах они указывали на необходимость развития творчества детей, в том числе и изобразительного. Детское творчество это первоначальная ступень в развитие творческой деятельности. В ФГОС </w:t>
      </w:r>
      <w:proofErr w:type="gramStart"/>
      <w:r w:rsidR="000F4E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F4E45">
        <w:rPr>
          <w:rFonts w:ascii="Times New Roman" w:hAnsi="Times New Roman" w:cs="Times New Roman"/>
          <w:sz w:val="28"/>
          <w:szCs w:val="28"/>
        </w:rPr>
        <w:t xml:space="preserve"> выделена образовательная область – «Художественно – эстетическое развитие». </w:t>
      </w:r>
    </w:p>
    <w:p w:rsidR="00020428" w:rsidRDefault="000F4E45" w:rsidP="00020428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428">
        <w:rPr>
          <w:rFonts w:ascii="Times New Roman" w:hAnsi="Times New Roman" w:cs="Times New Roman"/>
          <w:i/>
          <w:sz w:val="28"/>
          <w:szCs w:val="28"/>
        </w:rPr>
        <w:t>Предполагает развитие предпосылок целостно – смыслового восприятия и понимание произведение искусства, мира природы; становление эстетического отношения</w:t>
      </w:r>
      <w:r w:rsidR="00781560" w:rsidRPr="00020428">
        <w:rPr>
          <w:rFonts w:ascii="Times New Roman" w:hAnsi="Times New Roman" w:cs="Times New Roman"/>
          <w:i/>
          <w:sz w:val="28"/>
          <w:szCs w:val="28"/>
        </w:rPr>
        <w:t xml:space="preserve"> к окружающему миру; восприятие музыки; реализацию самостоятельной творческой деятельности детей</w:t>
      </w:r>
      <w:r w:rsidR="00020428" w:rsidRPr="00020428">
        <w:rPr>
          <w:rFonts w:ascii="Times New Roman" w:hAnsi="Times New Roman" w:cs="Times New Roman"/>
          <w:i/>
          <w:sz w:val="28"/>
          <w:szCs w:val="28"/>
        </w:rPr>
        <w:t>.</w:t>
      </w:r>
      <w:r w:rsidRPr="0002042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0428" w:rsidRPr="00E13FCC" w:rsidRDefault="000F4E45" w:rsidP="0002042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428">
        <w:rPr>
          <w:rFonts w:ascii="Times New Roman" w:hAnsi="Times New Roman" w:cs="Times New Roman"/>
          <w:sz w:val="28"/>
          <w:szCs w:val="28"/>
        </w:rPr>
        <w:t xml:space="preserve"> </w:t>
      </w:r>
      <w:r w:rsidR="00020428" w:rsidRPr="00E13FCC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020428" w:rsidRPr="00020428" w:rsidRDefault="00020428" w:rsidP="000204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428">
        <w:rPr>
          <w:rFonts w:ascii="Times New Roman" w:hAnsi="Times New Roman" w:cs="Times New Roman"/>
          <w:sz w:val="28"/>
          <w:szCs w:val="28"/>
        </w:rPr>
        <w:t>Изучение педагогического наследия прошлого и настоящего позволяет утверждать, что общество постоянно испытывало и испытывает потребность в творческих личностях, способность активно действовать, нестандартно мыслить, находить оригинальные решения любых жизненных проблем.</w:t>
      </w:r>
    </w:p>
    <w:p w:rsidR="00020428" w:rsidRPr="00020428" w:rsidRDefault="00020428" w:rsidP="0002042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20428">
        <w:rPr>
          <w:rFonts w:ascii="Times New Roman" w:hAnsi="Times New Roman" w:cs="Times New Roman"/>
          <w:sz w:val="28"/>
          <w:szCs w:val="28"/>
        </w:rPr>
        <w:t xml:space="preserve">Творчество рождает в ребенке живую фантазию. Творческое начало в ребенке – это всегда стремление вперед, к лучшему, к совершенству и конечно </w:t>
      </w:r>
      <w:proofErr w:type="gramStart"/>
      <w:r w:rsidRPr="0002042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20428">
        <w:rPr>
          <w:rFonts w:ascii="Times New Roman" w:hAnsi="Times New Roman" w:cs="Times New Roman"/>
          <w:sz w:val="28"/>
          <w:szCs w:val="28"/>
        </w:rPr>
        <w:t xml:space="preserve"> прекрасному.  </w:t>
      </w:r>
    </w:p>
    <w:p w:rsidR="00020428" w:rsidRPr="00020428" w:rsidRDefault="00020428" w:rsidP="000204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20428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020428" w:rsidRDefault="00020428" w:rsidP="00020428">
      <w:pPr>
        <w:pStyle w:val="a4"/>
        <w:rPr>
          <w:rFonts w:ascii="Times New Roman" w:hAnsi="Times New Roman" w:cs="Times New Roman"/>
          <w:sz w:val="28"/>
          <w:szCs w:val="28"/>
        </w:rPr>
      </w:pPr>
      <w:r w:rsidRPr="00020428">
        <w:rPr>
          <w:rFonts w:ascii="Times New Roman" w:hAnsi="Times New Roman" w:cs="Times New Roman"/>
          <w:sz w:val="28"/>
          <w:szCs w:val="28"/>
        </w:rPr>
        <w:t>Развитие творческого потенциала и познавательных интересов детей.</w:t>
      </w:r>
    </w:p>
    <w:p w:rsidR="00020428" w:rsidRPr="00020428" w:rsidRDefault="00020428" w:rsidP="0002042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28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20428" w:rsidRPr="00020428" w:rsidRDefault="00020428" w:rsidP="00020428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Образовательные: </w:t>
      </w:r>
    </w:p>
    <w:p w:rsidR="00020428" w:rsidRPr="00020428" w:rsidRDefault="00020428" w:rsidP="00AE30C9">
      <w:pPr>
        <w:pStyle w:val="a4"/>
        <w:numPr>
          <w:ilvl w:val="0"/>
          <w:numId w:val="2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знакомить детей  различными техниками, многообразием художественных материалов и приемами работы с ними;</w:t>
      </w:r>
    </w:p>
    <w:p w:rsidR="00020428" w:rsidRPr="00020428" w:rsidRDefault="00020428" w:rsidP="00AE30C9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28">
        <w:rPr>
          <w:rFonts w:ascii="Times New Roman" w:hAnsi="Times New Roman" w:cs="Times New Roman"/>
          <w:sz w:val="28"/>
          <w:szCs w:val="28"/>
          <w:lang w:eastAsia="ru-RU"/>
        </w:rPr>
        <w:t>формировать творческое мышление, устойчивый интерес к созданию работ.</w:t>
      </w:r>
    </w:p>
    <w:p w:rsidR="00020428" w:rsidRPr="00020428" w:rsidRDefault="00020428" w:rsidP="00AE30C9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28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020428" w:rsidRPr="00020428" w:rsidRDefault="00020428" w:rsidP="00AE30C9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28">
        <w:rPr>
          <w:rFonts w:ascii="Times New Roman" w:hAnsi="Times New Roman" w:cs="Times New Roman"/>
          <w:sz w:val="28"/>
          <w:szCs w:val="28"/>
          <w:lang w:eastAsia="ru-RU"/>
        </w:rPr>
        <w:t>развивать эстетическое восприятие художественный вкус; фантазию, изобретательность;</w:t>
      </w:r>
    </w:p>
    <w:p w:rsidR="00020428" w:rsidRPr="00020428" w:rsidRDefault="00020428" w:rsidP="00AE30C9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28">
        <w:rPr>
          <w:rFonts w:ascii="Times New Roman" w:hAnsi="Times New Roman" w:cs="Times New Roman"/>
          <w:sz w:val="28"/>
          <w:szCs w:val="28"/>
          <w:lang w:eastAsia="ru-RU"/>
        </w:rPr>
        <w:t>совершенствовать желание экспериментировать, уметь проявлять удивление, сомнение, радость от узнавания нового</w:t>
      </w:r>
    </w:p>
    <w:p w:rsidR="00020428" w:rsidRPr="00020428" w:rsidRDefault="00020428" w:rsidP="00AE30C9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28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020428" w:rsidRPr="00020428" w:rsidRDefault="00020428" w:rsidP="00AE30C9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28">
        <w:rPr>
          <w:rFonts w:ascii="Times New Roman" w:hAnsi="Times New Roman" w:cs="Times New Roman"/>
          <w:sz w:val="28"/>
          <w:szCs w:val="28"/>
          <w:lang w:eastAsia="ru-RU"/>
        </w:rPr>
        <w:t>Воспитывать дружелюбие, умение работать в коллективе, желание добиваться успехов собственным трудом;</w:t>
      </w:r>
    </w:p>
    <w:p w:rsidR="00020428" w:rsidRPr="00020428" w:rsidRDefault="00020428" w:rsidP="00AE30C9">
      <w:pPr>
        <w:pStyle w:val="a4"/>
        <w:numPr>
          <w:ilvl w:val="0"/>
          <w:numId w:val="2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28">
        <w:rPr>
          <w:rFonts w:ascii="Times New Roman" w:hAnsi="Times New Roman" w:cs="Times New Roman"/>
          <w:sz w:val="28"/>
          <w:szCs w:val="28"/>
          <w:lang w:eastAsia="ru-RU"/>
        </w:rPr>
        <w:t>Воспитывать творческую самореализацию, целеустремленность, трудолюбие, аккуратность.</w:t>
      </w:r>
    </w:p>
    <w:p w:rsidR="00DE5E59" w:rsidRPr="00AE30C9" w:rsidRDefault="00DE5E59" w:rsidP="000204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E30C9">
        <w:rPr>
          <w:rFonts w:ascii="Times New Roman" w:hAnsi="Times New Roman" w:cs="Times New Roman"/>
          <w:b/>
          <w:sz w:val="28"/>
          <w:szCs w:val="28"/>
        </w:rPr>
        <w:t>Формы и методы формирования детского творчества в работе с разными материалами:</w:t>
      </w:r>
    </w:p>
    <w:p w:rsidR="00E13FCC" w:rsidRDefault="00E13FCC" w:rsidP="00AE30C9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игровой; </w:t>
      </w:r>
    </w:p>
    <w:p w:rsidR="00E13FCC" w:rsidRDefault="00E13FCC" w:rsidP="00AE30C9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 обследования, наглядности (репродукции картин, иллюстраций, альбомов, видеофильмов, </w:t>
      </w:r>
      <w:r w:rsidR="008B79B5">
        <w:rPr>
          <w:rFonts w:ascii="Times New Roman" w:hAnsi="Times New Roman" w:cs="Times New Roman"/>
          <w:sz w:val="28"/>
          <w:szCs w:val="28"/>
        </w:rPr>
        <w:t xml:space="preserve"> использование схем, </w:t>
      </w:r>
      <w:r>
        <w:rPr>
          <w:rFonts w:ascii="Times New Roman" w:hAnsi="Times New Roman" w:cs="Times New Roman"/>
          <w:sz w:val="28"/>
          <w:szCs w:val="28"/>
        </w:rPr>
        <w:t>подлинных изделий);</w:t>
      </w:r>
      <w:proofErr w:type="gramEnd"/>
    </w:p>
    <w:p w:rsidR="008B79B5" w:rsidRDefault="008B79B5" w:rsidP="00AE30C9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мо</w:t>
      </w:r>
      <w:r w:rsidR="00E13FCC">
        <w:rPr>
          <w:rFonts w:ascii="Times New Roman" w:hAnsi="Times New Roman" w:cs="Times New Roman"/>
          <w:sz w:val="28"/>
          <w:szCs w:val="28"/>
        </w:rPr>
        <w:t>тивационный</w:t>
      </w:r>
      <w:proofErr w:type="gramEnd"/>
      <w:r w:rsidRPr="008B7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(создание игровых и проблемных ситуаций, беседа);</w:t>
      </w:r>
    </w:p>
    <w:p w:rsidR="00E13FCC" w:rsidRDefault="008B79B5" w:rsidP="00AE30C9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(использование разных инструментов и материалов, самостоятельное изготовление продукта);</w:t>
      </w:r>
    </w:p>
    <w:p w:rsidR="00DE5E59" w:rsidRDefault="00DE5E59" w:rsidP="00AE30C9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познавательный </w:t>
      </w:r>
      <w:r w:rsidR="0005046E">
        <w:rPr>
          <w:rFonts w:ascii="Times New Roman" w:hAnsi="Times New Roman" w:cs="Times New Roman"/>
          <w:sz w:val="28"/>
          <w:szCs w:val="28"/>
        </w:rPr>
        <w:t>рассказ, художественное слово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046E" w:rsidRDefault="0005046E" w:rsidP="00AE30C9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композиции, релаксационная музыка;</w:t>
      </w:r>
    </w:p>
    <w:p w:rsidR="008B79B5" w:rsidRDefault="008B79B5" w:rsidP="00AE30C9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исследовательский.</w:t>
      </w:r>
    </w:p>
    <w:p w:rsidR="001F5C87" w:rsidRDefault="00D91E3D" w:rsidP="00E72501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разными материалами и в разных техниках </w:t>
      </w:r>
      <w:r w:rsidR="00E7250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эффективным средством формирования</w:t>
      </w:r>
      <w:r w:rsidR="00B974F1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BC4096" w:rsidRDefault="000B6F20" w:rsidP="00050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поделок доставл</w:t>
      </w:r>
      <w:r w:rsidR="00533CB9">
        <w:rPr>
          <w:rFonts w:ascii="Times New Roman" w:hAnsi="Times New Roman" w:cs="Times New Roman"/>
          <w:sz w:val="28"/>
          <w:szCs w:val="28"/>
        </w:rPr>
        <w:t>яет детям удовольствие, особенно если все удается и огорчение, если что – то не получается. В то же время воспитывается у детей стремление до</w:t>
      </w:r>
      <w:r>
        <w:rPr>
          <w:rFonts w:ascii="Times New Roman" w:hAnsi="Times New Roman" w:cs="Times New Roman"/>
          <w:sz w:val="28"/>
          <w:szCs w:val="28"/>
        </w:rPr>
        <w:t>биваться полученного результата.</w:t>
      </w:r>
      <w:r w:rsidR="00533C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AEC" w:rsidRDefault="000B6F20" w:rsidP="00BC40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E3D">
        <w:rPr>
          <w:rFonts w:ascii="Times New Roman" w:hAnsi="Times New Roman" w:cs="Times New Roman"/>
          <w:sz w:val="28"/>
          <w:szCs w:val="28"/>
        </w:rPr>
        <w:t>В процессе работы дети познают свойства разных материалов, возможности их преобразования, закрепляются знания эталонов формы и цвета</w:t>
      </w:r>
      <w:r w:rsidR="00305480">
        <w:rPr>
          <w:rFonts w:ascii="Times New Roman" w:hAnsi="Times New Roman" w:cs="Times New Roman"/>
          <w:sz w:val="28"/>
          <w:szCs w:val="28"/>
        </w:rPr>
        <w:t>,</w:t>
      </w:r>
      <w:r w:rsidR="00E72501">
        <w:rPr>
          <w:rFonts w:ascii="Times New Roman" w:hAnsi="Times New Roman" w:cs="Times New Roman"/>
          <w:sz w:val="28"/>
          <w:szCs w:val="28"/>
        </w:rPr>
        <w:t xml:space="preserve"> </w:t>
      </w:r>
      <w:r w:rsidR="00511461">
        <w:rPr>
          <w:rFonts w:ascii="Times New Roman" w:hAnsi="Times New Roman" w:cs="Times New Roman"/>
          <w:sz w:val="28"/>
          <w:szCs w:val="28"/>
        </w:rPr>
        <w:t xml:space="preserve">дети </w:t>
      </w:r>
      <w:r w:rsidR="00E72501">
        <w:rPr>
          <w:rFonts w:ascii="Times New Roman" w:hAnsi="Times New Roman" w:cs="Times New Roman"/>
          <w:sz w:val="28"/>
          <w:szCs w:val="28"/>
        </w:rPr>
        <w:t>учатся</w:t>
      </w:r>
      <w:r w:rsidR="00BC4096">
        <w:rPr>
          <w:rFonts w:ascii="Times New Roman" w:hAnsi="Times New Roman" w:cs="Times New Roman"/>
          <w:sz w:val="28"/>
          <w:szCs w:val="28"/>
        </w:rPr>
        <w:t xml:space="preserve"> созд</w:t>
      </w:r>
      <w:r w:rsidR="00E72501">
        <w:rPr>
          <w:rFonts w:ascii="Times New Roman" w:hAnsi="Times New Roman" w:cs="Times New Roman"/>
          <w:sz w:val="28"/>
          <w:szCs w:val="28"/>
        </w:rPr>
        <w:t>авать композиции, узнавать разные техники и умеют пр</w:t>
      </w:r>
      <w:r w:rsidR="005B1AEC">
        <w:rPr>
          <w:rFonts w:ascii="Times New Roman" w:hAnsi="Times New Roman" w:cs="Times New Roman"/>
          <w:sz w:val="28"/>
          <w:szCs w:val="28"/>
        </w:rPr>
        <w:t>именять их в своих работах.</w:t>
      </w:r>
      <w:r w:rsidR="00E72501">
        <w:rPr>
          <w:rFonts w:ascii="Times New Roman" w:hAnsi="Times New Roman" w:cs="Times New Roman"/>
          <w:sz w:val="28"/>
          <w:szCs w:val="28"/>
        </w:rPr>
        <w:t xml:space="preserve"> </w:t>
      </w:r>
      <w:r w:rsidR="00BC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CB9" w:rsidRDefault="00305480" w:rsidP="00BC409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работы рассказываю детям о новой технике и обращаю внимание на освоение детьми основных приемов. Но</w:t>
      </w:r>
      <w:r w:rsidR="00B974F1">
        <w:rPr>
          <w:rFonts w:ascii="Times New Roman" w:hAnsi="Times New Roman" w:cs="Times New Roman"/>
          <w:sz w:val="28"/>
          <w:szCs w:val="28"/>
        </w:rPr>
        <w:t xml:space="preserve"> это не значит, что необходимо исключить творческие задания. По мере приобретения детьми необходимого опыта привлекаю к показу самих детей, можно использовать поэлементный показ. В процессе р</w:t>
      </w:r>
      <w:r w:rsidR="00674094">
        <w:rPr>
          <w:rFonts w:ascii="Times New Roman" w:hAnsi="Times New Roman" w:cs="Times New Roman"/>
          <w:sz w:val="28"/>
          <w:szCs w:val="28"/>
        </w:rPr>
        <w:t>аботы дети всегда могут выбрать материал по цвету, использовать в работе свои приемы, дополнять свою работу люб</w:t>
      </w:r>
      <w:r w:rsidR="00BC4096">
        <w:rPr>
          <w:rFonts w:ascii="Times New Roman" w:hAnsi="Times New Roman" w:cs="Times New Roman"/>
          <w:sz w:val="28"/>
          <w:szCs w:val="28"/>
        </w:rPr>
        <w:t>ыми дополнительными материалами.</w:t>
      </w:r>
    </w:p>
    <w:p w:rsidR="00432411" w:rsidRDefault="00432411" w:rsidP="005B1A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совместной деятельности были созданы интересные работы в разных техниках:</w:t>
      </w:r>
    </w:p>
    <w:p w:rsidR="005677E8" w:rsidRDefault="00432411" w:rsidP="00E13FCC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работах детей «Веселые колобки», работали с разноцветной тканью</w:t>
      </w:r>
      <w:r w:rsidR="00175F0F">
        <w:rPr>
          <w:rFonts w:ascii="Times New Roman" w:hAnsi="Times New Roman" w:cs="Times New Roman"/>
          <w:sz w:val="28"/>
          <w:szCs w:val="28"/>
        </w:rPr>
        <w:t>; салфеточную технику применили в работе</w:t>
      </w:r>
      <w:r w:rsidR="00E72501">
        <w:rPr>
          <w:rFonts w:ascii="Times New Roman" w:hAnsi="Times New Roman" w:cs="Times New Roman"/>
          <w:sz w:val="28"/>
          <w:szCs w:val="28"/>
        </w:rPr>
        <w:t xml:space="preserve">  - </w:t>
      </w:r>
      <w:r w:rsidR="005677E8">
        <w:rPr>
          <w:rFonts w:ascii="Times New Roman" w:hAnsi="Times New Roman" w:cs="Times New Roman"/>
          <w:sz w:val="28"/>
          <w:szCs w:val="28"/>
        </w:rPr>
        <w:t>«Дерево под ветром», работа шла по этапному методу;</w:t>
      </w:r>
    </w:p>
    <w:p w:rsidR="00175F0F" w:rsidRDefault="008B24ED" w:rsidP="00E13FCC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бумаго</w:t>
      </w:r>
      <w:r w:rsidR="00E72501">
        <w:rPr>
          <w:rFonts w:ascii="Times New Roman" w:hAnsi="Times New Roman" w:cs="Times New Roman"/>
          <w:sz w:val="28"/>
          <w:szCs w:val="28"/>
        </w:rPr>
        <w:t>пластика</w:t>
      </w:r>
      <w:proofErr w:type="spellEnd"/>
      <w:r w:rsidR="00E72501">
        <w:rPr>
          <w:rFonts w:ascii="Times New Roman" w:hAnsi="Times New Roman" w:cs="Times New Roman"/>
          <w:sz w:val="28"/>
          <w:szCs w:val="28"/>
        </w:rPr>
        <w:t xml:space="preserve"> – «Девочка -</w:t>
      </w:r>
      <w:r w:rsidR="00175F0F">
        <w:rPr>
          <w:rFonts w:ascii="Times New Roman" w:hAnsi="Times New Roman" w:cs="Times New Roman"/>
          <w:sz w:val="28"/>
          <w:szCs w:val="28"/>
        </w:rPr>
        <w:t xml:space="preserve"> солнышко»; </w:t>
      </w:r>
    </w:p>
    <w:p w:rsidR="00175F0F" w:rsidRDefault="00AE30C9" w:rsidP="00AE30C9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5F0F">
        <w:rPr>
          <w:rFonts w:ascii="Times New Roman" w:hAnsi="Times New Roman" w:cs="Times New Roman"/>
          <w:sz w:val="28"/>
          <w:szCs w:val="28"/>
        </w:rPr>
        <w:t xml:space="preserve"> работе «Зеленая грядка», покрасили прищепки в разные цвета, сделали маленькие грядки и посадили семена;</w:t>
      </w:r>
    </w:p>
    <w:p w:rsidR="00175F0F" w:rsidRDefault="00AE30C9" w:rsidP="00AE30C9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75F0F">
        <w:rPr>
          <w:rFonts w:ascii="Times New Roman" w:hAnsi="Times New Roman" w:cs="Times New Roman"/>
          <w:sz w:val="28"/>
          <w:szCs w:val="28"/>
        </w:rPr>
        <w:t>а прогулке наблюдали за ярким весенним солнцем</w:t>
      </w:r>
      <w:r w:rsidR="005677E8">
        <w:rPr>
          <w:rFonts w:ascii="Times New Roman" w:hAnsi="Times New Roman" w:cs="Times New Roman"/>
          <w:sz w:val="28"/>
          <w:szCs w:val="28"/>
        </w:rPr>
        <w:t>,</w:t>
      </w:r>
      <w:r w:rsidR="00175F0F">
        <w:rPr>
          <w:rFonts w:ascii="Times New Roman" w:hAnsi="Times New Roman" w:cs="Times New Roman"/>
          <w:sz w:val="28"/>
          <w:szCs w:val="28"/>
        </w:rPr>
        <w:t xml:space="preserve"> и пришла идея сделать солнышки из цветного поролона и ниток, работу назвали «Улыбка солнечного дня»;</w:t>
      </w:r>
    </w:p>
    <w:p w:rsidR="00271ECE" w:rsidRDefault="00175F0F" w:rsidP="00AE30C9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сделаны поделки в технике</w:t>
      </w:r>
      <w:r w:rsidR="00E72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501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E72501">
        <w:rPr>
          <w:rFonts w:ascii="Times New Roman" w:hAnsi="Times New Roman" w:cs="Times New Roman"/>
          <w:sz w:val="28"/>
          <w:szCs w:val="28"/>
        </w:rPr>
        <w:t xml:space="preserve"> - </w:t>
      </w:r>
      <w:r w:rsidR="00BC73F6">
        <w:rPr>
          <w:rFonts w:ascii="Times New Roman" w:hAnsi="Times New Roman" w:cs="Times New Roman"/>
          <w:sz w:val="28"/>
          <w:szCs w:val="28"/>
        </w:rPr>
        <w:t xml:space="preserve"> «Разноцветные зверушки»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77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24ED" w:rsidRDefault="005677E8" w:rsidP="00AE30C9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«Весенние подарки», «Дерево любви</w:t>
      </w:r>
      <w:r w:rsidR="0051146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мамам», дети приготовили к празднику 8 марта, оформили стены детского сада;</w:t>
      </w:r>
    </w:p>
    <w:p w:rsidR="005677E8" w:rsidRDefault="005677E8" w:rsidP="00AE30C9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технике </w:t>
      </w:r>
      <w:proofErr w:type="gramStart"/>
      <w:r w:rsidR="00AE30C9">
        <w:rPr>
          <w:rFonts w:ascii="Times New Roman" w:hAnsi="Times New Roman" w:cs="Times New Roman"/>
          <w:sz w:val="28"/>
          <w:szCs w:val="28"/>
        </w:rPr>
        <w:t>объ</w:t>
      </w:r>
      <w:r w:rsidR="00E72501">
        <w:rPr>
          <w:rFonts w:ascii="Times New Roman" w:hAnsi="Times New Roman" w:cs="Times New Roman"/>
          <w:sz w:val="28"/>
          <w:szCs w:val="28"/>
        </w:rPr>
        <w:t>емная</w:t>
      </w:r>
      <w:proofErr w:type="gramEnd"/>
      <w:r w:rsidR="00E72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501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="00E7250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«Цветение маленьких кактусов»</w:t>
      </w:r>
      <w:r w:rsidR="00E72501">
        <w:rPr>
          <w:rFonts w:ascii="Times New Roman" w:hAnsi="Times New Roman" w:cs="Times New Roman"/>
          <w:sz w:val="28"/>
          <w:szCs w:val="28"/>
        </w:rPr>
        <w:t>.</w:t>
      </w:r>
    </w:p>
    <w:p w:rsidR="00BC73F6" w:rsidRDefault="00511461" w:rsidP="0005046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Отмечу тот факт, что дети бережно обращаются со своими поделками, выполненными своими руками, не ломают их и не позволяют другим испортить свою работу.</w:t>
      </w:r>
    </w:p>
    <w:p w:rsidR="008B24ED" w:rsidRDefault="003055FD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практическая деятельность способствует развитию социально – коммуникативных отношений между детьми. При этом условии для каждого ребенка становится важным его личный вклад в общую работу</w:t>
      </w:r>
      <w:r w:rsidR="00EF5DCE">
        <w:rPr>
          <w:rFonts w:ascii="Times New Roman" w:hAnsi="Times New Roman" w:cs="Times New Roman"/>
          <w:sz w:val="28"/>
          <w:szCs w:val="28"/>
        </w:rPr>
        <w:t>, и</w:t>
      </w:r>
      <w:r w:rsidR="00271ECE">
        <w:rPr>
          <w:rFonts w:ascii="Times New Roman" w:hAnsi="Times New Roman" w:cs="Times New Roman"/>
          <w:sz w:val="28"/>
          <w:szCs w:val="28"/>
        </w:rPr>
        <w:t>,</w:t>
      </w:r>
      <w:r w:rsidR="00EF5DCE">
        <w:rPr>
          <w:rFonts w:ascii="Times New Roman" w:hAnsi="Times New Roman" w:cs="Times New Roman"/>
          <w:sz w:val="28"/>
          <w:szCs w:val="28"/>
        </w:rPr>
        <w:t xml:space="preserve"> как правило, результат – картина, создана всеми вместе, - получается более впечатляющая, эмоционально гораздо сильнее затрагивающая детей. </w:t>
      </w:r>
      <w:r w:rsidR="00E37CA9">
        <w:rPr>
          <w:rFonts w:ascii="Times New Roman" w:hAnsi="Times New Roman" w:cs="Times New Roman"/>
          <w:sz w:val="28"/>
          <w:szCs w:val="28"/>
        </w:rPr>
        <w:t>Наши коллективные р</w:t>
      </w:r>
      <w:r w:rsidR="00E759A2">
        <w:rPr>
          <w:rFonts w:ascii="Times New Roman" w:hAnsi="Times New Roman" w:cs="Times New Roman"/>
          <w:sz w:val="28"/>
          <w:szCs w:val="28"/>
        </w:rPr>
        <w:t>аботы служат и стимулом у детей, так как они имеют практическую направленность -  оформление группы, приемной,  музыкального зала к различным праздникам.</w:t>
      </w:r>
    </w:p>
    <w:p w:rsidR="00FD2E6C" w:rsidRDefault="00FD2E6C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можно чем угодно и как угодно! И для того, чтобы поддерживать интерес к рисованию и способствовать развитию творческого потенциала, использую в работе с детьми нетрадиционные техники</w:t>
      </w:r>
      <w:r w:rsidR="005F2B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состоят</w:t>
      </w:r>
      <w:r w:rsidR="005F2BAD">
        <w:rPr>
          <w:rFonts w:ascii="Times New Roman" w:hAnsi="Times New Roman" w:cs="Times New Roman"/>
          <w:sz w:val="28"/>
          <w:szCs w:val="28"/>
        </w:rPr>
        <w:t xml:space="preserve"> из множества эффектных, но несложных способов получения изображений с помощью различных предметов и нестандартных приемов.</w:t>
      </w:r>
      <w:r>
        <w:rPr>
          <w:rFonts w:ascii="Times New Roman" w:hAnsi="Times New Roman" w:cs="Times New Roman"/>
          <w:sz w:val="28"/>
          <w:szCs w:val="28"/>
        </w:rPr>
        <w:t xml:space="preserve"> Необычность том, что они позволяют детям быстро достичь желаемого результата.  </w:t>
      </w:r>
    </w:p>
    <w:p w:rsidR="00A070DB" w:rsidRDefault="002F1004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</w:t>
      </w:r>
      <w:r w:rsidR="00A070DB">
        <w:rPr>
          <w:rFonts w:ascii="Times New Roman" w:hAnsi="Times New Roman" w:cs="Times New Roman"/>
          <w:sz w:val="28"/>
          <w:szCs w:val="28"/>
        </w:rPr>
        <w:t xml:space="preserve"> детей выполненных в нетрадиционных техниках: </w:t>
      </w:r>
    </w:p>
    <w:p w:rsidR="00A070DB" w:rsidRDefault="00A070DB" w:rsidP="00AE30C9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рисование ладошкой;</w:t>
      </w:r>
    </w:p>
    <w:p w:rsidR="00A070DB" w:rsidRDefault="00A070DB" w:rsidP="00AE30C9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«Открыты двери в сказку» - рисование цветной манкой;</w:t>
      </w:r>
    </w:p>
    <w:p w:rsidR="00A070DB" w:rsidRDefault="00A070DB" w:rsidP="00AE30C9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«Семейка желтых комочков» - рисование способом от пятна;</w:t>
      </w:r>
    </w:p>
    <w:p w:rsidR="00A070DB" w:rsidRDefault="002F1004" w:rsidP="00AE30C9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«Деревья в зимнем лесу»</w:t>
      </w:r>
      <w:r w:rsidR="00E76679">
        <w:rPr>
          <w:rFonts w:ascii="Times New Roman" w:hAnsi="Times New Roman" w:cs="Times New Roman"/>
          <w:sz w:val="28"/>
          <w:szCs w:val="28"/>
        </w:rPr>
        <w:t xml:space="preserve"> - рисование от </w:t>
      </w:r>
      <w:proofErr w:type="gramStart"/>
      <w:r w:rsidR="00E76679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E76679">
        <w:rPr>
          <w:rFonts w:ascii="Times New Roman" w:hAnsi="Times New Roman" w:cs="Times New Roman"/>
          <w:sz w:val="28"/>
          <w:szCs w:val="28"/>
        </w:rPr>
        <w:t>.</w:t>
      </w:r>
    </w:p>
    <w:p w:rsidR="00E76679" w:rsidRDefault="00E76679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 детские работы в технике сжатых салфеток, эти работы требуют индивидуального подхода, ребенок – педагог, так как создаются поэтапно.  Ребенок, делая картину опираясь на свой личный опыт, знания, на свои впечатления, фантазию. Эти ра</w:t>
      </w:r>
      <w:r w:rsidR="00890FEF">
        <w:rPr>
          <w:rFonts w:ascii="Times New Roman" w:hAnsi="Times New Roman" w:cs="Times New Roman"/>
          <w:sz w:val="28"/>
          <w:szCs w:val="28"/>
        </w:rPr>
        <w:t>боты оригинальны по форме, насыщ</w:t>
      </w:r>
      <w:r>
        <w:rPr>
          <w:rFonts w:ascii="Times New Roman" w:hAnsi="Times New Roman" w:cs="Times New Roman"/>
          <w:sz w:val="28"/>
          <w:szCs w:val="28"/>
        </w:rPr>
        <w:t>ены по колориту, правильно выстроены</w:t>
      </w:r>
      <w:r w:rsidR="00890FEF">
        <w:rPr>
          <w:rFonts w:ascii="Times New Roman" w:hAnsi="Times New Roman" w:cs="Times New Roman"/>
          <w:sz w:val="28"/>
          <w:szCs w:val="28"/>
        </w:rPr>
        <w:t xml:space="preserve"> композиционно.</w:t>
      </w:r>
    </w:p>
    <w:p w:rsidR="00890FEF" w:rsidRPr="00271ECE" w:rsidRDefault="00890FEF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детей в новых впечатлениях лежит в основе возникновения и развития исследовательской (поисковой) деятельности. </w:t>
      </w:r>
      <w:r>
        <w:rPr>
          <w:rFonts w:ascii="Times New Roman" w:hAnsi="Times New Roman" w:cs="Times New Roman"/>
          <w:sz w:val="28"/>
          <w:szCs w:val="28"/>
        </w:rPr>
        <w:lastRenderedPageBreak/>
        <w:t>Опыты с цветом сопровождаются проговариванием и выдвижением множества гипотез, догадок, попытками предугадать ожидаемые результаты. В процессе эксперимента детям необходимо ответить не только на вопрос как я это делаю, но и на вопрос, почему я это делаю так, а не иначе, зачем я это делаю, что я хочу узнать в итоге.</w:t>
      </w:r>
      <w:r w:rsidR="00E13FCC">
        <w:rPr>
          <w:rFonts w:ascii="Times New Roman" w:hAnsi="Times New Roman" w:cs="Times New Roman"/>
          <w:sz w:val="28"/>
          <w:szCs w:val="28"/>
        </w:rPr>
        <w:t xml:space="preserve">  Это положительно сказывается</w:t>
      </w:r>
      <w:r w:rsidR="00271ECE">
        <w:rPr>
          <w:rFonts w:ascii="Times New Roman" w:hAnsi="Times New Roman" w:cs="Times New Roman"/>
          <w:sz w:val="28"/>
          <w:szCs w:val="28"/>
        </w:rPr>
        <w:t>,</w:t>
      </w:r>
      <w:r w:rsidR="00E13FCC">
        <w:rPr>
          <w:rFonts w:ascii="Times New Roman" w:hAnsi="Times New Roman" w:cs="Times New Roman"/>
          <w:sz w:val="28"/>
          <w:szCs w:val="28"/>
        </w:rPr>
        <w:t xml:space="preserve"> на </w:t>
      </w:r>
      <w:r w:rsidR="00E13FCC" w:rsidRPr="00271ECE">
        <w:rPr>
          <w:rFonts w:ascii="Times New Roman" w:hAnsi="Times New Roman" w:cs="Times New Roman"/>
          <w:sz w:val="28"/>
          <w:szCs w:val="28"/>
        </w:rPr>
        <w:t>развитие речи, умение выстраивать сложные предложения, выдвигать гипотезы.</w:t>
      </w:r>
      <w:r w:rsidR="00914C01" w:rsidRPr="00271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A93" w:rsidRPr="00271ECE" w:rsidRDefault="00CB7A93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ECE">
        <w:rPr>
          <w:rFonts w:ascii="Times New Roman" w:hAnsi="Times New Roman" w:cs="Times New Roman"/>
          <w:sz w:val="28"/>
          <w:szCs w:val="28"/>
        </w:rPr>
        <w:t>Может ли ребенок прожить без игры? Естественно нет. В соответствии с ФГОС ДО, одной из важнейших задач в воспитании детей является «создание благоприятных условий развития детей в соответствии их возрастными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миром». Игр</w:t>
      </w:r>
      <w:r w:rsidR="000A3404" w:rsidRPr="00271ECE">
        <w:rPr>
          <w:rFonts w:ascii="Times New Roman" w:hAnsi="Times New Roman" w:cs="Times New Roman"/>
          <w:sz w:val="28"/>
          <w:szCs w:val="28"/>
        </w:rPr>
        <w:t xml:space="preserve">а дошкольников является ведущей, и </w:t>
      </w:r>
      <w:r w:rsidRPr="00271ECE">
        <w:rPr>
          <w:rFonts w:ascii="Times New Roman" w:hAnsi="Times New Roman" w:cs="Times New Roman"/>
          <w:sz w:val="28"/>
          <w:szCs w:val="28"/>
        </w:rPr>
        <w:t>именно игра, создает благоприятные условия</w:t>
      </w:r>
      <w:r w:rsidR="000A3404" w:rsidRPr="00271ECE">
        <w:rPr>
          <w:rFonts w:ascii="Times New Roman" w:hAnsi="Times New Roman" w:cs="Times New Roman"/>
          <w:sz w:val="28"/>
          <w:szCs w:val="28"/>
        </w:rPr>
        <w:t xml:space="preserve"> для активизации познавательной деятельности.</w:t>
      </w:r>
    </w:p>
    <w:p w:rsidR="00271ECE" w:rsidRPr="00271ECE" w:rsidRDefault="00271ECE" w:rsidP="00AE3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1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71ECE">
        <w:rPr>
          <w:rFonts w:ascii="Times New Roman" w:hAnsi="Times New Roman" w:cs="Times New Roman"/>
          <w:sz w:val="28"/>
          <w:szCs w:val="28"/>
        </w:rPr>
        <w:t>«Детство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- от этого в решающей степени зависит, каким человеком станет сегодняшний малыш».</w:t>
      </w:r>
    </w:p>
    <w:p w:rsidR="00271ECE" w:rsidRPr="00271ECE" w:rsidRDefault="00271ECE" w:rsidP="00AE30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1ECE">
        <w:rPr>
          <w:rFonts w:ascii="Times New Roman" w:hAnsi="Times New Roman" w:cs="Times New Roman"/>
          <w:sz w:val="28"/>
          <w:szCs w:val="28"/>
        </w:rPr>
        <w:t>В.А. Сухомлинский</w:t>
      </w:r>
      <w:r w:rsidR="00BB4E9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F1004" w:rsidRPr="00271ECE" w:rsidRDefault="002F1004" w:rsidP="00AE30C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0DB" w:rsidRDefault="00A070DB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C49" w:rsidRDefault="007C4C49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4E9A" w:rsidRDefault="00BB4E9A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C49" w:rsidRDefault="007C4C49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C49" w:rsidRDefault="007C4C49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C49" w:rsidRDefault="007C4C49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C49" w:rsidRDefault="007C4C49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C49" w:rsidRDefault="007C4C49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C49" w:rsidRDefault="007C4C49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C49" w:rsidRDefault="007C4C49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C49" w:rsidRDefault="007C4C49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C49" w:rsidRDefault="007C4C49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C49" w:rsidRDefault="007C4C49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C49" w:rsidRDefault="007C4C49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C49" w:rsidRDefault="007C4C49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C49" w:rsidRDefault="007C4C49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C49" w:rsidRDefault="007C4C49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C49" w:rsidRDefault="007C4C49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C49" w:rsidRDefault="007C4C49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C49" w:rsidRDefault="007C4C49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C49" w:rsidRDefault="007C4C49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C49" w:rsidRDefault="007C4C49" w:rsidP="005F2BA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4E9A" w:rsidRDefault="00BB4E9A" w:rsidP="00BB4E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B4E9A" w:rsidRPr="00884163" w:rsidRDefault="00BB4E9A" w:rsidP="00BB4E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84163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BB4E9A" w:rsidRDefault="00BB4E9A" w:rsidP="00BB4E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4E9A" w:rsidRPr="00884163" w:rsidRDefault="00BB4E9A" w:rsidP="00BB4E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163">
        <w:rPr>
          <w:rFonts w:ascii="Times New Roman" w:hAnsi="Times New Roman" w:cs="Times New Roman"/>
          <w:sz w:val="28"/>
          <w:szCs w:val="28"/>
        </w:rPr>
        <w:t>Брыкина</w:t>
      </w:r>
      <w:proofErr w:type="spellEnd"/>
      <w:r w:rsidRPr="00884163">
        <w:rPr>
          <w:rFonts w:ascii="Times New Roman" w:hAnsi="Times New Roman" w:cs="Times New Roman"/>
          <w:sz w:val="28"/>
          <w:szCs w:val="28"/>
        </w:rPr>
        <w:t xml:space="preserve"> Е. К. Творчество детей в работе с разными материалами. Издатель</w:t>
      </w:r>
      <w:r>
        <w:rPr>
          <w:rFonts w:ascii="Times New Roman" w:hAnsi="Times New Roman" w:cs="Times New Roman"/>
          <w:sz w:val="28"/>
          <w:szCs w:val="28"/>
        </w:rPr>
        <w:t>ство</w:t>
      </w:r>
      <w:r w:rsidRPr="0088416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84163">
        <w:rPr>
          <w:rFonts w:ascii="Times New Roman" w:hAnsi="Times New Roman" w:cs="Times New Roman"/>
          <w:sz w:val="28"/>
          <w:szCs w:val="28"/>
        </w:rPr>
        <w:t>едагогическое общество России,1998г.</w:t>
      </w:r>
    </w:p>
    <w:p w:rsidR="00BB4E9A" w:rsidRPr="00884163" w:rsidRDefault="00BB4E9A" w:rsidP="00BB4E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163">
        <w:rPr>
          <w:rFonts w:ascii="Times New Roman" w:hAnsi="Times New Roman" w:cs="Times New Roman"/>
          <w:sz w:val="28"/>
          <w:szCs w:val="28"/>
        </w:rPr>
        <w:t>Гавлилова</w:t>
      </w:r>
      <w:proofErr w:type="spellEnd"/>
      <w:r w:rsidRPr="00884163">
        <w:rPr>
          <w:rFonts w:ascii="Times New Roman" w:hAnsi="Times New Roman" w:cs="Times New Roman"/>
          <w:sz w:val="28"/>
          <w:szCs w:val="28"/>
        </w:rPr>
        <w:t xml:space="preserve"> В.В. Декоративное рисование дошкольников. Издатель – Учитель, 2015 г.</w:t>
      </w:r>
    </w:p>
    <w:p w:rsidR="00BB4E9A" w:rsidRPr="00884163" w:rsidRDefault="00BB4E9A" w:rsidP="00BB4E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4163">
        <w:rPr>
          <w:rFonts w:ascii="Times New Roman" w:hAnsi="Times New Roman" w:cs="Times New Roman"/>
          <w:sz w:val="28"/>
          <w:szCs w:val="28"/>
        </w:rPr>
        <w:t>Дубровская Н.В. Цвет творчества. Издатель – Детство – Пресс, 2013 г.</w:t>
      </w:r>
    </w:p>
    <w:p w:rsidR="00BB4E9A" w:rsidRPr="00884163" w:rsidRDefault="00BB4E9A" w:rsidP="00BB4E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Дарья.  Р</w:t>
      </w:r>
      <w:r w:rsidRPr="00884163">
        <w:rPr>
          <w:rFonts w:ascii="Times New Roman" w:hAnsi="Times New Roman" w:cs="Times New Roman"/>
          <w:sz w:val="28"/>
          <w:szCs w:val="28"/>
        </w:rPr>
        <w:t>исование с детьми 6 – 7 лет, Издательство – Учитель,</w:t>
      </w:r>
      <w:r>
        <w:rPr>
          <w:rFonts w:ascii="Times New Roman" w:hAnsi="Times New Roman" w:cs="Times New Roman"/>
          <w:sz w:val="28"/>
          <w:szCs w:val="28"/>
        </w:rPr>
        <w:t xml:space="preserve"> 2015. </w:t>
      </w:r>
    </w:p>
    <w:p w:rsidR="00BB4E9A" w:rsidRPr="00884163" w:rsidRDefault="00BB4E9A" w:rsidP="00BB4E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К</w:t>
      </w:r>
      <w:r w:rsidRPr="00884163">
        <w:rPr>
          <w:rFonts w:ascii="Times New Roman" w:hAnsi="Times New Roman" w:cs="Times New Roman"/>
          <w:sz w:val="28"/>
          <w:szCs w:val="28"/>
        </w:rPr>
        <w:t>онструирован</w:t>
      </w:r>
      <w:r>
        <w:rPr>
          <w:rFonts w:ascii="Times New Roman" w:hAnsi="Times New Roman" w:cs="Times New Roman"/>
          <w:sz w:val="28"/>
          <w:szCs w:val="28"/>
        </w:rPr>
        <w:t>ие и ручной труд в детском саду.</w:t>
      </w:r>
      <w:r w:rsidRPr="00884163">
        <w:rPr>
          <w:rFonts w:ascii="Times New Roman" w:hAnsi="Times New Roman" w:cs="Times New Roman"/>
          <w:sz w:val="28"/>
          <w:szCs w:val="28"/>
        </w:rPr>
        <w:t xml:space="preserve"> Издательство – М: Мозаика – Синтез, 2006 г.</w:t>
      </w:r>
    </w:p>
    <w:p w:rsidR="00BB4E9A" w:rsidRPr="00884163" w:rsidRDefault="00BB4E9A" w:rsidP="00BB4E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163">
        <w:rPr>
          <w:rFonts w:ascii="Times New Roman" w:hAnsi="Times New Roman" w:cs="Times New Roman"/>
          <w:sz w:val="28"/>
          <w:szCs w:val="28"/>
        </w:rPr>
        <w:t>Краснушкин</w:t>
      </w:r>
      <w:proofErr w:type="spellEnd"/>
      <w:r w:rsidRPr="00884163">
        <w:rPr>
          <w:rFonts w:ascii="Times New Roman" w:hAnsi="Times New Roman" w:cs="Times New Roman"/>
          <w:sz w:val="28"/>
          <w:szCs w:val="28"/>
        </w:rPr>
        <w:t xml:space="preserve"> Е.В. Изобразительное  искусство </w:t>
      </w:r>
      <w:r>
        <w:rPr>
          <w:rFonts w:ascii="Times New Roman" w:hAnsi="Times New Roman" w:cs="Times New Roman"/>
          <w:sz w:val="28"/>
          <w:szCs w:val="28"/>
        </w:rPr>
        <w:t xml:space="preserve"> для дошкольников. </w:t>
      </w:r>
      <w:r w:rsidRPr="00884163">
        <w:rPr>
          <w:rFonts w:ascii="Times New Roman" w:hAnsi="Times New Roman" w:cs="Times New Roman"/>
          <w:sz w:val="28"/>
          <w:szCs w:val="28"/>
        </w:rPr>
        <w:t>Издатель – Москва – Синтез, 2016 г.</w:t>
      </w:r>
    </w:p>
    <w:p w:rsidR="00BB4E9A" w:rsidRPr="00884163" w:rsidRDefault="00BB4E9A" w:rsidP="00BB4E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4163">
        <w:rPr>
          <w:rFonts w:ascii="Times New Roman" w:hAnsi="Times New Roman" w:cs="Times New Roman"/>
          <w:sz w:val="28"/>
          <w:szCs w:val="28"/>
        </w:rPr>
        <w:t xml:space="preserve">Лыкова И.А. Проектирование образовательной области «художественно – эстетическое развитие». </w:t>
      </w:r>
      <w:r>
        <w:rPr>
          <w:rFonts w:ascii="Times New Roman" w:hAnsi="Times New Roman" w:cs="Times New Roman"/>
          <w:sz w:val="28"/>
          <w:szCs w:val="28"/>
        </w:rPr>
        <w:t>Новые подходы. Издательство</w:t>
      </w:r>
      <w:r w:rsidRPr="0088416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84163">
        <w:rPr>
          <w:rFonts w:ascii="Times New Roman" w:hAnsi="Times New Roman" w:cs="Times New Roman"/>
          <w:sz w:val="28"/>
          <w:szCs w:val="28"/>
        </w:rPr>
        <w:t xml:space="preserve"> Д Цветной мир, 2015 г. </w:t>
      </w:r>
    </w:p>
    <w:p w:rsidR="00BB4E9A" w:rsidRPr="00884163" w:rsidRDefault="00BB4E9A" w:rsidP="00BB4E9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4163">
        <w:rPr>
          <w:rFonts w:ascii="Times New Roman" w:hAnsi="Times New Roman" w:cs="Times New Roman"/>
          <w:sz w:val="28"/>
          <w:szCs w:val="28"/>
        </w:rPr>
        <w:t xml:space="preserve">Никитина А.В. Нетрадиционные техники рисования в детском саду. Издатель – </w:t>
      </w:r>
      <w:proofErr w:type="spellStart"/>
      <w:r w:rsidRPr="00884163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884163">
        <w:rPr>
          <w:rFonts w:ascii="Times New Roman" w:hAnsi="Times New Roman" w:cs="Times New Roman"/>
          <w:sz w:val="28"/>
          <w:szCs w:val="28"/>
        </w:rPr>
        <w:t>, 2014 г.</w:t>
      </w:r>
    </w:p>
    <w:p w:rsidR="00BB4E9A" w:rsidRDefault="00BB4E9A" w:rsidP="00BB4E9A"/>
    <w:p w:rsidR="00BB4E9A" w:rsidRDefault="00BB4E9A" w:rsidP="00BB4E9A"/>
    <w:p w:rsidR="00BB4E9A" w:rsidRDefault="00BB4E9A" w:rsidP="00BB4E9A"/>
    <w:p w:rsidR="007C4C49" w:rsidRPr="00271ECE" w:rsidRDefault="007C4C49" w:rsidP="007C4C4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C4C49" w:rsidRPr="0027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artB16D"/>
      </v:shape>
    </w:pict>
  </w:numPicBullet>
  <w:numPicBullet w:numPicBulletId="1">
    <w:pict>
      <v:shape id="_x0000_i1055" type="#_x0000_t75" style="width:9pt;height:9pt" o:bullet="t">
        <v:imagedata r:id="rId2" o:title="BD14581_"/>
      </v:shape>
    </w:pict>
  </w:numPicBullet>
  <w:abstractNum w:abstractNumId="0">
    <w:nsid w:val="094B34C1"/>
    <w:multiLevelType w:val="hybridMultilevel"/>
    <w:tmpl w:val="00A62484"/>
    <w:lvl w:ilvl="0" w:tplc="51A22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2E0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40F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C226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6CE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E659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A8E7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A64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7C0F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DE7029"/>
    <w:multiLevelType w:val="hybridMultilevel"/>
    <w:tmpl w:val="3A924F6A"/>
    <w:lvl w:ilvl="0" w:tplc="E856B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C91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A8E1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749C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2DB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A885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848E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43B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F04E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2696F60"/>
    <w:multiLevelType w:val="hybridMultilevel"/>
    <w:tmpl w:val="21CACE8A"/>
    <w:lvl w:ilvl="0" w:tplc="1D627CB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D6CAA"/>
    <w:multiLevelType w:val="hybridMultilevel"/>
    <w:tmpl w:val="2F727912"/>
    <w:lvl w:ilvl="0" w:tplc="4ABC6A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10DC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AE96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FE74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D296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20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B440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4C9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1EAB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945228C"/>
    <w:multiLevelType w:val="hybridMultilevel"/>
    <w:tmpl w:val="161ED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617B6"/>
    <w:multiLevelType w:val="hybridMultilevel"/>
    <w:tmpl w:val="988C987C"/>
    <w:lvl w:ilvl="0" w:tplc="3440ED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348A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66C6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6CA8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6845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5A86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0A4D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611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46865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C1B733D"/>
    <w:multiLevelType w:val="hybridMultilevel"/>
    <w:tmpl w:val="5C3CEFD8"/>
    <w:lvl w:ilvl="0" w:tplc="E7D2EF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3A9F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14A2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CE8F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663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6830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20BA9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E674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1C2F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0D25DAB"/>
    <w:multiLevelType w:val="hybridMultilevel"/>
    <w:tmpl w:val="4EDCBECE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22913E89"/>
    <w:multiLevelType w:val="hybridMultilevel"/>
    <w:tmpl w:val="AF34F4A2"/>
    <w:lvl w:ilvl="0" w:tplc="976464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B4AE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D650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36DC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BCDF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B4CC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CC85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078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5AD2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2E85CF6"/>
    <w:multiLevelType w:val="hybridMultilevel"/>
    <w:tmpl w:val="0A00FC0C"/>
    <w:lvl w:ilvl="0" w:tplc="03A071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E8F7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B4A3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2E1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60B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7C05F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9670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A4A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8474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0BB25CA"/>
    <w:multiLevelType w:val="hybridMultilevel"/>
    <w:tmpl w:val="FAF06748"/>
    <w:lvl w:ilvl="0" w:tplc="9B742E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2CED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0E0F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4A31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657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C40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0828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604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4CAE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778359D"/>
    <w:multiLevelType w:val="hybridMultilevel"/>
    <w:tmpl w:val="103E9BEE"/>
    <w:lvl w:ilvl="0" w:tplc="1D627CB8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275EA0"/>
    <w:multiLevelType w:val="hybridMultilevel"/>
    <w:tmpl w:val="E154F9BC"/>
    <w:lvl w:ilvl="0" w:tplc="1D627CB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47F50"/>
    <w:multiLevelType w:val="hybridMultilevel"/>
    <w:tmpl w:val="D83C3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21575"/>
    <w:multiLevelType w:val="hybridMultilevel"/>
    <w:tmpl w:val="A57C220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855A23"/>
    <w:multiLevelType w:val="hybridMultilevel"/>
    <w:tmpl w:val="62FCE428"/>
    <w:lvl w:ilvl="0" w:tplc="1D627CB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B30C1"/>
    <w:multiLevelType w:val="hybridMultilevel"/>
    <w:tmpl w:val="B89CD35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5436073"/>
    <w:multiLevelType w:val="hybridMultilevel"/>
    <w:tmpl w:val="B6B82486"/>
    <w:lvl w:ilvl="0" w:tplc="82CAF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96EE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7224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20E5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68DC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7633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58C9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F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CE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AAA107B"/>
    <w:multiLevelType w:val="hybridMultilevel"/>
    <w:tmpl w:val="E6AAA508"/>
    <w:lvl w:ilvl="0" w:tplc="ADFADA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F43A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687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3E99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624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B0D6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B016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F641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1474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B890420"/>
    <w:multiLevelType w:val="hybridMultilevel"/>
    <w:tmpl w:val="E1029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23457"/>
    <w:multiLevelType w:val="hybridMultilevel"/>
    <w:tmpl w:val="94FC21F2"/>
    <w:lvl w:ilvl="0" w:tplc="1D627CB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A7323"/>
    <w:multiLevelType w:val="hybridMultilevel"/>
    <w:tmpl w:val="D1F07494"/>
    <w:lvl w:ilvl="0" w:tplc="CDAA86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28F4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C2A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8C1B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CEE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DC33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44DB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DEAAF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2C69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BBE505D"/>
    <w:multiLevelType w:val="hybridMultilevel"/>
    <w:tmpl w:val="7DD86144"/>
    <w:lvl w:ilvl="0" w:tplc="DD5EE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4E221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58AA2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B095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A97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447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12AE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D891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90FE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D3E5F2C"/>
    <w:multiLevelType w:val="hybridMultilevel"/>
    <w:tmpl w:val="CD9C6128"/>
    <w:lvl w:ilvl="0" w:tplc="C67060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841B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D632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58295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C62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807C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4EE98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A2C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8E06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74922DA"/>
    <w:multiLevelType w:val="hybridMultilevel"/>
    <w:tmpl w:val="931CFEF0"/>
    <w:lvl w:ilvl="0" w:tplc="1D627CB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F1C18"/>
    <w:multiLevelType w:val="hybridMultilevel"/>
    <w:tmpl w:val="DCE4C334"/>
    <w:lvl w:ilvl="0" w:tplc="1D627CB8">
      <w:start w:val="1"/>
      <w:numFmt w:val="bullet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743D28D3"/>
    <w:multiLevelType w:val="hybridMultilevel"/>
    <w:tmpl w:val="E788D106"/>
    <w:lvl w:ilvl="0" w:tplc="5546D0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9638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480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ABD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A6684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0FC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2A55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098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7C3C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2"/>
  </w:num>
  <w:num w:numId="5">
    <w:abstractNumId w:val="21"/>
  </w:num>
  <w:num w:numId="6">
    <w:abstractNumId w:val="0"/>
  </w:num>
  <w:num w:numId="7">
    <w:abstractNumId w:val="2"/>
  </w:num>
  <w:num w:numId="8">
    <w:abstractNumId w:val="23"/>
  </w:num>
  <w:num w:numId="9">
    <w:abstractNumId w:val="3"/>
  </w:num>
  <w:num w:numId="10">
    <w:abstractNumId w:val="1"/>
  </w:num>
  <w:num w:numId="11">
    <w:abstractNumId w:val="10"/>
  </w:num>
  <w:num w:numId="12">
    <w:abstractNumId w:val="18"/>
  </w:num>
  <w:num w:numId="13">
    <w:abstractNumId w:val="26"/>
  </w:num>
  <w:num w:numId="14">
    <w:abstractNumId w:val="5"/>
  </w:num>
  <w:num w:numId="15">
    <w:abstractNumId w:val="17"/>
  </w:num>
  <w:num w:numId="16">
    <w:abstractNumId w:val="24"/>
  </w:num>
  <w:num w:numId="17">
    <w:abstractNumId w:val="20"/>
  </w:num>
  <w:num w:numId="18">
    <w:abstractNumId w:val="16"/>
  </w:num>
  <w:num w:numId="19">
    <w:abstractNumId w:val="12"/>
  </w:num>
  <w:num w:numId="20">
    <w:abstractNumId w:val="25"/>
  </w:num>
  <w:num w:numId="21">
    <w:abstractNumId w:val="15"/>
  </w:num>
  <w:num w:numId="22">
    <w:abstractNumId w:val="11"/>
  </w:num>
  <w:num w:numId="23">
    <w:abstractNumId w:val="13"/>
  </w:num>
  <w:num w:numId="24">
    <w:abstractNumId w:val="19"/>
  </w:num>
  <w:num w:numId="25">
    <w:abstractNumId w:val="4"/>
  </w:num>
  <w:num w:numId="26">
    <w:abstractNumId w:val="1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0C"/>
    <w:rsid w:val="00020428"/>
    <w:rsid w:val="0005046E"/>
    <w:rsid w:val="00051E0C"/>
    <w:rsid w:val="00055529"/>
    <w:rsid w:val="000A3404"/>
    <w:rsid w:val="000B6F20"/>
    <w:rsid w:val="000F4E45"/>
    <w:rsid w:val="00175F0F"/>
    <w:rsid w:val="001D3D57"/>
    <w:rsid w:val="001F5C87"/>
    <w:rsid w:val="00271ECE"/>
    <w:rsid w:val="002F1004"/>
    <w:rsid w:val="00305480"/>
    <w:rsid w:val="003055FD"/>
    <w:rsid w:val="00341A80"/>
    <w:rsid w:val="00432411"/>
    <w:rsid w:val="00511461"/>
    <w:rsid w:val="00533CB9"/>
    <w:rsid w:val="005677E8"/>
    <w:rsid w:val="005B1AEC"/>
    <w:rsid w:val="005F2BAD"/>
    <w:rsid w:val="00674094"/>
    <w:rsid w:val="0077548E"/>
    <w:rsid w:val="00781560"/>
    <w:rsid w:val="007B2EAC"/>
    <w:rsid w:val="007C4C49"/>
    <w:rsid w:val="00870C29"/>
    <w:rsid w:val="00890FEF"/>
    <w:rsid w:val="008B24ED"/>
    <w:rsid w:val="008B79B5"/>
    <w:rsid w:val="00914C01"/>
    <w:rsid w:val="0092557A"/>
    <w:rsid w:val="0096480A"/>
    <w:rsid w:val="00A070DB"/>
    <w:rsid w:val="00A5640D"/>
    <w:rsid w:val="00AE03B8"/>
    <w:rsid w:val="00AE30C9"/>
    <w:rsid w:val="00B974F1"/>
    <w:rsid w:val="00BB4E9A"/>
    <w:rsid w:val="00BC4096"/>
    <w:rsid w:val="00BC73F6"/>
    <w:rsid w:val="00CA49CF"/>
    <w:rsid w:val="00CB7A93"/>
    <w:rsid w:val="00D91E3D"/>
    <w:rsid w:val="00DC3DE0"/>
    <w:rsid w:val="00DE5E59"/>
    <w:rsid w:val="00E13FCC"/>
    <w:rsid w:val="00E37CA9"/>
    <w:rsid w:val="00E72501"/>
    <w:rsid w:val="00E759A2"/>
    <w:rsid w:val="00E76679"/>
    <w:rsid w:val="00EF5DCE"/>
    <w:rsid w:val="00FD2E6C"/>
    <w:rsid w:val="00F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1E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204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51E0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204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7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5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A2623-BF15-478B-A67A-50A9BEDD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Savva</dc:creator>
  <cp:lastModifiedBy>Savva</cp:lastModifiedBy>
  <cp:revision>16</cp:revision>
  <dcterms:created xsi:type="dcterms:W3CDTF">2016-04-12T11:58:00Z</dcterms:created>
  <dcterms:modified xsi:type="dcterms:W3CDTF">2016-08-26T16:44:00Z</dcterms:modified>
</cp:coreProperties>
</file>