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r w:rsidRPr="00232D4F">
        <w:rPr>
          <w:rFonts w:ascii="Times New Roman" w:hAnsi="Times New Roman" w:cs="Times New Roman"/>
          <w:b/>
          <w:bCs/>
          <w:lang w:eastAsia="ru-RU"/>
        </w:rPr>
        <w:t>Управление образования администрации  г. Чебоксары</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r w:rsidRPr="00232D4F">
        <w:rPr>
          <w:rFonts w:ascii="Times New Roman" w:hAnsi="Times New Roman" w:cs="Times New Roman"/>
          <w:b/>
          <w:bCs/>
          <w:lang w:eastAsia="ru-RU"/>
        </w:rPr>
        <w:t>Муниципальное бюджетное общеобразовательное учреждение</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r w:rsidRPr="00232D4F">
        <w:rPr>
          <w:rFonts w:ascii="Times New Roman" w:hAnsi="Times New Roman" w:cs="Times New Roman"/>
          <w:b/>
          <w:bCs/>
          <w:lang w:eastAsia="ru-RU"/>
        </w:rPr>
        <w:t xml:space="preserve">«Средняя общеобразовательная школа № 33 имени Героя России </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olor w:val="000000"/>
          <w:spacing w:val="15"/>
          <w:lang w:eastAsia="ru-RU"/>
        </w:rPr>
      </w:pPr>
      <w:r w:rsidRPr="00232D4F">
        <w:rPr>
          <w:rFonts w:ascii="Times New Roman" w:hAnsi="Times New Roman" w:cs="Times New Roman"/>
          <w:b/>
          <w:bCs/>
          <w:lang w:eastAsia="ru-RU"/>
        </w:rPr>
        <w:t>сержанта Н. В. Смирнова» города Чебоксары</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olor w:val="000000"/>
          <w:spacing w:val="15"/>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olor w:val="000000"/>
          <w:spacing w:val="15"/>
          <w:lang w:eastAsia="ru-RU"/>
        </w:rPr>
      </w:pPr>
    </w:p>
    <w:p w:rsidR="00174360" w:rsidRPr="00232D4F" w:rsidRDefault="00174360" w:rsidP="00232D4F">
      <w:pPr>
        <w:widowControl w:val="0"/>
        <w:autoSpaceDE w:val="0"/>
        <w:autoSpaceDN w:val="0"/>
        <w:adjustRightInd w:val="0"/>
        <w:spacing w:before="240" w:after="60" w:line="240" w:lineRule="auto"/>
        <w:jc w:val="center"/>
        <w:outlineLvl w:val="0"/>
        <w:rPr>
          <w:rFonts w:ascii="Cambria" w:hAnsi="Cambria" w:cs="Cambria"/>
          <w:b/>
          <w:bCs/>
          <w:spacing w:val="1"/>
          <w:kern w:val="28"/>
          <w:lang w:eastAsia="ru-RU"/>
        </w:rPr>
      </w:pP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«Рекомендовано»                                                                                     «Утверждено»</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Зам. директора по УВР                                                                            Директор МБОУ «СОШ № 33» г. Чебоксары</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__________ Кузьмина Т.Н.                                                                                      ______________        А. В. Радужан</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от  _____       августа 2015 г.                                                                     Приказ №         от          августа 2015 г.</w:t>
      </w:r>
    </w:p>
    <w:p w:rsidR="00174360" w:rsidRPr="00232D4F" w:rsidRDefault="00174360" w:rsidP="00232D4F">
      <w:pPr>
        <w:widowControl w:val="0"/>
        <w:autoSpaceDE w:val="0"/>
        <w:autoSpaceDN w:val="0"/>
        <w:adjustRightInd w:val="0"/>
        <w:spacing w:before="240" w:after="60" w:line="240" w:lineRule="auto"/>
        <w:jc w:val="center"/>
        <w:outlineLvl w:val="0"/>
        <w:rPr>
          <w:rFonts w:ascii="Cambria" w:hAnsi="Cambria" w:cs="Cambria"/>
          <w:b/>
          <w:bCs/>
          <w:spacing w:val="1"/>
          <w:kern w:val="28"/>
          <w:lang w:eastAsia="ru-RU"/>
        </w:rPr>
      </w:pPr>
    </w:p>
    <w:p w:rsidR="00174360" w:rsidRPr="00232D4F" w:rsidRDefault="00174360" w:rsidP="00232D4F">
      <w:pPr>
        <w:widowControl w:val="0"/>
        <w:autoSpaceDE w:val="0"/>
        <w:autoSpaceDN w:val="0"/>
        <w:adjustRightInd w:val="0"/>
        <w:spacing w:before="240" w:after="60" w:line="240" w:lineRule="auto"/>
        <w:jc w:val="center"/>
        <w:outlineLvl w:val="0"/>
        <w:rPr>
          <w:rFonts w:ascii="Cambria" w:hAnsi="Cambria" w:cs="Cambria"/>
          <w:b/>
          <w:bCs/>
          <w:spacing w:val="1"/>
          <w:kern w:val="28"/>
          <w:lang w:eastAsia="ru-RU"/>
        </w:rPr>
      </w:pPr>
    </w:p>
    <w:p w:rsidR="00174360" w:rsidRPr="00232D4F" w:rsidRDefault="00174360" w:rsidP="00232D4F">
      <w:pPr>
        <w:widowControl w:val="0"/>
        <w:autoSpaceDE w:val="0"/>
        <w:autoSpaceDN w:val="0"/>
        <w:adjustRightInd w:val="0"/>
        <w:spacing w:before="240" w:after="60" w:line="240" w:lineRule="auto"/>
        <w:jc w:val="center"/>
        <w:outlineLvl w:val="0"/>
        <w:rPr>
          <w:rFonts w:ascii="Cambria" w:hAnsi="Cambria" w:cs="Cambria"/>
          <w:b/>
          <w:bCs/>
          <w:spacing w:val="1"/>
          <w:kern w:val="28"/>
          <w:lang w:eastAsia="ru-RU"/>
        </w:rPr>
      </w:pPr>
    </w:p>
    <w:p w:rsidR="00174360" w:rsidRPr="00232D4F" w:rsidRDefault="00174360" w:rsidP="00232D4F">
      <w:pPr>
        <w:widowControl w:val="0"/>
        <w:autoSpaceDE w:val="0"/>
        <w:autoSpaceDN w:val="0"/>
        <w:adjustRightInd w:val="0"/>
        <w:spacing w:before="240" w:after="60" w:line="240" w:lineRule="auto"/>
        <w:jc w:val="center"/>
        <w:outlineLvl w:val="0"/>
        <w:rPr>
          <w:rFonts w:ascii="Cambria" w:hAnsi="Cambria" w:cs="Cambria"/>
          <w:b/>
          <w:bCs/>
          <w:spacing w:val="1"/>
          <w:kern w:val="28"/>
          <w:lang w:eastAsia="ru-RU"/>
        </w:rPr>
      </w:pPr>
    </w:p>
    <w:p w:rsidR="00174360" w:rsidRPr="00232D4F" w:rsidRDefault="00174360" w:rsidP="00232D4F">
      <w:pPr>
        <w:widowControl w:val="0"/>
        <w:autoSpaceDE w:val="0"/>
        <w:autoSpaceDN w:val="0"/>
        <w:adjustRightInd w:val="0"/>
        <w:spacing w:before="240" w:after="60" w:line="240" w:lineRule="auto"/>
        <w:jc w:val="center"/>
        <w:outlineLvl w:val="0"/>
        <w:rPr>
          <w:rFonts w:ascii="Cambria" w:hAnsi="Cambria" w:cs="Cambria"/>
          <w:b/>
          <w:bCs/>
          <w:spacing w:val="-3"/>
          <w:kern w:val="28"/>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32"/>
          <w:szCs w:val="32"/>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32"/>
          <w:szCs w:val="32"/>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32"/>
          <w:szCs w:val="32"/>
          <w:lang w:eastAsia="ru-RU"/>
        </w:rPr>
      </w:pPr>
      <w:r w:rsidRPr="00232D4F">
        <w:rPr>
          <w:rFonts w:ascii="Times New Roman" w:hAnsi="Times New Roman" w:cs="Times New Roman"/>
          <w:sz w:val="32"/>
          <w:szCs w:val="32"/>
          <w:lang w:eastAsia="ru-RU"/>
        </w:rPr>
        <w:t>Образовательная программа</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спортивной секции баскетбол</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учителя высшей категории</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32D4F">
        <w:rPr>
          <w:rFonts w:ascii="Times New Roman" w:hAnsi="Times New Roman" w:cs="Times New Roman"/>
          <w:sz w:val="24"/>
          <w:szCs w:val="24"/>
          <w:lang w:eastAsia="ru-RU"/>
        </w:rPr>
        <w:t>Максимовой Эльвиры Аркадьевны</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D26702">
      <w:pPr>
        <w:widowControl w:val="0"/>
        <w:autoSpaceDE w:val="0"/>
        <w:autoSpaceDN w:val="0"/>
        <w:adjustRightInd w:val="0"/>
        <w:spacing w:after="0" w:line="240" w:lineRule="auto"/>
        <w:rPr>
          <w:rFonts w:ascii="Times New Roman" w:hAnsi="Times New Roman" w:cs="Times New Roman"/>
          <w:b/>
          <w:bCs/>
          <w:lang w:eastAsia="ru-RU"/>
        </w:rPr>
      </w:pPr>
      <w:r w:rsidRPr="00232D4F">
        <w:rPr>
          <w:rFonts w:ascii="Times New Roman" w:hAnsi="Times New Roman" w:cs="Times New Roman"/>
          <w:b/>
          <w:bCs/>
          <w:lang w:eastAsia="ru-RU"/>
        </w:rPr>
        <w:t>г. Чебоксары-2015 г.</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r w:rsidRPr="00232D4F">
        <w:rPr>
          <w:rFonts w:ascii="Times New Roman" w:hAnsi="Times New Roman" w:cs="Times New Roman"/>
          <w:b/>
          <w:bCs/>
          <w:caps/>
          <w:sz w:val="20"/>
          <w:szCs w:val="20"/>
          <w:lang w:eastAsia="ru-RU"/>
        </w:rPr>
        <w:t>Паспорт</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r w:rsidRPr="00232D4F">
        <w:rPr>
          <w:rFonts w:ascii="Times New Roman" w:hAnsi="Times New Roman" w:cs="Times New Roman"/>
          <w:b/>
          <w:bCs/>
          <w:caps/>
          <w:sz w:val="20"/>
          <w:szCs w:val="20"/>
          <w:lang w:eastAsia="ru-RU"/>
        </w:rPr>
        <w:t>рабочей программы</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480" w:lineRule="auto"/>
        <w:jc w:val="both"/>
        <w:rPr>
          <w:rFonts w:ascii="Times New Roman" w:hAnsi="Times New Roman" w:cs="Times New Roman"/>
          <w:i/>
          <w:iCs/>
          <w:sz w:val="20"/>
          <w:szCs w:val="20"/>
          <w:u w:val="single"/>
          <w:lang w:eastAsia="ru-RU"/>
        </w:rPr>
      </w:pPr>
      <w:r w:rsidRPr="00232D4F">
        <w:rPr>
          <w:rFonts w:ascii="Times New Roman" w:hAnsi="Times New Roman" w:cs="Times New Roman"/>
          <w:b/>
          <w:bCs/>
          <w:sz w:val="20"/>
          <w:szCs w:val="20"/>
          <w:u w:val="single"/>
          <w:lang w:eastAsia="ru-RU"/>
        </w:rPr>
        <w:t>Тип программы</w:t>
      </w:r>
      <w:r w:rsidRPr="00232D4F">
        <w:rPr>
          <w:rFonts w:ascii="Times New Roman" w:hAnsi="Times New Roman" w:cs="Times New Roman"/>
          <w:sz w:val="20"/>
          <w:szCs w:val="20"/>
          <w:u w:val="single"/>
          <w:lang w:eastAsia="ru-RU"/>
        </w:rPr>
        <w:tab/>
      </w:r>
      <w:r w:rsidRPr="00232D4F">
        <w:rPr>
          <w:rFonts w:ascii="Times New Roman" w:hAnsi="Times New Roman" w:cs="Times New Roman"/>
          <w:sz w:val="20"/>
          <w:szCs w:val="20"/>
          <w:u w:val="single"/>
          <w:lang w:eastAsia="ru-RU"/>
        </w:rPr>
        <w:tab/>
      </w:r>
      <w:r w:rsidRPr="00232D4F">
        <w:rPr>
          <w:rFonts w:ascii="Times New Roman" w:hAnsi="Times New Roman" w:cs="Times New Roman"/>
          <w:i/>
          <w:iCs/>
          <w:sz w:val="20"/>
          <w:szCs w:val="20"/>
          <w:u w:val="single"/>
          <w:lang w:eastAsia="ru-RU"/>
        </w:rPr>
        <w:t>дополнительного образования.</w:t>
      </w:r>
    </w:p>
    <w:p w:rsidR="00174360" w:rsidRPr="00232D4F" w:rsidRDefault="00174360" w:rsidP="00232D4F">
      <w:pPr>
        <w:widowControl w:val="0"/>
        <w:autoSpaceDE w:val="0"/>
        <w:autoSpaceDN w:val="0"/>
        <w:adjustRightInd w:val="0"/>
        <w:spacing w:after="0" w:line="480" w:lineRule="auto"/>
        <w:jc w:val="both"/>
        <w:rPr>
          <w:rFonts w:ascii="Times New Roman" w:hAnsi="Times New Roman" w:cs="Times New Roman"/>
          <w:i/>
          <w:iCs/>
          <w:sz w:val="20"/>
          <w:szCs w:val="20"/>
          <w:u w:val="single"/>
          <w:lang w:eastAsia="ru-RU"/>
        </w:rPr>
      </w:pPr>
      <w:r w:rsidRPr="00232D4F">
        <w:rPr>
          <w:rFonts w:ascii="Times New Roman" w:hAnsi="Times New Roman" w:cs="Times New Roman"/>
          <w:b/>
          <w:bCs/>
          <w:sz w:val="20"/>
          <w:szCs w:val="20"/>
          <w:u w:val="single"/>
          <w:lang w:eastAsia="ru-RU"/>
        </w:rPr>
        <w:t>Статус программы:</w:t>
      </w:r>
      <w:r w:rsidRPr="00232D4F">
        <w:rPr>
          <w:rFonts w:ascii="Times New Roman" w:hAnsi="Times New Roman" w:cs="Times New Roman"/>
          <w:sz w:val="20"/>
          <w:szCs w:val="20"/>
          <w:u w:val="single"/>
          <w:lang w:eastAsia="ru-RU"/>
        </w:rPr>
        <w:tab/>
      </w:r>
      <w:r w:rsidRPr="00232D4F">
        <w:rPr>
          <w:rFonts w:ascii="Times New Roman" w:hAnsi="Times New Roman" w:cs="Times New Roman"/>
          <w:i/>
          <w:iCs/>
          <w:sz w:val="20"/>
          <w:szCs w:val="20"/>
          <w:u w:val="single"/>
          <w:lang w:eastAsia="ru-RU"/>
        </w:rPr>
        <w:t>рабочая программа учебного курса</w:t>
      </w:r>
    </w:p>
    <w:p w:rsidR="00174360" w:rsidRPr="00232D4F" w:rsidRDefault="00174360" w:rsidP="00232D4F">
      <w:pPr>
        <w:widowControl w:val="0"/>
        <w:autoSpaceDE w:val="0"/>
        <w:autoSpaceDN w:val="0"/>
        <w:adjustRightInd w:val="0"/>
        <w:spacing w:after="0" w:line="480" w:lineRule="auto"/>
        <w:jc w:val="both"/>
        <w:rPr>
          <w:rFonts w:ascii="Times New Roman" w:hAnsi="Times New Roman" w:cs="Times New Roman"/>
          <w:b/>
          <w:bCs/>
          <w:sz w:val="20"/>
          <w:szCs w:val="20"/>
          <w:u w:val="single"/>
          <w:lang w:eastAsia="ru-RU"/>
        </w:rPr>
      </w:pPr>
      <w:r w:rsidRPr="00232D4F">
        <w:rPr>
          <w:rFonts w:ascii="Times New Roman" w:hAnsi="Times New Roman" w:cs="Times New Roman"/>
          <w:b/>
          <w:bCs/>
          <w:sz w:val="20"/>
          <w:szCs w:val="20"/>
          <w:u w:val="single"/>
          <w:lang w:eastAsia="ru-RU"/>
        </w:rPr>
        <w:t>Назначение программы:</w:t>
      </w:r>
    </w:p>
    <w:p w:rsidR="00174360" w:rsidRPr="00232D4F" w:rsidRDefault="00174360" w:rsidP="00232D4F">
      <w:pPr>
        <w:widowControl w:val="0"/>
        <w:numPr>
          <w:ilvl w:val="0"/>
          <w:numId w:val="2"/>
        </w:numPr>
        <w:shd w:val="clear" w:color="auto" w:fill="FFFFFF"/>
        <w:autoSpaceDE w:val="0"/>
        <w:autoSpaceDN w:val="0"/>
        <w:adjustRightInd w:val="0"/>
        <w:spacing w:after="0" w:line="240" w:lineRule="auto"/>
        <w:ind w:right="1"/>
        <w:jc w:val="both"/>
        <w:rPr>
          <w:rFonts w:ascii="Times New Roman" w:hAnsi="Times New Roman" w:cs="Times New Roman"/>
          <w:color w:val="000000"/>
          <w:sz w:val="20"/>
          <w:szCs w:val="20"/>
          <w:lang w:eastAsia="ru-RU"/>
        </w:rPr>
      </w:pPr>
      <w:r w:rsidRPr="00232D4F">
        <w:rPr>
          <w:rFonts w:ascii="Times New Roman" w:hAnsi="Times New Roman" w:cs="Times New Roman"/>
          <w:color w:val="000000"/>
          <w:sz w:val="20"/>
          <w:szCs w:val="20"/>
          <w:lang w:eastAsia="ru-RU"/>
        </w:rPr>
        <w:t>для обучающихся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174360" w:rsidRPr="00232D4F" w:rsidRDefault="00174360" w:rsidP="00232D4F">
      <w:pPr>
        <w:widowControl w:val="0"/>
        <w:numPr>
          <w:ilvl w:val="0"/>
          <w:numId w:val="2"/>
        </w:numPr>
        <w:shd w:val="clear" w:color="auto" w:fill="FFFFFF"/>
        <w:autoSpaceDE w:val="0"/>
        <w:autoSpaceDN w:val="0"/>
        <w:adjustRightInd w:val="0"/>
        <w:spacing w:after="0" w:line="240" w:lineRule="auto"/>
        <w:ind w:right="1"/>
        <w:jc w:val="both"/>
        <w:rPr>
          <w:rFonts w:ascii="Times New Roman" w:hAnsi="Times New Roman" w:cs="Times New Roman"/>
          <w:color w:val="000000"/>
          <w:sz w:val="20"/>
          <w:szCs w:val="20"/>
          <w:lang w:eastAsia="ru-RU"/>
        </w:rPr>
      </w:pPr>
      <w:r w:rsidRPr="00232D4F">
        <w:rPr>
          <w:rFonts w:ascii="Times New Roman" w:hAnsi="Times New Roman" w:cs="Times New Roman"/>
          <w:color w:val="000000"/>
          <w:sz w:val="20"/>
          <w:szCs w:val="20"/>
          <w:lang w:eastAsia="ru-RU"/>
        </w:rPr>
        <w:t>для педагогических работников МБОУ СОШ № 33 программа определяет приоритеты в содержании дополнительного образования и способствует интеграции и координации деятельности по реализации дополнительного образования;</w:t>
      </w:r>
    </w:p>
    <w:p w:rsidR="00174360" w:rsidRPr="00232D4F" w:rsidRDefault="00174360" w:rsidP="00232D4F">
      <w:pPr>
        <w:widowControl w:val="0"/>
        <w:numPr>
          <w:ilvl w:val="0"/>
          <w:numId w:val="2"/>
        </w:numPr>
        <w:shd w:val="clear" w:color="auto" w:fill="FFFFFF"/>
        <w:autoSpaceDE w:val="0"/>
        <w:autoSpaceDN w:val="0"/>
        <w:adjustRightInd w:val="0"/>
        <w:spacing w:after="0" w:line="240" w:lineRule="auto"/>
        <w:ind w:right="1"/>
        <w:jc w:val="both"/>
        <w:rPr>
          <w:rFonts w:ascii="Times New Roman" w:hAnsi="Times New Roman" w:cs="Times New Roman"/>
          <w:color w:val="000000"/>
          <w:sz w:val="20"/>
          <w:szCs w:val="20"/>
          <w:lang w:eastAsia="ru-RU"/>
        </w:rPr>
      </w:pPr>
      <w:r w:rsidRPr="00232D4F">
        <w:rPr>
          <w:rFonts w:ascii="Times New Roman" w:hAnsi="Times New Roman" w:cs="Times New Roman"/>
          <w:color w:val="000000"/>
          <w:sz w:val="20"/>
          <w:szCs w:val="20"/>
          <w:lang w:eastAsia="ru-RU"/>
        </w:rPr>
        <w:t>для администрации МОУ СОШ № 33 программа является основанием для определения качества реализации дополнительного образования.</w:t>
      </w:r>
    </w:p>
    <w:p w:rsidR="00174360" w:rsidRPr="00232D4F" w:rsidRDefault="00174360" w:rsidP="00232D4F">
      <w:pPr>
        <w:widowControl w:val="0"/>
        <w:shd w:val="clear" w:color="auto" w:fill="FFFFFF"/>
        <w:autoSpaceDE w:val="0"/>
        <w:autoSpaceDN w:val="0"/>
        <w:adjustRightInd w:val="0"/>
        <w:spacing w:after="0" w:line="240" w:lineRule="auto"/>
        <w:ind w:left="357" w:right="1"/>
        <w:jc w:val="both"/>
        <w:rPr>
          <w:rFonts w:ascii="Times New Roman" w:hAnsi="Times New Roman" w:cs="Times New Roman"/>
          <w:color w:val="000000"/>
          <w:sz w:val="20"/>
          <w:szCs w:val="20"/>
          <w:lang w:eastAsia="ru-RU"/>
        </w:rPr>
      </w:pPr>
    </w:p>
    <w:p w:rsidR="00174360" w:rsidRPr="00232D4F" w:rsidRDefault="00174360" w:rsidP="00232D4F">
      <w:pPr>
        <w:widowControl w:val="0"/>
        <w:shd w:val="clear" w:color="auto" w:fill="FFFFFF"/>
        <w:autoSpaceDE w:val="0"/>
        <w:autoSpaceDN w:val="0"/>
        <w:adjustRightInd w:val="0"/>
        <w:spacing w:after="0" w:line="480" w:lineRule="auto"/>
        <w:ind w:left="3686" w:right="1" w:hanging="3686"/>
        <w:jc w:val="both"/>
        <w:rPr>
          <w:rFonts w:ascii="Times New Roman" w:hAnsi="Times New Roman" w:cs="Times New Roman"/>
          <w:i/>
          <w:iCs/>
          <w:color w:val="000000"/>
          <w:sz w:val="20"/>
          <w:szCs w:val="20"/>
          <w:lang w:eastAsia="ru-RU"/>
        </w:rPr>
      </w:pPr>
      <w:r w:rsidRPr="00232D4F">
        <w:rPr>
          <w:rFonts w:ascii="Times New Roman" w:hAnsi="Times New Roman" w:cs="Times New Roman"/>
          <w:b/>
          <w:bCs/>
          <w:color w:val="000000"/>
          <w:sz w:val="20"/>
          <w:szCs w:val="20"/>
          <w:u w:val="single"/>
          <w:lang w:eastAsia="ru-RU"/>
        </w:rPr>
        <w:t>Категория обучающихся</w:t>
      </w:r>
      <w:r w:rsidRPr="00232D4F">
        <w:rPr>
          <w:rFonts w:ascii="Times New Roman" w:hAnsi="Times New Roman" w:cs="Times New Roman"/>
          <w:b/>
          <w:bCs/>
          <w:color w:val="000000"/>
          <w:sz w:val="20"/>
          <w:szCs w:val="20"/>
          <w:lang w:eastAsia="ru-RU"/>
        </w:rPr>
        <w:t>:</w:t>
      </w:r>
      <w:r w:rsidRPr="00232D4F">
        <w:rPr>
          <w:rFonts w:ascii="Times New Roman" w:hAnsi="Times New Roman" w:cs="Times New Roman"/>
          <w:i/>
          <w:iCs/>
          <w:color w:val="000000"/>
          <w:sz w:val="20"/>
          <w:szCs w:val="20"/>
          <w:u w:val="single"/>
          <w:lang w:eastAsia="ru-RU"/>
        </w:rPr>
        <w:t>учащиеся 5-х-8-х классов МОУ СОШ № 33 г.Чебоксары</w:t>
      </w:r>
      <w:r w:rsidRPr="00232D4F">
        <w:rPr>
          <w:rFonts w:ascii="Times New Roman" w:hAnsi="Times New Roman" w:cs="Times New Roman"/>
          <w:i/>
          <w:iCs/>
          <w:color w:val="000000"/>
          <w:sz w:val="20"/>
          <w:szCs w:val="20"/>
          <w:u w:val="single"/>
          <w:lang w:eastAsia="ru-RU"/>
        </w:rPr>
        <w:tab/>
      </w:r>
      <w:r w:rsidRPr="00232D4F">
        <w:rPr>
          <w:rFonts w:ascii="Times New Roman" w:hAnsi="Times New Roman" w:cs="Times New Roman"/>
          <w:i/>
          <w:iCs/>
          <w:color w:val="000000"/>
          <w:sz w:val="20"/>
          <w:szCs w:val="20"/>
          <w:u w:val="single"/>
          <w:lang w:eastAsia="ru-RU"/>
        </w:rPr>
        <w:tab/>
      </w:r>
      <w:r w:rsidRPr="00232D4F">
        <w:rPr>
          <w:rFonts w:ascii="Times New Roman" w:hAnsi="Times New Roman" w:cs="Times New Roman"/>
          <w:i/>
          <w:iCs/>
          <w:color w:val="000000"/>
          <w:sz w:val="20"/>
          <w:szCs w:val="20"/>
          <w:u w:val="single"/>
          <w:lang w:eastAsia="ru-RU"/>
        </w:rPr>
        <w:tab/>
      </w:r>
    </w:p>
    <w:p w:rsidR="00174360" w:rsidRPr="00232D4F" w:rsidRDefault="00174360" w:rsidP="00232D4F">
      <w:pPr>
        <w:widowControl w:val="0"/>
        <w:shd w:val="clear" w:color="auto" w:fill="FFFFFF"/>
        <w:autoSpaceDE w:val="0"/>
        <w:autoSpaceDN w:val="0"/>
        <w:adjustRightInd w:val="0"/>
        <w:spacing w:after="0" w:line="480" w:lineRule="auto"/>
        <w:ind w:right="1"/>
        <w:jc w:val="both"/>
        <w:rPr>
          <w:rFonts w:ascii="Times New Roman" w:hAnsi="Times New Roman" w:cs="Times New Roman"/>
          <w:i/>
          <w:iCs/>
          <w:color w:val="000000"/>
          <w:sz w:val="20"/>
          <w:szCs w:val="20"/>
          <w:lang w:eastAsia="ru-RU"/>
        </w:rPr>
      </w:pPr>
      <w:r w:rsidRPr="00232D4F">
        <w:rPr>
          <w:rFonts w:ascii="Times New Roman" w:hAnsi="Times New Roman" w:cs="Times New Roman"/>
          <w:b/>
          <w:bCs/>
          <w:color w:val="000000"/>
          <w:sz w:val="20"/>
          <w:szCs w:val="20"/>
          <w:u w:val="single"/>
          <w:lang w:eastAsia="ru-RU"/>
        </w:rPr>
        <w:t>Сроки освоения программы:</w:t>
      </w:r>
      <w:r w:rsidRPr="00232D4F">
        <w:rPr>
          <w:rFonts w:ascii="Times New Roman" w:hAnsi="Times New Roman" w:cs="Times New Roman"/>
          <w:color w:val="000000"/>
          <w:sz w:val="20"/>
          <w:szCs w:val="20"/>
          <w:u w:val="single"/>
          <w:lang w:eastAsia="ru-RU"/>
        </w:rPr>
        <w:tab/>
      </w:r>
      <w:r w:rsidRPr="00232D4F">
        <w:rPr>
          <w:rFonts w:ascii="Times New Roman" w:hAnsi="Times New Roman" w:cs="Times New Roman"/>
          <w:i/>
          <w:iCs/>
          <w:color w:val="000000"/>
          <w:sz w:val="20"/>
          <w:szCs w:val="20"/>
          <w:u w:val="single"/>
          <w:lang w:eastAsia="ru-RU"/>
        </w:rPr>
        <w:t>3 года.</w:t>
      </w:r>
    </w:p>
    <w:p w:rsidR="00174360" w:rsidRPr="00232D4F" w:rsidRDefault="00174360" w:rsidP="00232D4F">
      <w:pPr>
        <w:widowControl w:val="0"/>
        <w:shd w:val="clear" w:color="auto" w:fill="FFFFFF"/>
        <w:autoSpaceDE w:val="0"/>
        <w:autoSpaceDN w:val="0"/>
        <w:adjustRightInd w:val="0"/>
        <w:spacing w:after="0" w:line="480" w:lineRule="auto"/>
        <w:ind w:right="1"/>
        <w:jc w:val="both"/>
        <w:rPr>
          <w:rFonts w:ascii="Times New Roman" w:hAnsi="Times New Roman" w:cs="Times New Roman"/>
          <w:color w:val="000000"/>
          <w:sz w:val="20"/>
          <w:szCs w:val="20"/>
          <w:lang w:eastAsia="ru-RU"/>
        </w:rPr>
      </w:pPr>
      <w:r w:rsidRPr="00232D4F">
        <w:rPr>
          <w:rFonts w:ascii="Times New Roman" w:hAnsi="Times New Roman" w:cs="Times New Roman"/>
          <w:b/>
          <w:bCs/>
          <w:color w:val="000000"/>
          <w:sz w:val="20"/>
          <w:szCs w:val="20"/>
          <w:u w:val="single"/>
          <w:lang w:eastAsia="ru-RU"/>
        </w:rPr>
        <w:t>Объем учебного времени:</w:t>
      </w:r>
      <w:r w:rsidRPr="00232D4F">
        <w:rPr>
          <w:rFonts w:ascii="Times New Roman" w:hAnsi="Times New Roman" w:cs="Times New Roman"/>
          <w:color w:val="000000"/>
          <w:sz w:val="20"/>
          <w:szCs w:val="20"/>
          <w:u w:val="single"/>
          <w:lang w:eastAsia="ru-RU"/>
        </w:rPr>
        <w:tab/>
      </w:r>
      <w:r w:rsidRPr="00232D4F">
        <w:rPr>
          <w:rFonts w:ascii="Times New Roman" w:hAnsi="Times New Roman" w:cs="Times New Roman"/>
          <w:color w:val="000000"/>
          <w:sz w:val="20"/>
          <w:szCs w:val="20"/>
          <w:u w:val="single"/>
          <w:lang w:eastAsia="ru-RU"/>
        </w:rPr>
        <w:tab/>
      </w:r>
      <w:r w:rsidRPr="00232D4F">
        <w:rPr>
          <w:rFonts w:ascii="Times New Roman" w:hAnsi="Times New Roman" w:cs="Times New Roman"/>
          <w:i/>
          <w:iCs/>
          <w:color w:val="000000"/>
          <w:sz w:val="20"/>
          <w:szCs w:val="20"/>
          <w:u w:val="single"/>
          <w:lang w:eastAsia="ru-RU"/>
        </w:rPr>
        <w:t>140часа</w:t>
      </w:r>
    </w:p>
    <w:p w:rsidR="00174360" w:rsidRPr="00232D4F" w:rsidRDefault="00174360" w:rsidP="00232D4F">
      <w:pPr>
        <w:widowControl w:val="0"/>
        <w:autoSpaceDE w:val="0"/>
        <w:autoSpaceDN w:val="0"/>
        <w:adjustRightInd w:val="0"/>
        <w:spacing w:after="0" w:line="480" w:lineRule="auto"/>
        <w:jc w:val="both"/>
        <w:rPr>
          <w:rFonts w:ascii="Times New Roman" w:hAnsi="Times New Roman" w:cs="Times New Roman"/>
          <w:sz w:val="20"/>
          <w:szCs w:val="20"/>
          <w:lang w:eastAsia="ru-RU"/>
        </w:rPr>
      </w:pPr>
      <w:r w:rsidRPr="00232D4F">
        <w:rPr>
          <w:rFonts w:ascii="Times New Roman" w:hAnsi="Times New Roman" w:cs="Times New Roman"/>
          <w:b/>
          <w:bCs/>
          <w:sz w:val="20"/>
          <w:szCs w:val="20"/>
          <w:u w:val="single"/>
          <w:lang w:eastAsia="ru-RU"/>
        </w:rPr>
        <w:t>Форма обучения</w:t>
      </w:r>
      <w:r w:rsidRPr="00232D4F">
        <w:rPr>
          <w:rFonts w:ascii="Times New Roman" w:hAnsi="Times New Roman" w:cs="Times New Roman"/>
          <w:b/>
          <w:bCs/>
          <w:i/>
          <w:iCs/>
          <w:sz w:val="20"/>
          <w:szCs w:val="20"/>
          <w:u w:val="single"/>
          <w:lang w:eastAsia="ru-RU"/>
        </w:rPr>
        <w:t>:</w:t>
      </w:r>
      <w:r w:rsidRPr="00232D4F">
        <w:rPr>
          <w:rFonts w:ascii="Times New Roman" w:hAnsi="Times New Roman" w:cs="Times New Roman"/>
          <w:i/>
          <w:iCs/>
          <w:sz w:val="20"/>
          <w:szCs w:val="20"/>
          <w:u w:val="single"/>
          <w:lang w:eastAsia="ru-RU"/>
        </w:rPr>
        <w:tab/>
      </w:r>
      <w:r w:rsidRPr="00232D4F">
        <w:rPr>
          <w:rFonts w:ascii="Times New Roman" w:hAnsi="Times New Roman" w:cs="Times New Roman"/>
          <w:i/>
          <w:iCs/>
          <w:sz w:val="20"/>
          <w:szCs w:val="20"/>
          <w:u w:val="single"/>
          <w:lang w:eastAsia="ru-RU"/>
        </w:rPr>
        <w:tab/>
      </w:r>
      <w:r w:rsidRPr="00232D4F">
        <w:rPr>
          <w:rFonts w:ascii="Times New Roman" w:hAnsi="Times New Roman" w:cs="Times New Roman"/>
          <w:i/>
          <w:iCs/>
          <w:sz w:val="20"/>
          <w:szCs w:val="20"/>
          <w:u w:val="single"/>
          <w:lang w:eastAsia="ru-RU"/>
        </w:rPr>
        <w:tab/>
        <w:t>очная.</w:t>
      </w:r>
    </w:p>
    <w:p w:rsidR="00174360" w:rsidRPr="00232D4F" w:rsidRDefault="00174360" w:rsidP="00232D4F">
      <w:pPr>
        <w:widowControl w:val="0"/>
        <w:autoSpaceDE w:val="0"/>
        <w:autoSpaceDN w:val="0"/>
        <w:adjustRightInd w:val="0"/>
        <w:spacing w:after="0" w:line="480" w:lineRule="auto"/>
        <w:jc w:val="both"/>
        <w:rPr>
          <w:rFonts w:ascii="Times New Roman" w:hAnsi="Times New Roman" w:cs="Times New Roman"/>
          <w:i/>
          <w:iCs/>
          <w:sz w:val="20"/>
          <w:szCs w:val="20"/>
          <w:u w:val="single"/>
          <w:lang w:eastAsia="ru-RU"/>
        </w:rPr>
      </w:pPr>
      <w:r w:rsidRPr="00232D4F">
        <w:rPr>
          <w:rFonts w:ascii="Times New Roman" w:hAnsi="Times New Roman" w:cs="Times New Roman"/>
          <w:b/>
          <w:bCs/>
          <w:sz w:val="20"/>
          <w:szCs w:val="20"/>
          <w:u w:val="single"/>
          <w:lang w:eastAsia="ru-RU"/>
        </w:rPr>
        <w:t>Режим занятий</w:t>
      </w:r>
      <w:r w:rsidRPr="00232D4F">
        <w:rPr>
          <w:rFonts w:ascii="Times New Roman" w:hAnsi="Times New Roman" w:cs="Times New Roman"/>
          <w:b/>
          <w:bCs/>
          <w:i/>
          <w:iCs/>
          <w:sz w:val="20"/>
          <w:szCs w:val="20"/>
          <w:u w:val="single"/>
          <w:lang w:eastAsia="ru-RU"/>
        </w:rPr>
        <w:t xml:space="preserve">: </w:t>
      </w:r>
      <w:r w:rsidRPr="00232D4F">
        <w:rPr>
          <w:rFonts w:ascii="Times New Roman" w:hAnsi="Times New Roman" w:cs="Times New Roman"/>
          <w:i/>
          <w:iCs/>
          <w:sz w:val="20"/>
          <w:szCs w:val="20"/>
          <w:u w:val="single"/>
          <w:lang w:eastAsia="ru-RU"/>
        </w:rPr>
        <w:tab/>
      </w:r>
      <w:r w:rsidRPr="00232D4F">
        <w:rPr>
          <w:rFonts w:ascii="Times New Roman" w:hAnsi="Times New Roman" w:cs="Times New Roman"/>
          <w:i/>
          <w:iCs/>
          <w:sz w:val="20"/>
          <w:szCs w:val="20"/>
          <w:u w:val="single"/>
          <w:lang w:eastAsia="ru-RU"/>
        </w:rPr>
        <w:tab/>
      </w:r>
      <w:r w:rsidRPr="00232D4F">
        <w:rPr>
          <w:rFonts w:ascii="Times New Roman" w:hAnsi="Times New Roman" w:cs="Times New Roman"/>
          <w:i/>
          <w:iCs/>
          <w:sz w:val="20"/>
          <w:szCs w:val="20"/>
          <w:u w:val="single"/>
          <w:lang w:eastAsia="ru-RU"/>
        </w:rPr>
        <w:tab/>
        <w:t>4  часа в неделю</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sz w:val="20"/>
          <w:szCs w:val="20"/>
          <w:lang w:eastAsia="ru-RU"/>
        </w:rPr>
      </w:pPr>
      <w:r w:rsidRPr="00232D4F">
        <w:rPr>
          <w:rFonts w:ascii="Times New Roman" w:hAnsi="Times New Roman" w:cs="Times New Roman"/>
          <w:b/>
          <w:bCs/>
          <w:caps/>
          <w:sz w:val="20"/>
          <w:szCs w:val="20"/>
          <w:lang w:eastAsia="ru-RU"/>
        </w:rPr>
        <w:t>Пояснительная записка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Программа «Баскетбол» является </w:t>
      </w:r>
      <w:r w:rsidRPr="00232D4F">
        <w:rPr>
          <w:rFonts w:ascii="Times New Roman" w:hAnsi="Times New Roman" w:cs="Times New Roman"/>
          <w:i/>
          <w:iCs/>
          <w:sz w:val="20"/>
          <w:szCs w:val="20"/>
          <w:u w:val="single"/>
          <w:lang w:eastAsia="ru-RU"/>
        </w:rPr>
        <w:t>модифицированной</w:t>
      </w:r>
      <w:r w:rsidRPr="00232D4F">
        <w:rPr>
          <w:rFonts w:ascii="Times New Roman" w:hAnsi="Times New Roman" w:cs="Times New Roman"/>
          <w:sz w:val="20"/>
          <w:szCs w:val="20"/>
          <w:lang w:eastAsia="ru-RU"/>
        </w:rPr>
        <w:t>. За основу взята программа  «Баскетбол» автора-составителя В.И. Ляха и А. А. Зданевича ,Самелик Н.В.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Образовательная программа “Баскетбол” имеет </w:t>
      </w:r>
      <w:r w:rsidRPr="00232D4F">
        <w:rPr>
          <w:rFonts w:ascii="Times New Roman" w:hAnsi="Times New Roman" w:cs="Times New Roman"/>
          <w:i/>
          <w:iCs/>
          <w:sz w:val="20"/>
          <w:szCs w:val="20"/>
          <w:u w:val="single"/>
          <w:lang w:eastAsia="ru-RU"/>
        </w:rPr>
        <w:t>физкультурно-спортивнуюнаправленность</w:t>
      </w:r>
      <w:r w:rsidRPr="00232D4F">
        <w:rPr>
          <w:rFonts w:ascii="Times New Roman" w:hAnsi="Times New Roman" w:cs="Times New Roman"/>
          <w:i/>
          <w:iCs/>
          <w:sz w:val="20"/>
          <w:szCs w:val="20"/>
          <w:lang w:eastAsia="ru-RU"/>
        </w:rPr>
        <w:t>,</w:t>
      </w:r>
      <w:r w:rsidRPr="00232D4F">
        <w:rPr>
          <w:rFonts w:ascii="Times New Roman" w:hAnsi="Times New Roman" w:cs="Times New Roman"/>
          <w:sz w:val="20"/>
          <w:szCs w:val="20"/>
          <w:lang w:eastAsia="ru-RU"/>
        </w:rPr>
        <w:t xml:space="preserve"> по уровню освоения программа </w:t>
      </w:r>
      <w:r w:rsidRPr="00232D4F">
        <w:rPr>
          <w:rFonts w:ascii="Times New Roman" w:hAnsi="Times New Roman" w:cs="Times New Roman"/>
          <w:i/>
          <w:iCs/>
          <w:sz w:val="20"/>
          <w:szCs w:val="20"/>
          <w:u w:val="single"/>
          <w:lang w:eastAsia="ru-RU"/>
        </w:rPr>
        <w:t>углублённая</w:t>
      </w:r>
      <w:r w:rsidRPr="00232D4F">
        <w:rPr>
          <w:rFonts w:ascii="Times New Roman" w:hAnsi="Times New Roman" w:cs="Times New Roman"/>
          <w:sz w:val="20"/>
          <w:szCs w:val="20"/>
          <w:lang w:eastAsia="ru-RU"/>
        </w:rPr>
        <w:t>, т.е. предполагает развитие и совершенствование у занимающихся основных физических качеств, формирование различных двигательных навыков, укрепление здоровья.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i/>
          <w:iCs/>
          <w:sz w:val="20"/>
          <w:szCs w:val="20"/>
          <w:u w:val="single"/>
          <w:lang w:eastAsia="ru-RU"/>
        </w:rPr>
        <w:t>Новизна и оригинальность</w:t>
      </w:r>
      <w:r w:rsidRPr="00232D4F">
        <w:rPr>
          <w:rFonts w:ascii="Times New Roman" w:hAnsi="Times New Roman" w:cs="Times New Roman"/>
          <w:sz w:val="20"/>
          <w:szCs w:val="20"/>
          <w:lang w:eastAsia="ru-RU"/>
        </w:rPr>
        <w:t xml:space="preserve"> программы «Баскетбол»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возможность заняться баскетболом  с  «нуля» тем детям, которые еще не начинали  проходить раздел «баскетбол» в школе, а также внимание к вопросу воспитания здорового образа жизни, всестороннего подхода к воспитанию гармоничного человека.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ab/>
        <w:t xml:space="preserve">С каждым годом учебные нагрузки в школах возрастают, а возможности активного отдыха ограничены. Очень важно,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Наиболее интересной и физически разносторонней является игра БАСКЕТБОЛ, в которой развиваются все необходимые для здорового образа жизни качества (выносливость, быстрота, сила, координация движений, ловкость, точность, прыгучесть и др.), а также формируются личные качества ребенка (общительность, воля, целеустремленность, умение работать в команде).</w:t>
      </w:r>
    </w:p>
    <w:p w:rsidR="00174360" w:rsidRPr="00232D4F" w:rsidRDefault="00174360" w:rsidP="00232D4F">
      <w:pPr>
        <w:widowControl w:val="0"/>
        <w:autoSpaceDE w:val="0"/>
        <w:autoSpaceDN w:val="0"/>
        <w:adjustRightInd w:val="0"/>
        <w:spacing w:after="0" w:line="240" w:lineRule="auto"/>
        <w:ind w:firstLine="720"/>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 условиях небольшого школьного зала посредством баскетбола достигается высокая двигательная активность большой группы детей, также есть возможность легко дозировать нагрузку с учетом возраста, пола и подготовленности определенной группы, охватывая на начальном этапе 15-20 человек.</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ab/>
        <w:t>В холодное время года дети любят собираться в светлом спортзале не только для спортивных тренировок, но и для общения со сверстниками своей и других школ, интересно проводят свободное время и воскресные дни, не ищут развлечений на улице, а также приобщают родителей для поддержки на соревнованиях.</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i/>
          <w:iCs/>
          <w:sz w:val="20"/>
          <w:szCs w:val="20"/>
          <w:u w:val="single"/>
          <w:lang w:eastAsia="ru-RU"/>
        </w:rPr>
        <w:t>Актуальность</w:t>
      </w:r>
      <w:r w:rsidRPr="00232D4F">
        <w:rPr>
          <w:rFonts w:ascii="Times New Roman" w:hAnsi="Times New Roman" w:cs="Times New Roman"/>
          <w:sz w:val="20"/>
          <w:szCs w:val="20"/>
          <w:lang w:eastAsia="ru-RU"/>
        </w:rPr>
        <w:t xml:space="preserve"> программы в приобщении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 xml:space="preserve">Педагогическая целесообразность 3-летней программы </w:t>
      </w:r>
      <w:r w:rsidRPr="00232D4F">
        <w:rPr>
          <w:rFonts w:ascii="Times New Roman" w:hAnsi="Times New Roman" w:cs="Times New Roman"/>
          <w:sz w:val="20"/>
          <w:szCs w:val="20"/>
          <w:lang w:eastAsia="ru-RU"/>
        </w:rPr>
        <w:t xml:space="preserve">баскетбола, как и многие другие виды спорта, требует постепенного многолетнего перехода от простого к сложному. 3-летний период программы позволяет планомерно работать с детьми разного возраста, объединяя их по физическим данным и подготовленности.      Баскетбол  позволяет решить проблему занятости у детей свободного времени, пробуждение  интереса к определенному виду спорта.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b/>
          <w:bCs/>
          <w:sz w:val="20"/>
          <w:szCs w:val="20"/>
          <w:u w:val="single"/>
          <w:lang w:eastAsia="ru-RU"/>
        </w:rPr>
      </w:pPr>
      <w:r w:rsidRPr="00232D4F">
        <w:rPr>
          <w:rFonts w:ascii="Times New Roman" w:hAnsi="Times New Roman" w:cs="Times New Roman"/>
          <w:b/>
          <w:bCs/>
          <w:sz w:val="20"/>
          <w:szCs w:val="20"/>
          <w:u w:val="single"/>
          <w:lang w:eastAsia="ru-RU"/>
        </w:rPr>
        <w:t>Цель:</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Создание условий для полноценного физического развития и укрепления здоровья школьников посредством приобщения к регулярным занятиям баскетболом, формирование навыков здорового образа жизни, воспитание спортсменов - патриотов своей школы, своего города,  своей страны.</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b/>
          <w:bCs/>
          <w:sz w:val="20"/>
          <w:szCs w:val="20"/>
          <w:u w:val="single"/>
          <w:lang w:eastAsia="ru-RU"/>
        </w:rPr>
      </w:pPr>
      <w:r w:rsidRPr="00232D4F">
        <w:rPr>
          <w:rFonts w:ascii="Times New Roman" w:hAnsi="Times New Roman" w:cs="Times New Roman"/>
          <w:b/>
          <w:bCs/>
          <w:sz w:val="20"/>
          <w:szCs w:val="20"/>
          <w:u w:val="single"/>
          <w:lang w:eastAsia="ru-RU"/>
        </w:rPr>
        <w:t>Задачи:</w:t>
      </w:r>
    </w:p>
    <w:p w:rsidR="00174360" w:rsidRPr="00232D4F" w:rsidRDefault="00174360" w:rsidP="00232D4F">
      <w:pPr>
        <w:widowControl w:val="0"/>
        <w:numPr>
          <w:ilvl w:val="0"/>
          <w:numId w:val="3"/>
        </w:numPr>
        <w:autoSpaceDE w:val="0"/>
        <w:autoSpaceDN w:val="0"/>
        <w:adjustRightInd w:val="0"/>
        <w:spacing w:after="0" w:line="240" w:lineRule="auto"/>
        <w:jc w:val="both"/>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Образовательные:</w:t>
      </w:r>
    </w:p>
    <w:p w:rsidR="00174360" w:rsidRPr="00232D4F" w:rsidRDefault="00174360" w:rsidP="00232D4F">
      <w:pPr>
        <w:widowControl w:val="0"/>
        <w:autoSpaceDE w:val="0"/>
        <w:autoSpaceDN w:val="0"/>
        <w:adjustRightInd w:val="0"/>
        <w:spacing w:after="120" w:line="48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Познакомить учащихся с интереснейшим видом спорта БАСКЕТБОЛОМ, правилами игры, техникой, тактикой, правилами судейства и организацией проведения  соревнований;</w:t>
      </w:r>
    </w:p>
    <w:p w:rsidR="00174360" w:rsidRPr="00232D4F" w:rsidRDefault="00174360" w:rsidP="00232D4F">
      <w:pPr>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Углублять и дополнять знания, умения и навыки, получаемые учащимися на уроках физкультуры;</w:t>
      </w:r>
    </w:p>
    <w:p w:rsidR="00174360" w:rsidRPr="00232D4F" w:rsidRDefault="00174360" w:rsidP="00232D4F">
      <w:pPr>
        <w:widowControl w:val="0"/>
        <w:numPr>
          <w:ilvl w:val="0"/>
          <w:numId w:val="3"/>
        </w:numPr>
        <w:autoSpaceDE w:val="0"/>
        <w:autoSpaceDN w:val="0"/>
        <w:adjustRightInd w:val="0"/>
        <w:spacing w:after="0" w:line="240" w:lineRule="auto"/>
        <w:jc w:val="both"/>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Развивающие: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Укреплять опорно-двигательный аппарат детей; </w:t>
      </w:r>
    </w:p>
    <w:p w:rsidR="00174360" w:rsidRPr="00232D4F" w:rsidRDefault="00174360" w:rsidP="00232D4F">
      <w:pPr>
        <w:widowControl w:val="0"/>
        <w:autoSpaceDE w:val="0"/>
        <w:autoSpaceDN w:val="0"/>
        <w:adjustRightInd w:val="0"/>
        <w:spacing w:after="120" w:line="48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Способствовать разностороннему физическому развитию учащихся, укреплять здоровье. </w:t>
      </w:r>
    </w:p>
    <w:p w:rsidR="00174360" w:rsidRPr="00232D4F" w:rsidRDefault="00174360" w:rsidP="00232D4F">
      <w:pPr>
        <w:widowControl w:val="0"/>
        <w:numPr>
          <w:ilvl w:val="0"/>
          <w:numId w:val="4"/>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Целенаправленно развивать специальные двигательные навыки и психологические качества ребенка.</w:t>
      </w:r>
    </w:p>
    <w:p w:rsidR="00174360" w:rsidRPr="00232D4F" w:rsidRDefault="00174360" w:rsidP="00232D4F">
      <w:pPr>
        <w:widowControl w:val="0"/>
        <w:numPr>
          <w:ilvl w:val="0"/>
          <w:numId w:val="4"/>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Расширение спортивного кругозора детей.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u w:val="single"/>
          <w:lang w:eastAsia="ru-RU"/>
        </w:rPr>
      </w:pPr>
      <w:r w:rsidRPr="00232D4F">
        <w:rPr>
          <w:rFonts w:ascii="Times New Roman" w:hAnsi="Times New Roman" w:cs="Times New Roman"/>
          <w:sz w:val="20"/>
          <w:szCs w:val="20"/>
          <w:lang w:eastAsia="ru-RU"/>
        </w:rPr>
        <w:t xml:space="preserve">3. </w:t>
      </w:r>
      <w:r w:rsidRPr="00232D4F">
        <w:rPr>
          <w:rFonts w:ascii="Times New Roman" w:hAnsi="Times New Roman" w:cs="Times New Roman"/>
          <w:i/>
          <w:iCs/>
          <w:sz w:val="20"/>
          <w:szCs w:val="20"/>
          <w:u w:val="single"/>
          <w:lang w:eastAsia="ru-RU"/>
        </w:rPr>
        <w:t>Воспитательные: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Формировать дружный, сплоченный коллектив, способный решать поставленные задачи, воспитывать культуру поведения;</w:t>
      </w:r>
    </w:p>
    <w:p w:rsidR="00174360" w:rsidRPr="00232D4F" w:rsidRDefault="00174360" w:rsidP="00232D4F">
      <w:pPr>
        <w:widowControl w:val="0"/>
        <w:numPr>
          <w:ilvl w:val="0"/>
          <w:numId w:val="4"/>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Прививать любовь и устойчивый интерес к систематическим занятиям физкультурой и спортом;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Пропагандировать здоровый образ жизни, привлекая семьи учащихся к проведению спортивных мероприятий и праздников.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before="240" w:after="60" w:line="240" w:lineRule="auto"/>
        <w:outlineLvl w:val="0"/>
        <w:rPr>
          <w:rFonts w:ascii="Cambria" w:hAnsi="Cambria" w:cs="Cambria"/>
          <w:b/>
          <w:bCs/>
          <w:kern w:val="28"/>
          <w:sz w:val="20"/>
          <w:szCs w:val="20"/>
          <w:lang w:eastAsia="ru-RU"/>
        </w:rPr>
      </w:pPr>
      <w:r w:rsidRPr="00232D4F">
        <w:rPr>
          <w:rFonts w:ascii="Cambria" w:hAnsi="Cambria" w:cs="Cambria"/>
          <w:b/>
          <w:bCs/>
          <w:kern w:val="28"/>
          <w:sz w:val="20"/>
          <w:szCs w:val="20"/>
          <w:lang w:eastAsia="ru-RU"/>
        </w:rPr>
        <w:t>Условия набора.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Программа предназначена для детей 11-15 лет.</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В коллектив принимаются все желающие, не имеющие медицинских противопоказаний. Набор производится, начиная с мая до 10 сентября текущего года.  Возможен добор </w:t>
      </w:r>
      <w:r w:rsidRPr="00232D4F">
        <w:rPr>
          <w:rFonts w:ascii="Times New Roman" w:hAnsi="Times New Roman" w:cs="Times New Roman"/>
          <w:sz w:val="20"/>
          <w:szCs w:val="20"/>
          <w:u w:val="single"/>
          <w:lang w:eastAsia="ru-RU"/>
        </w:rPr>
        <w:t>отдельных</w:t>
      </w:r>
      <w:r w:rsidRPr="00232D4F">
        <w:rPr>
          <w:rFonts w:ascii="Times New Roman" w:hAnsi="Times New Roman" w:cs="Times New Roman"/>
          <w:sz w:val="20"/>
          <w:szCs w:val="20"/>
          <w:lang w:eastAsia="ru-RU"/>
        </w:rPr>
        <w:t xml:space="preserve"> обучающихся в объединения  2-3 годов обучения в случае отчисления из них детей по каким-либо причинам.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Наполняемость учебной группы по годам обучения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Минимальное количество обучающихся в группе 12-15 чел.</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1 год обучения – 15 человек</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2 год обучения – 12 человек</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3 год обучения – 10 -12 человек</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Формы организации обучения: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командная, малыми группами, индивидуальная.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Формы проведения занятий: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Тренировочные занятия, беседы, соревнования, тестирования, спортивные конкурсы, праздники, просмотры соревнований, ОФП.</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Ожидаемые результаты</w:t>
      </w:r>
      <w:r w:rsidRPr="00232D4F">
        <w:rPr>
          <w:rFonts w:ascii="Times New Roman" w:hAnsi="Times New Roman" w:cs="Times New Roman"/>
          <w:sz w:val="20"/>
          <w:szCs w:val="20"/>
          <w:lang w:eastAsia="ru-RU"/>
        </w:rPr>
        <w:t xml:space="preserve">: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i/>
          <w:iCs/>
          <w:sz w:val="20"/>
          <w:szCs w:val="20"/>
          <w:u w:val="single"/>
          <w:lang w:eastAsia="ru-RU"/>
        </w:rPr>
        <w:t>К моменту завершения программы обучающиеся должны</w:t>
      </w:r>
      <w:r w:rsidRPr="00232D4F">
        <w:rPr>
          <w:rFonts w:ascii="Times New Roman" w:hAnsi="Times New Roman" w:cs="Times New Roman"/>
          <w:i/>
          <w:iCs/>
          <w:sz w:val="20"/>
          <w:szCs w:val="20"/>
          <w:lang w:eastAsia="ru-RU"/>
        </w:rPr>
        <w:t xml:space="preserve">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Знать</w:t>
      </w:r>
    </w:p>
    <w:p w:rsidR="00174360" w:rsidRPr="00232D4F" w:rsidRDefault="00174360" w:rsidP="00232D4F">
      <w:pPr>
        <w:widowControl w:val="0"/>
        <w:numPr>
          <w:ilvl w:val="0"/>
          <w:numId w:val="5"/>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Основы знаний о здоровом образе жизни</w:t>
      </w:r>
    </w:p>
    <w:p w:rsidR="00174360" w:rsidRPr="00232D4F" w:rsidRDefault="00174360" w:rsidP="00232D4F">
      <w:pPr>
        <w:widowControl w:val="0"/>
        <w:numPr>
          <w:ilvl w:val="0"/>
          <w:numId w:val="5"/>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Историю развития вида спорта «баскетбол» в школе, городе, стране</w:t>
      </w:r>
    </w:p>
    <w:p w:rsidR="00174360" w:rsidRPr="00232D4F" w:rsidRDefault="00174360" w:rsidP="00232D4F">
      <w:pPr>
        <w:widowControl w:val="0"/>
        <w:numPr>
          <w:ilvl w:val="0"/>
          <w:numId w:val="5"/>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Правила игры в баскетбол</w:t>
      </w:r>
    </w:p>
    <w:p w:rsidR="00174360" w:rsidRPr="00232D4F" w:rsidRDefault="00174360" w:rsidP="00232D4F">
      <w:pPr>
        <w:widowControl w:val="0"/>
        <w:numPr>
          <w:ilvl w:val="0"/>
          <w:numId w:val="5"/>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Тактические приемы в баскетболе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Уметь</w:t>
      </w:r>
    </w:p>
    <w:p w:rsidR="00174360" w:rsidRPr="00232D4F" w:rsidRDefault="00174360" w:rsidP="00232D4F">
      <w:pPr>
        <w:widowControl w:val="0"/>
        <w:numPr>
          <w:ilvl w:val="0"/>
          <w:numId w:val="6"/>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Овладеть основными техническими приемами баскетболиста</w:t>
      </w:r>
    </w:p>
    <w:p w:rsidR="00174360" w:rsidRPr="00232D4F" w:rsidRDefault="00174360" w:rsidP="00232D4F">
      <w:pPr>
        <w:widowControl w:val="0"/>
        <w:numPr>
          <w:ilvl w:val="0"/>
          <w:numId w:val="6"/>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Проводить судейство матча</w:t>
      </w:r>
    </w:p>
    <w:p w:rsidR="00174360" w:rsidRPr="00232D4F" w:rsidRDefault="00174360" w:rsidP="00232D4F">
      <w:pPr>
        <w:widowControl w:val="0"/>
        <w:numPr>
          <w:ilvl w:val="0"/>
          <w:numId w:val="6"/>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Проводить разминку баскетболиста, организовать проведение подвижных игр</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Развить качества личности</w:t>
      </w:r>
    </w:p>
    <w:p w:rsidR="00174360" w:rsidRPr="00232D4F" w:rsidRDefault="00174360" w:rsidP="00232D4F">
      <w:pPr>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Воспитать стремление к здоровому образу жизни</w:t>
      </w:r>
    </w:p>
    <w:p w:rsidR="00174360" w:rsidRPr="00232D4F" w:rsidRDefault="00174360" w:rsidP="00232D4F">
      <w:pPr>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Повысить общую и специальную выносливость обучающихся</w:t>
      </w:r>
    </w:p>
    <w:p w:rsidR="00174360" w:rsidRPr="00232D4F" w:rsidRDefault="00174360" w:rsidP="00232D4F">
      <w:pPr>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Развить коммуникабельность обучающихся, умение работать и жить в коллективе</w:t>
      </w:r>
    </w:p>
    <w:p w:rsidR="00174360" w:rsidRPr="00232D4F" w:rsidRDefault="00174360" w:rsidP="00232D4F">
      <w:pPr>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Развить чувство патриотизма к своему виду спорта, к родной школе, городу, стране.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Способы  проверки образовательной программы:</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повседневное систематическое наблюдение;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участие в спортивных праздниках, конкурсах;</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участие в товарищеских встречах и соревнованиях.</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Формы подведения  итогов реализации образовательной программы:</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спортивные праздники, конкурсы;</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матчевые встречи, товарищеские игры с командами аналогичного возраста;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соревнования школьного, районного и городского масштабов.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Контрольные тесты и упражнения проводятся в течении всего учебно-тренировочного годового цикла 2 – 3 раза в год.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Тестирование  проводят в начале учебно-тренировочного года – в сентябре – октябре; затем в его середине – в декабре – январе и перед началом летней серии игр – в апреле – мае.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Формы и способы фиксации результатов:</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дневник достижений учащихся;</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портфолио  учащихся.</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  </w:t>
      </w:r>
    </w:p>
    <w:p w:rsidR="00174360" w:rsidRPr="00232D4F" w:rsidRDefault="00174360" w:rsidP="00232D4F">
      <w:pPr>
        <w:widowControl w:val="0"/>
        <w:autoSpaceDE w:val="0"/>
        <w:autoSpaceDN w:val="0"/>
        <w:adjustRightInd w:val="0"/>
        <w:spacing w:after="0" w:line="240" w:lineRule="auto"/>
        <w:ind w:firstLine="708"/>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КАЛЕНДАРНО-ТЕМАТИЧЕСКОЕ ПЛАНИРОВАНИЕ</w:t>
      </w:r>
    </w:p>
    <w:tbl>
      <w:tblPr>
        <w:tblW w:w="83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088"/>
        <w:gridCol w:w="3952"/>
        <w:gridCol w:w="1440"/>
        <w:gridCol w:w="1080"/>
      </w:tblGrid>
      <w:tr w:rsidR="00174360" w:rsidRPr="00BB47D9">
        <w:tc>
          <w:tcPr>
            <w:tcW w:w="828"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w:t>
            </w:r>
          </w:p>
        </w:tc>
        <w:tc>
          <w:tcPr>
            <w:tcW w:w="1088"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Дата</w:t>
            </w:r>
          </w:p>
        </w:tc>
        <w:tc>
          <w:tcPr>
            <w:tcW w:w="3952"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Название темы</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Тип подго-</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товки</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К – во часов</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Физическая культура – важнейшее средство воспитания и укрепления здоровья учащихся. ОФП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История развития баскетбола.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Прыжки с толчком с двух ног.</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Техника передвижения приставными шагами.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Передача мяча двумя руками от груди.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Единая спортивная классификация.</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Тактика нападения.</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Техника передвижения при нападении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Техника передвижения при нападении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Способы ловли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Личная и общественная гигиена.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Выбор способа ловли мяча в зависимости от направления и силы полета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Бросок мяча двумя руками от груди.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Физическая подготовка юного спортсмена. СФП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Взаимодействие трех игроков «треугольник».</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Техника ведения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Ведение мяча с переводом на другую руку.</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Гигиенические основы режима труда и отдыха юного спортсмена.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Взаимодействие двух игроков «передай мяч и выходи».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Применение изученных способов ловли, передач, ведения, бросков мяча в зависимости от ситуации на площадке.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Сущность и назначение планирования, его виды.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Ловля двумя руками «низкого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rPr>
          <w:trHeight w:val="708"/>
        </w:trPr>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Ведение мяча с высоким и низким отскоком.</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Закаливание организма спортсмена.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Чередование изученных технических приемов и их сочетаний.</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Контрольные испытания.</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Контр.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Командные действия в нападении.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Ведение мяча с изменением скорости передвижения.</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Гигиенические требования к питанию юных спортсменов. ОФП</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Многократное выполнение технических приемов.</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Применение изученных способов ловли, передач, ведения, бросков мяча в зависимости от ситуации на площадке.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Чередование изученных технических приемов и их сочетаний.</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Чередование изученных технических приемов и их сочетаний.</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Систематический врачебный контроль за юными спортсменами как основа достижений в спорте. ОФП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Командные действия в нападении.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Выбор места по отношению к нападающему с мячом.</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Противодействие выходу на свободное место для получения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Применение изученных способов ловли, передач, ведения, бросков мяча в зависимости от ситуации на площадке.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Воспитание нравственных и волевых качеств личности юного спортсмена. Психологическая подготовка в  процессе тренировки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Индивидуальные действия при нападении.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Индивидуальные действия при нападении.</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Самоконтроль в процессе занятий спортом. СФП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Бросок мяча одной рукой от плеча.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Выбор способа передачи в зависимости от расстояния.</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widowControl w:val="0"/>
              <w:numPr>
                <w:ilvl w:val="0"/>
                <w:numId w:val="1"/>
              </w:numPr>
              <w:autoSpaceDE w:val="0"/>
              <w:autoSpaceDN w:val="0"/>
              <w:adjustRightInd w:val="0"/>
              <w:spacing w:after="0" w:line="240" w:lineRule="auto"/>
              <w:jc w:val="center"/>
              <w:rPr>
                <w:rFonts w:ascii="Times New Roman" w:hAnsi="Times New Roman" w:cs="Times New Roman"/>
                <w:sz w:val="20"/>
                <w:szCs w:val="20"/>
                <w:lang w:eastAsia="ru-RU"/>
              </w:rPr>
            </w:pP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Общая характеристика спортивной тренировки. 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48-49</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Взаимодействие двух игроков «подстраховка».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r>
      <w:tr w:rsidR="00174360" w:rsidRPr="00BB47D9">
        <w:tc>
          <w:tcPr>
            <w:tcW w:w="828" w:type="dxa"/>
          </w:tcPr>
          <w:p w:rsidR="00174360" w:rsidRPr="00232D4F" w:rsidRDefault="00174360" w:rsidP="00232D4F">
            <w:pPr>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50-51</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Методы спортивной тренировки.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52-53</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техники передачи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54-55</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Учет в процессе тренировки.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Бросок мяча одной рукой от плеча.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56-57</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техники передачи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58-59</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Техническая подготовка юного спортсмена.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60-61</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Тактика защиты.</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62-63</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Стойка защитника с выставленной ногой вперед.</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64-65</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техники ведения, ловли и передачи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66-67</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Действия одного защитника против двух нападающих.</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68-69</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Многократное выполнение технических приемов и тактических действий.</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70-71</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Многократное выполнение технических приемов и тактических действий.</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ind w:left="360" w:hanging="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72-73</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Ведение мяча с изменением направления с обводкой препятствия.</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74-75</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Применение изученных способов ловли, передач, ведения, бросков мяча в зависимости от ситуации на площадке.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76-77</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техники ведения, ловли и передачи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78-79</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Взаимодействие двух игроков «подстраховка».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80-81</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Выбор места по отношению к нападающему с мячом.</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82-83</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Переключение от действий в нападении к действиям в защите.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ind w:left="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84</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Тактическая подготовка юного спортсмена.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85-86</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Защитные стойки. Защитные передвижения.</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87-88</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Применение защитных стоек и передвижений в зависимости от действий и расположения нападающих.</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89-90</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Применение защитных стоек и передвижений в зависимости от действий и расположения нападающих.</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ind w:left="360"/>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91</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92-93</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Выбор места и способа противодействия нападающему без мяча в зависимости от местонахождения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94-95</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Правила игры и методика судейства. 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96-97</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Организация командных действий.</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98-99</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Бросок мяча одной рукой сверху.</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100-101</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Чередование изученных технических приемов их способов в различных сочетаниях</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102-103</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Передвижения в защитной стойке назад, вперед и в сторону.</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104-105</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Техника овладения мячом.</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106-107</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Техника броска мяча одной рукой от плеча.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Техн.</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108</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Контрольные испытания. СФП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109-110</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Многократное выполнение технических приемов и тактических действий.</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111-112</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техники ловли и передачи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Тихни</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113-114</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тактических действий  в нападении и защите.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115-116</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тактических действий  в нападении и защите.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117</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118-119</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Чередование изученных технических приемов их способов в различных сочетаниях</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120-121</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Чередование изученных технических приемов их способов в различных сочетаниях</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123</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124</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СФП</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125-126</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Применение изученных способов ловли, передач, ведения, бросков мяча в зависимости от ситуации на площадке.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127-128</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Действия одного защитника против двух нападающих.</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bookmarkStart w:id="0" w:name="_GoBack"/>
            <w:bookmarkEnd w:id="0"/>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129-130</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тактических действий  в нападении и защите.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131-132</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техники ловли и передачи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Тихни</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133</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Учебная игра.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134-135</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Переключение от действий в нападении к действиям в защите.</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Такт</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136-137</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Совершенствование техники ловли и передачи мяча.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Тихни</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138-139</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Чередование изученных технических приемов их способов в различных сочетаниях</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Интегр.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2</w:t>
            </w:r>
          </w:p>
        </w:tc>
      </w:tr>
      <w:tr w:rsidR="00174360" w:rsidRPr="00BB47D9">
        <w:tc>
          <w:tcPr>
            <w:tcW w:w="828" w:type="dxa"/>
          </w:tcPr>
          <w:p w:rsidR="00174360" w:rsidRPr="00232D4F" w:rsidRDefault="00174360" w:rsidP="00232D4F">
            <w:pPr>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140</w:t>
            </w:r>
          </w:p>
        </w:tc>
        <w:tc>
          <w:tcPr>
            <w:tcW w:w="1088"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tc>
        <w:tc>
          <w:tcPr>
            <w:tcW w:w="3952"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Итоги прошедшего спортивного года.</w:t>
            </w:r>
          </w:p>
        </w:tc>
        <w:tc>
          <w:tcPr>
            <w:tcW w:w="144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Теор.</w:t>
            </w:r>
          </w:p>
        </w:tc>
        <w:tc>
          <w:tcPr>
            <w:tcW w:w="1080" w:type="dxa"/>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sz w:val="20"/>
                <w:szCs w:val="20"/>
                <w:lang w:eastAsia="ru-RU"/>
              </w:rPr>
              <w:t>1</w:t>
            </w:r>
          </w:p>
        </w:tc>
      </w:tr>
    </w:tbl>
    <w:p w:rsidR="00174360" w:rsidRPr="00232D4F" w:rsidRDefault="00174360" w:rsidP="00232D4F">
      <w:pPr>
        <w:widowControl w:val="0"/>
        <w:autoSpaceDE w:val="0"/>
        <w:autoSpaceDN w:val="0"/>
        <w:adjustRightInd w:val="0"/>
        <w:spacing w:after="120" w:line="240" w:lineRule="auto"/>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120" w:line="240" w:lineRule="auto"/>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Содержание программы 1-го года обучения:</w:t>
      </w:r>
    </w:p>
    <w:p w:rsidR="00174360" w:rsidRPr="00232D4F" w:rsidRDefault="00174360" w:rsidP="00232D4F">
      <w:pPr>
        <w:widowControl w:val="0"/>
        <w:numPr>
          <w:ilvl w:val="0"/>
          <w:numId w:val="8"/>
        </w:numPr>
        <w:autoSpaceDE w:val="0"/>
        <w:autoSpaceDN w:val="0"/>
        <w:adjustRightInd w:val="0"/>
        <w:spacing w:after="0" w:line="240" w:lineRule="auto"/>
        <w:ind w:right="-284"/>
        <w:jc w:val="both"/>
        <w:rPr>
          <w:rFonts w:ascii="Times New Roman" w:hAnsi="Times New Roman" w:cs="Times New Roman"/>
          <w:b/>
          <w:bCs/>
          <w:i/>
          <w:iCs/>
          <w:sz w:val="20"/>
          <w:szCs w:val="20"/>
          <w:u w:val="single"/>
          <w:lang w:eastAsia="ru-RU"/>
        </w:rPr>
      </w:pPr>
      <w:r w:rsidRPr="00232D4F">
        <w:rPr>
          <w:rFonts w:ascii="Times New Roman" w:hAnsi="Times New Roman" w:cs="Times New Roman"/>
          <w:b/>
          <w:bCs/>
          <w:i/>
          <w:iCs/>
          <w:sz w:val="20"/>
          <w:szCs w:val="20"/>
          <w:u w:val="single"/>
          <w:lang w:eastAsia="ru-RU"/>
        </w:rPr>
        <w:t xml:space="preserve">Общие основы баскетбола </w:t>
      </w:r>
      <w:r w:rsidRPr="00232D4F">
        <w:rPr>
          <w:rFonts w:ascii="Times New Roman" w:hAnsi="Times New Roman" w:cs="Times New Roman"/>
          <w:i/>
          <w:iCs/>
          <w:sz w:val="20"/>
          <w:szCs w:val="20"/>
          <w:lang w:eastAsia="ru-RU"/>
        </w:rPr>
        <w:t xml:space="preserve">– </w:t>
      </w:r>
      <w:r w:rsidRPr="00232D4F">
        <w:rPr>
          <w:rFonts w:ascii="Times New Roman" w:hAnsi="Times New Roman" w:cs="Times New Roman"/>
          <w:sz w:val="20"/>
          <w:szCs w:val="20"/>
          <w:lang w:eastAsia="ru-RU"/>
        </w:rPr>
        <w:t>8 часов</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История возникновения баскетбола в России. Правила игры. Состав команды,</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форма игроков. </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Сведения о строении и функциях организма человека.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Влияние физических упражнений на организм человека. </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Необходимость разминки в занятиях спортом.</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Правила техники безопасности при выполнении упражнений на занятиях </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баскетболом.</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Правила пожарной безопасности и поведения в спортивном зале.</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Гигиена, врачебный контроль и самоконтроль.</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Правила игры мини-баскетбола, судейская жестикуляция и терминология.</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Подведение итогов года.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color w:val="000000"/>
          <w:sz w:val="20"/>
          <w:szCs w:val="20"/>
          <w:lang w:eastAsia="ru-RU"/>
        </w:rPr>
      </w:pPr>
      <w:r w:rsidRPr="00232D4F">
        <w:rPr>
          <w:rFonts w:ascii="Times New Roman" w:hAnsi="Times New Roman" w:cs="Times New Roman"/>
          <w:sz w:val="20"/>
          <w:szCs w:val="20"/>
          <w:lang w:eastAsia="ru-RU"/>
        </w:rPr>
        <w:t xml:space="preserve">-  </w:t>
      </w:r>
      <w:r w:rsidRPr="00232D4F">
        <w:rPr>
          <w:rFonts w:ascii="Times New Roman" w:hAnsi="Times New Roman" w:cs="Times New Roman"/>
          <w:color w:val="000000"/>
          <w:sz w:val="20"/>
          <w:szCs w:val="20"/>
          <w:lang w:eastAsia="ru-RU"/>
        </w:rPr>
        <w:t>Методика тренировки баскетболистов.</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color w:val="000000"/>
          <w:sz w:val="20"/>
          <w:szCs w:val="20"/>
          <w:lang w:eastAsia="ru-RU"/>
        </w:rPr>
        <w:t xml:space="preserve">-  </w:t>
      </w:r>
      <w:r w:rsidRPr="00232D4F">
        <w:rPr>
          <w:rFonts w:ascii="Times New Roman" w:hAnsi="Times New Roman" w:cs="Times New Roman"/>
          <w:sz w:val="20"/>
          <w:szCs w:val="20"/>
          <w:lang w:eastAsia="ru-RU"/>
        </w:rPr>
        <w:t>Техническая подготовка баскетболистов.</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Психологическая подготовка баскетболиста.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b/>
          <w:bCs/>
          <w:i/>
          <w:iCs/>
          <w:sz w:val="20"/>
          <w:szCs w:val="20"/>
          <w:u w:val="single"/>
          <w:lang w:eastAsia="ru-RU"/>
        </w:rPr>
      </w:pPr>
    </w:p>
    <w:p w:rsidR="00174360" w:rsidRPr="00232D4F" w:rsidRDefault="00174360" w:rsidP="00232D4F">
      <w:pPr>
        <w:widowControl w:val="0"/>
        <w:numPr>
          <w:ilvl w:val="0"/>
          <w:numId w:val="8"/>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b/>
          <w:bCs/>
          <w:i/>
          <w:iCs/>
          <w:sz w:val="20"/>
          <w:szCs w:val="20"/>
          <w:u w:val="single"/>
          <w:lang w:eastAsia="ru-RU"/>
        </w:rPr>
        <w:t>Общая физическая подготовка</w:t>
      </w:r>
      <w:r w:rsidRPr="00232D4F">
        <w:rPr>
          <w:rFonts w:ascii="Times New Roman" w:hAnsi="Times New Roman" w:cs="Times New Roman"/>
          <w:sz w:val="20"/>
          <w:szCs w:val="20"/>
          <w:lang w:eastAsia="ru-RU"/>
        </w:rPr>
        <w:t xml:space="preserve">– 20 часов </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Строевые упражнения</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рук плечевого пояса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ног</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шеи и туловища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всех групп мышц</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Подвижные игры: «Пятнашки», «Пустое  место», </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«Снайперы», «Мяч водящего», «Гонка мячей»</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быстроты</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ловкости</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-Упражнения для развития гибкости</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прыгучести.</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u w:val="single"/>
          <w:lang w:eastAsia="ru-RU"/>
        </w:rPr>
      </w:pPr>
    </w:p>
    <w:p w:rsidR="00174360" w:rsidRPr="00232D4F" w:rsidRDefault="00174360" w:rsidP="00232D4F">
      <w:pPr>
        <w:widowControl w:val="0"/>
        <w:numPr>
          <w:ilvl w:val="0"/>
          <w:numId w:val="8"/>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b/>
          <w:bCs/>
          <w:i/>
          <w:iCs/>
          <w:sz w:val="20"/>
          <w:szCs w:val="20"/>
          <w:u w:val="single"/>
          <w:lang w:eastAsia="ru-RU"/>
        </w:rPr>
        <w:t>Специальная физическая подготовка</w:t>
      </w:r>
      <w:r w:rsidRPr="00232D4F">
        <w:rPr>
          <w:rFonts w:ascii="Times New Roman" w:hAnsi="Times New Roman" w:cs="Times New Roman"/>
          <w:sz w:val="20"/>
          <w:szCs w:val="20"/>
          <w:lang w:eastAsia="ru-RU"/>
        </w:rPr>
        <w:t xml:space="preserve"> – 20 часов</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Упражнения для развития быстроты: ускорения, рывки на отрезках от 3 до 40м. (из различных исходных положений) лицом, боком, спиной вперед.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Бег с максимальной частотой шагов на месте и в движении.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-Бег за лидером со сменой направления (зигзагом, лицом, спиной вперед, челноком, с поворотом).</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-Упражнения для развития специальной прыгучести: многократные прыжки с ноги на ногу, выпрыгивания вверх с доставанием ориентира, прыжки на одной ноге и толчком двух ног (вперед, вверх, в стороны).</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Прыжки с подтягиванием бедра толчковой ноги.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скорости реакции по зрительным и звуковым сигналам.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Упражнения для развития чувства мяча. Жонглирование одним, двумя мячами.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Подбрасывания и ловля на месте, в движении, бегом.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Метание различных мячей в цель.</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Эстафеты с разными мячами.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numPr>
          <w:ilvl w:val="0"/>
          <w:numId w:val="8"/>
        </w:numPr>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i/>
          <w:iCs/>
          <w:sz w:val="20"/>
          <w:szCs w:val="20"/>
          <w:u w:val="single"/>
          <w:lang w:eastAsia="ru-RU"/>
        </w:rPr>
        <w:t>Техническая подготовка</w:t>
      </w:r>
      <w:r w:rsidRPr="00232D4F">
        <w:rPr>
          <w:rFonts w:ascii="Times New Roman" w:hAnsi="Times New Roman" w:cs="Times New Roman"/>
          <w:sz w:val="20"/>
          <w:szCs w:val="20"/>
          <w:lang w:eastAsia="ru-RU"/>
        </w:rPr>
        <w:t>–  25 часов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передвижению в стойке баскетболиста.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технике остановок прыжком и двумя шагами.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прыжку толчком двух ног и одной ноги.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Повороты вперед и назад.</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Ловля мяча двумя руками на месте, в движении, в прыжке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при встречном и параллельном движении.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Передача мяча двумя от груди на месте, в движении, в стену, парами,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при встречном и параллельном движении.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Ведение мяча на месте, в движении, с изменением направления,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скорости, высоты отскока.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Броски в кольцо двумя руками от груди с места, слева, справа,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 отскоком от щита, в движении.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Броски  в кольцо одной рукой от плеча на месте слева, справа,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 середины, без отскока и с отскоком от щита.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технике двух шагов с места, в движении.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Броски двумя руками от груди с двух шагов.</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numPr>
          <w:ilvl w:val="0"/>
          <w:numId w:val="9"/>
        </w:numPr>
        <w:autoSpaceDE w:val="0"/>
        <w:autoSpaceDN w:val="0"/>
        <w:adjustRightInd w:val="0"/>
        <w:spacing w:after="0" w:line="240" w:lineRule="auto"/>
        <w:ind w:right="-284"/>
        <w:jc w:val="both"/>
        <w:rPr>
          <w:rFonts w:ascii="Times New Roman" w:hAnsi="Times New Roman" w:cs="Times New Roman"/>
          <w:b/>
          <w:bCs/>
          <w:sz w:val="20"/>
          <w:szCs w:val="20"/>
          <w:u w:val="single"/>
          <w:lang w:eastAsia="ru-RU"/>
        </w:rPr>
      </w:pPr>
      <w:r w:rsidRPr="00232D4F">
        <w:rPr>
          <w:rFonts w:ascii="Times New Roman" w:hAnsi="Times New Roman" w:cs="Times New Roman"/>
          <w:b/>
          <w:bCs/>
          <w:i/>
          <w:iCs/>
          <w:sz w:val="20"/>
          <w:szCs w:val="20"/>
          <w:u w:val="single"/>
          <w:lang w:eastAsia="ru-RU"/>
        </w:rPr>
        <w:t>Тактическая подготовка</w:t>
      </w:r>
      <w:r w:rsidRPr="00232D4F">
        <w:rPr>
          <w:rFonts w:ascii="Times New Roman" w:hAnsi="Times New Roman" w:cs="Times New Roman"/>
          <w:sz w:val="20"/>
          <w:szCs w:val="20"/>
          <w:lang w:eastAsia="ru-RU"/>
        </w:rPr>
        <w:t>– 25 часов</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b/>
          <w:bCs/>
          <w:sz w:val="20"/>
          <w:szCs w:val="20"/>
          <w:u w:val="single"/>
          <w:lang w:eastAsia="ru-RU"/>
        </w:rPr>
      </w:pP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u w:val="single"/>
          <w:lang w:eastAsia="ru-RU"/>
        </w:rPr>
      </w:pPr>
      <w:r w:rsidRPr="00232D4F">
        <w:rPr>
          <w:rFonts w:ascii="Times New Roman" w:hAnsi="Times New Roman" w:cs="Times New Roman"/>
          <w:sz w:val="20"/>
          <w:szCs w:val="20"/>
          <w:u w:val="single"/>
          <w:lang w:eastAsia="ru-RU"/>
        </w:rPr>
        <w:t>Нападение</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Выход для получения мяча на свободное место.</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Обманный выход для отвлечения защитника.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Розыгрыш мяча короткими передачами.</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Атака кольца.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«Передай мяч и выходи».</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Наведение своего защитника на партнера.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u w:val="single"/>
          <w:lang w:eastAsia="ru-RU"/>
        </w:rPr>
      </w:pPr>
      <w:r w:rsidRPr="00232D4F">
        <w:rPr>
          <w:rFonts w:ascii="Times New Roman" w:hAnsi="Times New Roman" w:cs="Times New Roman"/>
          <w:sz w:val="20"/>
          <w:szCs w:val="20"/>
          <w:u w:val="single"/>
          <w:lang w:eastAsia="ru-RU"/>
        </w:rPr>
        <w:t xml:space="preserve">Защита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получению мяча.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выходу на свободное место.</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розыгрышу мяча.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атаке кольца.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Подстраховка.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личной защиты.</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numPr>
          <w:ilvl w:val="0"/>
          <w:numId w:val="9"/>
        </w:numPr>
        <w:autoSpaceDE w:val="0"/>
        <w:autoSpaceDN w:val="0"/>
        <w:adjustRightInd w:val="0"/>
        <w:spacing w:after="0" w:line="240" w:lineRule="auto"/>
        <w:jc w:val="both"/>
        <w:rPr>
          <w:rFonts w:ascii="Times New Roman" w:hAnsi="Times New Roman" w:cs="Times New Roman"/>
          <w:b/>
          <w:bCs/>
          <w:sz w:val="20"/>
          <w:szCs w:val="20"/>
          <w:u w:val="single"/>
          <w:lang w:eastAsia="ru-RU"/>
        </w:rPr>
      </w:pPr>
      <w:r w:rsidRPr="00232D4F">
        <w:rPr>
          <w:rFonts w:ascii="Times New Roman" w:hAnsi="Times New Roman" w:cs="Times New Roman"/>
          <w:b/>
          <w:bCs/>
          <w:i/>
          <w:iCs/>
          <w:sz w:val="20"/>
          <w:szCs w:val="20"/>
          <w:u w:val="single"/>
          <w:lang w:eastAsia="ru-RU"/>
        </w:rPr>
        <w:t>Игровая подготовка</w:t>
      </w:r>
      <w:r w:rsidRPr="00232D4F">
        <w:rPr>
          <w:rFonts w:ascii="Times New Roman" w:hAnsi="Times New Roman" w:cs="Times New Roman"/>
          <w:sz w:val="20"/>
          <w:szCs w:val="20"/>
          <w:lang w:eastAsia="ru-RU"/>
        </w:rPr>
        <w:t>– 30 часов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основным приемам техники игры и тактическим действиям в упрощенной игровой обстановке 2х2, 3х3, 4х4, 5х5 мини-баскетбола.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Привитие навыков соревновательной деятельности в соответствии с правилами мини-баскетбола.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tabs>
          <w:tab w:val="left" w:pos="5265"/>
          <w:tab w:val="left" w:pos="6273"/>
        </w:tabs>
        <w:spacing w:after="0" w:line="240" w:lineRule="auto"/>
        <w:ind w:left="360"/>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 xml:space="preserve">7. </w:t>
      </w:r>
      <w:r w:rsidRPr="00232D4F">
        <w:rPr>
          <w:rFonts w:ascii="Times New Roman" w:hAnsi="Times New Roman" w:cs="Times New Roman"/>
          <w:b/>
          <w:bCs/>
          <w:i/>
          <w:iCs/>
          <w:sz w:val="20"/>
          <w:szCs w:val="20"/>
          <w:u w:val="single"/>
          <w:lang w:eastAsia="ru-RU"/>
        </w:rPr>
        <w:t>Контрольные и календарные игры</w:t>
      </w:r>
      <w:r w:rsidRPr="00232D4F">
        <w:rPr>
          <w:rFonts w:ascii="Times New Roman" w:hAnsi="Times New Roman" w:cs="Times New Roman"/>
          <w:sz w:val="20"/>
          <w:szCs w:val="20"/>
          <w:lang w:eastAsia="ru-RU"/>
        </w:rPr>
        <w:t>– 16 часов</w:t>
      </w:r>
      <w:r w:rsidRPr="00232D4F">
        <w:rPr>
          <w:rFonts w:ascii="Times New Roman" w:hAnsi="Times New Roman" w:cs="Times New Roman"/>
          <w:sz w:val="20"/>
          <w:szCs w:val="20"/>
          <w:lang w:eastAsia="ru-RU"/>
        </w:rPr>
        <w:tab/>
      </w:r>
    </w:p>
    <w:p w:rsidR="00174360" w:rsidRPr="00232D4F" w:rsidRDefault="00174360" w:rsidP="00232D4F">
      <w:pPr>
        <w:tabs>
          <w:tab w:val="left" w:pos="5265"/>
          <w:tab w:val="left" w:pos="6273"/>
        </w:tabs>
        <w:spacing w:after="0" w:line="240" w:lineRule="auto"/>
        <w:ind w:left="360"/>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ab/>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Двухсторонние контрольные игры по упрощенным правилам мини-баскетбола.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Товарищеские игры с командами соседних школ.</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Итоговые контрольные игры.</w:t>
      </w:r>
    </w:p>
    <w:p w:rsidR="00174360" w:rsidRPr="00232D4F" w:rsidRDefault="00174360" w:rsidP="00232D4F">
      <w:pPr>
        <w:widowControl w:val="0"/>
        <w:tabs>
          <w:tab w:val="left" w:pos="5265"/>
        </w:tabs>
        <w:autoSpaceDE w:val="0"/>
        <w:autoSpaceDN w:val="0"/>
        <w:adjustRightInd w:val="0"/>
        <w:spacing w:after="0" w:line="240" w:lineRule="auto"/>
        <w:jc w:val="center"/>
        <w:rPr>
          <w:rFonts w:ascii="Times New Roman" w:hAnsi="Times New Roman" w:cs="Times New Roman"/>
          <w:b/>
          <w:bCs/>
          <w:i/>
          <w:iCs/>
          <w:sz w:val="20"/>
          <w:szCs w:val="20"/>
          <w:u w:val="single"/>
          <w:lang w:eastAsia="ru-RU"/>
        </w:rPr>
      </w:pPr>
    </w:p>
    <w:p w:rsidR="00174360" w:rsidRPr="00232D4F" w:rsidRDefault="00174360" w:rsidP="00232D4F">
      <w:pPr>
        <w:widowControl w:val="0"/>
        <w:tabs>
          <w:tab w:val="left" w:pos="5265"/>
        </w:tabs>
        <w:autoSpaceDE w:val="0"/>
        <w:autoSpaceDN w:val="0"/>
        <w:adjustRightInd w:val="0"/>
        <w:spacing w:after="0" w:line="240" w:lineRule="auto"/>
        <w:jc w:val="center"/>
        <w:rPr>
          <w:rFonts w:ascii="Times New Roman" w:hAnsi="Times New Roman" w:cs="Times New Roman"/>
          <w:b/>
          <w:bCs/>
          <w:i/>
          <w:iCs/>
          <w:sz w:val="20"/>
          <w:szCs w:val="20"/>
          <w:u w:val="single"/>
          <w:lang w:eastAsia="ru-RU"/>
        </w:rPr>
      </w:pPr>
      <w:r w:rsidRPr="00232D4F">
        <w:rPr>
          <w:rFonts w:ascii="Times New Roman" w:hAnsi="Times New Roman" w:cs="Times New Roman"/>
          <w:b/>
          <w:bCs/>
          <w:i/>
          <w:iCs/>
          <w:sz w:val="20"/>
          <w:szCs w:val="20"/>
          <w:u w:val="single"/>
          <w:lang w:eastAsia="ru-RU"/>
        </w:rPr>
        <w:t>Ожидаемые результаты 1 года обучения</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i/>
          <w:iCs/>
          <w:sz w:val="20"/>
          <w:szCs w:val="20"/>
          <w:u w:val="single"/>
          <w:lang w:eastAsia="ru-RU"/>
        </w:rPr>
        <w:t xml:space="preserve">    К концу первого года обучения учащиеся</w:t>
      </w:r>
      <w:r w:rsidRPr="00232D4F">
        <w:rPr>
          <w:rFonts w:ascii="Times New Roman" w:hAnsi="Times New Roman" w:cs="Times New Roman"/>
          <w:sz w:val="20"/>
          <w:szCs w:val="20"/>
          <w:lang w:eastAsia="ru-RU"/>
        </w:rPr>
        <w:t>:</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получат теоретические сведения о баскетболе, правилах игры, о влиянии физических упражнений на самочувствие;</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ознакомятся с правилами техники безопасности и пожарной безопасности;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улучшат общую физическую подготовку;</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освоят упражнения СФП;</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ознакомятся с азами технико-тактической подготовки;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обучатся игровой ориентации в мини-баскетболе;</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улучшат общее внимание, дисциплину, почувствуют интерес к регулярным занятиям спортом, приобщатся к здоровому образу жизни;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выполнять прыжки толчком двух ног и толчком одной ноги;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выполнять повороты вперед и назад с опорой на одну ногу;</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ловить мяч двумя руками на месте;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передавать мяч двумя руками: сверху, от плеча, от груди, снизу, с места, с отскоком;</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вести мяч: с высоким отскоком, с низким отскоком, со зрительным контролем;</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выполнять ведение мяча: на месте, по прямой линии, по дугам;</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выполнять броски в корзину двумя руками: от груди, с отскоком от щита, с места, под углом к щиту;</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освобождаться для получения мяча;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уметь  противодействовать получению мяча, розыгрышу мяча, атаке корзины;</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уметь останавливаться двумя шагами;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уметь ловить мяч двумя руками в движении;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передавать мяч двумя руками в движении;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передавать мяч одной рукой от головы, от плеча, с места;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вести мяч зигзагом, а так же без зрительного контроля;</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уметь в командных нападающих действиях разыгрывать мяч;</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научится в защитных действиях подстраховывать партнера;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 защитных действиях будут уметь противодействовать выходу соперника на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свободное место;</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научатся выполнять броски в корзину двумя руками (ближние, средние,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дальние);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выполнять броски в корзину двумя руками: прямо перед щитом, под   углом к щиту, параллельно щиту;</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уметь выполнять броски в корзину одной рукой с места;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уметь выполнять штрафной бросок одной рукой от плеча, двумя руками от груди;</w:t>
      </w:r>
    </w:p>
    <w:p w:rsidR="00174360" w:rsidRPr="00232D4F" w:rsidRDefault="00174360" w:rsidP="00232D4F">
      <w:pPr>
        <w:widowControl w:val="0"/>
        <w:autoSpaceDE w:val="0"/>
        <w:autoSpaceDN w:val="0"/>
        <w:adjustRightInd w:val="0"/>
        <w:spacing w:after="120" w:line="240" w:lineRule="auto"/>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12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Содержание программы 2-го года обучения:</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b/>
          <w:bCs/>
          <w:sz w:val="20"/>
          <w:szCs w:val="20"/>
          <w:u w:val="single"/>
          <w:lang w:eastAsia="ru-RU"/>
        </w:rPr>
      </w:pPr>
    </w:p>
    <w:p w:rsidR="00174360" w:rsidRPr="00232D4F" w:rsidRDefault="00174360" w:rsidP="00232D4F">
      <w:pPr>
        <w:widowControl w:val="0"/>
        <w:numPr>
          <w:ilvl w:val="0"/>
          <w:numId w:val="10"/>
        </w:numPr>
        <w:autoSpaceDE w:val="0"/>
        <w:autoSpaceDN w:val="0"/>
        <w:adjustRightInd w:val="0"/>
        <w:spacing w:after="0" w:line="240" w:lineRule="auto"/>
        <w:ind w:right="-284"/>
        <w:jc w:val="both"/>
        <w:rPr>
          <w:rFonts w:ascii="Times New Roman" w:hAnsi="Times New Roman" w:cs="Times New Roman"/>
          <w:b/>
          <w:bCs/>
          <w:i/>
          <w:iCs/>
          <w:sz w:val="20"/>
          <w:szCs w:val="20"/>
          <w:u w:val="single"/>
          <w:lang w:eastAsia="ru-RU"/>
        </w:rPr>
      </w:pPr>
      <w:r w:rsidRPr="00232D4F">
        <w:rPr>
          <w:rFonts w:ascii="Times New Roman" w:hAnsi="Times New Roman" w:cs="Times New Roman"/>
          <w:b/>
          <w:bCs/>
          <w:i/>
          <w:iCs/>
          <w:sz w:val="20"/>
          <w:szCs w:val="20"/>
          <w:u w:val="single"/>
          <w:lang w:eastAsia="ru-RU"/>
        </w:rPr>
        <w:t xml:space="preserve">Общие основы баскетбола </w:t>
      </w:r>
      <w:r w:rsidRPr="00232D4F">
        <w:rPr>
          <w:rFonts w:ascii="Times New Roman" w:hAnsi="Times New Roman" w:cs="Times New Roman"/>
          <w:i/>
          <w:iCs/>
          <w:sz w:val="20"/>
          <w:szCs w:val="20"/>
          <w:lang w:eastAsia="ru-RU"/>
        </w:rPr>
        <w:t xml:space="preserve">– </w:t>
      </w:r>
      <w:r w:rsidRPr="00232D4F">
        <w:rPr>
          <w:rFonts w:ascii="Times New Roman" w:hAnsi="Times New Roman" w:cs="Times New Roman"/>
          <w:sz w:val="20"/>
          <w:szCs w:val="20"/>
          <w:lang w:eastAsia="ru-RU"/>
        </w:rPr>
        <w:t>6 часов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Физическая культура и спорт в России.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Баскетбол в России. Достижения наших команд на мировой арене.</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Правила техники безопасности на тренировках.</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Основные сведения о спортивной квалификации.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Разряды, звания и порядок их присвоения.</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Воспитание нравственных и волевых качеств спортсмена.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Правила пожарной безопасности.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Профилактика заболеваемости и травматизма в спорте.</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Гигиенические требования к спортсменам.</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Техника и тактика игры в баскетбол, их взаимосвязь.</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Подведение итогов года.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2</w:t>
      </w:r>
      <w:r w:rsidRPr="00232D4F">
        <w:rPr>
          <w:rFonts w:ascii="Times New Roman" w:hAnsi="Times New Roman" w:cs="Times New Roman"/>
          <w:b/>
          <w:bCs/>
          <w:i/>
          <w:iCs/>
          <w:sz w:val="20"/>
          <w:szCs w:val="20"/>
          <w:lang w:eastAsia="ru-RU"/>
        </w:rPr>
        <w:t xml:space="preserve">.  </w:t>
      </w:r>
      <w:r w:rsidRPr="00232D4F">
        <w:rPr>
          <w:rFonts w:ascii="Times New Roman" w:hAnsi="Times New Roman" w:cs="Times New Roman"/>
          <w:b/>
          <w:bCs/>
          <w:i/>
          <w:iCs/>
          <w:sz w:val="20"/>
          <w:szCs w:val="20"/>
          <w:u w:val="single"/>
          <w:lang w:eastAsia="ru-RU"/>
        </w:rPr>
        <w:t>Общая физическая подготовка</w:t>
      </w:r>
      <w:r w:rsidRPr="00232D4F">
        <w:rPr>
          <w:rFonts w:ascii="Times New Roman" w:hAnsi="Times New Roman" w:cs="Times New Roman"/>
          <w:sz w:val="20"/>
          <w:szCs w:val="20"/>
          <w:lang w:eastAsia="ru-RU"/>
        </w:rPr>
        <w:t xml:space="preserve">– 20 часов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Общеразвивающие упражнения на все группы мышц.</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типа «полоса препятствий» с различными заданиями.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Эстафеты без предметов и с мячами.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силы.</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скоростно-силовых качеств.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гибкости.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ловкости.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Комбинированные упражнения по круговой системе</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Развитие прыгучести.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Подвижные и спортивные игры по упрощенным правилам.</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 xml:space="preserve">3. </w:t>
      </w:r>
      <w:r w:rsidRPr="00232D4F">
        <w:rPr>
          <w:rFonts w:ascii="Times New Roman" w:hAnsi="Times New Roman" w:cs="Times New Roman"/>
          <w:b/>
          <w:bCs/>
          <w:i/>
          <w:iCs/>
          <w:sz w:val="20"/>
          <w:szCs w:val="20"/>
          <w:u w:val="single"/>
          <w:lang w:eastAsia="ru-RU"/>
        </w:rPr>
        <w:t>Специальная физическая подготовка</w:t>
      </w:r>
      <w:r w:rsidRPr="00232D4F">
        <w:rPr>
          <w:rFonts w:ascii="Times New Roman" w:hAnsi="Times New Roman" w:cs="Times New Roman"/>
          <w:sz w:val="20"/>
          <w:szCs w:val="20"/>
          <w:lang w:eastAsia="ru-RU"/>
        </w:rPr>
        <w:t xml:space="preserve">– 20 часа </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 Упражнения для развития быстроты передвижения в баскетбольной стойке. Бег змейкой приставными шагами, спиной вперед. Бег с остановками, поворотами, рывками по свистку. Эстафетный бег с передачами мяча.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Развитие специальной прыгучести. Прыжки с одной и двух ног с доставанием щита, с места и с разбега, одной и двумя руками. Серийные выпрыгивания из приседа. Эстафеты с прыжками на одной и двух ногах в различных вариантах. Прыжки со скакалкой.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качеств, необходимых для выполнения передач, ловли и бросков.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игровой ловкости. Передачи мяча в стену с последующей ловлей. Чередование передач и ведения на месте и в движении. Ведение мяча с одновременным выбиванием мяча у партнера. Комбинированные упражнения из бега, прыжков, ловли, передач, ведения, бросков с предельной интенсивностью.</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Эстафеты и игры с ловлей, передачами и бросками мяча.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rPr>
          <w:rFonts w:ascii="Times New Roman" w:hAnsi="Times New Roman" w:cs="Times New Roman"/>
          <w:b/>
          <w:bCs/>
          <w:sz w:val="20"/>
          <w:szCs w:val="20"/>
          <w:u w:val="single"/>
          <w:lang w:eastAsia="ru-RU"/>
        </w:rPr>
      </w:pPr>
      <w:r w:rsidRPr="00232D4F">
        <w:rPr>
          <w:rFonts w:ascii="Times New Roman" w:hAnsi="Times New Roman" w:cs="Times New Roman"/>
          <w:b/>
          <w:bCs/>
          <w:sz w:val="20"/>
          <w:szCs w:val="20"/>
          <w:lang w:eastAsia="ru-RU"/>
        </w:rPr>
        <w:t xml:space="preserve">4. </w:t>
      </w:r>
      <w:r w:rsidRPr="00232D4F">
        <w:rPr>
          <w:rFonts w:ascii="Times New Roman" w:hAnsi="Times New Roman" w:cs="Times New Roman"/>
          <w:b/>
          <w:bCs/>
          <w:i/>
          <w:iCs/>
          <w:sz w:val="20"/>
          <w:szCs w:val="20"/>
          <w:u w:val="single"/>
          <w:lang w:eastAsia="ru-RU"/>
        </w:rPr>
        <w:t>Техническая подготовка</w:t>
      </w:r>
      <w:r w:rsidRPr="00232D4F">
        <w:rPr>
          <w:rFonts w:ascii="Times New Roman" w:hAnsi="Times New Roman" w:cs="Times New Roman"/>
          <w:sz w:val="20"/>
          <w:szCs w:val="20"/>
          <w:lang w:eastAsia="ru-RU"/>
        </w:rPr>
        <w:t>– 28 часов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Передвижение в баскетбольной стойке с изменением направления и скорости, с работой рук.</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Остановки прыжком и двумя шагами без мяча и с мячом.</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Повороты на месте вперед и назад без мяча и с мячом.</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Ловля и передача мяча изученными способами на месте, в движении, парами, тройками с изменением расстояния, скорости, исходных положений.</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передачам двумя руками сверху, снизу, одной сверху, снизу, на месте, в движении.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Ведение мяча левой и правой рукой с изменением высоты отскока, направления, скорости, с остановками.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Ведение со сменой рук без зрительного контроля.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Обводка соперника с изменением направления.</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Сочетания ведения, передач и ловли мяча.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Броски в кольцо двумя от груди и одной от плеча с места и в движении после двух шагов.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броску после ведения, после обводки, после ловли и двух шагов слева, справа и с середины.</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штрафному броску двумя и одной рукой от плеча.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технике броска с места со средней дистанции.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numPr>
          <w:ilvl w:val="0"/>
          <w:numId w:val="11"/>
        </w:numPr>
        <w:autoSpaceDE w:val="0"/>
        <w:autoSpaceDN w:val="0"/>
        <w:adjustRightInd w:val="0"/>
        <w:spacing w:after="0" w:line="240" w:lineRule="auto"/>
        <w:ind w:right="-284"/>
        <w:jc w:val="both"/>
        <w:rPr>
          <w:rFonts w:ascii="Times New Roman" w:hAnsi="Times New Roman" w:cs="Times New Roman"/>
          <w:b/>
          <w:bCs/>
          <w:sz w:val="20"/>
          <w:szCs w:val="20"/>
          <w:u w:val="single"/>
          <w:lang w:eastAsia="ru-RU"/>
        </w:rPr>
      </w:pPr>
      <w:r w:rsidRPr="00232D4F">
        <w:rPr>
          <w:rFonts w:ascii="Times New Roman" w:hAnsi="Times New Roman" w:cs="Times New Roman"/>
          <w:b/>
          <w:bCs/>
          <w:i/>
          <w:iCs/>
          <w:sz w:val="20"/>
          <w:szCs w:val="20"/>
          <w:u w:val="single"/>
          <w:lang w:eastAsia="ru-RU"/>
        </w:rPr>
        <w:t>Тактическая подготовка</w:t>
      </w:r>
      <w:r w:rsidRPr="00232D4F">
        <w:rPr>
          <w:rFonts w:ascii="Times New Roman" w:hAnsi="Times New Roman" w:cs="Times New Roman"/>
          <w:sz w:val="20"/>
          <w:szCs w:val="20"/>
          <w:lang w:eastAsia="ru-RU"/>
        </w:rPr>
        <w:t>– 28 часов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u w:val="single"/>
          <w:lang w:eastAsia="ru-RU"/>
        </w:rPr>
      </w:pPr>
      <w:r w:rsidRPr="00232D4F">
        <w:rPr>
          <w:rFonts w:ascii="Times New Roman" w:hAnsi="Times New Roman" w:cs="Times New Roman"/>
          <w:sz w:val="20"/>
          <w:szCs w:val="20"/>
          <w:u w:val="single"/>
          <w:lang w:eastAsia="ru-RU"/>
        </w:rPr>
        <w:t>Нападение</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Розыгрыш мяча игроками команды.</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Организация атаки кольца.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«Передай мяч и выходи».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Заслон защитнику партнера.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Наведение на партнера своего защитника.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Взаимодействие «Треугольник».</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Взаимодействие «Тройка».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«Малая восьмерка».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Скрестный выход.</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Система быстрого прорыва.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Система нападения без центрового игрока.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u w:val="single"/>
          <w:lang w:eastAsia="ru-RU"/>
        </w:rPr>
      </w:pPr>
      <w:r w:rsidRPr="00232D4F">
        <w:rPr>
          <w:rFonts w:ascii="Times New Roman" w:hAnsi="Times New Roman" w:cs="Times New Roman"/>
          <w:sz w:val="20"/>
          <w:szCs w:val="20"/>
          <w:u w:val="single"/>
          <w:lang w:eastAsia="ru-RU"/>
        </w:rPr>
        <w:t>Защита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розыгрышу мяча.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атаке.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Подстраховка партнера.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Переключение на другого нападающего.</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Проскальзывание.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Групповой отбор мяча.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«Тройке».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«Малой восьмерке».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личной защиты.</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numPr>
          <w:ilvl w:val="0"/>
          <w:numId w:val="11"/>
        </w:numPr>
        <w:autoSpaceDE w:val="0"/>
        <w:autoSpaceDN w:val="0"/>
        <w:adjustRightInd w:val="0"/>
        <w:spacing w:after="0" w:line="240" w:lineRule="auto"/>
        <w:jc w:val="both"/>
        <w:rPr>
          <w:rFonts w:ascii="Times New Roman" w:hAnsi="Times New Roman" w:cs="Times New Roman"/>
          <w:b/>
          <w:bCs/>
          <w:sz w:val="20"/>
          <w:szCs w:val="20"/>
          <w:u w:val="single"/>
          <w:lang w:eastAsia="ru-RU"/>
        </w:rPr>
      </w:pPr>
      <w:r w:rsidRPr="00232D4F">
        <w:rPr>
          <w:rFonts w:ascii="Times New Roman" w:hAnsi="Times New Roman" w:cs="Times New Roman"/>
          <w:b/>
          <w:bCs/>
          <w:i/>
          <w:iCs/>
          <w:sz w:val="20"/>
          <w:szCs w:val="20"/>
          <w:u w:val="single"/>
          <w:lang w:eastAsia="ru-RU"/>
        </w:rPr>
        <w:t xml:space="preserve">Игровая подготовка </w:t>
      </w:r>
      <w:r w:rsidRPr="00232D4F">
        <w:rPr>
          <w:rFonts w:ascii="Times New Roman" w:hAnsi="Times New Roman" w:cs="Times New Roman"/>
          <w:sz w:val="20"/>
          <w:szCs w:val="20"/>
          <w:lang w:eastAsia="ru-RU"/>
        </w:rPr>
        <w:t>– 28 часов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Овладение запланированными приемами техники на уровне умений и навыков.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Овладение индивидуальными и групповыми тактическими действиями.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Овладение основами тактики командных действий.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Воспитание навыков соревновательной деятельности по мини-баскетболу.</w:t>
      </w:r>
    </w:p>
    <w:p w:rsidR="00174360" w:rsidRPr="00232D4F" w:rsidRDefault="00174360" w:rsidP="00232D4F">
      <w:pPr>
        <w:widowControl w:val="0"/>
        <w:tabs>
          <w:tab w:val="left" w:pos="1290"/>
        </w:tabs>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 xml:space="preserve">   7</w:t>
      </w:r>
      <w:r w:rsidRPr="00232D4F">
        <w:rPr>
          <w:rFonts w:ascii="Times New Roman" w:hAnsi="Times New Roman" w:cs="Times New Roman"/>
          <w:b/>
          <w:bCs/>
          <w:i/>
          <w:iCs/>
          <w:sz w:val="20"/>
          <w:szCs w:val="20"/>
          <w:lang w:eastAsia="ru-RU"/>
        </w:rPr>
        <w:t>.</w:t>
      </w:r>
      <w:r w:rsidRPr="00232D4F">
        <w:rPr>
          <w:rFonts w:ascii="Times New Roman" w:hAnsi="Times New Roman" w:cs="Times New Roman"/>
          <w:b/>
          <w:bCs/>
          <w:i/>
          <w:iCs/>
          <w:sz w:val="20"/>
          <w:szCs w:val="20"/>
          <w:u w:val="single"/>
          <w:lang w:eastAsia="ru-RU"/>
        </w:rPr>
        <w:t>Контрольные и календарные игры</w:t>
      </w:r>
      <w:r w:rsidRPr="00232D4F">
        <w:rPr>
          <w:rFonts w:ascii="Times New Roman" w:hAnsi="Times New Roman" w:cs="Times New Roman"/>
          <w:sz w:val="20"/>
          <w:szCs w:val="20"/>
          <w:lang w:eastAsia="ru-RU"/>
        </w:rPr>
        <w:t>– 14 часов</w:t>
      </w:r>
      <w:r w:rsidRPr="00232D4F">
        <w:rPr>
          <w:rFonts w:ascii="Times New Roman" w:hAnsi="Times New Roman" w:cs="Times New Roman"/>
          <w:sz w:val="20"/>
          <w:szCs w:val="20"/>
          <w:lang w:eastAsia="ru-RU"/>
        </w:rPr>
        <w:tab/>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Контрольные игры на проверку усвоения технических приемов в игровой обстановке.</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Подготовительные учебные двухсторонние игры.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Товарищеские встречи с командами соседних школ.</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Итоговые контрольные игры с приглашением родителей.</w:t>
      </w:r>
    </w:p>
    <w:p w:rsidR="00174360" w:rsidRPr="00232D4F" w:rsidRDefault="00174360" w:rsidP="00232D4F">
      <w:pPr>
        <w:widowControl w:val="0"/>
        <w:tabs>
          <w:tab w:val="left" w:pos="5265"/>
        </w:tabs>
        <w:autoSpaceDE w:val="0"/>
        <w:autoSpaceDN w:val="0"/>
        <w:adjustRightInd w:val="0"/>
        <w:spacing w:after="0" w:line="240" w:lineRule="auto"/>
        <w:jc w:val="center"/>
        <w:rPr>
          <w:rFonts w:ascii="Times New Roman" w:hAnsi="Times New Roman" w:cs="Times New Roman"/>
          <w:b/>
          <w:bCs/>
          <w:sz w:val="20"/>
          <w:szCs w:val="20"/>
          <w:u w:val="single"/>
          <w:lang w:eastAsia="ru-RU"/>
        </w:rPr>
      </w:pPr>
    </w:p>
    <w:p w:rsidR="00174360" w:rsidRPr="00232D4F" w:rsidRDefault="00174360" w:rsidP="00232D4F">
      <w:pPr>
        <w:widowControl w:val="0"/>
        <w:tabs>
          <w:tab w:val="left" w:pos="5265"/>
        </w:tabs>
        <w:autoSpaceDE w:val="0"/>
        <w:autoSpaceDN w:val="0"/>
        <w:adjustRightInd w:val="0"/>
        <w:spacing w:after="0" w:line="240" w:lineRule="auto"/>
        <w:jc w:val="center"/>
        <w:rPr>
          <w:rFonts w:ascii="Times New Roman" w:hAnsi="Times New Roman" w:cs="Times New Roman"/>
          <w:b/>
          <w:bCs/>
          <w:i/>
          <w:iCs/>
          <w:sz w:val="20"/>
          <w:szCs w:val="20"/>
          <w:u w:val="single"/>
          <w:lang w:eastAsia="ru-RU"/>
        </w:rPr>
      </w:pPr>
      <w:r w:rsidRPr="00232D4F">
        <w:rPr>
          <w:rFonts w:ascii="Times New Roman" w:hAnsi="Times New Roman" w:cs="Times New Roman"/>
          <w:b/>
          <w:bCs/>
          <w:i/>
          <w:iCs/>
          <w:sz w:val="20"/>
          <w:szCs w:val="20"/>
          <w:u w:val="single"/>
          <w:lang w:eastAsia="ru-RU"/>
        </w:rPr>
        <w:t>Ожидаемые результаты 2 года обучения</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i/>
          <w:iCs/>
          <w:sz w:val="20"/>
          <w:szCs w:val="20"/>
          <w:u w:val="single"/>
          <w:lang w:eastAsia="ru-RU"/>
        </w:rPr>
      </w:pPr>
      <w:r w:rsidRPr="00232D4F">
        <w:rPr>
          <w:rFonts w:ascii="Times New Roman" w:hAnsi="Times New Roman" w:cs="Times New Roman"/>
          <w:i/>
          <w:iCs/>
          <w:sz w:val="20"/>
          <w:szCs w:val="20"/>
          <w:u w:val="single"/>
          <w:lang w:eastAsia="ru-RU"/>
        </w:rPr>
        <w:t>К концу второго года обучения учащиеся:</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расширят представление о баскетболе в России, о спортивной квалификации, разрядах, званиях;</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правильно распределять нагрузки в режиме дня;</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улучшат свои нравственные и волевые качества, станут более выносливыми к любым нагрузкам;</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пополнят технико-тактический арсенал игры в баскетбол;</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освоят разнообразную игровую практику;</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ловить мяч двумя руками при движении сбоку;</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ловить мяч двумя руками в прыжке;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ловить мяч одной рукой в движении;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освоят передачу мяча двумя руками в движении (встречные);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освоят передачу мяча двумя руками в движении (сопровождающие);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 освоят передачу мяча одной рукой с боку (с отскоком);</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передавать мяч одной рукой снизу (с отскоком);</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передавать мяч одной рукой в прыжке;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выполнять броски в корзину двумя руками (добивание);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выполнять броски в корзину одной рукой с отскоком от щита; в движении;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выполнять броски в корзину  за 3-х очковой линией;</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 нападении получат навыки ставить заслон;</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в защитных действиях выполнять переключение на другого игрока;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уметь защищаться системой личной защиты;</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обводить соперника с изменением высоты отскока;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ловить мяч одной рукой  в прыжке;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смогут передавать мяч одной рукой (поступательные);</w:t>
      </w:r>
    </w:p>
    <w:p w:rsidR="00174360" w:rsidRPr="00232D4F" w:rsidRDefault="00174360" w:rsidP="00232D4F">
      <w:pPr>
        <w:widowControl w:val="0"/>
        <w:autoSpaceDE w:val="0"/>
        <w:autoSpaceDN w:val="0"/>
        <w:adjustRightInd w:val="0"/>
        <w:spacing w:after="12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смогут обводить соперника с изменением направления.</w:t>
      </w:r>
    </w:p>
    <w:p w:rsidR="00174360" w:rsidRPr="00232D4F" w:rsidRDefault="00174360" w:rsidP="00232D4F">
      <w:pPr>
        <w:widowControl w:val="0"/>
        <w:autoSpaceDE w:val="0"/>
        <w:autoSpaceDN w:val="0"/>
        <w:adjustRightInd w:val="0"/>
        <w:spacing w:after="12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12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Содержание программы 3-го года обучения: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numPr>
          <w:ilvl w:val="0"/>
          <w:numId w:val="12"/>
        </w:numPr>
        <w:autoSpaceDE w:val="0"/>
        <w:autoSpaceDN w:val="0"/>
        <w:adjustRightInd w:val="0"/>
        <w:spacing w:after="0" w:line="240" w:lineRule="auto"/>
        <w:ind w:right="-284"/>
        <w:rPr>
          <w:rFonts w:ascii="Times New Roman" w:hAnsi="Times New Roman" w:cs="Times New Roman"/>
          <w:b/>
          <w:bCs/>
          <w:sz w:val="20"/>
          <w:szCs w:val="20"/>
          <w:u w:val="single"/>
          <w:lang w:eastAsia="ru-RU"/>
        </w:rPr>
      </w:pPr>
      <w:r w:rsidRPr="00232D4F">
        <w:rPr>
          <w:rFonts w:ascii="Times New Roman" w:hAnsi="Times New Roman" w:cs="Times New Roman"/>
          <w:b/>
          <w:bCs/>
          <w:i/>
          <w:iCs/>
          <w:sz w:val="20"/>
          <w:szCs w:val="20"/>
          <w:u w:val="single"/>
          <w:lang w:eastAsia="ru-RU"/>
        </w:rPr>
        <w:t>Теоретическая подготовка</w:t>
      </w:r>
      <w:r w:rsidRPr="00232D4F">
        <w:rPr>
          <w:rFonts w:ascii="Times New Roman" w:hAnsi="Times New Roman" w:cs="Times New Roman"/>
          <w:sz w:val="20"/>
          <w:szCs w:val="20"/>
          <w:lang w:eastAsia="ru-RU"/>
        </w:rPr>
        <w:t>– 5 часов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Значение физического развития граждан России для их подготовки к труду и защите Родины.</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Планирование и контроль спортивной подготовки.</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Основы техники игры и техническая подготовка.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Основы тактики игры и тактическая подготовка.</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Спортивные соревнования, организация и правила проведения, положение о соревнованиях.</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Правила по мини-баскетболу.</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Установка на игру и разбор результатов.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Психологическая подготовка юных спортсменов.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Этика спортивной борьбы, проявление высоких нравственных качеств (честность, доброжелательность, самообладание, дисциплинированность, коллективизм).</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Подведение итогов года.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 xml:space="preserve">2.  </w:t>
      </w:r>
      <w:r w:rsidRPr="00232D4F">
        <w:rPr>
          <w:rFonts w:ascii="Times New Roman" w:hAnsi="Times New Roman" w:cs="Times New Roman"/>
          <w:b/>
          <w:bCs/>
          <w:i/>
          <w:iCs/>
          <w:sz w:val="20"/>
          <w:szCs w:val="20"/>
          <w:u w:val="single"/>
          <w:lang w:eastAsia="ru-RU"/>
        </w:rPr>
        <w:t>Общая физическая подготовка</w:t>
      </w:r>
      <w:r w:rsidRPr="00232D4F">
        <w:rPr>
          <w:rFonts w:ascii="Times New Roman" w:hAnsi="Times New Roman" w:cs="Times New Roman"/>
          <w:b/>
          <w:bCs/>
          <w:sz w:val="20"/>
          <w:szCs w:val="20"/>
          <w:u w:val="single"/>
          <w:lang w:eastAsia="ru-RU"/>
        </w:rPr>
        <w:t xml:space="preserve"> -</w:t>
      </w:r>
      <w:r w:rsidRPr="00232D4F">
        <w:rPr>
          <w:rFonts w:ascii="Times New Roman" w:hAnsi="Times New Roman" w:cs="Times New Roman"/>
          <w:sz w:val="20"/>
          <w:szCs w:val="20"/>
          <w:lang w:eastAsia="ru-RU"/>
        </w:rPr>
        <w:t xml:space="preserve"> 18 часа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Общеразвивающие упражнения на все группы мышц.</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Беговые упражнения.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Повторный бег по дистанции от 30 до 60м. Челночный бег. Старты из различных исходных положений.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различных двигательных качеств.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Комбинированные упражнения.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-Упражнения для развития общей выносливости. Равномерный и переменный бег на 500, 800, 1000м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Подвижные игры: «10 передач», «Снайперы», различные «Пятнашки».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Мини-футбол, ручной мяч, пионербол, волейбол.</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 xml:space="preserve">3. </w:t>
      </w:r>
      <w:r w:rsidRPr="00232D4F">
        <w:rPr>
          <w:rFonts w:ascii="Times New Roman" w:hAnsi="Times New Roman" w:cs="Times New Roman"/>
          <w:b/>
          <w:bCs/>
          <w:i/>
          <w:iCs/>
          <w:sz w:val="20"/>
          <w:szCs w:val="20"/>
          <w:u w:val="single"/>
          <w:lang w:eastAsia="ru-RU"/>
        </w:rPr>
        <w:t>Специальная физическая подготовка</w:t>
      </w:r>
      <w:r w:rsidRPr="00232D4F">
        <w:rPr>
          <w:rFonts w:ascii="Times New Roman" w:hAnsi="Times New Roman" w:cs="Times New Roman"/>
          <w:sz w:val="20"/>
          <w:szCs w:val="20"/>
          <w:lang w:eastAsia="ru-RU"/>
        </w:rPr>
        <w:t xml:space="preserve"> - 20 часов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Подготовительные упражнения для рук. Укрепления лучезапястных суставов (сгибание, разгибание, круговые движения с гантелями). Отталкивания от стены, пола ладонями, пальцами. Ходьба на руках, носки ног вместе (вперед, влево и вправо по кругу). Упражнения с набивными мячами, кистевыми эспандерами.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Подготовительные упражнения для ног. Быстрота передвижений вперед, назад, влево, вправо. Бег змейкой, челноком, с прыжками, остановками, рывками, поворотами. Прыжки через скамейку с ведением мяча, передачами, круговым вращением вокруг пояса.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координации движений.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Упражнения для развития специальной выносливости.</w:t>
      </w:r>
    </w:p>
    <w:p w:rsidR="00174360" w:rsidRPr="00232D4F" w:rsidRDefault="00174360" w:rsidP="00232D4F">
      <w:pPr>
        <w:widowControl w:val="0"/>
        <w:autoSpaceDE w:val="0"/>
        <w:autoSpaceDN w:val="0"/>
        <w:adjustRightInd w:val="0"/>
        <w:spacing w:after="0" w:line="240" w:lineRule="auto"/>
        <w:ind w:firstLine="708"/>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rPr>
          <w:rFonts w:ascii="Times New Roman" w:hAnsi="Times New Roman" w:cs="Times New Roman"/>
          <w:b/>
          <w:bCs/>
          <w:sz w:val="20"/>
          <w:szCs w:val="20"/>
          <w:u w:val="single"/>
          <w:lang w:eastAsia="ru-RU"/>
        </w:rPr>
      </w:pPr>
      <w:r w:rsidRPr="00232D4F">
        <w:rPr>
          <w:rFonts w:ascii="Times New Roman" w:hAnsi="Times New Roman" w:cs="Times New Roman"/>
          <w:b/>
          <w:bCs/>
          <w:sz w:val="20"/>
          <w:szCs w:val="20"/>
          <w:lang w:eastAsia="ru-RU"/>
        </w:rPr>
        <w:t xml:space="preserve">4. </w:t>
      </w:r>
      <w:r w:rsidRPr="00232D4F">
        <w:rPr>
          <w:rFonts w:ascii="Times New Roman" w:hAnsi="Times New Roman" w:cs="Times New Roman"/>
          <w:b/>
          <w:bCs/>
          <w:i/>
          <w:iCs/>
          <w:sz w:val="20"/>
          <w:szCs w:val="20"/>
          <w:u w:val="single"/>
          <w:lang w:eastAsia="ru-RU"/>
        </w:rPr>
        <w:t>Техническая подготовка</w:t>
      </w:r>
      <w:r w:rsidRPr="00232D4F">
        <w:rPr>
          <w:rFonts w:ascii="Times New Roman" w:hAnsi="Times New Roman" w:cs="Times New Roman"/>
          <w:sz w:val="20"/>
          <w:szCs w:val="20"/>
          <w:lang w:eastAsia="ru-RU"/>
        </w:rPr>
        <w:t>– 28 часов</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Передвижения в защитной стойке, работа ног, рук. Финты, обманные движения, остановки, повороты.</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Ловля и передачи изученными способами в движении с пассивным и активным сопротивлением, одной и двумя руками.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Передачи мяча в прыжке в сочетании с ведением и бросками.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Скрытые передачи.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Обводка соперника с поворотом и переводом мяча.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Перевод под ногой,  за спиной.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Броски в кольцо одной рукой сверху, снизу.</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Добивание в кольцо двумя руками в прыжке.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броску крюком.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Разноудаленные броски с места и в движении.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технике трехочкового броска.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Дальнейшее обучение штрафному броску.</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Бросок в прыжке одной рукой.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sz w:val="20"/>
          <w:szCs w:val="20"/>
          <w:lang w:eastAsia="ru-RU"/>
        </w:rPr>
      </w:pPr>
    </w:p>
    <w:p w:rsidR="00174360" w:rsidRPr="00232D4F" w:rsidRDefault="00174360" w:rsidP="00232D4F">
      <w:pPr>
        <w:widowControl w:val="0"/>
        <w:numPr>
          <w:ilvl w:val="0"/>
          <w:numId w:val="13"/>
        </w:numPr>
        <w:autoSpaceDE w:val="0"/>
        <w:autoSpaceDN w:val="0"/>
        <w:adjustRightInd w:val="0"/>
        <w:spacing w:after="0" w:line="240" w:lineRule="auto"/>
        <w:ind w:right="-284"/>
        <w:jc w:val="both"/>
        <w:rPr>
          <w:rFonts w:ascii="Times New Roman" w:hAnsi="Times New Roman" w:cs="Times New Roman"/>
          <w:b/>
          <w:bCs/>
          <w:sz w:val="20"/>
          <w:szCs w:val="20"/>
          <w:u w:val="single"/>
          <w:lang w:eastAsia="ru-RU"/>
        </w:rPr>
      </w:pPr>
      <w:r w:rsidRPr="00232D4F">
        <w:rPr>
          <w:rFonts w:ascii="Times New Roman" w:hAnsi="Times New Roman" w:cs="Times New Roman"/>
          <w:b/>
          <w:bCs/>
          <w:i/>
          <w:iCs/>
          <w:sz w:val="20"/>
          <w:szCs w:val="20"/>
          <w:u w:val="single"/>
          <w:lang w:eastAsia="ru-RU"/>
        </w:rPr>
        <w:t>Тактическая подготовка</w:t>
      </w:r>
      <w:r w:rsidRPr="00232D4F">
        <w:rPr>
          <w:rFonts w:ascii="Times New Roman" w:hAnsi="Times New Roman" w:cs="Times New Roman"/>
          <w:sz w:val="20"/>
          <w:szCs w:val="20"/>
          <w:lang w:eastAsia="ru-RU"/>
        </w:rPr>
        <w:t>– 28 часов</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b/>
          <w:bCs/>
          <w:sz w:val="20"/>
          <w:szCs w:val="20"/>
          <w:u w:val="single"/>
          <w:lang w:eastAsia="ru-RU"/>
        </w:rPr>
      </w:pP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u w:val="single"/>
          <w:lang w:eastAsia="ru-RU"/>
        </w:rPr>
      </w:pPr>
      <w:r w:rsidRPr="00232D4F">
        <w:rPr>
          <w:rFonts w:ascii="Times New Roman" w:hAnsi="Times New Roman" w:cs="Times New Roman"/>
          <w:sz w:val="20"/>
          <w:szCs w:val="20"/>
          <w:u w:val="single"/>
          <w:lang w:eastAsia="ru-RU"/>
        </w:rPr>
        <w:t>Нападение</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Командная атака кольца противника.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Дальнейшее обучение заслону на месте и в движении.</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Наведение.</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Треугольник, Тройка.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Малая восьмерка.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Скрестный выход.</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Сдвоенный заслон.</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быстрого прорыва.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эшелонированного прорыва.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нападения через центрового.</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u w:val="single"/>
          <w:lang w:eastAsia="ru-RU"/>
        </w:rPr>
      </w:pPr>
      <w:r w:rsidRPr="00232D4F">
        <w:rPr>
          <w:rFonts w:ascii="Times New Roman" w:hAnsi="Times New Roman" w:cs="Times New Roman"/>
          <w:sz w:val="20"/>
          <w:szCs w:val="20"/>
          <w:u w:val="single"/>
          <w:lang w:eastAsia="ru-RU"/>
        </w:rPr>
        <w:t>Защита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Противодействие атаки кольца.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Подстраховка.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Переключение.</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Проскальзывание.</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Групповой отбор мяча.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личной защиты.</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зонной защиты.</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смешанной защиты.</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личного прессинга.</w:t>
      </w:r>
    </w:p>
    <w:p w:rsidR="00174360" w:rsidRPr="00232D4F" w:rsidRDefault="00174360" w:rsidP="00232D4F">
      <w:pPr>
        <w:widowControl w:val="0"/>
        <w:tabs>
          <w:tab w:val="left" w:pos="4163"/>
        </w:tabs>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Система зонного прессинга.</w:t>
      </w:r>
      <w:r w:rsidRPr="00232D4F">
        <w:rPr>
          <w:rFonts w:ascii="Times New Roman" w:hAnsi="Times New Roman" w:cs="Times New Roman"/>
          <w:sz w:val="20"/>
          <w:szCs w:val="20"/>
          <w:lang w:eastAsia="ru-RU"/>
        </w:rPr>
        <w:tab/>
      </w:r>
    </w:p>
    <w:p w:rsidR="00174360" w:rsidRPr="00232D4F" w:rsidRDefault="00174360" w:rsidP="00232D4F">
      <w:pPr>
        <w:widowControl w:val="0"/>
        <w:tabs>
          <w:tab w:val="left" w:pos="4163"/>
        </w:tabs>
        <w:autoSpaceDE w:val="0"/>
        <w:autoSpaceDN w:val="0"/>
        <w:adjustRightInd w:val="0"/>
        <w:spacing w:after="0" w:line="240" w:lineRule="auto"/>
        <w:ind w:right="-284"/>
        <w:jc w:val="both"/>
        <w:rPr>
          <w:rFonts w:ascii="Times New Roman" w:hAnsi="Times New Roman" w:cs="Times New Roman"/>
          <w:sz w:val="20"/>
          <w:szCs w:val="20"/>
          <w:lang w:eastAsia="ru-RU"/>
        </w:rPr>
      </w:pPr>
    </w:p>
    <w:p w:rsidR="00174360" w:rsidRPr="00232D4F" w:rsidRDefault="00174360" w:rsidP="00232D4F">
      <w:pPr>
        <w:widowControl w:val="0"/>
        <w:numPr>
          <w:ilvl w:val="0"/>
          <w:numId w:val="13"/>
        </w:numPr>
        <w:autoSpaceDE w:val="0"/>
        <w:autoSpaceDN w:val="0"/>
        <w:adjustRightInd w:val="0"/>
        <w:spacing w:after="0" w:line="240" w:lineRule="auto"/>
        <w:jc w:val="both"/>
        <w:rPr>
          <w:rFonts w:ascii="Times New Roman" w:hAnsi="Times New Roman" w:cs="Times New Roman"/>
          <w:b/>
          <w:bCs/>
          <w:sz w:val="20"/>
          <w:szCs w:val="20"/>
          <w:u w:val="single"/>
          <w:lang w:eastAsia="ru-RU"/>
        </w:rPr>
      </w:pPr>
      <w:r w:rsidRPr="00232D4F">
        <w:rPr>
          <w:rFonts w:ascii="Times New Roman" w:hAnsi="Times New Roman" w:cs="Times New Roman"/>
          <w:b/>
          <w:bCs/>
          <w:i/>
          <w:iCs/>
          <w:sz w:val="20"/>
          <w:szCs w:val="20"/>
          <w:u w:val="single"/>
          <w:lang w:eastAsia="ru-RU"/>
        </w:rPr>
        <w:t>Игровая подготовка</w:t>
      </w:r>
      <w:r w:rsidRPr="00232D4F">
        <w:rPr>
          <w:rFonts w:ascii="Times New Roman" w:hAnsi="Times New Roman" w:cs="Times New Roman"/>
          <w:sz w:val="20"/>
          <w:szCs w:val="20"/>
          <w:lang w:eastAsia="ru-RU"/>
        </w:rPr>
        <w:t>– 30 часов</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Дальнейшее обучение приемам игры, совершенствование их в условиях близких к соревновательным.</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Обучение индивидуальным, групповым и командным действиям в различных комбинациях и системах нападения и защиты.</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Совершенствование приемов игры и тактических действий с учетом индивидуальных особенностей юного баскетболиста.</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Воспитание умения готовиться и участвовать в соревнованиях (настраиваться на игру, регулировать эмоциональное состояние перед игрой и во время игры, независимо от ее исхода).</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Работа по освоению инструкторских и судейских навыков проводится в форме бесед, семинаров, практических занятий, самостоятельной работы учащихся.</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Учащиеся готовятся к роли инструктора, помощника тренера для участия в организации и проведения занятий (отдельных частей тренировки), массовых соревнований в качестве судей, секундометристов, секретарей.</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Освоение терминологии, принятой в баскетболе</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Овладение командным языком, умение отдать рапорт</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Проведение упражнений по построению и перестроению группы</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 качестве дежурного подготовка мест для занятий, инвентаря и т.д.</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Составление комплекса общеразвивающих упражнений и умение провести </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разминку с группой.</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u w:val="single"/>
          <w:lang w:eastAsia="ru-RU"/>
        </w:rPr>
      </w:pP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 xml:space="preserve">   7.</w:t>
      </w:r>
      <w:r w:rsidRPr="00232D4F">
        <w:rPr>
          <w:rFonts w:ascii="Times New Roman" w:hAnsi="Times New Roman" w:cs="Times New Roman"/>
          <w:b/>
          <w:bCs/>
          <w:i/>
          <w:iCs/>
          <w:sz w:val="20"/>
          <w:szCs w:val="20"/>
          <w:u w:val="single"/>
          <w:lang w:eastAsia="ru-RU"/>
        </w:rPr>
        <w:t>Контрольные и календарные игры</w:t>
      </w:r>
      <w:r w:rsidRPr="00232D4F">
        <w:rPr>
          <w:rFonts w:ascii="Times New Roman" w:hAnsi="Times New Roman" w:cs="Times New Roman"/>
          <w:sz w:val="20"/>
          <w:szCs w:val="20"/>
          <w:lang w:eastAsia="ru-RU"/>
        </w:rPr>
        <w:t>– 16 часов</w:t>
      </w:r>
      <w:r w:rsidRPr="00232D4F">
        <w:rPr>
          <w:rFonts w:ascii="Times New Roman" w:hAnsi="Times New Roman" w:cs="Times New Roman"/>
          <w:sz w:val="20"/>
          <w:szCs w:val="20"/>
          <w:lang w:eastAsia="ru-RU"/>
        </w:rPr>
        <w:tab/>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Участие в первенстве школы по баскетболу.</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Участие в матчевых встречах по мини-баскетболу.</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Участие в товарищеских играх своего микрорайона.</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Участие сборной команды школы в первенстве района по баскетболу. </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Получат большой опыт участия в соревнованиях, усвоят этику спортивной борьбы и необходимость проявления высоких нравственных качеств.</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Войдут в состав сборной школы и примут участие в Спартакиаде района по баскетболу.</w:t>
      </w:r>
    </w:p>
    <w:p w:rsidR="00174360" w:rsidRPr="00232D4F" w:rsidRDefault="00174360" w:rsidP="00232D4F">
      <w:pPr>
        <w:widowControl w:val="0"/>
        <w:tabs>
          <w:tab w:val="left" w:pos="1340"/>
          <w:tab w:val="left" w:pos="5265"/>
        </w:tabs>
        <w:autoSpaceDE w:val="0"/>
        <w:autoSpaceDN w:val="0"/>
        <w:adjustRightInd w:val="0"/>
        <w:spacing w:after="0" w:line="240" w:lineRule="auto"/>
        <w:rPr>
          <w:rFonts w:ascii="Times New Roman" w:hAnsi="Times New Roman" w:cs="Times New Roman"/>
          <w:b/>
          <w:bCs/>
          <w:sz w:val="20"/>
          <w:szCs w:val="20"/>
          <w:u w:val="single"/>
          <w:lang w:eastAsia="ru-RU"/>
        </w:rPr>
      </w:pPr>
    </w:p>
    <w:p w:rsidR="00174360" w:rsidRPr="00232D4F" w:rsidRDefault="00174360" w:rsidP="00232D4F">
      <w:pPr>
        <w:widowControl w:val="0"/>
        <w:tabs>
          <w:tab w:val="left" w:pos="5265"/>
        </w:tabs>
        <w:autoSpaceDE w:val="0"/>
        <w:autoSpaceDN w:val="0"/>
        <w:adjustRightInd w:val="0"/>
        <w:spacing w:after="0" w:line="240" w:lineRule="auto"/>
        <w:jc w:val="center"/>
        <w:rPr>
          <w:rFonts w:ascii="Times New Roman" w:hAnsi="Times New Roman" w:cs="Times New Roman"/>
          <w:b/>
          <w:bCs/>
          <w:i/>
          <w:iCs/>
          <w:sz w:val="20"/>
          <w:szCs w:val="20"/>
          <w:u w:val="single"/>
          <w:lang w:eastAsia="ru-RU"/>
        </w:rPr>
      </w:pPr>
      <w:r w:rsidRPr="00232D4F">
        <w:rPr>
          <w:rFonts w:ascii="Times New Roman" w:hAnsi="Times New Roman" w:cs="Times New Roman"/>
          <w:b/>
          <w:bCs/>
          <w:i/>
          <w:iCs/>
          <w:sz w:val="20"/>
          <w:szCs w:val="20"/>
          <w:u w:val="single"/>
          <w:lang w:eastAsia="ru-RU"/>
        </w:rPr>
        <w:t>Ожидаемые результаты 3 года обучения</w:t>
      </w:r>
    </w:p>
    <w:p w:rsidR="00174360" w:rsidRPr="00232D4F" w:rsidRDefault="00174360" w:rsidP="00232D4F">
      <w:pPr>
        <w:widowControl w:val="0"/>
        <w:tabs>
          <w:tab w:val="left" w:pos="5265"/>
        </w:tabs>
        <w:autoSpaceDE w:val="0"/>
        <w:autoSpaceDN w:val="0"/>
        <w:adjustRightInd w:val="0"/>
        <w:spacing w:after="0" w:line="240" w:lineRule="auto"/>
        <w:jc w:val="center"/>
        <w:rPr>
          <w:rFonts w:ascii="Times New Roman" w:hAnsi="Times New Roman" w:cs="Times New Roman"/>
          <w:b/>
          <w:bCs/>
          <w:i/>
          <w:iCs/>
          <w:sz w:val="20"/>
          <w:szCs w:val="20"/>
          <w:u w:val="single"/>
          <w:lang w:eastAsia="ru-RU"/>
        </w:rPr>
      </w:pP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b/>
          <w:bCs/>
          <w:i/>
          <w:iCs/>
          <w:sz w:val="20"/>
          <w:szCs w:val="20"/>
          <w:u w:val="single"/>
          <w:lang w:eastAsia="ru-RU"/>
        </w:rPr>
      </w:pPr>
      <w:r w:rsidRPr="00232D4F">
        <w:rPr>
          <w:rFonts w:ascii="Times New Roman" w:hAnsi="Times New Roman" w:cs="Times New Roman"/>
          <w:i/>
          <w:iCs/>
          <w:sz w:val="20"/>
          <w:szCs w:val="20"/>
          <w:u w:val="single"/>
          <w:lang w:eastAsia="ru-RU"/>
        </w:rPr>
        <w:t>К концу третьего года обучения учащиеся:</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планировать и контролировать спортивную подготовку.</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Улучшат технико-тактическую подготовку.</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Улучшат психологическую подготовку.</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Смогут выполнять броски в корзину одной рукой: прямо перед щитом, под углом к щиту, параллельно щиту.</w:t>
      </w:r>
    </w:p>
    <w:p w:rsidR="00174360" w:rsidRPr="00232D4F" w:rsidRDefault="00174360" w:rsidP="00232D4F">
      <w:pPr>
        <w:widowControl w:val="0"/>
        <w:tabs>
          <w:tab w:val="left" w:pos="5265"/>
        </w:tabs>
        <w:autoSpaceDE w:val="0"/>
        <w:autoSpaceDN w:val="0"/>
        <w:adjustRightInd w:val="0"/>
        <w:spacing w:after="0" w:line="240" w:lineRule="auto"/>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в нападающих действиях выполнить “ наведение”.</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 командных нападающих действиях смогут  выполнить “ скрестный выход”.</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 защитных командных действиях смогут использовать “групповой отбор”.</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В защитных действиях смогут выполнить “ проскальзывание”.</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В защитных командных действиях научатся  противодействовать “скрестному выходу”. </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уметь заполнять протокол игры.</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Смогут оказать первую помощь при легких травмах. </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ловить мяч одной рукой при встречном движении.</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Смогут передавать мяч одной рукой (сопровождающие). </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передавать мяч одной рукой на большое расстояние (14-16 метров)</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Будут выполнять обманные действия: финт на рывок, финт на бросок, финт на проход.</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Смогут обводить соперника с изменением скорости.</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Научатся перехватывать мячи при передаче его соперником.</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Умело смогут действовать в нападении при выходе двух нападающих против одного защитника(2х1).</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Умело смогут действовать в нападении при выходе трех нападающих против одного или двух защитников(3х1, 3х2).</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Умело в нападающих командных действиях смогут  использовать систему “быстрого прорыва”. </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Умело в нападающих командных действиях смогут использовать “малую восьмерку”.</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Умело научатся действовать в защите при выходе двух нападающих против одного защитника(1х2).</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Умело будут действовать в защите при выходе трех нападающих против одного защитника, или двух защитников(1х3, 2х3).</w:t>
      </w:r>
    </w:p>
    <w:p w:rsidR="00174360" w:rsidRPr="00232D4F" w:rsidRDefault="00174360" w:rsidP="00232D4F">
      <w:pPr>
        <w:widowControl w:val="0"/>
        <w:tabs>
          <w:tab w:val="left" w:pos="5265"/>
        </w:tabs>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Смогут перестраиваться в защите, чтобы противодействовать “быстрому прорыву” соперников.</w:t>
      </w:r>
    </w:p>
    <w:p w:rsidR="00174360" w:rsidRPr="00232D4F" w:rsidRDefault="00174360" w:rsidP="00232D4F">
      <w:pPr>
        <w:widowControl w:val="0"/>
        <w:autoSpaceDE w:val="0"/>
        <w:autoSpaceDN w:val="0"/>
        <w:adjustRightInd w:val="0"/>
        <w:spacing w:after="120" w:line="240" w:lineRule="auto"/>
        <w:rPr>
          <w:rFonts w:ascii="Times New Roman" w:hAnsi="Times New Roman" w:cs="Times New Roman"/>
          <w:color w:val="FF6600"/>
          <w:sz w:val="20"/>
          <w:szCs w:val="20"/>
          <w:lang w:eastAsia="ru-RU"/>
        </w:rPr>
      </w:pPr>
    </w:p>
    <w:p w:rsidR="00174360" w:rsidRPr="00232D4F" w:rsidRDefault="00174360" w:rsidP="00232D4F">
      <w:pPr>
        <w:widowControl w:val="0"/>
        <w:autoSpaceDE w:val="0"/>
        <w:autoSpaceDN w:val="0"/>
        <w:adjustRightInd w:val="0"/>
        <w:spacing w:after="120" w:line="240" w:lineRule="auto"/>
        <w:rPr>
          <w:rFonts w:ascii="Times New Roman" w:hAnsi="Times New Roman" w:cs="Times New Roman"/>
          <w:b/>
          <w:bCs/>
          <w:color w:val="FF6600"/>
          <w:sz w:val="20"/>
          <w:szCs w:val="20"/>
          <w:lang w:eastAsia="ru-RU"/>
        </w:rPr>
      </w:pPr>
    </w:p>
    <w:p w:rsidR="00174360" w:rsidRPr="00232D4F" w:rsidRDefault="00174360" w:rsidP="00232D4F">
      <w:pPr>
        <w:widowControl w:val="0"/>
        <w:autoSpaceDE w:val="0"/>
        <w:autoSpaceDN w:val="0"/>
        <w:adjustRightInd w:val="0"/>
        <w:spacing w:after="120" w:line="240" w:lineRule="auto"/>
        <w:rPr>
          <w:rFonts w:ascii="Times New Roman" w:hAnsi="Times New Roman" w:cs="Times New Roman"/>
          <w:b/>
          <w:bCs/>
          <w:color w:val="FF6600"/>
          <w:sz w:val="20"/>
          <w:szCs w:val="20"/>
          <w:lang w:eastAsia="ru-RU"/>
        </w:rPr>
      </w:pPr>
    </w:p>
    <w:p w:rsidR="00174360" w:rsidRPr="00232D4F" w:rsidRDefault="00174360" w:rsidP="00232D4F">
      <w:pPr>
        <w:widowControl w:val="0"/>
        <w:autoSpaceDE w:val="0"/>
        <w:autoSpaceDN w:val="0"/>
        <w:adjustRightInd w:val="0"/>
        <w:spacing w:after="120" w:line="240" w:lineRule="auto"/>
        <w:rPr>
          <w:rFonts w:ascii="Times New Roman" w:hAnsi="Times New Roman" w:cs="Times New Roman"/>
          <w:b/>
          <w:bCs/>
          <w:color w:val="FF6600"/>
          <w:sz w:val="20"/>
          <w:szCs w:val="20"/>
          <w:lang w:eastAsia="ru-RU"/>
        </w:rPr>
      </w:pPr>
    </w:p>
    <w:p w:rsidR="00174360" w:rsidRPr="00232D4F" w:rsidRDefault="00174360" w:rsidP="00232D4F">
      <w:pPr>
        <w:widowControl w:val="0"/>
        <w:autoSpaceDE w:val="0"/>
        <w:autoSpaceDN w:val="0"/>
        <w:adjustRightInd w:val="0"/>
        <w:spacing w:after="120" w:line="240" w:lineRule="auto"/>
        <w:rPr>
          <w:rFonts w:ascii="Times New Roman" w:hAnsi="Times New Roman" w:cs="Times New Roman"/>
          <w:b/>
          <w:bCs/>
          <w:color w:val="FF6600"/>
          <w:sz w:val="20"/>
          <w:szCs w:val="20"/>
          <w:lang w:eastAsia="ru-RU"/>
        </w:rPr>
      </w:pP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b/>
          <w:bCs/>
          <w:sz w:val="20"/>
          <w:szCs w:val="20"/>
          <w:u w:val="single"/>
          <w:lang w:eastAsia="ru-RU"/>
        </w:rPr>
      </w:pPr>
      <w:r w:rsidRPr="00232D4F">
        <w:rPr>
          <w:rFonts w:ascii="Times New Roman" w:hAnsi="Times New Roman" w:cs="Times New Roman"/>
          <w:b/>
          <w:bCs/>
          <w:sz w:val="20"/>
          <w:szCs w:val="20"/>
          <w:u w:val="single"/>
          <w:lang w:eastAsia="ru-RU"/>
        </w:rPr>
        <w:t>Обеспечение программы методической продукцией</w:t>
      </w: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i/>
          <w:iCs/>
          <w:sz w:val="20"/>
          <w:szCs w:val="20"/>
          <w:lang w:eastAsia="ru-RU"/>
        </w:rPr>
      </w:pPr>
      <w:r w:rsidRPr="00232D4F">
        <w:rPr>
          <w:rFonts w:ascii="Times New Roman" w:hAnsi="Times New Roman" w:cs="Times New Roman"/>
          <w:i/>
          <w:iCs/>
          <w:sz w:val="20"/>
          <w:szCs w:val="20"/>
          <w:lang w:eastAsia="ru-RU"/>
        </w:rPr>
        <w:t>1. Дидактические материалы:</w:t>
      </w:r>
    </w:p>
    <w:p w:rsidR="00174360" w:rsidRPr="00232D4F" w:rsidRDefault="00174360" w:rsidP="00232D4F">
      <w:pPr>
        <w:widowControl w:val="0"/>
        <w:tabs>
          <w:tab w:val="left" w:pos="195"/>
        </w:tabs>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Картотека упражнений по баскетболу.</w:t>
      </w:r>
    </w:p>
    <w:p w:rsidR="00174360" w:rsidRPr="00232D4F" w:rsidRDefault="00174360" w:rsidP="00232D4F">
      <w:pPr>
        <w:widowControl w:val="0"/>
        <w:tabs>
          <w:tab w:val="left" w:pos="195"/>
        </w:tabs>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Схемы и плакаты освоения технических приемов в баскетболе.</w:t>
      </w:r>
    </w:p>
    <w:p w:rsidR="00174360" w:rsidRPr="00232D4F" w:rsidRDefault="00174360" w:rsidP="00232D4F">
      <w:pPr>
        <w:widowControl w:val="0"/>
        <w:tabs>
          <w:tab w:val="left" w:pos="195"/>
        </w:tabs>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Правила игры в баскетбол.</w:t>
      </w:r>
    </w:p>
    <w:p w:rsidR="00174360" w:rsidRPr="00232D4F" w:rsidRDefault="00174360" w:rsidP="00232D4F">
      <w:pPr>
        <w:widowControl w:val="0"/>
        <w:tabs>
          <w:tab w:val="left" w:pos="195"/>
        </w:tabs>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Правила судейства в баскетболе.</w:t>
      </w:r>
    </w:p>
    <w:p w:rsidR="00174360" w:rsidRPr="00232D4F" w:rsidRDefault="00174360" w:rsidP="00232D4F">
      <w:pPr>
        <w:widowControl w:val="0"/>
        <w:tabs>
          <w:tab w:val="left" w:pos="195"/>
        </w:tabs>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Регламент проведения баскетбольных турниров различных уровней.</w:t>
      </w:r>
    </w:p>
    <w:p w:rsidR="00174360" w:rsidRPr="00232D4F" w:rsidRDefault="00174360" w:rsidP="00232D4F">
      <w:pPr>
        <w:widowControl w:val="0"/>
        <w:tabs>
          <w:tab w:val="left" w:pos="195"/>
        </w:tabs>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Положение о соревнованиях по баскетболу.</w:t>
      </w: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numPr>
          <w:ilvl w:val="0"/>
          <w:numId w:val="12"/>
        </w:numPr>
        <w:tabs>
          <w:tab w:val="num" w:pos="284"/>
        </w:tabs>
        <w:autoSpaceDE w:val="0"/>
        <w:autoSpaceDN w:val="0"/>
        <w:adjustRightInd w:val="0"/>
        <w:spacing w:after="0" w:line="240" w:lineRule="auto"/>
        <w:ind w:right="-284" w:hanging="720"/>
        <w:rPr>
          <w:rFonts w:ascii="Times New Roman" w:hAnsi="Times New Roman" w:cs="Times New Roman"/>
          <w:i/>
          <w:iCs/>
          <w:sz w:val="20"/>
          <w:szCs w:val="20"/>
          <w:lang w:eastAsia="ru-RU"/>
        </w:rPr>
      </w:pPr>
      <w:r w:rsidRPr="00232D4F">
        <w:rPr>
          <w:rFonts w:ascii="Times New Roman" w:hAnsi="Times New Roman" w:cs="Times New Roman"/>
          <w:i/>
          <w:iCs/>
          <w:sz w:val="20"/>
          <w:szCs w:val="20"/>
          <w:lang w:eastAsia="ru-RU"/>
        </w:rPr>
        <w:t>Методические рекомендации:</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Рекомендации по организации безопасного ведения двусторонней игры.</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Рекомендации по организации подвижных игр с баскетбольным мячом.</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Рекомендации по организации работы с картотекой упражнений по баскетболу.</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Инструкции по охране труда.</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i/>
          <w:iCs/>
          <w:sz w:val="20"/>
          <w:szCs w:val="20"/>
          <w:lang w:eastAsia="ru-RU"/>
        </w:rPr>
        <w:t>3. Техническое оснащение занятий</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 щиты с кольцами (2 комплекта);</w:t>
      </w:r>
      <w:r w:rsidRPr="00232D4F">
        <w:rPr>
          <w:rFonts w:ascii="Times New Roman" w:hAnsi="Times New Roman" w:cs="Times New Roman"/>
          <w:sz w:val="20"/>
          <w:szCs w:val="20"/>
          <w:lang w:eastAsia="ru-RU"/>
        </w:rPr>
        <w:br/>
        <w:t>2) дополнительные щиты с кольцами (не менее 2 комплектов);</w:t>
      </w:r>
      <w:r w:rsidRPr="00232D4F">
        <w:rPr>
          <w:rFonts w:ascii="Times New Roman" w:hAnsi="Times New Roman" w:cs="Times New Roman"/>
          <w:sz w:val="20"/>
          <w:szCs w:val="20"/>
          <w:lang w:eastAsia="ru-RU"/>
        </w:rPr>
        <w:br/>
        <w:t>3) мячи баскетбольные: № 5 – 10 шт., № 6 – 10 шт., № 7 – 5 шт.;</w:t>
      </w:r>
      <w:r w:rsidRPr="00232D4F">
        <w:rPr>
          <w:rFonts w:ascii="Times New Roman" w:hAnsi="Times New Roman" w:cs="Times New Roman"/>
          <w:sz w:val="20"/>
          <w:szCs w:val="20"/>
          <w:lang w:eastAsia="ru-RU"/>
        </w:rPr>
        <w:br/>
        <w:t>4) насос ручной, иглы;</w:t>
      </w:r>
      <w:r w:rsidRPr="00232D4F">
        <w:rPr>
          <w:rFonts w:ascii="Times New Roman" w:hAnsi="Times New Roman" w:cs="Times New Roman"/>
          <w:sz w:val="20"/>
          <w:szCs w:val="20"/>
          <w:lang w:eastAsia="ru-RU"/>
        </w:rPr>
        <w:br/>
        <w:t>5) стойки для обводки (8 шт.);</w:t>
      </w:r>
      <w:r w:rsidRPr="00232D4F">
        <w:rPr>
          <w:rFonts w:ascii="Times New Roman" w:hAnsi="Times New Roman" w:cs="Times New Roman"/>
          <w:sz w:val="20"/>
          <w:szCs w:val="20"/>
          <w:lang w:eastAsia="ru-RU"/>
        </w:rPr>
        <w:br/>
        <w:t>6) гимнастические скамейки (4 шт.);</w:t>
      </w:r>
      <w:r w:rsidRPr="00232D4F">
        <w:rPr>
          <w:rFonts w:ascii="Times New Roman" w:hAnsi="Times New Roman" w:cs="Times New Roman"/>
          <w:sz w:val="20"/>
          <w:szCs w:val="20"/>
          <w:lang w:eastAsia="ru-RU"/>
        </w:rPr>
        <w:br/>
        <w:t>7) мячи набивные весом 3 кг и 5 кг (10 шт.).</w:t>
      </w:r>
    </w:p>
    <w:p w:rsidR="00174360" w:rsidRPr="00232D4F" w:rsidRDefault="00174360" w:rsidP="00232D4F">
      <w:pPr>
        <w:widowControl w:val="0"/>
        <w:autoSpaceDE w:val="0"/>
        <w:autoSpaceDN w:val="0"/>
        <w:adjustRightInd w:val="0"/>
        <w:spacing w:after="0" w:line="240" w:lineRule="auto"/>
        <w:ind w:right="-284"/>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120" w:line="240" w:lineRule="auto"/>
        <w:jc w:val="center"/>
        <w:rPr>
          <w:rFonts w:ascii="Times New Roman" w:hAnsi="Times New Roman" w:cs="Times New Roman"/>
          <w:b/>
          <w:bCs/>
          <w:sz w:val="20"/>
          <w:szCs w:val="20"/>
          <w:u w:val="single"/>
          <w:lang w:eastAsia="ru-RU"/>
        </w:rPr>
      </w:pPr>
      <w:r w:rsidRPr="00232D4F">
        <w:rPr>
          <w:rFonts w:ascii="Times New Roman" w:hAnsi="Times New Roman" w:cs="Times New Roman"/>
          <w:b/>
          <w:bCs/>
          <w:sz w:val="20"/>
          <w:szCs w:val="20"/>
          <w:lang w:eastAsia="ru-RU"/>
        </w:rPr>
        <w:tab/>
      </w:r>
      <w:r w:rsidRPr="00232D4F">
        <w:rPr>
          <w:rFonts w:ascii="Times New Roman" w:hAnsi="Times New Roman" w:cs="Times New Roman"/>
          <w:b/>
          <w:bCs/>
          <w:sz w:val="20"/>
          <w:szCs w:val="20"/>
          <w:u w:val="single"/>
          <w:lang w:eastAsia="ru-RU"/>
        </w:rPr>
        <w:t>Материально-техническое обеспечение.</w:t>
      </w:r>
    </w:p>
    <w:p w:rsidR="00174360" w:rsidRPr="00232D4F" w:rsidRDefault="00174360" w:rsidP="00232D4F">
      <w:pPr>
        <w:widowControl w:val="0"/>
        <w:tabs>
          <w:tab w:val="left" w:pos="2509"/>
        </w:tabs>
        <w:autoSpaceDE w:val="0"/>
        <w:autoSpaceDN w:val="0"/>
        <w:adjustRightInd w:val="0"/>
        <w:spacing w:after="12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ab/>
      </w:r>
    </w:p>
    <w:p w:rsidR="00174360" w:rsidRPr="00232D4F" w:rsidRDefault="00174360" w:rsidP="00232D4F">
      <w:pPr>
        <w:widowControl w:val="0"/>
        <w:numPr>
          <w:ilvl w:val="0"/>
          <w:numId w:val="14"/>
        </w:numPr>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Основной учебной базой для проведения занятий является спортивный зал ОУ с баскетбольной разметкой площадки, баскетбольными стойками, а также наличие баскетбольных мячей для каждого ученика, набивных мячей, стоек для обводки, гимнастических матов, гимнастических скакалок, гантелей, футбольных, волейбольных мячей.</w:t>
      </w:r>
    </w:p>
    <w:p w:rsidR="00174360" w:rsidRPr="00232D4F" w:rsidRDefault="00174360" w:rsidP="00232D4F">
      <w:pPr>
        <w:widowControl w:val="0"/>
        <w:numPr>
          <w:ilvl w:val="0"/>
          <w:numId w:val="14"/>
        </w:numPr>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Журналы и справочники, а также фото и видеоаппаратура, электронные носители (кассеты, диски и дискеты).</w:t>
      </w:r>
    </w:p>
    <w:p w:rsidR="00174360" w:rsidRPr="00232D4F" w:rsidRDefault="00174360" w:rsidP="00232D4F">
      <w:pPr>
        <w:widowControl w:val="0"/>
        <w:tabs>
          <w:tab w:val="left" w:pos="1625"/>
        </w:tabs>
        <w:autoSpaceDE w:val="0"/>
        <w:autoSpaceDN w:val="0"/>
        <w:adjustRightInd w:val="0"/>
        <w:spacing w:after="0" w:line="240" w:lineRule="auto"/>
        <w:ind w:right="-284"/>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Список   литературы для педагогов:</w:t>
      </w:r>
    </w:p>
    <w:p w:rsidR="00174360" w:rsidRPr="00232D4F" w:rsidRDefault="00174360" w:rsidP="00232D4F">
      <w:pPr>
        <w:widowControl w:val="0"/>
        <w:autoSpaceDE w:val="0"/>
        <w:autoSpaceDN w:val="0"/>
        <w:adjustRightInd w:val="0"/>
        <w:spacing w:after="0" w:line="240" w:lineRule="auto"/>
        <w:ind w:right="-284"/>
        <w:jc w:val="both"/>
        <w:rPr>
          <w:rFonts w:ascii="Times New Roman" w:hAnsi="Times New Roman" w:cs="Times New Roman"/>
          <w:sz w:val="20"/>
          <w:szCs w:val="20"/>
          <w:lang w:eastAsia="ru-RU"/>
        </w:rPr>
      </w:pP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Баскетбол. Программа спортивной подготовки для ДЮСШ. М. Советский спорт, 2004г. </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Гомельский А.Я.  Баскетбол. Секреты мастерства. М. 1997г.</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Грасис А. Специальные упражнения баскетболистов – М., ФиС, 1967, 1972.</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Нестеровский  Д.И. Баскетбол. Теория и методика обучения. М. Академия. 2004г.</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Официальные правила баскетбола. М. СпортАкадемПресс 2000г. </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Пинхолстер А. Энциклопедия баскетбольных упражнений – М., ФиС, 1973</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Стонкус С.С. Индивидуальная тренировка баскетболистов– М., ФиС, 1967.</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Кудряшов В.П., МирошниковаТ.И.,Физическая подготовка юных баскетболистов – Минск, 1970.</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Кузин В.В. Полиеский С.А. Баскетбол Начальный этап обучения – М., ФиС, 1999.</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Линдеберг Ф. Баскетбол – игра и обучение – М., ФиС, 1971, 1972.</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Чернова  Е.А. Некоторые рекомендации по работе с детьми. Школа баскетбола. Самара. 2002г </w:t>
      </w:r>
    </w:p>
    <w:p w:rsidR="00174360" w:rsidRPr="00232D4F" w:rsidRDefault="00174360" w:rsidP="00232D4F">
      <w:pPr>
        <w:widowControl w:val="0"/>
        <w:numPr>
          <w:ilvl w:val="0"/>
          <w:numId w:val="15"/>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Яхонтов Е.Р. Индивидуальная тренировка баскетболиста – М., ФиС, 1981, 1985.</w:t>
      </w:r>
    </w:p>
    <w:p w:rsidR="00174360" w:rsidRPr="00232D4F" w:rsidRDefault="00174360" w:rsidP="00232D4F">
      <w:pPr>
        <w:widowControl w:val="0"/>
        <w:autoSpaceDE w:val="0"/>
        <w:autoSpaceDN w:val="0"/>
        <w:adjustRightInd w:val="0"/>
        <w:spacing w:after="0" w:line="240" w:lineRule="auto"/>
        <w:ind w:left="360" w:right="-284"/>
        <w:jc w:val="both"/>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ind w:right="-284"/>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Список литературы для обучающихся и родителей:</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numPr>
          <w:ilvl w:val="0"/>
          <w:numId w:val="16"/>
        </w:numPr>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Баскетбол: 100 упражнений и советов для юных игроков.  НИК Сортэл. М. 2002г. </w:t>
      </w:r>
    </w:p>
    <w:p w:rsidR="00174360" w:rsidRPr="00232D4F" w:rsidRDefault="00174360" w:rsidP="00232D4F">
      <w:pPr>
        <w:widowControl w:val="0"/>
        <w:numPr>
          <w:ilvl w:val="0"/>
          <w:numId w:val="16"/>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Билл Гатмен и Том Финнеган. Все о тренировке юного баскетболиста. М. АСТ. 2007г. </w:t>
      </w:r>
    </w:p>
    <w:p w:rsidR="00174360" w:rsidRPr="00232D4F" w:rsidRDefault="00174360" w:rsidP="00232D4F">
      <w:pPr>
        <w:widowControl w:val="0"/>
        <w:numPr>
          <w:ilvl w:val="0"/>
          <w:numId w:val="16"/>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Джерри В., Краузе, Дон Мейер. Баскетбол навыки и упражнения.. М. АСТ. 2006г. </w:t>
      </w:r>
    </w:p>
    <w:p w:rsidR="00174360" w:rsidRPr="00232D4F" w:rsidRDefault="00174360" w:rsidP="00232D4F">
      <w:pPr>
        <w:widowControl w:val="0"/>
        <w:numPr>
          <w:ilvl w:val="0"/>
          <w:numId w:val="16"/>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Евгений Гомельский.   Игра гигантов. М. ВАГРИУС. 2004г. </w:t>
      </w:r>
    </w:p>
    <w:p w:rsidR="00174360" w:rsidRPr="00232D4F" w:rsidRDefault="00174360" w:rsidP="00232D4F">
      <w:pPr>
        <w:widowControl w:val="0"/>
        <w:numPr>
          <w:ilvl w:val="0"/>
          <w:numId w:val="16"/>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Костинова  Л.В. Баскетбол: Азбука спорта. М. Ф и С. 2002г. </w:t>
      </w:r>
    </w:p>
    <w:p w:rsidR="00174360" w:rsidRPr="00232D4F" w:rsidRDefault="00174360" w:rsidP="00232D4F">
      <w:pPr>
        <w:widowControl w:val="0"/>
        <w:numPr>
          <w:ilvl w:val="0"/>
          <w:numId w:val="16"/>
        </w:numPr>
        <w:autoSpaceDE w:val="0"/>
        <w:autoSpaceDN w:val="0"/>
        <w:adjustRightInd w:val="0"/>
        <w:spacing w:after="0" w:line="240" w:lineRule="auto"/>
        <w:ind w:right="-284"/>
        <w:jc w:val="both"/>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 Кузин  В.В., Полиевский С.А.  Баскетбол. М. Фис. 1999г. </w:t>
      </w:r>
    </w:p>
    <w:p w:rsidR="00174360" w:rsidRPr="00232D4F" w:rsidRDefault="00174360" w:rsidP="00232D4F">
      <w:pPr>
        <w:widowControl w:val="0"/>
        <w:numPr>
          <w:ilvl w:val="0"/>
          <w:numId w:val="16"/>
        </w:numPr>
        <w:autoSpaceDE w:val="0"/>
        <w:autoSpaceDN w:val="0"/>
        <w:adjustRightInd w:val="0"/>
        <w:spacing w:after="0" w:line="240" w:lineRule="auto"/>
        <w:ind w:right="-284"/>
        <w:rPr>
          <w:rFonts w:ascii="Times New Roman" w:hAnsi="Times New Roman" w:cs="Times New Roman"/>
          <w:sz w:val="20"/>
          <w:szCs w:val="20"/>
          <w:lang w:eastAsia="ru-RU"/>
        </w:rPr>
      </w:pPr>
      <w:r w:rsidRPr="00232D4F">
        <w:rPr>
          <w:rFonts w:ascii="Times New Roman" w:hAnsi="Times New Roman" w:cs="Times New Roman"/>
          <w:sz w:val="20"/>
          <w:szCs w:val="20"/>
          <w:lang w:eastAsia="ru-RU"/>
        </w:rPr>
        <w:t>Леонов А.Д. Малый А.А. Баскетбол – книга для учащихся – Киев, Радянська школа, 1989.</w:t>
      </w:r>
      <w:r w:rsidRPr="00232D4F">
        <w:rPr>
          <w:rFonts w:ascii="Times New Roman" w:hAnsi="Times New Roman" w:cs="Times New Roman"/>
          <w:sz w:val="20"/>
          <w:szCs w:val="20"/>
          <w:lang w:eastAsia="ru-RU"/>
        </w:rPr>
        <w:br/>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tabs>
          <w:tab w:val="left" w:pos="2115"/>
        </w:tabs>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tabs>
          <w:tab w:val="left" w:pos="2115"/>
        </w:tabs>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tabs>
          <w:tab w:val="left" w:pos="2115"/>
        </w:tabs>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232D4F">
        <w:rPr>
          <w:rFonts w:ascii="Times New Roman" w:hAnsi="Times New Roman" w:cs="Times New Roman"/>
          <w:b/>
          <w:bCs/>
          <w:sz w:val="20"/>
          <w:szCs w:val="20"/>
          <w:lang w:eastAsia="ru-RU"/>
        </w:rPr>
        <w:t>Контрольные нормативы</w:t>
      </w:r>
    </w:p>
    <w:tbl>
      <w:tblPr>
        <w:tblW w:w="5000" w:type="pct"/>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tblPr>
      <w:tblGrid>
        <w:gridCol w:w="1200"/>
        <w:gridCol w:w="1489"/>
        <w:gridCol w:w="1489"/>
        <w:gridCol w:w="1612"/>
        <w:gridCol w:w="1390"/>
        <w:gridCol w:w="1390"/>
        <w:gridCol w:w="1441"/>
      </w:tblGrid>
      <w:tr w:rsidR="00174360" w:rsidRPr="00BB47D9">
        <w:trPr>
          <w:trHeight w:val="57"/>
          <w:tblCellSpacing w:w="7" w:type="dxa"/>
          <w:jc w:val="center"/>
        </w:trPr>
        <w:tc>
          <w:tcPr>
            <w:tcW w:w="593" w:type="pct"/>
            <w:vMerge w:val="restart"/>
            <w:tcBorders>
              <w:top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Возраст, лет</w:t>
            </w:r>
          </w:p>
        </w:tc>
        <w:tc>
          <w:tcPr>
            <w:tcW w:w="4386" w:type="pct"/>
            <w:gridSpan w:val="6"/>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Уровень подготовленности</w:t>
            </w:r>
          </w:p>
        </w:tc>
      </w:tr>
      <w:tr w:rsidR="00174360" w:rsidRPr="00BB47D9">
        <w:trPr>
          <w:trHeight w:val="57"/>
          <w:tblCellSpacing w:w="7" w:type="dxa"/>
          <w:jc w:val="center"/>
        </w:trPr>
        <w:tc>
          <w:tcPr>
            <w:tcW w:w="593" w:type="pct"/>
            <w:vMerge/>
            <w:tcBorders>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2288"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мальчики</w:t>
            </w:r>
          </w:p>
        </w:tc>
        <w:tc>
          <w:tcPr>
            <w:tcW w:w="2091" w:type="pct"/>
            <w:gridSpan w:val="3"/>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девочки</w:t>
            </w:r>
          </w:p>
        </w:tc>
      </w:tr>
      <w:tr w:rsidR="00174360" w:rsidRPr="00BB47D9">
        <w:trPr>
          <w:trHeight w:val="57"/>
          <w:tblCellSpacing w:w="7" w:type="dxa"/>
          <w:jc w:val="center"/>
        </w:trPr>
        <w:tc>
          <w:tcPr>
            <w:tcW w:w="593" w:type="pct"/>
            <w:vMerge/>
            <w:tcBorders>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высокий</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средний</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низкий</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высокий</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средний</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низкий</w:t>
            </w:r>
          </w:p>
        </w:tc>
      </w:tr>
      <w:tr w:rsidR="00174360" w:rsidRPr="00BB47D9">
        <w:trPr>
          <w:trHeight w:val="57"/>
          <w:tblCellSpacing w:w="7" w:type="dxa"/>
          <w:jc w:val="center"/>
        </w:trPr>
        <w:tc>
          <w:tcPr>
            <w:tcW w:w="0" w:type="auto"/>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Бег на 20 м (сек.)</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4,2–4,3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4,4–4,7</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4,2–4,4</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4,5–4,7</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3,9</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4,0–4,1</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4,2–4,3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4,0</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4,1–4,3</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4,4–4,6</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3,8</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3,9–4,2</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4,3–4,4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3,9</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4,0–4,3</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4,4–4,6</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3,5–3,9</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4,0–4,2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3,8</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3,9–4,2</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4,3–4,5</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3,5–3,8</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3,9–4,1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3,7</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3,7–4,0</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4,1–4,3</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3,5–3,7</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3,8–4,0 </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3,7–3,9</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4,0–4,2</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3,4–3,6</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3,7–3,9</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3,6–3,8</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4,0–4,2</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 xml:space="preserve">3,3 </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3,4–3,6</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3,7–3,9</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3,6–3,8</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4,0–4,2</w:t>
            </w:r>
          </w:p>
        </w:tc>
      </w:tr>
      <w:tr w:rsidR="00174360" w:rsidRPr="00BB47D9">
        <w:trPr>
          <w:trHeight w:val="57"/>
          <w:tblCellSpacing w:w="7" w:type="dxa"/>
          <w:jc w:val="center"/>
        </w:trPr>
        <w:tc>
          <w:tcPr>
            <w:tcW w:w="0" w:type="auto"/>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Высота подскока (см)</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27–33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22–26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27–32</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21–26</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38</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33–37</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28–32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31–35</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26–30</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35–40</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30–34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35–40</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29–34</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39–43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34–38</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37–42</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31–36</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48</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43–47</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39–42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39–44</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34–38</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54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48–53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41–47</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40–45</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35–39</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61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56–60</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50–55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48</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41–47</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36–40</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61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56–60</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50–55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48</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41–47</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36–40</w:t>
            </w:r>
          </w:p>
        </w:tc>
      </w:tr>
      <w:tr w:rsidR="00174360" w:rsidRPr="00BB47D9">
        <w:trPr>
          <w:trHeight w:val="57"/>
          <w:tblCellSpacing w:w="7" w:type="dxa"/>
          <w:jc w:val="center"/>
        </w:trPr>
        <w:tc>
          <w:tcPr>
            <w:tcW w:w="0" w:type="auto"/>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Бег на 60 м (сек.)</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9,9</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10,0–10,4</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10,5–11,0</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10,7</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10,8–11,5</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11,6–12,3</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9,6–10,0</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10,1–10,6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10,2–10,7</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10,8–11,3</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9,4–9,8</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9,9–10,2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9,7</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9,8–10,5</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10,6–11,2</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8,6–9,1</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9,2–9,6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9,4–9,9</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10,0–10,9</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8,5–9,0</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9,1–9,5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9,2–9,8</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9,9–10,5</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8,4–8,9</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9,0–9,2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8,8</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8,9–9,4</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9,5–10,2</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8,3–8,8</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8,9–9,1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8,7</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8,8–9,3</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9,4–9,9</w:t>
            </w:r>
          </w:p>
        </w:tc>
      </w:tr>
      <w:tr w:rsidR="00174360" w:rsidRPr="00BB47D9">
        <w:trPr>
          <w:trHeight w:val="57"/>
          <w:tblCellSpacing w:w="7" w:type="dxa"/>
          <w:jc w:val="center"/>
        </w:trPr>
        <w:tc>
          <w:tcPr>
            <w:tcW w:w="59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b/>
                <w:bCs/>
                <w:sz w:val="20"/>
                <w:szCs w:val="20"/>
                <w:lang w:eastAsia="ru-RU"/>
              </w:rPr>
              <w:t>17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8,3–8,8</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8,9–9,1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8,7</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8,8–9,3</w:t>
            </w:r>
          </w:p>
        </w:tc>
        <w:tc>
          <w:tcPr>
            <w:tcW w:w="69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sz w:val="20"/>
                <w:szCs w:val="20"/>
                <w:lang w:eastAsia="ru-RU"/>
              </w:rPr>
            </w:pPr>
            <w:r w:rsidRPr="00232D4F">
              <w:rPr>
                <w:rFonts w:ascii="Times New Roman" w:hAnsi="Times New Roman" w:cs="Times New Roman"/>
                <w:sz w:val="20"/>
                <w:szCs w:val="20"/>
                <w:lang w:eastAsia="ru-RU"/>
              </w:rPr>
              <w:t>9,4–9,9</w:t>
            </w:r>
          </w:p>
        </w:tc>
      </w:tr>
    </w:tbl>
    <w:p w:rsidR="00174360" w:rsidRPr="00232D4F" w:rsidRDefault="00174360" w:rsidP="00232D4F">
      <w:pPr>
        <w:widowControl w:val="0"/>
        <w:autoSpaceDE w:val="0"/>
        <w:autoSpaceDN w:val="0"/>
        <w:adjustRightInd w:val="0"/>
        <w:spacing w:after="0" w:line="240" w:lineRule="auto"/>
        <w:rPr>
          <w:rFonts w:ascii="Times New Roman" w:hAnsi="Times New Roman" w:cs="Times New Roman"/>
          <w:b/>
          <w:bCs/>
          <w:lang w:eastAsia="ru-RU"/>
        </w:rPr>
      </w:pPr>
      <w:r w:rsidRPr="00232D4F">
        <w:rPr>
          <w:rFonts w:ascii="Times New Roman" w:hAnsi="Times New Roman" w:cs="Times New Roman"/>
          <w:b/>
          <w:bCs/>
          <w:sz w:val="20"/>
          <w:szCs w:val="20"/>
          <w:lang w:eastAsia="ru-RU"/>
        </w:rPr>
        <w:t>Примечание. Бег на</w:t>
      </w:r>
      <w:r w:rsidRPr="00232D4F">
        <w:rPr>
          <w:rFonts w:ascii="Times New Roman" w:hAnsi="Times New Roman" w:cs="Times New Roman"/>
          <w:i/>
          <w:iCs/>
          <w:sz w:val="20"/>
          <w:szCs w:val="20"/>
          <w:lang w:eastAsia="ru-RU"/>
        </w:rPr>
        <w:t>20 м и 60 м выполняется с высокого старта. Для измерения высоты подскока обучающийся не должен выходить за пределы квадрата 50</w:t>
      </w:r>
      <w:r w:rsidRPr="00232D4F">
        <w:rPr>
          <w:rFonts w:ascii="Times New Roman" w:hAnsi="Times New Roman" w:cs="Times New Roman"/>
          <w:sz w:val="20"/>
          <w:szCs w:val="20"/>
          <w:lang w:eastAsia="ru-RU"/>
        </w:rPr>
        <w:t>ґ50 см (точка отсчета при положении стоя на</w:t>
      </w:r>
      <w:r w:rsidRPr="00232D4F">
        <w:rPr>
          <w:rFonts w:ascii="Times New Roman" w:hAnsi="Times New Roman" w:cs="Times New Roman"/>
          <w:lang w:eastAsia="ru-RU"/>
        </w:rPr>
        <w:t xml:space="preserve"> всей ступне).</w:t>
      </w:r>
    </w:p>
    <w:tbl>
      <w:tblPr>
        <w:tblW w:w="5000" w:type="pct"/>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tblPr>
      <w:tblGrid>
        <w:gridCol w:w="1101"/>
        <w:gridCol w:w="1489"/>
        <w:gridCol w:w="1489"/>
        <w:gridCol w:w="1612"/>
        <w:gridCol w:w="1390"/>
        <w:gridCol w:w="1390"/>
        <w:gridCol w:w="1540"/>
      </w:tblGrid>
      <w:tr w:rsidR="00174360" w:rsidRPr="00BB47D9">
        <w:trPr>
          <w:tblCellSpacing w:w="7" w:type="dxa"/>
          <w:jc w:val="center"/>
        </w:trPr>
        <w:tc>
          <w:tcPr>
            <w:tcW w:w="543" w:type="pct"/>
            <w:vMerge w:val="restart"/>
            <w:tcBorders>
              <w:top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Возраст, лет</w:t>
            </w:r>
          </w:p>
        </w:tc>
        <w:tc>
          <w:tcPr>
            <w:tcW w:w="4436" w:type="pct"/>
            <w:gridSpan w:val="6"/>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Уровень подготовленности</w:t>
            </w:r>
          </w:p>
        </w:tc>
      </w:tr>
      <w:tr w:rsidR="00174360" w:rsidRPr="00BB47D9">
        <w:trPr>
          <w:tblCellSpacing w:w="7" w:type="dxa"/>
          <w:jc w:val="center"/>
        </w:trPr>
        <w:tc>
          <w:tcPr>
            <w:tcW w:w="543" w:type="pct"/>
            <w:vMerge/>
            <w:tcBorders>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2288"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мальчики</w:t>
            </w:r>
          </w:p>
        </w:tc>
        <w:tc>
          <w:tcPr>
            <w:tcW w:w="2140" w:type="pct"/>
            <w:gridSpan w:val="3"/>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девочки</w:t>
            </w:r>
          </w:p>
        </w:tc>
      </w:tr>
      <w:tr w:rsidR="00174360" w:rsidRPr="00BB47D9">
        <w:trPr>
          <w:tblCellSpacing w:w="7" w:type="dxa"/>
          <w:jc w:val="center"/>
        </w:trPr>
        <w:tc>
          <w:tcPr>
            <w:tcW w:w="543" w:type="pct"/>
            <w:vMerge/>
            <w:tcBorders>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высокий</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средний</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низкий</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высокий</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средний</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низкий</w:t>
            </w:r>
          </w:p>
        </w:tc>
      </w:tr>
      <w:tr w:rsidR="00174360" w:rsidRPr="00BB47D9">
        <w:trPr>
          <w:tblCellSpacing w:w="7" w:type="dxa"/>
          <w:jc w:val="center"/>
        </w:trPr>
        <w:tc>
          <w:tcPr>
            <w:tcW w:w="0" w:type="auto"/>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Ведение мяча на 20 м (сек.)</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10,7–11,1</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11,2–11,7</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11,0</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11,1–11,6</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11,7–12,2</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9,8–10,3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10,4–10,9</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10,6–11,0</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11,1–11,5</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9,6–10,1</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10,2–10,6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10,5–11,0</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11,1–11,5</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9,2–9,6</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9,7–9,9</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9,7–10,2</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10,3–10,9</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8,8–9,3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9,4–9,6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9,5–10,0</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10,1–10,7</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8,3–8,8</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8,9–9,3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9,2–9,8</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9,9–10,5</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8,1–8,7</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8,8–9,2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9,0</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9,1–9,7</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9,8–10,4</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8,1–8,7</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8,8–9,2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9,0</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9,1–9,7</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9,8–10,4</w:t>
            </w:r>
          </w:p>
        </w:tc>
      </w:tr>
      <w:tr w:rsidR="00174360" w:rsidRPr="00BB47D9">
        <w:trPr>
          <w:tblCellSpacing w:w="7" w:type="dxa"/>
          <w:jc w:val="center"/>
        </w:trPr>
        <w:tc>
          <w:tcPr>
            <w:tcW w:w="0" w:type="auto"/>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Штрафные броски (из 10 раз)</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4–5</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4–5</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5–6</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4–5</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5–6</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4–5</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5–6</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6</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4–5</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r>
      <w:tr w:rsidR="00174360" w:rsidRPr="00BB47D9">
        <w:trPr>
          <w:tblCellSpacing w:w="7" w:type="dxa"/>
          <w:jc w:val="center"/>
        </w:trPr>
        <w:tc>
          <w:tcPr>
            <w:tcW w:w="0" w:type="auto"/>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Броски в движении после ведения (из 5 раз)</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2–3</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2–3</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4–5</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3–4</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4–5</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3–4</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4–5</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3–4</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2</w:t>
            </w:r>
          </w:p>
        </w:tc>
      </w:tr>
      <w:tr w:rsidR="00174360" w:rsidRPr="00BB47D9">
        <w:trPr>
          <w:tblCellSpacing w:w="7" w:type="dxa"/>
          <w:jc w:val="center"/>
        </w:trPr>
        <w:tc>
          <w:tcPr>
            <w:tcW w:w="0" w:type="auto"/>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Броски с точек (из 20 раз)</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11</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4</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3</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6</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5</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13</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9–11</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7–8</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7–9</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6</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12</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9–11</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7–8</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7–9</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6</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15</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10–13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7–9</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8–10</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16</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10–13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7–9</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8–10</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w:t>
            </w:r>
          </w:p>
        </w:tc>
      </w:tr>
      <w:tr w:rsidR="00174360" w:rsidRPr="00BB47D9">
        <w:trPr>
          <w:tblCellSpacing w:w="7" w:type="dxa"/>
          <w:jc w:val="center"/>
        </w:trPr>
        <w:tc>
          <w:tcPr>
            <w:tcW w:w="543"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b/>
                <w:bCs/>
                <w:lang w:eastAsia="ru-RU"/>
              </w:rPr>
              <w:t>17</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14</w:t>
            </w:r>
          </w:p>
        </w:tc>
        <w:tc>
          <w:tcPr>
            <w:tcW w:w="74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10–13</w:t>
            </w:r>
          </w:p>
        </w:tc>
        <w:tc>
          <w:tcPr>
            <w:tcW w:w="79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7–9</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11</w:t>
            </w:r>
          </w:p>
        </w:tc>
        <w:tc>
          <w:tcPr>
            <w:tcW w:w="69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8–10</w:t>
            </w:r>
          </w:p>
        </w:tc>
        <w:tc>
          <w:tcPr>
            <w:tcW w:w="742"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i/>
                <w:iCs/>
                <w:lang w:eastAsia="ru-RU"/>
              </w:rPr>
              <w:t>7</w:t>
            </w:r>
          </w:p>
        </w:tc>
      </w:tr>
    </w:tbl>
    <w:p w:rsidR="00174360" w:rsidRPr="00232D4F" w:rsidRDefault="00174360" w:rsidP="00232D4F">
      <w:pPr>
        <w:widowControl w:val="0"/>
        <w:autoSpaceDE w:val="0"/>
        <w:autoSpaceDN w:val="0"/>
        <w:adjustRightInd w:val="0"/>
        <w:spacing w:after="0" w:line="240" w:lineRule="auto"/>
        <w:rPr>
          <w:rFonts w:ascii="Times New Roman" w:hAnsi="Times New Roman" w:cs="Times New Roman"/>
          <w:i/>
          <w:iCs/>
          <w:lang w:eastAsia="ru-RU"/>
        </w:rPr>
      </w:pPr>
      <w:r w:rsidRPr="00232D4F">
        <w:rPr>
          <w:rFonts w:ascii="Times New Roman" w:hAnsi="Times New Roman" w:cs="Times New Roman"/>
          <w:b/>
          <w:bCs/>
          <w:lang w:eastAsia="ru-RU"/>
        </w:rPr>
        <w:t xml:space="preserve">Примечание. </w:t>
      </w:r>
      <w:r w:rsidRPr="00232D4F">
        <w:rPr>
          <w:rFonts w:ascii="Times New Roman" w:hAnsi="Times New Roman" w:cs="Times New Roman"/>
          <w:i/>
          <w:iCs/>
          <w:lang w:eastAsia="ru-RU"/>
        </w:rPr>
        <w:t>Ведение мяча на 20 м. Обучающийся ведет мяч правой рукой на 20 м. Фиксируется время продвижения (в сек.), а также дается экспертная оценка техники выполнения ведения.</w:t>
      </w: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i/>
          <w:iCs/>
          <w:lang w:eastAsia="ru-RU"/>
        </w:rPr>
      </w:pPr>
    </w:p>
    <w:p w:rsidR="00174360" w:rsidRPr="00232D4F" w:rsidRDefault="00174360" w:rsidP="00232D4F">
      <w:pPr>
        <w:widowControl w:val="0"/>
        <w:autoSpaceDE w:val="0"/>
        <w:autoSpaceDN w:val="0"/>
        <w:adjustRightInd w:val="0"/>
        <w:spacing w:after="0" w:line="240" w:lineRule="auto"/>
        <w:rPr>
          <w:rFonts w:ascii="Times New Roman" w:hAnsi="Times New Roman" w:cs="Times New Roman"/>
          <w:i/>
          <w:iCs/>
          <w:lang w:eastAsia="ru-RU"/>
        </w:rPr>
      </w:pPr>
      <w:r w:rsidRPr="00232D4F">
        <w:rPr>
          <w:rFonts w:ascii="Times New Roman" w:hAnsi="Times New Roman" w:cs="Times New Roman"/>
          <w:b/>
          <w:bCs/>
          <w:lang w:eastAsia="ru-RU"/>
        </w:rPr>
        <w:t>Техника нападения</w:t>
      </w:r>
    </w:p>
    <w:tbl>
      <w:tblPr>
        <w:tblW w:w="4566" w:type="pct"/>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tblPr>
      <w:tblGrid>
        <w:gridCol w:w="5695"/>
        <w:gridCol w:w="232"/>
        <w:gridCol w:w="775"/>
        <w:gridCol w:w="217"/>
        <w:gridCol w:w="774"/>
        <w:gridCol w:w="207"/>
        <w:gridCol w:w="1242"/>
      </w:tblGrid>
      <w:tr w:rsidR="00174360" w:rsidRPr="00BB47D9">
        <w:trPr>
          <w:trHeight w:val="176"/>
          <w:tblCellSpacing w:w="7" w:type="dxa"/>
          <w:jc w:val="center"/>
        </w:trPr>
        <w:tc>
          <w:tcPr>
            <w:tcW w:w="3252" w:type="pct"/>
            <w:gridSpan w:val="2"/>
            <w:vMerge w:val="restart"/>
            <w:tcBorders>
              <w:top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Приемы игры</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1725" w:type="pct"/>
            <w:gridSpan w:val="5"/>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год обучения</w:t>
            </w:r>
          </w:p>
        </w:tc>
      </w:tr>
      <w:tr w:rsidR="00174360" w:rsidRPr="00BB47D9">
        <w:trPr>
          <w:trHeight w:val="175"/>
          <w:tblCellSpacing w:w="7" w:type="dxa"/>
          <w:jc w:val="center"/>
        </w:trPr>
        <w:tc>
          <w:tcPr>
            <w:tcW w:w="3252" w:type="pct"/>
            <w:gridSpan w:val="2"/>
            <w:vMerge/>
            <w:tcBorders>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1-й</w:t>
            </w:r>
          </w:p>
        </w:tc>
        <w:tc>
          <w:tcPr>
            <w:tcW w:w="527"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2-й</w:t>
            </w:r>
          </w:p>
        </w:tc>
        <w:tc>
          <w:tcPr>
            <w:tcW w:w="651"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3-й</w:t>
            </w:r>
          </w:p>
        </w:tc>
      </w:tr>
      <w:tr w:rsidR="00174360" w:rsidRPr="00BB47D9">
        <w:trPr>
          <w:tblCellSpacing w:w="7" w:type="dxa"/>
          <w:jc w:val="center"/>
        </w:trPr>
        <w:tc>
          <w:tcPr>
            <w:tcW w:w="4985" w:type="pct"/>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Броски по кольцу</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Бросок двумя руками снизу</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Бросок одной рукой снизу</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Бросок двумя руками с места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Бросок одной рукой с места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Бросок в прыжке</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Добивание</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4985" w:type="pct"/>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Передачи мяча</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двумя руками от груди</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двумя руками с отскоком от пола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двумя руками от плеча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двумя руками сверху</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двумя руками снизу</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одной рукой от плеча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крюком</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одной рукой снизу</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толчком</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одной рукой с отскоком от пола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одной рукой за спиной</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Откидка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4985" w:type="pct"/>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Ведение мяча</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Высокое (скоростное) ведение</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Низкое ведение с укрыванием мяча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Ведение с изменением темпа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Ведение с изменением направления</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Ведение с поворотом кругом</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Перевод мяча перед собой с шагом в сторону</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Перевод мяча за спиной</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4985" w:type="pct"/>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Работа ног и другие навыки игры в нападении</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Старты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Остановки</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Повороты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Обманные движения или финты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Техника специальных финтов (вблизи корзины)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Прыжки</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Рывки</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Индивидуальное нападение без мяча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4985" w:type="pct"/>
            <w:gridSpan w:val="7"/>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Согласование индивидуальных приемов нападения в групповых взаимодействиях</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Передача и рывок</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Изменение направления движения</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Обман</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Внутренний заслон</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Наружный заслон</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Боковой заслон</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Обратный заслон</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Задний заслон</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Двойной заслон</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Поворот кругом с выходом после остановки</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Быстрый прорыв</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против личной защиты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перегрузкой</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в расстановке пирамидой</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против зонной защиты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в расстановке 3–2</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в расстановке 2–3</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в расстановке 1–3–1</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Свободное нападение против зонной защиты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против подстраивающейся защиты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в расстановке 3–2</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в расстановке 2–3</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в расстановке 1–3–1</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против смешанной защиты</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против прессинга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против личного прессинга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3132"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Нападение против зонного прессинга</w:t>
            </w:r>
          </w:p>
        </w:tc>
        <w:tc>
          <w:tcPr>
            <w:tcW w:w="540"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3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7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bl>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Техника защиты</w:t>
      </w:r>
    </w:p>
    <w:tbl>
      <w:tblPr>
        <w:tblW w:w="4664" w:type="pct"/>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tblPr>
      <w:tblGrid>
        <w:gridCol w:w="4853"/>
        <w:gridCol w:w="1743"/>
        <w:gridCol w:w="1087"/>
        <w:gridCol w:w="1628"/>
        <w:gridCol w:w="27"/>
      </w:tblGrid>
      <w:tr w:rsidR="00174360" w:rsidRPr="00BB47D9">
        <w:trPr>
          <w:gridAfter w:val="1"/>
          <w:wAfter w:w="3" w:type="pct"/>
          <w:tblCellSpacing w:w="7" w:type="dxa"/>
          <w:jc w:val="center"/>
        </w:trPr>
        <w:tc>
          <w:tcPr>
            <w:tcW w:w="2599" w:type="pct"/>
            <w:vMerge w:val="restart"/>
            <w:tcBorders>
              <w:top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Приемы игры</w:t>
            </w:r>
          </w:p>
        </w:tc>
        <w:tc>
          <w:tcPr>
            <w:tcW w:w="2368" w:type="pct"/>
            <w:gridSpan w:val="3"/>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Год обучения</w:t>
            </w:r>
          </w:p>
        </w:tc>
      </w:tr>
      <w:tr w:rsidR="00174360" w:rsidRPr="00BB47D9">
        <w:trPr>
          <w:gridAfter w:val="1"/>
          <w:wAfter w:w="3" w:type="pct"/>
          <w:tblCellSpacing w:w="7" w:type="dxa"/>
          <w:jc w:val="center"/>
        </w:trPr>
        <w:tc>
          <w:tcPr>
            <w:tcW w:w="2599" w:type="pct"/>
            <w:vMerge/>
            <w:tcBorders>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1-й</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2-й</w:t>
            </w:r>
          </w:p>
        </w:tc>
        <w:tc>
          <w:tcPr>
            <w:tcW w:w="847"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b/>
                <w:bCs/>
                <w:lang w:eastAsia="ru-RU"/>
              </w:rPr>
              <w:t>3-й</w:t>
            </w:r>
          </w:p>
        </w:tc>
      </w:tr>
      <w:tr w:rsidR="00174360" w:rsidRPr="00BB47D9">
        <w:trPr>
          <w:gridAfter w:val="1"/>
          <w:wAfter w:w="3" w:type="pct"/>
          <w:tblCellSpacing w:w="7" w:type="dxa"/>
          <w:jc w:val="center"/>
        </w:trPr>
        <w:tc>
          <w:tcPr>
            <w:tcW w:w="4974" w:type="pct"/>
            <w:gridSpan w:val="4"/>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Защитная стойка</w:t>
            </w:r>
          </w:p>
        </w:tc>
      </w:tr>
      <w:tr w:rsidR="00174360" w:rsidRPr="00BB47D9">
        <w:trPr>
          <w:gridAfter w:val="1"/>
          <w:wAfter w:w="3" w:type="pct"/>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Стойка с выставленной вперед ногой</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47"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gridAfter w:val="1"/>
          <w:wAfter w:w="3" w:type="pct"/>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Параллельная стойка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47" w:type="pct"/>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gridAfter w:val="1"/>
          <w:wAfter w:w="3" w:type="pct"/>
          <w:tblCellSpacing w:w="7" w:type="dxa"/>
          <w:jc w:val="center"/>
        </w:trPr>
        <w:tc>
          <w:tcPr>
            <w:tcW w:w="4974" w:type="pct"/>
            <w:gridSpan w:val="4"/>
            <w:tcBorders>
              <w:top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Работа ног и передвижение в защите</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Передвижение приставными шагами</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Бег спиной вперед</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Поворот кругом для восстановления защитной позиции</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Противодействие игроку с мячом</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Противодействие игроку без мяча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Защитное блокирование при борьбе за отскочивший от щита мяч</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Подбор мяча в защите при неудачном броске</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Перехваты</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Выбивание мяча у нападающего во время ведения</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Согласование индивидуальных приемов в групповых взаимодействиях</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xml:space="preserve">Согласование индивидуальных приемов игры в защите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при групповых взаимодействиях нападающих</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Защита против заслонов</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Защита при численном превосходстве нападающих</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xml:space="preserve">Двое против одного </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xml:space="preserve">Трое против одного </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Трое против двоих</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Четверо против двоих</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Четверо против троих</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Пятеро против четверых</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Защита при численном превосходстве защитников</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Групповой отбор</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Защита против первой передачи при быстром прорыве</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xml:space="preserve">Защита против вбрасывающего игрока при введении мяча в игру изза пределов площадки </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Командная защита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Личная защита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Плотная личная защита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Оттянутая личная защита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Личная защита с групповым отбором мяча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Личная защита с переключениями</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Зонная защита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Зонная защита в расстановке 1–2–2</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Зонная защита в расстановке 1–3–1</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Зонная защита в расстановке 3–2</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Зонная защита в расстановке 2–1–2</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Зонная защита в расстановке 2–2–1</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Зонная защита в расстановке 2–3</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Зонная защита в расстановке 2–3 с групповым отбором мяча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Комбинированная защита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Подстраивающаяся защита</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Зонное начало</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Личное начало</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Смешанная защита «треугольник и двое»</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Смешанная защита «квадрат и один»</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Смешанная защита «ромб и один»</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Смешанная защита «Т и один»</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Защита прессингом</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Защита личным прессингом</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Защита зонным прессингом</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Расстановка 1–2–1–1 на 3/4 или по всей площадке</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Смена системы защиты при зонном прессинге 1–2–1–1 по всей площадке</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Зонный прессинг 1–2–1–1 на половине площадки</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Зонный прессинг в расстановке 2–2–1</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r>
      <w:tr w:rsidR="00174360" w:rsidRPr="00BB47D9">
        <w:trPr>
          <w:tblCellSpacing w:w="7" w:type="dxa"/>
          <w:jc w:val="center"/>
        </w:trPr>
        <w:tc>
          <w:tcPr>
            <w:tcW w:w="2599" w:type="pct"/>
            <w:tcBorders>
              <w:top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Расстановка 1–3–1</w:t>
            </w:r>
          </w:p>
        </w:tc>
        <w:tc>
          <w:tcPr>
            <w:tcW w:w="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57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w:t>
            </w:r>
          </w:p>
        </w:tc>
        <w:tc>
          <w:tcPr>
            <w:tcW w:w="858" w:type="pct"/>
            <w:gridSpan w:val="2"/>
            <w:tcBorders>
              <w:top w:val="outset" w:sz="6" w:space="0" w:color="000000"/>
              <w:left w:val="outset" w:sz="6" w:space="0" w:color="000000"/>
              <w:bottom w:val="outset" w:sz="6" w:space="0" w:color="000000"/>
            </w:tcBorders>
            <w:shd w:val="clear" w:color="auto" w:fill="FFFFFF"/>
            <w:vAlign w:val="center"/>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w:t>
            </w:r>
          </w:p>
        </w:tc>
      </w:tr>
    </w:tbl>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rPr>
          <w:rFonts w:ascii="Cambria" w:hAnsi="Cambria" w:cs="Cambria"/>
          <w:b/>
          <w:bCs/>
          <w:lang w:eastAsia="ru-RU"/>
        </w:rPr>
      </w:pPr>
      <w:bookmarkStart w:id="1" w:name="_Toc239297649"/>
      <w:r w:rsidRPr="00232D4F">
        <w:rPr>
          <w:rFonts w:ascii="Times New Roman" w:hAnsi="Times New Roman" w:cs="Times New Roman"/>
          <w:b/>
          <w:bCs/>
          <w:lang w:eastAsia="ru-RU"/>
        </w:rPr>
        <w:t>ТРИ ОСНОВНЫХ ПРИНЦИПА ОБУЧЕНИЯ</w:t>
      </w:r>
      <w:bookmarkEnd w:id="1"/>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5"/>
        </w:numPr>
        <w:autoSpaceDE w:val="0"/>
        <w:autoSpaceDN w:val="0"/>
        <w:adjustRightInd w:val="0"/>
        <w:spacing w:after="0" w:line="240" w:lineRule="auto"/>
        <w:jc w:val="center"/>
        <w:rPr>
          <w:rFonts w:ascii="Times New Roman" w:hAnsi="Times New Roman" w:cs="Times New Roman"/>
          <w:b/>
          <w:bCs/>
          <w:lang w:eastAsia="ru-RU"/>
        </w:rPr>
      </w:pPr>
      <w:bookmarkStart w:id="2" w:name="_Toc239297650"/>
      <w:r w:rsidRPr="00232D4F">
        <w:rPr>
          <w:rFonts w:ascii="Times New Roman" w:hAnsi="Times New Roman" w:cs="Times New Roman"/>
          <w:b/>
          <w:bCs/>
          <w:lang w:eastAsia="ru-RU"/>
        </w:rPr>
        <w:t>Обучать всех независимо от способностей и желания</w:t>
      </w:r>
      <w:bookmarkEnd w:id="2"/>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keepNext/>
        <w:framePr w:dropCap="drop" w:lines="2" w:wrap="auto" w:vAnchor="text" w:hAnchor="text"/>
        <w:widowControl w:val="0"/>
        <w:autoSpaceDE w:val="0"/>
        <w:autoSpaceDN w:val="0"/>
        <w:adjustRightInd w:val="0"/>
        <w:spacing w:after="0" w:line="240" w:lineRule="auto"/>
        <w:jc w:val="both"/>
        <w:textAlignment w:val="baseline"/>
        <w:rPr>
          <w:rFonts w:ascii="Times New Roman" w:hAnsi="Times New Roman" w:cs="Times New Roman"/>
          <w:position w:val="-4"/>
          <w:lang w:eastAsia="ru-RU"/>
        </w:rPr>
      </w:pPr>
      <w:r w:rsidRPr="00232D4F">
        <w:rPr>
          <w:rFonts w:ascii="Times New Roman" w:hAnsi="Times New Roman" w:cs="Times New Roman"/>
          <w:position w:val="-4"/>
          <w:lang w:eastAsia="ru-RU"/>
        </w:rPr>
        <w:t>К</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ак правило, учебные задания на уроке выполняют все, а  закрепляют прой</w:t>
      </w:r>
      <w:r w:rsidRPr="00232D4F">
        <w:rPr>
          <w:rFonts w:ascii="Times New Roman" w:hAnsi="Times New Roman" w:cs="Times New Roman"/>
          <w:lang w:eastAsia="ru-RU"/>
        </w:rPr>
        <w:softHyphen/>
        <w:t>денный материал избранные. Порядок замен в учебной игре должен обеспечивать активность каждого ученика. Учитель всегда хочет дать больше игрового времени наиболее сильным ученикам, а должен уделять время всем. Вот некоторые возможные схемы замен:</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b/>
          <w:bCs/>
          <w:i/>
          <w:iCs/>
          <w:lang w:eastAsia="ru-RU"/>
        </w:rPr>
        <w:t>Пятерками</w:t>
      </w:r>
      <w:r w:rsidRPr="00232D4F">
        <w:rPr>
          <w:rFonts w:ascii="Times New Roman" w:hAnsi="Times New Roman" w:cs="Times New Roman"/>
          <w:lang w:eastAsia="ru-RU"/>
        </w:rPr>
        <w:t xml:space="preserve"> (всем составом). Выбрав замены пятерками, обязательно разделите класс на две примерно равные команды, не ставьте в одну пятерку девочек и мальчиков, начиная с шестого класса (лучше, чтобы девочки играли между собой уменьшенными составами 4 Х 4, 3 Х 3). Если после деления команд на пятерки, остаются запасные игроки, обязательно делайте замену в ходе игры. Когда в классе много учеников, предоставьте детям возможность самостоятельно сформировать 1-ю и 2-ю пятерки.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b/>
          <w:bCs/>
          <w:i/>
          <w:iCs/>
          <w:lang w:eastAsia="ru-RU"/>
        </w:rPr>
        <w:t>Циклично.</w:t>
      </w:r>
      <w:r w:rsidRPr="00232D4F">
        <w:rPr>
          <w:rFonts w:ascii="Times New Roman" w:hAnsi="Times New Roman" w:cs="Times New Roman"/>
          <w:lang w:eastAsia="ru-RU"/>
        </w:rPr>
        <w:t xml:space="preserve"> Через определенный промежуток времени меняйте одновременно 1-го – 3-х игроков в каждой команде. Обязательно начинайте замены с сильнейших игроков. Постарайтесь распределить время игры так, чтобы сильнейшие начинали и заканчивали игру.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b/>
          <w:bCs/>
          <w:i/>
          <w:iCs/>
          <w:lang w:eastAsia="ru-RU"/>
        </w:rPr>
        <w:t>Условно.</w:t>
      </w:r>
      <w:r w:rsidRPr="00232D4F">
        <w:rPr>
          <w:rFonts w:ascii="Times New Roman" w:hAnsi="Times New Roman" w:cs="Times New Roman"/>
          <w:lang w:eastAsia="ru-RU"/>
        </w:rPr>
        <w:t xml:space="preserve"> Поочередно меняются игроки нарушающие правила игры в защите или допускающие грубые тактические ошибки (не находился возле своего игрока, забившего мяч, не дал пас вперед свободному игроку, не обыгрывает 1 Х 1).Ни в каком случае не наказывайте заменой игрока допустившего техническую ошибку в нападении, избегайте замен игроков, допускающих случайный контакт с соперником в результате попытки правильно сыграть в защите (подготовленный перехват, правильная позиция при выбивании или блокировании броска). Назначайте пары игроков меняющих друг друга, чтобы не допустить перекоса в силах команд на площадке.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5"/>
        </w:numPr>
        <w:autoSpaceDE w:val="0"/>
        <w:autoSpaceDN w:val="0"/>
        <w:adjustRightInd w:val="0"/>
        <w:spacing w:after="60" w:line="240" w:lineRule="auto"/>
        <w:jc w:val="center"/>
        <w:outlineLvl w:val="1"/>
        <w:rPr>
          <w:rFonts w:ascii="Times New Roman" w:hAnsi="Times New Roman" w:cs="Times New Roman"/>
          <w:b/>
          <w:bCs/>
          <w:u w:val="single"/>
        </w:rPr>
      </w:pPr>
      <w:bookmarkStart w:id="3" w:name="_Toc239297651"/>
      <w:r w:rsidRPr="00232D4F">
        <w:rPr>
          <w:rFonts w:ascii="Times New Roman" w:hAnsi="Times New Roman" w:cs="Times New Roman"/>
          <w:b/>
          <w:bCs/>
          <w:u w:val="single"/>
        </w:rPr>
        <w:t>Полное отсутствие контактной защиты в играх и упражнениях</w:t>
      </w:r>
      <w:bookmarkEnd w:id="3"/>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Современный баскетбол – жесткий и контактный вид спорта. Однако подавляющее большинство ваших учеников никогда не будут иметь устойчивых навыков игры и не примут участие в соревнованиях выше школьного ранга. Приучать этих детей играть против контактной защиты значит, понапрасну терять драгоценное время уроков, которых у вас и так не много. Любые сбивающие факторы и, прежде всего, контакт с соперником приводят к грубым нарушениям техники исполнения приемов игры, ошибкам и самое главное подрывают веру детей в собственные силы. Нет ничего страшного в том, что вам придется удалять или заменять игрока всякий раз, когда он допускает малейший контакт с игроком, владеющим мячом. Буквально через один – два урока дети привыкнут играть без контакта. Более того, вы удивитесь, как быстро игра без контакта заставит защитников правильно выбирать позицию на площадке, если, конечно, вы им в этом поможете. Не допускайте на уроке излишне громкого проявления эмоций со стороны запасных игроков и учащихся, временно освобожденных от занятий. Это также мощный сбивающий фактор. Категорически, всеми доступными средствами пресекайте насмешки. Не перегружайте учащихся излишней детализацией заданий.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5"/>
        </w:numPr>
        <w:autoSpaceDE w:val="0"/>
        <w:autoSpaceDN w:val="0"/>
        <w:adjustRightInd w:val="0"/>
        <w:spacing w:after="60" w:line="240" w:lineRule="auto"/>
        <w:jc w:val="center"/>
        <w:outlineLvl w:val="1"/>
        <w:rPr>
          <w:rFonts w:ascii="Times New Roman" w:hAnsi="Times New Roman" w:cs="Times New Roman"/>
          <w:b/>
          <w:bCs/>
          <w:u w:val="single"/>
        </w:rPr>
      </w:pPr>
      <w:bookmarkStart w:id="4" w:name="_Toc239297652"/>
      <w:r w:rsidRPr="00232D4F">
        <w:rPr>
          <w:rFonts w:ascii="Times New Roman" w:hAnsi="Times New Roman" w:cs="Times New Roman"/>
          <w:b/>
          <w:bCs/>
          <w:u w:val="single"/>
        </w:rPr>
        <w:t>Не тратить время на обучение игре в слабую сторону.</w:t>
      </w:r>
      <w:bookmarkEnd w:id="4"/>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Есть только три игровых приема для слабой руки, без которых ваши ученики не обойдутся в игре. Это ведение слабой рукой по прямой, причем очень редко школьникам приходится использовать более одного удара мячом об пол. Перевод мяча со слабой руки в сильную на месте и, реже, в движении. Ловля мяча в слабую руку с последующим подхватыванием сильной. Все прочие упражнения в слабую сторону вы можете включать в урок в качестве своеобразной релаксации, не оценивая результативности действия («Кто быстрей попадет в кольцо слабой рукой!», «А попробуй сделать то же в другую сторону» и т.п.)</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keepNext/>
        <w:framePr w:dropCap="drop" w:lines="2" w:wrap="auto" w:vAnchor="text" w:hAnchor="text"/>
        <w:widowControl w:val="0"/>
        <w:autoSpaceDE w:val="0"/>
        <w:autoSpaceDN w:val="0"/>
        <w:adjustRightInd w:val="0"/>
        <w:spacing w:after="0" w:line="240" w:lineRule="auto"/>
        <w:jc w:val="both"/>
        <w:textAlignment w:val="baseline"/>
        <w:rPr>
          <w:rFonts w:ascii="Times New Roman" w:hAnsi="Times New Roman" w:cs="Times New Roman"/>
          <w:position w:val="-4"/>
          <w:lang w:eastAsia="ru-RU"/>
        </w:rPr>
      </w:pPr>
      <w:r w:rsidRPr="00232D4F">
        <w:rPr>
          <w:rFonts w:ascii="Times New Roman" w:hAnsi="Times New Roman" w:cs="Times New Roman"/>
          <w:position w:val="-4"/>
          <w:lang w:eastAsia="ru-RU"/>
        </w:rPr>
        <w:t>П</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 xml:space="preserve">режде, чем излагать идеи относительно </w:t>
      </w:r>
      <w:r w:rsidRPr="00232D4F">
        <w:rPr>
          <w:rFonts w:ascii="Cambria" w:hAnsi="Cambria" w:cs="Cambria"/>
        </w:rPr>
        <w:t>использования учебных игр и упражнений в разных классах</w:t>
      </w:r>
      <w:r w:rsidRPr="00232D4F">
        <w:rPr>
          <w:rFonts w:ascii="Times New Roman" w:hAnsi="Times New Roman" w:cs="Times New Roman"/>
          <w:lang w:eastAsia="ru-RU"/>
        </w:rPr>
        <w:t xml:space="preserve"> остановлюсь на еще одном важном прин</w:t>
      </w:r>
      <w:r w:rsidRPr="00232D4F">
        <w:rPr>
          <w:rFonts w:ascii="Times New Roman" w:hAnsi="Times New Roman" w:cs="Times New Roman"/>
          <w:lang w:eastAsia="ru-RU"/>
        </w:rPr>
        <w:softHyphen/>
        <w:t xml:space="preserve">ципе организации обучения техническим приемам. Большинство обучающих упражнений предполагают использование поточного или поточно-группового метода организации занятия. Соотношении активной и пассивной фаз при такой форме организации не должно превышать 1 : 4. Если учебных мест недостаточно, используйте метод круговой тренировки с 2-3 станциями и сходными по технике или направленности действия упражнения. Например, эстафеты для закрепления техники передач можно организовать так: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4" o:spid="_x0000_s1026" type="#_x0000_t75" alt="PIC_0163" style="position:absolute;left:0;text-align:left;margin-left:340.2pt;margin-top:35.95pt;width:163.5pt;height:176.05pt;z-index:-251639296;visibility:visible;mso-position-vertical-relative:line" wrapcoords="-99 0 -99 21508 21600 21508 21600 0 -99 0" o:allowoverlap="f">
            <v:imagedata r:id="rId5" o:title="" croptop="3197f" cropbottom="3978f" cropleft="7082f" cropright="17751f" gain="2.5" blacklevel="11796f" grayscale="t"/>
            <w10:wrap type="tight"/>
          </v:shape>
        </w:pict>
      </w:r>
      <w:r>
        <w:rPr>
          <w:noProof/>
          <w:lang w:eastAsia="ru-RU"/>
        </w:rPr>
        <w:pict>
          <v:shapetype id="_x0000_t202" coordsize="21600,21600" o:spt="202" path="m,l,21600r21600,l21600,xe">
            <v:stroke joinstyle="miter"/>
            <v:path gradientshapeok="t" o:connecttype="rect"/>
          </v:shapetype>
          <v:shape id="Поле 63" o:spid="_x0000_s1027" type="#_x0000_t202" style="position:absolute;left:0;text-align:left;margin-left:0;margin-top:49.95pt;width:234pt;height:12.2pt;z-index:251671040;visibility:visible" stroked="f">
            <v:textbox style="mso-fit-shape-to-text:t" inset="0,0,0,0">
              <w:txbxContent>
                <w:p w:rsidR="00174360" w:rsidRDefault="00174360" w:rsidP="00232D4F">
                  <w:pPr>
                    <w:pStyle w:val="Caption"/>
                    <w:jc w:val="center"/>
                    <w:rPr>
                      <w:rFonts w:ascii="Times New Roman" w:hAnsi="Times New Roman" w:cs="Times New Roman"/>
                      <w:sz w:val="28"/>
                      <w:szCs w:val="28"/>
                    </w:rPr>
                  </w:pPr>
                  <w:bookmarkStart w:id="5" w:name="_Toc238900184"/>
                  <w:r>
                    <w:t xml:space="preserve">Рисунок </w:t>
                  </w:r>
                  <w:fldSimple w:instr=" SEQ Рисунок \* ARABIC ">
                    <w:r>
                      <w:rPr>
                        <w:noProof/>
                      </w:rPr>
                      <w:t>1</w:t>
                    </w:r>
                    <w:bookmarkEnd w:id="5"/>
                  </w:fldSimple>
                </w:p>
              </w:txbxContent>
            </v:textbox>
          </v:shape>
        </w:pict>
      </w:r>
      <w:r>
        <w:rPr>
          <w:noProof/>
          <w:lang w:eastAsia="ru-RU"/>
        </w:rPr>
        <w:pict>
          <v:group id="Полотно 62" o:spid="_x0000_s1028" editas="canvas" style="position:absolute;margin-left:0;margin-top:0;width:234pt;height:45.05pt;z-index:251637248;mso-position-horizontal-relative:char;mso-position-vertical-relative:line" coordsize="29718,5721">
            <v:shape id="_x0000_s1029" type="#_x0000_t75" style="position:absolute;width:29718;height:5721;visibility:visible">
              <v:fill o:detectmouseclick="t"/>
              <v:path o:connecttype="none"/>
            </v:shape>
            <v:oval id="Oval 4" o:spid="_x0000_s1030" style="position:absolute;left:7998;top:2286;width:1141;height:1140;visibility:visible"/>
            <v:oval id="Oval 5" o:spid="_x0000_s1031" style="position:absolute;left:13713;top:2286;width:1141;height:1132;visibility:visible"/>
            <v:oval id="Oval 6" o:spid="_x0000_s1032" style="position:absolute;left:14854;top:2286;width:1158;height:1140;visibility:visible"/>
            <v:oval id="Oval 7" o:spid="_x0000_s1033" style="position:absolute;left:15996;top:2286;width:1149;height:1148;visibility:visible"/>
            <v:oval id="Oval 8" o:spid="_x0000_s1034" style="position:absolute;left:17145;top:2286;width:1142;height:1140;visibility:visible"/>
            <v:oval id="Oval 9" o:spid="_x0000_s1035" style="position:absolute;left:18287;top:3426;width:1141;height:1139;visibility:visible" fillcolor="#f60"/>
            <v:oval id="Oval 10" o:spid="_x0000_s1036" style="position:absolute;left:27427;top:2286;width:1149;height:1132;visibility:visible" fillcolor="#036"/>
            <v:oval id="Oval 11" o:spid="_x0000_s1037" style="position:absolute;left:6856;top:2286;width:1134;height:1148;visibility:visible"/>
            <v:oval id="Oval 12" o:spid="_x0000_s1038" style="position:absolute;left:5715;top:2286;width:1141;height:1148;visibility:visible"/>
            <v:line id="Line 13" o:spid="_x0000_s1039" style="position:absolute;visibility:visible" from="1141,0" to="1149,5721" o:connectortype="straight"/>
            <v:line id="Line 14" o:spid="_x0000_s1040" style="position:absolute;visibility:visible" from="19428,3426" to="27427,3426" o:connectortype="straight">
              <v:stroke dashstyle="dash" endarrow="block"/>
            </v:line>
            <v:shape id="Freeform 15" o:spid="_x0000_s1041" style="position:absolute;left:9139;top:950;width:9528;height:1336;visibility:visible;mso-wrap-style:square;v-text-anchor:top" coordsize="1740,210" path="m1680,210c1710,135,1740,60,1500,30,1260,,480,,240,30,,60,90,180,60,210e" filled="f">
              <v:stroke endarrow="block"/>
              <v:path arrowok="t" o:connecttype="custom" o:connectlocs="919966,133607;821398,19087;131424,19087;32856,133607" o:connectangles="0,0,0,0"/>
            </v:shape>
            <v:line id="Line 16" o:spid="_x0000_s1042" style="position:absolute;flip:x;visibility:visible" from="18287,2286" to="27427,2286" o:connectortype="straight">
              <v:stroke dashstyle="dash" endarrow="block"/>
            </v:line>
            <v:line id="Line 17" o:spid="_x0000_s1043" style="position:absolute;flip:x;visibility:visible" from="1141,2286" to="5715,2286" o:connectortype="straight">
              <v:stroke dashstyle="dash" startarrow="block" endarrow="block"/>
            </v:line>
            <v:shape id="Freeform 18" o:spid="_x0000_s1044" style="position:absolute;left:5521;top:3426;width:9528;height:1336;visibility:visible;mso-wrap-style:square;v-text-anchor:top" coordsize="1500,210" path="m30,c15,75,,150,210,180v210,30,870,30,1080,c1500,150,1440,30,1470,e" filled="f">
              <v:stroke endarrow="block"/>
              <v:path arrowok="t" o:connecttype="custom" o:connectlocs="19056,0;133395,114520;819427,114520;933766,0" o:connectangles="0,0,0,0"/>
            </v:shape>
          </v:group>
        </w:pict>
      </w:r>
      <w:r>
        <w:rPr>
          <w:noProof/>
          <w:lang w:eastAsia="ru-RU"/>
        </w:rPr>
      </w:r>
      <w:r w:rsidRPr="00D70ABA">
        <w:rPr>
          <w:rFonts w:ascii="Times New Roman" w:hAnsi="Times New Roman" w:cs="Times New Roman"/>
          <w:noProof/>
          <w:lang w:eastAsia="ru-RU"/>
        </w:rPr>
        <w:pict>
          <v:rect id="Прямоугольник 1" o:spid="_x0000_s1045" style="width:234pt;height:45pt;visibility:visible;mso-position-horizontal-relative:char;mso-position-vertical-relative:line" filled="f" stroked="f">
            <o:lock v:ext="edit" aspectratio="t"/>
            <w10:anchorlock/>
          </v:rect>
        </w:pic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игрок выполняет передачу заданным способом своему капитану, затем на втором рабочем месте две передачи тем же способом в стену.</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Обучая броскам с места, обязательно давайте очередному игроку не менее двух попыток подряд. После первого броска мяч игроку передает учитель или партнер, после следующих бросков игрок сам передает мяч следующему ученику. Начиная обучать броскам, сразу учите игроков идти на подбор и ловить мяч до того, как он упадет на пол.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before="100" w:beforeAutospacing="1" w:after="100" w:afterAutospacing="1" w:line="240" w:lineRule="auto"/>
        <w:jc w:val="center"/>
        <w:outlineLvl w:val="0"/>
        <w:rPr>
          <w:rFonts w:ascii="Times New Roman" w:hAnsi="Times New Roman" w:cs="Times New Roman"/>
          <w:b/>
          <w:bCs/>
          <w:caps/>
          <w:kern w:val="36"/>
          <w:u w:val="single"/>
          <w:lang w:eastAsia="ru-RU"/>
        </w:rPr>
      </w:pPr>
      <w:bookmarkStart w:id="6" w:name="_Toc239297663"/>
      <w:bookmarkStart w:id="7" w:name="_Toc238867395"/>
      <w:bookmarkStart w:id="8" w:name="_Toc238867356"/>
      <w:bookmarkStart w:id="9" w:name="_Toc238867173"/>
      <w:bookmarkStart w:id="10" w:name="_Toc238866865"/>
      <w:bookmarkStart w:id="11" w:name="_Toc238866713"/>
      <w:bookmarkStart w:id="12" w:name="_Toc238866365"/>
      <w:bookmarkStart w:id="13" w:name="_Toc238866241"/>
      <w:r w:rsidRPr="00232D4F">
        <w:rPr>
          <w:rFonts w:ascii="Times New Roman" w:hAnsi="Times New Roman" w:cs="Times New Roman"/>
          <w:b/>
          <w:bCs/>
          <w:caps/>
          <w:kern w:val="36"/>
          <w:u w:val="single"/>
          <w:lang w:eastAsia="ru-RU"/>
        </w:rPr>
        <w:t>Разминочные упражнения</w:t>
      </w:r>
      <w:bookmarkEnd w:id="6"/>
      <w:bookmarkEnd w:id="7"/>
      <w:bookmarkEnd w:id="8"/>
      <w:bookmarkEnd w:id="9"/>
      <w:bookmarkEnd w:id="10"/>
      <w:bookmarkEnd w:id="11"/>
      <w:bookmarkEnd w:id="12"/>
      <w:bookmarkEnd w:id="13"/>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bookmarkStart w:id="14" w:name="_Toc238867396"/>
      <w:bookmarkStart w:id="15" w:name="_Toc238867357"/>
      <w:bookmarkStart w:id="16" w:name="_Toc238867174"/>
      <w:bookmarkStart w:id="17" w:name="_Toc238866866"/>
      <w:bookmarkStart w:id="18" w:name="_Toc238866714"/>
      <w:bookmarkStart w:id="19" w:name="_Toc238866366"/>
      <w:bookmarkStart w:id="20" w:name="_Toc238866242"/>
      <w:r w:rsidRPr="00232D4F">
        <w:rPr>
          <w:rFonts w:ascii="Times New Roman" w:hAnsi="Times New Roman" w:cs="Times New Roman"/>
          <w:lang w:eastAsia="ru-RU"/>
        </w:rPr>
        <w:t>(выполняются после разогрева и «стретчинга»)</w:t>
      </w:r>
      <w:bookmarkEnd w:id="14"/>
      <w:bookmarkEnd w:id="15"/>
      <w:bookmarkEnd w:id="16"/>
      <w:bookmarkEnd w:id="17"/>
      <w:bookmarkEnd w:id="18"/>
      <w:bookmarkEnd w:id="19"/>
      <w:bookmarkEnd w:id="20"/>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bookmarkStart w:id="21" w:name="_Toc238867397"/>
      <w:bookmarkStart w:id="22" w:name="_Toc238867358"/>
      <w:bookmarkStart w:id="23" w:name="_Toc238867175"/>
      <w:bookmarkStart w:id="24" w:name="_Toc238866867"/>
      <w:bookmarkStart w:id="25" w:name="_Toc238866715"/>
      <w:bookmarkStart w:id="26" w:name="_Toc238866367"/>
      <w:bookmarkStart w:id="27" w:name="_Toc238866243"/>
      <w:r w:rsidRPr="00232D4F">
        <w:rPr>
          <w:rFonts w:ascii="Times New Roman" w:hAnsi="Times New Roman" w:cs="Times New Roman"/>
          <w:lang w:eastAsia="ru-RU"/>
        </w:rPr>
        <w:t>Мяч у каждого</w:t>
      </w:r>
      <w:bookmarkEnd w:id="21"/>
      <w:bookmarkEnd w:id="22"/>
      <w:bookmarkEnd w:id="23"/>
      <w:bookmarkEnd w:id="24"/>
      <w:bookmarkEnd w:id="25"/>
      <w:bookmarkEnd w:id="26"/>
      <w:bookmarkEnd w:id="27"/>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val="en-US" w:eastAsia="ru-RU"/>
        </w:rPr>
      </w:pPr>
      <w:r>
        <w:rPr>
          <w:noProof/>
          <w:lang w:eastAsia="ru-RU"/>
        </w:rPr>
        <w:pict>
          <v:shape id="Полилиния 46" o:spid="_x0000_s1046" style="position:absolute;left:0;text-align:left;margin-left:-152.85pt;margin-top:7.45pt;width:27pt;height:27pt;z-index:251639296;visibility:visible;mso-wrap-style:square;mso-wrap-distance-left:9pt;mso-wrap-distance-top:0;mso-wrap-distance-right:9pt;mso-wrap-distance-bottom:0;mso-position-horizontal:absolute;mso-position-horizontal-relative:text;mso-position-vertical:absolute;mso-position-vertical-relative:text;v-text-anchor:top" coordsize="540,540" path="m540,540c495,405,450,270,360,180,270,90,135,45,,e" filled="f" strokeweight="2.25pt">
            <v:path arrowok="t" o:connecttype="custom" o:connectlocs="342900,342900;228600,114300;0,0" o:connectangles="0,0,0"/>
            <w10:anchorlock/>
          </v:shape>
        </w:pict>
      </w:r>
      <w:bookmarkStart w:id="28" w:name="_Toc238867398"/>
      <w:bookmarkStart w:id="29" w:name="_Toc238867359"/>
      <w:bookmarkStart w:id="30" w:name="_Toc238867176"/>
      <w:bookmarkStart w:id="31" w:name="_Toc238866868"/>
      <w:bookmarkStart w:id="32" w:name="_Toc238866716"/>
      <w:bookmarkStart w:id="33" w:name="_Toc238866368"/>
      <w:bookmarkStart w:id="34" w:name="_Toc238866244"/>
      <w:r w:rsidRPr="00232D4F">
        <w:rPr>
          <w:rFonts w:ascii="Times New Roman" w:hAnsi="Times New Roman" w:cs="Times New Roman"/>
          <w:lang w:eastAsia="ru-RU"/>
        </w:rPr>
        <w:t>Подбрасывания</w:t>
      </w:r>
      <w:bookmarkEnd w:id="28"/>
      <w:bookmarkEnd w:id="29"/>
      <w:bookmarkEnd w:id="30"/>
      <w:bookmarkEnd w:id="31"/>
      <w:bookmarkEnd w:id="32"/>
      <w:bookmarkEnd w:id="33"/>
      <w:bookmarkEnd w:id="34"/>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Pr>
          <w:noProof/>
          <w:lang w:eastAsia="ru-RU"/>
        </w:rPr>
        <w:pict>
          <v:line id="Прямая соединительная линия 45" o:spid="_x0000_s1047" style="position:absolute;left:0;text-align:left;z-index:251638272;visibility:visible" from="-170.85pt,2.65pt" to="-170.85pt,11.65pt">
            <v:stroke endarrow="block"/>
            <w10:anchorlock/>
          </v:line>
        </w:pict>
      </w:r>
      <w:r w:rsidRPr="00232D4F">
        <w:rPr>
          <w:rFonts w:ascii="Times New Roman" w:hAnsi="Times New Roman" w:cs="Times New Roman"/>
          <w:lang w:eastAsia="ru-RU"/>
        </w:rPr>
        <w:t>Двумя руками с ловлей в две руки</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с хлопками (один, два, три раза)</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с хлопком за спиной, под ногой, различными сочетаниями хлопков.</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с касанием руками пола</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с касанием ягодицами пола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с поворотами на 180о, 360о</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Двумя руками с ловлей в одну руку</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На ладонь пальцами вперед</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На ладонь пальцами назад (над плечом)</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С руки на руку</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И.п. – мяч внизу на вытянутых руках (маятниковые движения)</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И.п. – мяч внизу за спиной (маятниковые движения)</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И.п. – руки в стороны, мяч на открытой ладони (перебрасывания через голову)</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Правой рукой назад через левое плечо и обратно</w:t>
      </w:r>
    </w:p>
    <w:p w:rsidR="00174360" w:rsidRPr="00232D4F" w:rsidRDefault="00174360" w:rsidP="00232D4F">
      <w:pPr>
        <w:widowControl w:val="0"/>
        <w:numPr>
          <w:ilvl w:val="0"/>
          <w:numId w:val="1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Под коленями, поднимая ноги (правой рукой под правую ногу)</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eastAsia="ru-RU"/>
        </w:rPr>
      </w:pPr>
      <w:bookmarkStart w:id="35" w:name="_Toc238867399"/>
      <w:bookmarkStart w:id="36" w:name="_Toc238867360"/>
      <w:bookmarkStart w:id="37" w:name="_Toc238867177"/>
      <w:bookmarkStart w:id="38" w:name="_Toc238866869"/>
      <w:bookmarkStart w:id="39" w:name="_Toc238866717"/>
      <w:bookmarkStart w:id="40" w:name="_Toc238866369"/>
      <w:bookmarkStart w:id="41" w:name="_Toc238866245"/>
      <w:r w:rsidRPr="00232D4F">
        <w:rPr>
          <w:rFonts w:ascii="Times New Roman" w:hAnsi="Times New Roman" w:cs="Times New Roman"/>
          <w:lang w:eastAsia="ru-RU"/>
        </w:rPr>
        <w:t>Вращения</w:t>
      </w:r>
      <w:bookmarkEnd w:id="35"/>
      <w:bookmarkEnd w:id="36"/>
      <w:bookmarkEnd w:id="37"/>
      <w:bookmarkEnd w:id="38"/>
      <w:bookmarkEnd w:id="39"/>
      <w:bookmarkEnd w:id="40"/>
      <w:bookmarkEnd w:id="41"/>
    </w:p>
    <w:p w:rsidR="00174360" w:rsidRPr="00232D4F" w:rsidRDefault="00174360" w:rsidP="00232D4F">
      <w:pPr>
        <w:widowControl w:val="0"/>
        <w:numPr>
          <w:ilvl w:val="0"/>
          <w:numId w:val="18"/>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Вокруг спины</w:t>
      </w:r>
    </w:p>
    <w:p w:rsidR="00174360" w:rsidRPr="00232D4F" w:rsidRDefault="00174360" w:rsidP="00232D4F">
      <w:pPr>
        <w:widowControl w:val="0"/>
        <w:numPr>
          <w:ilvl w:val="0"/>
          <w:numId w:val="18"/>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Вокруг колен</w:t>
      </w:r>
    </w:p>
    <w:p w:rsidR="00174360" w:rsidRPr="00232D4F" w:rsidRDefault="00174360" w:rsidP="00232D4F">
      <w:pPr>
        <w:widowControl w:val="0"/>
        <w:numPr>
          <w:ilvl w:val="0"/>
          <w:numId w:val="18"/>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Под коленями, поднимая ноги (правой рукой под левую ногу)</w:t>
      </w:r>
    </w:p>
    <w:p w:rsidR="00174360" w:rsidRPr="00232D4F" w:rsidRDefault="00174360" w:rsidP="00232D4F">
      <w:pPr>
        <w:widowControl w:val="0"/>
        <w:numPr>
          <w:ilvl w:val="0"/>
          <w:numId w:val="18"/>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Вокруг головы, туловища, колен</w:t>
      </w:r>
    </w:p>
    <w:p w:rsidR="00174360" w:rsidRPr="00232D4F" w:rsidRDefault="00174360" w:rsidP="00232D4F">
      <w:pPr>
        <w:widowControl w:val="0"/>
        <w:numPr>
          <w:ilvl w:val="0"/>
          <w:numId w:val="18"/>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Вокруг ног восьмеркой (перекладка вперед и назад)</w:t>
      </w:r>
    </w:p>
    <w:p w:rsidR="00174360" w:rsidRPr="00232D4F" w:rsidRDefault="00174360" w:rsidP="00232D4F">
      <w:pPr>
        <w:widowControl w:val="0"/>
        <w:numPr>
          <w:ilvl w:val="0"/>
          <w:numId w:val="18"/>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Вокруг ног: «две – одна» (с правой и с левой руки)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eastAsia="ru-RU"/>
        </w:rPr>
      </w:pPr>
      <w:bookmarkStart w:id="42" w:name="_Toc238867400"/>
      <w:bookmarkStart w:id="43" w:name="_Toc238867361"/>
      <w:bookmarkStart w:id="44" w:name="_Toc238867178"/>
      <w:bookmarkStart w:id="45" w:name="_Toc238866870"/>
      <w:bookmarkStart w:id="46" w:name="_Toc238866718"/>
      <w:bookmarkStart w:id="47" w:name="_Toc238866370"/>
      <w:bookmarkStart w:id="48" w:name="_Toc238866246"/>
      <w:r w:rsidRPr="00232D4F">
        <w:rPr>
          <w:rFonts w:ascii="Times New Roman" w:hAnsi="Times New Roman" w:cs="Times New Roman"/>
          <w:lang w:eastAsia="ru-RU"/>
        </w:rPr>
        <w:t>Маятники, переводы.</w:t>
      </w:r>
      <w:bookmarkEnd w:id="42"/>
      <w:bookmarkEnd w:id="43"/>
      <w:bookmarkEnd w:id="44"/>
      <w:bookmarkEnd w:id="45"/>
      <w:bookmarkEnd w:id="46"/>
      <w:bookmarkEnd w:id="47"/>
      <w:bookmarkEnd w:id="48"/>
    </w:p>
    <w:p w:rsidR="00174360" w:rsidRPr="00232D4F" w:rsidRDefault="00174360" w:rsidP="00232D4F">
      <w:pPr>
        <w:widowControl w:val="0"/>
        <w:numPr>
          <w:ilvl w:val="0"/>
          <w:numId w:val="1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Передний маятник</w:t>
      </w:r>
    </w:p>
    <w:p w:rsidR="00174360" w:rsidRPr="00232D4F" w:rsidRDefault="00174360" w:rsidP="00232D4F">
      <w:pPr>
        <w:widowControl w:val="0"/>
        <w:numPr>
          <w:ilvl w:val="0"/>
          <w:numId w:val="1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Передний с переводом под поднятой ногой</w:t>
      </w:r>
    </w:p>
    <w:p w:rsidR="00174360" w:rsidRPr="00232D4F" w:rsidRDefault="00174360" w:rsidP="00232D4F">
      <w:pPr>
        <w:widowControl w:val="0"/>
        <w:numPr>
          <w:ilvl w:val="0"/>
          <w:numId w:val="1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Передний с переводом под коленом (поднять согнутую ногу вперед)</w:t>
      </w:r>
    </w:p>
    <w:p w:rsidR="00174360" w:rsidRPr="00232D4F" w:rsidRDefault="00174360" w:rsidP="00232D4F">
      <w:pPr>
        <w:widowControl w:val="0"/>
        <w:numPr>
          <w:ilvl w:val="0"/>
          <w:numId w:val="1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Передний с переводом под сводом стопы </w:t>
      </w:r>
    </w:p>
    <w:p w:rsidR="00174360" w:rsidRPr="00232D4F" w:rsidRDefault="00174360" w:rsidP="00232D4F">
      <w:pPr>
        <w:widowControl w:val="0"/>
        <w:numPr>
          <w:ilvl w:val="0"/>
          <w:numId w:val="1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Боковой маятник (правой и левой рукой)</w:t>
      </w:r>
    </w:p>
    <w:p w:rsidR="00174360" w:rsidRPr="00232D4F" w:rsidRDefault="00174360" w:rsidP="00232D4F">
      <w:pPr>
        <w:widowControl w:val="0"/>
        <w:numPr>
          <w:ilvl w:val="0"/>
          <w:numId w:val="1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Боковой с переводом под ногами вперед ( переводы можно выполнять пропуская один, два, три такта)</w:t>
      </w:r>
    </w:p>
    <w:p w:rsidR="00174360" w:rsidRPr="00232D4F" w:rsidRDefault="00174360" w:rsidP="00232D4F">
      <w:pPr>
        <w:widowControl w:val="0"/>
        <w:numPr>
          <w:ilvl w:val="0"/>
          <w:numId w:val="19"/>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Задний маятник:</w:t>
      </w:r>
    </w:p>
    <w:p w:rsidR="00174360" w:rsidRPr="00232D4F" w:rsidRDefault="00174360" w:rsidP="00232D4F">
      <w:pPr>
        <w:widowControl w:val="0"/>
        <w:numPr>
          <w:ilvl w:val="0"/>
          <w:numId w:val="20"/>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Два перевода спереди – один сзади,</w:t>
      </w:r>
    </w:p>
    <w:p w:rsidR="00174360" w:rsidRPr="00232D4F" w:rsidRDefault="00174360" w:rsidP="00232D4F">
      <w:pPr>
        <w:widowControl w:val="0"/>
        <w:numPr>
          <w:ilvl w:val="0"/>
          <w:numId w:val="20"/>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Два спереди – два сзади (упр. начинать с сильной руки)</w:t>
      </w:r>
    </w:p>
    <w:p w:rsidR="00174360" w:rsidRPr="00232D4F" w:rsidRDefault="00174360" w:rsidP="00232D4F">
      <w:pPr>
        <w:widowControl w:val="0"/>
        <w:numPr>
          <w:ilvl w:val="0"/>
          <w:numId w:val="20"/>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То же с переводом сзади под голенью (согнуть ногу в колене)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вокруг ног восьмеркой:</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На три удара (у носка, у пятки, перевод)</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То же в обратном порядке</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На два удара (у носка, перевод)</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То же в обратном порядке</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Обычная «восьмерка» без промежуточных ударов</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Одной рукой:</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На три удара (у носка, у пятки, перевод)</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То же в обратном порядке</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На два удара (у носка, перевод)</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То же в обратном порядке</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Обычная «восьмерка» без промежуточных ударов</w:t>
      </w:r>
    </w:p>
    <w:p w:rsidR="00174360" w:rsidRPr="00232D4F" w:rsidRDefault="00174360" w:rsidP="00232D4F">
      <w:pPr>
        <w:widowControl w:val="0"/>
        <w:numPr>
          <w:ilvl w:val="0"/>
          <w:numId w:val="2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Сочетания переводов. Прим. «паучок»: перевод перед собой – перевод под ногами назад – перевод сзади – перевод под ногами вперед.</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bookmarkStart w:id="49" w:name="_Toc238867401"/>
      <w:bookmarkStart w:id="50" w:name="_Toc238867362"/>
      <w:bookmarkStart w:id="51" w:name="_Toc238867179"/>
      <w:bookmarkStart w:id="52" w:name="_Toc238866871"/>
      <w:bookmarkStart w:id="53" w:name="_Toc238866719"/>
      <w:bookmarkStart w:id="54" w:name="_Toc238866371"/>
      <w:bookmarkStart w:id="55" w:name="_Toc238866247"/>
      <w:r w:rsidRPr="00232D4F">
        <w:rPr>
          <w:rFonts w:ascii="Times New Roman" w:hAnsi="Times New Roman" w:cs="Times New Roman"/>
          <w:lang w:eastAsia="ru-RU"/>
        </w:rPr>
        <w:t>Мяч на двоих</w:t>
      </w:r>
      <w:bookmarkEnd w:id="49"/>
      <w:bookmarkEnd w:id="50"/>
      <w:bookmarkEnd w:id="51"/>
      <w:bookmarkEnd w:id="52"/>
      <w:bookmarkEnd w:id="53"/>
      <w:bookmarkEnd w:id="54"/>
      <w:bookmarkEnd w:id="55"/>
    </w:p>
    <w:p w:rsidR="00174360" w:rsidRPr="00232D4F" w:rsidRDefault="00174360" w:rsidP="00232D4F">
      <w:pPr>
        <w:widowControl w:val="0"/>
        <w:numPr>
          <w:ilvl w:val="0"/>
          <w:numId w:val="36"/>
        </w:numPr>
        <w:autoSpaceDE w:val="0"/>
        <w:autoSpaceDN w:val="0"/>
        <w:adjustRightInd w:val="0"/>
        <w:spacing w:after="0" w:line="240" w:lineRule="auto"/>
        <w:jc w:val="both"/>
        <w:rPr>
          <w:rFonts w:ascii="Times New Roman" w:hAnsi="Times New Roman" w:cs="Times New Roman"/>
          <w:lang w:eastAsia="ru-RU"/>
        </w:rPr>
      </w:pPr>
      <w:bookmarkStart w:id="56" w:name="_Toc238867402"/>
      <w:bookmarkStart w:id="57" w:name="_Toc238867363"/>
      <w:bookmarkStart w:id="58" w:name="_Toc238867180"/>
      <w:bookmarkStart w:id="59" w:name="_Toc238866872"/>
      <w:bookmarkStart w:id="60" w:name="_Toc238866720"/>
      <w:bookmarkStart w:id="61" w:name="_Toc238866372"/>
      <w:bookmarkStart w:id="62" w:name="_Toc238866248"/>
      <w:r w:rsidRPr="00232D4F">
        <w:rPr>
          <w:rFonts w:ascii="Times New Roman" w:hAnsi="Times New Roman" w:cs="Times New Roman"/>
          <w:lang w:eastAsia="ru-RU"/>
        </w:rPr>
        <w:t>Передачи в парах двумя руками от груди, одной рукой от плеча в сочетании с:</w:t>
      </w:r>
      <w:bookmarkEnd w:id="56"/>
      <w:bookmarkEnd w:id="57"/>
      <w:bookmarkEnd w:id="58"/>
      <w:bookmarkEnd w:id="59"/>
      <w:bookmarkEnd w:id="60"/>
      <w:bookmarkEnd w:id="61"/>
      <w:bookmarkEnd w:id="62"/>
    </w:p>
    <w:p w:rsidR="00174360" w:rsidRPr="00232D4F" w:rsidRDefault="00174360" w:rsidP="00232D4F">
      <w:pPr>
        <w:widowControl w:val="0"/>
        <w:numPr>
          <w:ilvl w:val="0"/>
          <w:numId w:val="36"/>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Различными видами ходьбы, бегам на месте</w:t>
      </w:r>
    </w:p>
    <w:p w:rsidR="00174360" w:rsidRPr="00232D4F" w:rsidRDefault="00174360" w:rsidP="00232D4F">
      <w:pPr>
        <w:widowControl w:val="0"/>
        <w:numPr>
          <w:ilvl w:val="0"/>
          <w:numId w:val="36"/>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Прыжками: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На двух ногах на месте, вперед – назад, влево – вправо, ноги вместе – ноги врозь, «ножницы», другие сочетания прыжков.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На одной ноге влево – вправо, три, четыре, пять на одной – столько же на другой).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Поворотами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Выполнять передачи после двух поворотов на 180о вперед, после двух поворотов на 180о назад (можно добавить передачу одной рукой под ногами с отскоком от пола)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Усложнить упражнение дополнительным заданием (после передачи выполнить одно-два приседания, сгибание рук в упоре лежа, прыжки с подтягиванием коленей к груди, ускорение с касанием разметки площадки и т. д.)</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Ввести в упражнения задания с дриблингом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Обвести стойку расположенную в 1м от игрока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все время находясь к партнеру лицом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Выполнить простую восьмерку или другое задание на «чувство мяча»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После поворота на 180о вперед или назад выполнять различные передачи из положения спиной к партнеру.</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Двумя руками над головой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Двумя руками под ногами с отскоком от пола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без отскока (прямая)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Одной рукой над одноименным плечом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Над противоположным плечом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Под противоположным плечом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Одной рукой назад с отскоком от пола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Под ногами отскоком от пола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После поворота на 90о или 270о из-за спины отскоком от пола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без отскока от пола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Крюком над головой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Крюком под противоположным плечом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bookmarkStart w:id="63" w:name="_Toc238867403"/>
      <w:bookmarkStart w:id="64" w:name="_Toc238867364"/>
      <w:bookmarkStart w:id="65" w:name="_Toc238867181"/>
      <w:bookmarkStart w:id="66" w:name="_Toc238866873"/>
      <w:bookmarkStart w:id="67" w:name="_Toc238866721"/>
      <w:bookmarkStart w:id="68" w:name="_Toc238866373"/>
      <w:bookmarkStart w:id="69" w:name="_Toc238866249"/>
      <w:r w:rsidRPr="00232D4F">
        <w:rPr>
          <w:rFonts w:ascii="Times New Roman" w:hAnsi="Times New Roman" w:cs="Times New Roman"/>
          <w:lang w:eastAsia="ru-RU"/>
        </w:rPr>
        <w:t>Мяч на троих</w:t>
      </w:r>
      <w:bookmarkEnd w:id="63"/>
      <w:bookmarkEnd w:id="64"/>
      <w:bookmarkEnd w:id="65"/>
      <w:bookmarkEnd w:id="66"/>
      <w:bookmarkEnd w:id="67"/>
      <w:bookmarkEnd w:id="68"/>
      <w:bookmarkEnd w:id="69"/>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Все упражнения выполняются по принципу тройки со сменой мест</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Pr>
          <w:noProof/>
          <w:lang w:eastAsia="ru-RU"/>
        </w:rPr>
        <w:pict>
          <v:shape id="Поле 44" o:spid="_x0000_s1048" type="#_x0000_t202" style="position:absolute;left:0;text-align:left;margin-left:25.95pt;margin-top:61.75pt;width:207pt;height:12.2pt;z-index:251672064;visibility:visible" wrapcoords="-78 0 -78 20250 21600 20250 21600 0 -78 0" stroked="f">
            <v:textbox style="mso-fit-shape-to-text:t" inset="0,0,0,0">
              <w:txbxContent>
                <w:p w:rsidR="00174360" w:rsidRDefault="00174360" w:rsidP="00232D4F">
                  <w:pPr>
                    <w:pStyle w:val="Caption"/>
                    <w:rPr>
                      <w:rFonts w:ascii="Times New Roman" w:hAnsi="Times New Roman" w:cs="Times New Roman"/>
                      <w:sz w:val="28"/>
                      <w:szCs w:val="28"/>
                    </w:rPr>
                  </w:pPr>
                  <w:bookmarkStart w:id="70" w:name="_Toc238900194"/>
                  <w:r>
                    <w:t xml:space="preserve">Рисунок </w:t>
                  </w:r>
                  <w:fldSimple w:instr=" SEQ Рисунок \* ARABIC ">
                    <w:r>
                      <w:rPr>
                        <w:noProof/>
                      </w:rPr>
                      <w:t>2</w:t>
                    </w:r>
                    <w:bookmarkEnd w:id="70"/>
                  </w:fldSimple>
                </w:p>
              </w:txbxContent>
            </v:textbox>
            <w10:wrap type="tight"/>
            <w10:anchorlock/>
          </v:shape>
        </w:pict>
      </w:r>
      <w:r>
        <w:rPr>
          <w:noProof/>
          <w:lang w:eastAsia="ru-RU"/>
        </w:rPr>
        <w:pict>
          <v:group id="Группа 35" o:spid="_x0000_s1049" style="position:absolute;left:0;text-align:left;margin-left:25.95pt;margin-top:.05pt;width:207pt;height:57.2pt;z-index:-251640320" coordorigin="2061,13374" coordsize="4140,984" wrapcoords="2270 8526 626 9379 -78 10800 -78 16768 704 17621 3678 18474 3678 20179 3835 21316 4539 21316 7513 21316 19722 18474 20896 17621 21678 15916 21678 9663 19017 9095 2583 8526 2270 8526">
            <v:group id="Group 57" o:spid="_x0000_s1050" style="position:absolute;left:2061;top:13818;width:4140;height:540" coordorigin="2061,14094" coordsize="4140,540">
              <v:oval id="Oval 58" o:spid="_x0000_s1051" style="position:absolute;left:2061;top:14094;width:360;height:360;visibility:visible"/>
              <v:oval id="Oval 59" o:spid="_x0000_s1052" style="position:absolute;left:2421;top:14094;width:360;height:360;visibility:visible"/>
              <v:oval id="Oval 60" o:spid="_x0000_s1053" style="position:absolute;left:5841;top:14094;width:360;height:360;visibility:visible"/>
              <v:oval id="Oval 61" o:spid="_x0000_s1054" style="position:absolute;left:2781;top:14454;width:180;height:180;visibility:visible" fillcolor="#f60"/>
              <v:line id="Line 62" o:spid="_x0000_s1055" style="position:absolute;visibility:visible" from="2781,14454" to="5841,14454" o:connectortype="straight">
                <v:stroke endarrow="block"/>
              </v:line>
              <v:line id="Line 63" o:spid="_x0000_s1056" style="position:absolute;flip:x;visibility:visible" from="2421,14094" to="5841,14094" o:connectortype="straight">
                <v:stroke endarrow="block"/>
              </v:line>
            </v:group>
            <v:shape id="Text Box 64" o:spid="_x0000_s1057" type="#_x0000_t202" style="position:absolute;left:3141;top:13374;width:2160;height:360;visibility:visible" filled="f" fillcolor="#548dd4" stroked="f">
              <v:textbox>
                <w:txbxContent>
                  <w:p w:rsidR="00174360" w:rsidRDefault="00174360" w:rsidP="00232D4F">
                    <w:pPr>
                      <w:jc w:val="center"/>
                    </w:pPr>
                    <w:r>
                      <w:t>4 – 6 м</w:t>
                    </w:r>
                  </w:p>
                </w:txbxContent>
              </v:textbox>
            </v:shape>
            <w10:wrap type="tight"/>
            <w10:anchorlock/>
          </v:group>
        </w:pic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Передачи со сменой мест бегом, прыжками, приставными шагами и т.д.</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bookmarkStart w:id="71" w:name="_Toc238867404"/>
      <w:bookmarkStart w:id="72" w:name="_Toc238867365"/>
      <w:bookmarkStart w:id="73" w:name="_Toc238867182"/>
      <w:bookmarkStart w:id="74" w:name="_Toc238866874"/>
      <w:bookmarkStart w:id="75" w:name="_Toc238866722"/>
      <w:bookmarkStart w:id="76" w:name="_Toc238866374"/>
      <w:bookmarkStart w:id="77" w:name="_Toc238866250"/>
      <w:r w:rsidRPr="00232D4F">
        <w:rPr>
          <w:rFonts w:ascii="Times New Roman" w:hAnsi="Times New Roman" w:cs="Times New Roman"/>
          <w:lang w:eastAsia="ru-RU"/>
        </w:rPr>
        <w:t>После передачи мяча выполнять ОРУ или другие специальные задания</w:t>
      </w:r>
      <w:bookmarkEnd w:id="71"/>
      <w:bookmarkEnd w:id="72"/>
      <w:bookmarkEnd w:id="73"/>
      <w:bookmarkEnd w:id="74"/>
      <w:bookmarkEnd w:id="75"/>
      <w:bookmarkEnd w:id="76"/>
      <w:bookmarkEnd w:id="77"/>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После ловли мяча выполнять упражнения из раздела «Мяч у каждого»</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bookmarkStart w:id="78" w:name="_Toc238867405"/>
      <w:bookmarkStart w:id="79" w:name="_Toc238867366"/>
      <w:bookmarkStart w:id="80" w:name="_Toc238867183"/>
      <w:bookmarkStart w:id="81" w:name="_Toc238866875"/>
      <w:bookmarkStart w:id="82" w:name="_Toc238866723"/>
      <w:bookmarkStart w:id="83" w:name="_Toc238866375"/>
      <w:bookmarkStart w:id="84" w:name="_Toc238866251"/>
      <w:r w:rsidRPr="00232D4F">
        <w:rPr>
          <w:rFonts w:ascii="Times New Roman" w:hAnsi="Times New Roman" w:cs="Times New Roman"/>
          <w:lang w:eastAsia="ru-RU"/>
        </w:rPr>
        <w:t>Ходьба выпадами с перекладкой мяча под ногами вперед и назад</w:t>
      </w:r>
      <w:bookmarkEnd w:id="78"/>
      <w:bookmarkEnd w:id="79"/>
      <w:bookmarkEnd w:id="80"/>
      <w:bookmarkEnd w:id="81"/>
      <w:bookmarkEnd w:id="82"/>
      <w:bookmarkEnd w:id="83"/>
      <w:bookmarkEnd w:id="84"/>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Подскоки с перекладками под коленом (одноименной или противоположной рукой)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прыжками на одной ноге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с прыжками в глубоком приседе</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Упражнения 2 Х 1 выполняются в основной части урока для повторения и закрепления изученных приемов игры (игрок передавший мяч становится защитником). Помнить, что на уроке категорически запрещены любые контакты с игроком, владеющим мячом.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bookmarkStart w:id="85" w:name="_Toc238867406"/>
      <w:bookmarkStart w:id="86" w:name="_Toc238867367"/>
      <w:bookmarkStart w:id="87" w:name="_Toc238867184"/>
      <w:bookmarkStart w:id="88" w:name="_Toc238866876"/>
      <w:bookmarkStart w:id="89" w:name="_Toc238866724"/>
      <w:bookmarkStart w:id="90" w:name="_Toc238866376"/>
      <w:bookmarkStart w:id="91" w:name="_Toc238866252"/>
      <w:r w:rsidRPr="00232D4F">
        <w:rPr>
          <w:rFonts w:ascii="Times New Roman" w:hAnsi="Times New Roman" w:cs="Times New Roman"/>
          <w:lang w:eastAsia="ru-RU"/>
        </w:rPr>
        <w:t>Мяч на четверых</w:t>
      </w:r>
      <w:bookmarkEnd w:id="85"/>
      <w:bookmarkEnd w:id="86"/>
      <w:bookmarkEnd w:id="87"/>
      <w:bookmarkEnd w:id="88"/>
      <w:bookmarkEnd w:id="89"/>
      <w:bookmarkEnd w:id="90"/>
      <w:bookmarkEnd w:id="91"/>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(ваши шансы резко уменьшаются)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Соотношение активной и пассивной части 1:3. создает достаточно благоприятные условия для восстановления и осмысления ошибок. У вас будет время уделить внимание многим ученикам. В то же время для закрепления пройденного материала этого количества мячей будет недостаточно. Разбейте часы отведенные на баскетбол на две – три темы. Разделите их другим учебным материалом, например гимнастикой. Включите в уроки гимнастики несколько основных упражнений из раздела «Баскетбол», или учебную игру в конце урока. Не пытайтесь использовать мяч в подготовительной части урока. Сократите время разминки и начните основную часть с простых упражнений в колоннах. Используйте в основной части урока те же упражнения, что и в разделе «мяч на троих», но увеличивайте расстояние между игроками.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u w:val="single"/>
          <w:lang w:eastAsia="ru-RU"/>
        </w:rPr>
      </w:pPr>
      <w:r w:rsidRPr="00232D4F">
        <w:rPr>
          <w:rFonts w:ascii="Times New Roman" w:hAnsi="Times New Roman" w:cs="Times New Roman"/>
          <w:lang w:eastAsia="ru-RU"/>
        </w:rPr>
        <w:br w:type="page"/>
      </w:r>
      <w:bookmarkStart w:id="92" w:name="_Toc239297664"/>
      <w:r w:rsidRPr="00232D4F">
        <w:rPr>
          <w:rFonts w:ascii="Times New Roman" w:hAnsi="Times New Roman" w:cs="Times New Roman"/>
          <w:b/>
          <w:bCs/>
          <w:caps/>
          <w:u w:val="single"/>
          <w:lang w:eastAsia="ru-RU"/>
        </w:rPr>
        <w:t>Упражнения и игры для основной части урока</w:t>
      </w:r>
      <w:bookmarkEnd w:id="92"/>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u w:val="single"/>
          <w:lang w:eastAsia="ru-RU"/>
        </w:rPr>
      </w:pPr>
      <w:bookmarkStart w:id="93" w:name="_Toc239297665"/>
      <w:bookmarkStart w:id="94" w:name="_Toc238867407"/>
      <w:bookmarkStart w:id="95" w:name="_Toc238867368"/>
      <w:bookmarkStart w:id="96" w:name="_Toc238867185"/>
      <w:bookmarkStart w:id="97" w:name="_Toc238866877"/>
      <w:bookmarkStart w:id="98" w:name="_Toc238866725"/>
      <w:bookmarkStart w:id="99" w:name="_Toc238866377"/>
      <w:bookmarkStart w:id="100" w:name="_Toc238866253"/>
      <w:r w:rsidRPr="00232D4F">
        <w:rPr>
          <w:rFonts w:ascii="Times New Roman" w:hAnsi="Times New Roman" w:cs="Times New Roman"/>
          <w:b/>
          <w:bCs/>
          <w:u w:val="single"/>
          <w:lang w:eastAsia="ru-RU"/>
        </w:rPr>
        <w:t>Обучение  ведению мяча</w:t>
      </w:r>
      <w:bookmarkEnd w:id="93"/>
      <w:bookmarkEnd w:id="94"/>
      <w:bookmarkEnd w:id="95"/>
      <w:bookmarkEnd w:id="96"/>
      <w:bookmarkEnd w:id="97"/>
      <w:bookmarkEnd w:id="98"/>
      <w:bookmarkEnd w:id="99"/>
      <w:bookmarkEnd w:id="100"/>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eastAsia="ru-RU"/>
        </w:rPr>
      </w:pPr>
    </w:p>
    <w:p w:rsidR="00174360" w:rsidRPr="00232D4F" w:rsidRDefault="00174360" w:rsidP="00232D4F">
      <w:pPr>
        <w:spacing w:after="60" w:line="240" w:lineRule="auto"/>
        <w:jc w:val="center"/>
        <w:outlineLvl w:val="1"/>
        <w:rPr>
          <w:rFonts w:ascii="Times New Roman" w:hAnsi="Times New Roman" w:cs="Times New Roman"/>
          <w:b/>
          <w:bCs/>
          <w:u w:val="single"/>
        </w:rPr>
      </w:pPr>
      <w:bookmarkStart w:id="101" w:name="_Toc239297666"/>
      <w:r w:rsidRPr="00232D4F">
        <w:rPr>
          <w:rFonts w:ascii="Times New Roman" w:hAnsi="Times New Roman" w:cs="Times New Roman"/>
          <w:b/>
          <w:bCs/>
          <w:u w:val="single"/>
        </w:rPr>
        <w:t>Подготовительные  упражнения.</w:t>
      </w:r>
      <w:bookmarkEnd w:id="101"/>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с максимальной скоростью от 5 до 30 м различными способами ( лицом, спиной вперёд, правым, левым боком вперёд и т.д.).</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Ускорения во время бега по заранее обусловленным зрительным сигна</w:t>
      </w:r>
      <w:r w:rsidRPr="00232D4F">
        <w:rPr>
          <w:rFonts w:ascii="Times New Roman" w:hAnsi="Times New Roman" w:cs="Times New Roman"/>
          <w:lang w:eastAsia="ru-RU"/>
        </w:rPr>
        <w:softHyphen/>
        <w:t>лам.</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Изменение направления бега по заранее обусловленным зрительным сигналам.</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Рывки на 5 – 10 м в сочетании с резкими остановками по зрительным сигналам.</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Передвижение в полном приседе лицом, спиной вперёд, левым, правым боком вперёд.</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Прыжки в приседе на месте, с продвижением в различных направлениях (вперёд, назад, вправо, влево).</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Ходьба и бег в полуприседе с изменением направления в сочетании с рывками и остановками.</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Прыжки через гимнастическую скамейку, отталкиваясь одной ногой (правой, левой) от скамейки с продвижением вперёд, спрыгивая и напрыгивая на скамейку вправо и влево толчком двух и одной, толчками двух попеременно справа и слева с продвижением вперёд.</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Броски набивных мячей в парах (двумя руками от груди, двумя сверху, двумя руками назад через голову, одной рукой от плеча; то же, но сидя на полу).</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Отталкивание руками из положения упора, стоя у стены согнув руки. </w:t>
      </w:r>
    </w:p>
    <w:p w:rsidR="00174360" w:rsidRPr="00232D4F" w:rsidRDefault="00174360" w:rsidP="00232D4F">
      <w:pPr>
        <w:widowControl w:val="0"/>
        <w:numPr>
          <w:ilvl w:val="0"/>
          <w:numId w:val="2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Отталкивание кистями из положения упора, стоя у стены.</w:t>
      </w:r>
    </w:p>
    <w:p w:rsidR="00174360" w:rsidRPr="00232D4F" w:rsidRDefault="00174360" w:rsidP="00232D4F">
      <w:pPr>
        <w:spacing w:after="60" w:line="240" w:lineRule="auto"/>
        <w:jc w:val="center"/>
        <w:outlineLvl w:val="1"/>
        <w:rPr>
          <w:rFonts w:ascii="Times New Roman" w:hAnsi="Times New Roman" w:cs="Times New Roman"/>
          <w:b/>
          <w:bCs/>
          <w:u w:val="single"/>
        </w:rPr>
      </w:pPr>
    </w:p>
    <w:p w:rsidR="00174360" w:rsidRPr="00232D4F" w:rsidRDefault="00174360" w:rsidP="00232D4F">
      <w:pPr>
        <w:spacing w:after="60" w:line="240" w:lineRule="auto"/>
        <w:jc w:val="center"/>
        <w:outlineLvl w:val="1"/>
        <w:rPr>
          <w:rFonts w:ascii="Times New Roman" w:hAnsi="Times New Roman" w:cs="Times New Roman"/>
          <w:b/>
          <w:bCs/>
          <w:u w:val="single"/>
        </w:rPr>
      </w:pPr>
      <w:bookmarkStart w:id="102" w:name="_Toc239297667"/>
      <w:r w:rsidRPr="00232D4F">
        <w:rPr>
          <w:rFonts w:ascii="Times New Roman" w:hAnsi="Times New Roman" w:cs="Times New Roman"/>
          <w:b/>
          <w:bCs/>
          <w:u w:val="single"/>
        </w:rPr>
        <w:t>ПОДВОДЯЩИЕ УПРАЖНЕНИЯ</w:t>
      </w:r>
      <w:bookmarkEnd w:id="102"/>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lang w:eastAsia="ru-RU"/>
        </w:rPr>
      </w:pPr>
      <w:r w:rsidRPr="00232D4F">
        <w:rPr>
          <w:rFonts w:ascii="Times New Roman" w:hAnsi="Times New Roman" w:cs="Times New Roman"/>
          <w:lang w:eastAsia="ru-RU"/>
        </w:rPr>
        <w:t>(для обучения правильному положению рук, ног, туловища при ведении мяча) .</w:t>
      </w:r>
    </w:p>
    <w:p w:rsidR="00174360" w:rsidRPr="00232D4F" w:rsidRDefault="00174360" w:rsidP="00232D4F">
      <w:pPr>
        <w:widowControl w:val="0"/>
        <w:numPr>
          <w:ilvl w:val="0"/>
          <w:numId w:val="23"/>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Имитация ведения мяча на месте правой и левой рукой.</w:t>
      </w:r>
    </w:p>
    <w:p w:rsidR="00174360" w:rsidRPr="00232D4F" w:rsidRDefault="00174360" w:rsidP="00232D4F">
      <w:pPr>
        <w:widowControl w:val="0"/>
        <w:numPr>
          <w:ilvl w:val="0"/>
          <w:numId w:val="23"/>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Имитация ведения мяча правой и левой рукой с продвижением вперёд сначала шагом, затем – бегом.</w:t>
      </w:r>
    </w:p>
    <w:p w:rsidR="00174360" w:rsidRPr="00232D4F" w:rsidRDefault="00174360" w:rsidP="00232D4F">
      <w:pPr>
        <w:widowControl w:val="0"/>
        <w:numPr>
          <w:ilvl w:val="0"/>
          <w:numId w:val="23"/>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Имитация ведения мяча по кругу вправо (правой) и влево (левой).</w:t>
      </w:r>
    </w:p>
    <w:p w:rsidR="00174360" w:rsidRPr="00232D4F" w:rsidRDefault="00174360" w:rsidP="00232D4F">
      <w:pPr>
        <w:widowControl w:val="0"/>
        <w:numPr>
          <w:ilvl w:val="0"/>
          <w:numId w:val="23"/>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Имитация ведения мяча правой и левой рукой с изменением направления.</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b/>
          <w:bCs/>
          <w:lang w:eastAsia="ru-RU"/>
        </w:rPr>
      </w:pPr>
      <w:r w:rsidRPr="00232D4F">
        <w:rPr>
          <w:rFonts w:ascii="Times New Roman" w:hAnsi="Times New Roman" w:cs="Times New Roman"/>
          <w:b/>
          <w:bCs/>
          <w:lang w:eastAsia="ru-RU"/>
        </w:rPr>
        <w:t>Для ребят, плохо усвоивших работу рук при ведении:</w:t>
      </w:r>
    </w:p>
    <w:p w:rsidR="00174360" w:rsidRPr="00232D4F" w:rsidRDefault="00174360" w:rsidP="00232D4F">
      <w:pPr>
        <w:widowControl w:val="0"/>
        <w:numPr>
          <w:ilvl w:val="0"/>
          <w:numId w:val="24"/>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 парах. Первый удерживает мяч снизу на уровне пояса (рука согнута в локтевом суставе под углом 90 градусов). Второй накладывает руку на мяч сверху и мягким движением направляет мяч вниз – вперёд до полного выпрямления руки. Первый не оказывает сопротивления, а только удерживает мяч от падения на пол. Затем движением руки снизу – вверх первый возвращает мяч в и.п. При движении мяча снизу – вверх рука второго находится на мяче. Затем упражнение повторяется. Особое внимание обращать на движение руки без отрыва от мяча.</w:t>
      </w:r>
    </w:p>
    <w:p w:rsidR="00174360" w:rsidRPr="00232D4F" w:rsidRDefault="00174360" w:rsidP="00232D4F">
      <w:pPr>
        <w:widowControl w:val="0"/>
        <w:numPr>
          <w:ilvl w:val="0"/>
          <w:numId w:val="24"/>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 парах. Первый удерживает мяч двумя руками, захватывая его с боков перед собой на уровне пояса, ноги врозь. Второй энергичным движением правой руки давит на мяч сверху вниз – вперёд до полного её выпрямления. Первый, не оказывая сопротивления, двумя руками опускает мяч на пол, затем обратным движением возвращает его в и.п. Второй встречает мяч правой прямой рукой и продолжает движение с мячом в и.п.</w:t>
      </w:r>
    </w:p>
    <w:p w:rsidR="00174360" w:rsidRPr="00232D4F" w:rsidRDefault="00174360" w:rsidP="00232D4F">
      <w:pPr>
        <w:widowControl w:val="0"/>
        <w:numPr>
          <w:ilvl w:val="0"/>
          <w:numId w:val="24"/>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Баскетболисты выполняют правой и левой рукой ведение мяча, подвешенного на резиновом амортизаторе, не отрывая руки от мяча при его движении вниз и вверх.</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caps/>
          <w:u w:val="single"/>
          <w:lang w:eastAsia="ru-RU"/>
        </w:rPr>
      </w:pPr>
      <w:r w:rsidRPr="00232D4F">
        <w:rPr>
          <w:rFonts w:ascii="Times New Roman" w:hAnsi="Times New Roman" w:cs="Times New Roman"/>
          <w:lang w:eastAsia="ru-RU"/>
        </w:rPr>
        <w:br w:type="page"/>
      </w:r>
      <w:bookmarkStart w:id="103" w:name="_Toc239297668"/>
      <w:r w:rsidRPr="00232D4F">
        <w:rPr>
          <w:rFonts w:ascii="Times New Roman" w:hAnsi="Times New Roman" w:cs="Times New Roman"/>
          <w:b/>
          <w:bCs/>
          <w:caps/>
          <w:u w:val="single"/>
          <w:lang w:eastAsia="ru-RU"/>
        </w:rPr>
        <w:t>Упражнения по технике.</w:t>
      </w:r>
      <w:bookmarkEnd w:id="103"/>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after="60" w:line="240" w:lineRule="auto"/>
        <w:jc w:val="center"/>
        <w:outlineLvl w:val="1"/>
        <w:rPr>
          <w:rFonts w:ascii="Times New Roman" w:hAnsi="Times New Roman" w:cs="Times New Roman"/>
          <w:b/>
          <w:bCs/>
          <w:u w:val="single"/>
        </w:rPr>
      </w:pPr>
      <w:bookmarkStart w:id="104" w:name="_Toc239297669"/>
      <w:r w:rsidRPr="00232D4F">
        <w:rPr>
          <w:rFonts w:ascii="Times New Roman" w:hAnsi="Times New Roman" w:cs="Times New Roman"/>
          <w:b/>
          <w:bCs/>
          <w:u w:val="single"/>
        </w:rPr>
        <w:t>Ведение   мяча</w:t>
      </w:r>
      <w:bookmarkEnd w:id="104"/>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Стоя на месте. Ведение вокруг корпуса.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Стоя на месте. Ведение вокруг и между ногами.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Стоя на месте. Разновысокое ведение. Несколько ударов с высотой отскока 60 – 80см и сразу же переход на низкое ведение с высотой отскока 10 – 15см.</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Стоя на месте. Очень частое низкое ведение попеременно правой и левой рукой.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Стоя на месте. Ведение двух мячей.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Стоя на месте. Ведение трёх-четырёх мячей.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Сидя на скамейке. Очень низкое ведение, высота отскока не более 3 – 43см от пола.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Сидя на скамейке. Ведение мяча под выпрямленными вперёд ногами в быстром темпе.</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на носках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на пятках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на краях стопы (поочерёдно внешней и внутренней)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в полуприседе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Передвижение в глубоком приседе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Спортивная ходьба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Гладкий бег с поворотами и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Гладкий бег с переводами мяча перед собой, за спиной, между ногами.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приставными шагами: мяч проходит между ногами на каждом шаге.</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скрестным шагом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спиной вперёд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Передвижение спиной вперёд в глубоком приседе с поворотами на 90 градусов с ведением мяча. Таким образом тренируется пивотный шаг.</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с выбрасыванием прямых ног вперёд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взахлёст назад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с высоким подниманием бедра. Мяч переводится с руки на руку ударом под ногой на каждом шаге.</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Передвижение попеременными прыжками с ноги на ногу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Передвижение прыжками на двух ногах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Передвижение прыжками на одной ноге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Гладкий бег с ведением двух мячей с обязательными переводами за спиной и между ногами.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Бег в полуприседе с ведением двух мячей с разворотами и переводами мячей за спиной.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двух мячей вприсядку. Ноги выбрасываются поочерёдно вперёд и в стороны.</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Ведение одного или двух мячей, поднимаясь и спускаясь бегом по лестнице. Мяч (мячи) должен ударяться о каждую ступеньку.</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во время серийных прыжков.</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Ведение мяча во время прыжков с разворотами на 180 и 360 градусов. Мяч переводится между ногами или за спиной.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одного или двух мячей во время серии «фигурных» прыжков – «ножницы», «разножка» и поворот . мяч переводится между ногами или за спиной.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во время прыжков через гимнастическую скамейку: лицом, боком, спиной вперёд. Сначала мяч ударяется в пол только с одной стороны скамейки. По команде тренера игрок переводит мяч через скамейку одновременно с прыжком.</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во время прыжков через скакалку. Крутящие скакалку игроки тоже ведут мяч.</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Ведение мяча во время прыжков через скакалку в парах. Два игрока с мячами встают рядом и берут скакалку один в правую руку, другой –  в левую, крутят её и перепрыгивают синхронно. Свободными от скакалки руками они ведут мячи.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во время прыжков в парах. Два игрока берутся за руки, стоя плечом к плечу, и совершают синхронные прыжки. Одновременно свободными руками они ведут мячи.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Синхронное ведение мяча в парах, взявшись за руки. Два игрока, взявшись за руки, ведут мячи свободными руками. По сигналу тренера они меняют направление движения: вперёд, назад, влево, вправо.</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но движение осуществляется прыжками на одной или двух ногах.</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Гладкий бег сведением мяча. По сигналу тренера игроки делают разворот на 180 градусов и рывок спиной вперёд на 10 – 15 – 20м с ведением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Гладкий бег в основной баскетбольной стойке с ведением двух баскетбольных мячей. Ведение мячей синхронное, затем – попеременное.</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двух мячей во время передвижения в основной баскетбольной стойке: три шага вперёд - влево, три шага вперёд - вправо.</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но передвижение спиной вперёд.</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Гладкий бег с ведением двух мячей. По сигналу тренера игроки совершают рывок на 6 – 10м, прижимают мячи к полу, поднимают их ударом тыльной стороны кистей и продолжают ведение.</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на большой скорости. По сигналу тренера – остановка, игроки берут мяч в руки, выполняют кувырок вперёд и продолжают ведение.</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только переводами его за спиной через всю площадку по диагонали.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но переводы только между ногами.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Эстафета на скорость ведения мяча. Этап – длина площадки. Передача мяча партнёру – только из рук в руки.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Эстафета с ведением двух мячей и сменой их на каждой линии штрафного броска и на центральной линии.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стоя на коленях, сидя на полу, лёжа – поочерёдно левой и правой рукой.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Непрерывное ведение мяча с одновременным выполнением команд тренера: «Сесть!», «Лечь!», «Встать!». И.п. – стоя.</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Обводка неподвижных препятствий на время. Способ обводки: переводом за спиной, сменой ритма по команде тренера. Челночный бег с ведением мяча на время. В каждой точке разворота остановка фиксируется прыжком на обе ноги.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При этом игрок всё время находится лицом к противоположной лицевой линии, т.е. все возвращения осуществляются бегом спиной вперёд.</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с активным сопротивлением. Игрок с мячом преодолевает сопротивление двух защитников. Нужно провести мяч через всю площадку и бросить по кольцу.</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на ограниченном пространстве. Вся команда с мячами собирается внутри трёхсекундной зоны. По сигналу тренера игроки начинают ведение мяча, одновременно стараясь выбить мяч у ближних соперников. Те, кто потерял мяч, выбывают из игры. Выигрывают трое оставшихся с мячами.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«Пятнашки» в парах с ведением мяча. Пары играют по всему полю. Мяч разрешается водить только «слабой» рукой.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«Чехарда» с ведением мяча. Участвует вся команда.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 xml:space="preserve">Ведение с выбиванием мяча сзади, в парах. Ведущий начинает движение от лицевой линии к противоположному кольцу. Его партнёр забирает у него мяч сзади и продолжает движение в том же направлении. Через несколько шагов первый игрок снова забирает мяч сзади. </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с сопротивлением. 1х1 по всей длине площадки, мяч только у нападающего.</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но вводится второй мяч, т.е. оба игрока ведут мячи.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Игра 2х2 с ведением мяча. Передача разрешена только из рук в руки.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Игра 1х1 на половине поля с проходом под кольцо. Броски со средней и дальней дистанций запрещены.</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с отягощением. Один игрок сидит у своего партнёра на спине, оба ведут мячи. Выигрывает та пара, которая быстрее преодолеет расстояние от кольца до кольца и быстрее забьёт оба мяча.</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Преследование дриблёра. Задача игрока, ведущего мяч, - не дать себя обогнать, укрывая мяч от защитника, вести мяч на максимальной скорости забить его из-под кольца. Задача защитника – выбить мяч у нападающего или помешать броску по кольцу. При движении к противоположному кольцу игроки меняются ролями.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с поднятой головой. По осевой линии поля через равные промежутки расставлены 5 стульев. Две команды располагаются на противоположных лицевых линиях. По команде тренера стартуют первые игроки каждой колонны. Задача – обвести все стулья и не столкнуться с соперником. Следующий игрок в колонне стартует тогда, когда первый пересекает центральную линию поля. Выигрывает та команда, игроки которой первыми соберутся за противоположной лицевой линией.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 парах. Первый без мяча продвигается спиной вперёд и постоянно на одной руке показывает различное количество пальцев. Второй, ведя мяч, движется за ним, называя цифру, соответствующую количеству пальцев, показываемых первым игроком.</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но первые поднимают вверх то правую, то левую руку. В соответствии с этим вторые выполняют ведение правой, левой рукой.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Баскетболисты выстраиваются в две шеренги вдоль боковых линий площадки лицом друг к другу. Первые выполняют ведение мяча , вторые подают сигналы движением рук. Руки  вверху – ведение вперёд, руки внизу – ведение назад, руки в стороны – ведение на месте.</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То же, но сигналы подаются по очереди то правой, то левой рукой. В соответствии с этим ведение выполняется правой, левой рукой.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 парах. Ведение мяча на месте с изменением высоты отскока. Команду для изменения высоты отскока подаёт партнёр без мяча. Рука вверху – высокий отскок, рука внизу – низкий отскок.</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но в движении.</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Ведение мяча по кругу вправо – правой рукой, влево – левой.</w:t>
      </w:r>
    </w:p>
    <w:p w:rsidR="00174360" w:rsidRPr="00232D4F" w:rsidRDefault="00174360" w:rsidP="00232D4F">
      <w:pPr>
        <w:widowControl w:val="0"/>
        <w:numPr>
          <w:ilvl w:val="0"/>
          <w:numId w:val="25"/>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Ведение мяча по «восьмёрке» по очереди правой и левой рукой.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br w:type="page"/>
      </w:r>
    </w:p>
    <w:p w:rsidR="00174360" w:rsidRPr="00232D4F" w:rsidRDefault="00174360" w:rsidP="00232D4F">
      <w:pPr>
        <w:spacing w:after="60" w:line="240" w:lineRule="auto"/>
        <w:jc w:val="center"/>
        <w:outlineLvl w:val="1"/>
        <w:rPr>
          <w:rFonts w:ascii="Times New Roman" w:hAnsi="Times New Roman" w:cs="Times New Roman"/>
          <w:b/>
          <w:bCs/>
          <w:caps/>
          <w:u w:val="single"/>
        </w:rPr>
      </w:pPr>
      <w:bookmarkStart w:id="105" w:name="_Toc239297670"/>
      <w:r w:rsidRPr="00232D4F">
        <w:rPr>
          <w:rFonts w:ascii="Times New Roman" w:hAnsi="Times New Roman" w:cs="Times New Roman"/>
          <w:b/>
          <w:bCs/>
          <w:caps/>
          <w:u w:val="single"/>
        </w:rPr>
        <w:t>Упражнения по тактике.</w:t>
      </w:r>
      <w:bookmarkEnd w:id="105"/>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Упражнение выполняется на ¼ части площадки. Участвуют два нападающих и один защитник.</w:t>
      </w:r>
    </w:p>
    <w:p w:rsidR="00174360" w:rsidRPr="00232D4F" w:rsidRDefault="00174360" w:rsidP="00232D4F">
      <w:pPr>
        <w:widowControl w:val="0"/>
        <w:numPr>
          <w:ilvl w:val="0"/>
          <w:numId w:val="26"/>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Нападающий ведёт мяч. Как только к нему приближается защитник, он должен передать мяч второму нападающему, который, получив его, начинает ведение и т.д. задача защитника – овладеть мячом или выбить его у нападающего. Игрок, потерявший мяч, становится защитником.</w:t>
      </w:r>
    </w:p>
    <w:p w:rsidR="00174360" w:rsidRPr="00232D4F" w:rsidRDefault="00174360" w:rsidP="00232D4F">
      <w:pPr>
        <w:widowControl w:val="0"/>
        <w:numPr>
          <w:ilvl w:val="0"/>
          <w:numId w:val="26"/>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В парах. Упражнение выполняется на ¼ части площадки. Один игрок ведёт мяч, второй – пытается отнять его. Если мячом овладел защитник, он становится нападающим.</w:t>
      </w:r>
    </w:p>
    <w:p w:rsidR="00174360" w:rsidRPr="00232D4F" w:rsidRDefault="00174360" w:rsidP="00232D4F">
      <w:pPr>
        <w:widowControl w:val="0"/>
        <w:numPr>
          <w:ilvl w:val="0"/>
          <w:numId w:val="26"/>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 парах. Нападающий с мячом, применяя ведение, продвигается от лицевой линии к противоположной корзине с целью забросить мяч. Защитник, оказывая сопротивление, старается завладеть мячом.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after="60" w:line="240" w:lineRule="auto"/>
        <w:jc w:val="center"/>
        <w:outlineLvl w:val="1"/>
        <w:rPr>
          <w:rFonts w:ascii="Times New Roman" w:hAnsi="Times New Roman" w:cs="Times New Roman"/>
          <w:b/>
          <w:bCs/>
          <w:u w:val="single"/>
        </w:rPr>
      </w:pPr>
      <w:bookmarkStart w:id="106" w:name="_Toc239297671"/>
      <w:r w:rsidRPr="00232D4F">
        <w:rPr>
          <w:rFonts w:ascii="Times New Roman" w:hAnsi="Times New Roman" w:cs="Times New Roman"/>
          <w:b/>
          <w:bCs/>
          <w:u w:val="single"/>
        </w:rPr>
        <w:t>ИГРЫ И ИГРОВЫЕ УПРАЖНЕНИЯ   для совершенствования ведения мяча в игровых условиях</w:t>
      </w:r>
      <w:bookmarkEnd w:id="106"/>
    </w:p>
    <w:p w:rsidR="00174360" w:rsidRPr="00232D4F" w:rsidRDefault="00174360" w:rsidP="00232D4F">
      <w:pPr>
        <w:widowControl w:val="0"/>
        <w:numPr>
          <w:ilvl w:val="0"/>
          <w:numId w:val="2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Выбивание мяча с ведением. Двое игроков, выполняя ведение мяча, стараются свободной рукой выбить мяч у партнёра и не дать ему выбить мяч у себя.</w:t>
      </w:r>
    </w:p>
    <w:p w:rsidR="00174360" w:rsidRPr="00232D4F" w:rsidRDefault="00174360" w:rsidP="00232D4F">
      <w:pPr>
        <w:widowControl w:val="0"/>
        <w:numPr>
          <w:ilvl w:val="0"/>
          <w:numId w:val="2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Пятнашки с ведением. На половине площадки 8 – 12 человек играют в пятнашки. У каждого – мяч. Передвигаться можно только с ведением мяча как водящему, так и убегающим. </w:t>
      </w:r>
    </w:p>
    <w:p w:rsidR="00174360" w:rsidRPr="00232D4F" w:rsidRDefault="00174360" w:rsidP="00232D4F">
      <w:pPr>
        <w:widowControl w:val="0"/>
        <w:numPr>
          <w:ilvl w:val="0"/>
          <w:numId w:val="27"/>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Передай мяч. 5 – 7 человек играют на одной половине площадки. Они рассчитываются по порядку номеров. Каждый должен запомнить, кто следует за ним по расчёту, а последний – первого. Свободно перемещаясь по площадке, ребята после ведения (4 – 6 ударов мяча о пол или по сигналу) передают мяч следующему номеру, а последний – первому.</w:t>
      </w:r>
    </w:p>
    <w:p w:rsidR="00174360" w:rsidRPr="00232D4F" w:rsidRDefault="00174360" w:rsidP="00232D4F">
      <w:pPr>
        <w:widowControl w:val="0"/>
        <w:numPr>
          <w:ilvl w:val="0"/>
          <w:numId w:val="27"/>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Вытолкни из круга. Игра проводится в кругу диаметром 3 м. Школьники разбиваются на пары. Прыгая на одной ноге и одновременно выполняя ведение мяча, они пытаются вытолкнуть друг друга из круга. Выигрывает тот, кому удалось это сделать, не потеряв мяч.</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after="60" w:line="240" w:lineRule="auto"/>
        <w:jc w:val="center"/>
        <w:outlineLvl w:val="1"/>
        <w:rPr>
          <w:rFonts w:ascii="Times New Roman" w:hAnsi="Times New Roman" w:cs="Times New Roman"/>
          <w:b/>
          <w:bCs/>
          <w:caps/>
          <w:u w:val="single"/>
        </w:rPr>
      </w:pPr>
      <w:bookmarkStart w:id="107" w:name="_Toc239297672"/>
      <w:bookmarkStart w:id="108" w:name="_Toc238867408"/>
      <w:bookmarkStart w:id="109" w:name="_Toc238867369"/>
      <w:bookmarkStart w:id="110" w:name="_Toc238867186"/>
      <w:bookmarkStart w:id="111" w:name="_Toc238866878"/>
      <w:bookmarkStart w:id="112" w:name="_Toc238866726"/>
      <w:bookmarkStart w:id="113" w:name="_Toc238866378"/>
      <w:bookmarkStart w:id="114" w:name="_Toc238866254"/>
      <w:r w:rsidRPr="00232D4F">
        <w:rPr>
          <w:rFonts w:ascii="Times New Roman" w:hAnsi="Times New Roman" w:cs="Times New Roman"/>
          <w:b/>
          <w:bCs/>
          <w:caps/>
          <w:u w:val="single"/>
        </w:rPr>
        <w:t>Обучение ловле и передачам мяча</w:t>
      </w:r>
      <w:bookmarkEnd w:id="107"/>
      <w:bookmarkEnd w:id="108"/>
      <w:bookmarkEnd w:id="109"/>
      <w:bookmarkEnd w:id="110"/>
      <w:bookmarkEnd w:id="111"/>
      <w:bookmarkEnd w:id="112"/>
      <w:bookmarkEnd w:id="113"/>
      <w:bookmarkEnd w:id="114"/>
    </w:p>
    <w:p w:rsidR="00174360" w:rsidRPr="00232D4F" w:rsidRDefault="00174360" w:rsidP="00232D4F">
      <w:pPr>
        <w:spacing w:after="60" w:line="240" w:lineRule="auto"/>
        <w:jc w:val="center"/>
        <w:outlineLvl w:val="1"/>
        <w:rPr>
          <w:rFonts w:ascii="Times New Roman" w:hAnsi="Times New Roman" w:cs="Times New Roman"/>
          <w:b/>
          <w:bCs/>
          <w:u w:val="single"/>
        </w:rPr>
      </w:pPr>
    </w:p>
    <w:p w:rsidR="00174360" w:rsidRPr="00232D4F" w:rsidRDefault="00174360" w:rsidP="00232D4F">
      <w:pPr>
        <w:spacing w:after="60" w:line="240" w:lineRule="auto"/>
        <w:jc w:val="center"/>
        <w:outlineLvl w:val="1"/>
        <w:rPr>
          <w:rFonts w:ascii="Times New Roman" w:hAnsi="Times New Roman" w:cs="Times New Roman"/>
          <w:b/>
          <w:bCs/>
          <w:u w:val="single"/>
          <w:lang w:val="en-US"/>
        </w:rPr>
      </w:pPr>
      <w:bookmarkStart w:id="115" w:name="_Toc239297673"/>
      <w:r w:rsidRPr="00232D4F">
        <w:rPr>
          <w:rFonts w:ascii="Times New Roman" w:hAnsi="Times New Roman" w:cs="Times New Roman"/>
          <w:b/>
          <w:bCs/>
          <w:u w:val="single"/>
          <w:lang w:val="en-US"/>
        </w:rPr>
        <w:t>Совершенствованиетехники.</w:t>
      </w:r>
      <w:bookmarkEnd w:id="115"/>
    </w:p>
    <w:p w:rsidR="00174360" w:rsidRPr="00232D4F" w:rsidRDefault="00174360" w:rsidP="00232D4F">
      <w:pPr>
        <w:widowControl w:val="0"/>
        <w:numPr>
          <w:ilvl w:val="0"/>
          <w:numId w:val="28"/>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Ловля и передачи при встречном передвижении , с двумя или более мячами (в данном случае – тремя). Игроки 1 и 2 передают мячи партнёрам 6 и 7, а сами бегут вслед за мячом. Игроки 6 и 7 возвращают мячи обратно на прежнее место, где их принимают переместившиеся сюда игроки 2 и 3, а сами смещаются по часовой стрелке на новые места (рис.1) игрок 7, прежде чем прибежать в конец колонны, получает мяч от партнёра 4 и возвращает его обратно уже партнёру 5. Способы передач – одной или двумя руками от груди. Скорость перемещения занимающихся нарастает постепенно. Дозировка – до 5 мин. Затем следует поменять направление передвижения и продолжить упражнение (также не больше 5 мин.). Обращать внимание на точность и своевременность передач.</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28"/>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На каждой стороне площадки юные баскетболисты выстраиваются в две колонны, одна из которых в 3–секундной зоне, другая – в углу (рис.2) Начинает упражнение игрок 6, который из-под щита направляет мяч двумя руками от груди партнёру 1. Тот, сделав 2шага, посылает игроку4, бегущему справа. Игрок 4 ведёт мяч и, когда партнёр обгонит его, возвращает ему мяч, а сам становится за игроком 9. Игрок 1 после двух шагов в прыжке с поворотом посылает мяч выходящему на передачу партнёру 7, а сам встаёт в колонну за игроком 12. Пара игроков 7 и 10  выполняет такие же передачи в движении в обратную сторону и т.д.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              Упражнение можно усложнить броском по корзине. Тогда мяч бросает по цели игрок 4, а его партнёр 1с ходу подбирает мяч и также в прыжке с поворотом направляет передачу выбегающему игроку 7 и т.д.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               Данное упражнение выполняется в движении сначала в одну, затем – в другую сторону (т.е. одна колонна становится не в правый, а в левый угол площадки). Дозировка – до 5 мин. в каждом направлении. Обращать внимание на быстроту передач, чтобы ловля и передачи выполнялись слитно, одним движением с помощью кистей ( в конце приёма – захлёстывающее движение кистей).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Баскетболисты становятся у боковой линии поля в середине площадки, а игрок 4 занимает место на линии штрафного броска (рис.3)</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Pr>
          <w:noProof/>
          <w:lang w:eastAsia="ru-RU"/>
        </w:rPr>
        <w:pict>
          <v:oval id="Овал 34" o:spid="_x0000_s1058" style="position:absolute;left:0;text-align:left;margin-left:217.2pt;margin-top:4.05pt;width:10.5pt;height:12pt;z-index:251657728;visibility:visible">
            <w10:anchorlock/>
          </v:oval>
        </w:pict>
      </w:r>
      <w:r>
        <w:rPr>
          <w:noProof/>
          <w:lang w:eastAsia="ru-RU"/>
        </w:rPr>
        <w:pict>
          <v:oval id="Овал 33" o:spid="_x0000_s1059" style="position:absolute;left:0;text-align:left;margin-left:213.45pt;margin-top:16.05pt;width:7.5pt;height:8.25pt;z-index:251659776;visibility:visible" fillcolor="#ffc000">
            <w10:anchorlock/>
          </v:oval>
        </w:pict>
      </w:r>
      <w:r>
        <w:rPr>
          <w:noProof/>
          <w:lang w:eastAsia="ru-RU"/>
        </w:rPr>
        <w:pict>
          <v:oval id="Овал 32" o:spid="_x0000_s1060" style="position:absolute;left:0;text-align:left;margin-left:249.45pt;margin-top:4.05pt;width:10.5pt;height:12pt;z-index:251660800;visibility:visible">
            <w10:anchorlock/>
          </v:oval>
        </w:pict>
      </w:r>
      <w:r>
        <w:rPr>
          <w:noProof/>
          <w:lang w:eastAsia="ru-RU"/>
        </w:rPr>
        <w:pict>
          <v:oval id="Овал 31" o:spid="_x0000_s1061" style="position:absolute;left:0;text-align:left;margin-left:232.95pt;margin-top:4.05pt;width:10.5pt;height:12pt;z-index:251661824;visibility:visible">
            <w10:anchorlock/>
          </v:oval>
        </w:pict>
      </w:r>
      <w:r>
        <w:rPr>
          <w:noProof/>
          <w:lang w:eastAsia="ru-RU"/>
        </w:rPr>
        <w:pict>
          <v:shapetype id="_x0000_t32" coordsize="21600,21600" o:spt="32" o:oned="t" path="m,l21600,21600e" filled="f">
            <v:path arrowok="t" fillok="f" o:connecttype="none"/>
            <o:lock v:ext="edit" shapetype="t"/>
          </v:shapetype>
          <v:shape id="Прямая со стрелкой 30" o:spid="_x0000_s1062" type="#_x0000_t32" style="position:absolute;left:0;text-align:left;margin-left:122.7pt;margin-top:23.8pt;width:90.75pt;height:51pt;flip:x;z-index:251662848;visibility:visible">
            <v:stroke dashstyle="dash" endarrow="block"/>
            <w10:anchorlock/>
          </v:shape>
        </w:pict>
      </w:r>
      <w:r>
        <w:rPr>
          <w:noProof/>
          <w:lang w:eastAsia="ru-RU"/>
        </w:rPr>
        <w:pict>
          <v:shape id="Полилиния 29" o:spid="_x0000_s1063" style="position:absolute;left:0;text-align:left;margin-left:53.7pt;margin-top:16.05pt;width:161.6pt;height:151.3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3232,3027" path="m3105,v63,101,127,203,-210,255c2558,307,1552,120,1080,315,608,510,120,1015,60,1425,,1835,460,2540,720,2775v260,235,805,252,900,60c1715,2643,1345,1840,1290,1620v-55,-220,-28,-163,,-105e" filled="f">
            <v:stroke endarrow="block"/>
            <v:path arrowok="t" o:connecttype="custom" o:connectlocs="1971675,0;1838325,161925;685800,200025;38100,904875;457200,1762125;1028700,1800225;819150,1028700;819150,962025" o:connectangles="0,0,0,0,0,0,0,0"/>
            <w10:anchorlock/>
          </v:shape>
        </w:pict>
      </w:r>
      <w:r>
        <w:rPr>
          <w:noProof/>
          <w:lang w:eastAsia="ru-RU"/>
        </w:rPr>
        <w:pict>
          <v:shape id="Прямая со стрелкой 28" o:spid="_x0000_s1064" type="#_x0000_t32" style="position:absolute;left:0;text-align:left;margin-left:114.45pt;margin-top:30.55pt;width:18pt;height:44.25pt;flip:y;z-index:251664896;visibility:visible">
            <v:stroke dashstyle="dash" endarrow="block"/>
            <w10:anchorlock/>
          </v:shape>
        </w:pict>
      </w:r>
      <w:r>
        <w:rPr>
          <w:noProof/>
          <w:lang w:eastAsia="ru-RU"/>
        </w:rPr>
        <w:pict>
          <v:shape id="Прямая со стрелкой 27" o:spid="_x0000_s1065" type="#_x0000_t32" style="position:absolute;left:0;text-align:left;margin-left:95.7pt;margin-top:39pt;width:12pt;height:35.25pt;z-index:251665920;visibility:visible">
            <v:stroke dashstyle="dash" endarrow="block"/>
            <w10:anchorlock/>
          </v:shape>
        </w:pict>
      </w:r>
      <w:r>
        <w:rPr>
          <w:noProof/>
          <w:lang w:eastAsia="ru-RU"/>
        </w:rPr>
        <w:pict>
          <v:shape id="Прямая со стрелкой 26" o:spid="_x0000_s1066" type="#_x0000_t32" style="position:absolute;left:0;text-align:left;margin-left:138.45pt;margin-top:20.05pt;width:94.5pt;height:134.25pt;flip:y;z-index:251668992;visibility:visible">
            <v:stroke dashstyle="dash" endarrow="block"/>
            <w10:anchorlock/>
          </v:shape>
        </w:pict>
      </w:r>
      <w:r>
        <w:rPr>
          <w:noProof/>
          <w:lang w:eastAsia="ru-RU"/>
        </w:rPr>
        <w:pict>
          <v:shape id="Полилиния 25" o:spid="_x0000_s1067" style="position:absolute;left:0;text-align:left;margin-left:118.2pt;margin-top:10.8pt;width:152.25pt;height:76.5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3045,1530" path="m,1530v893,-60,1787,-120,2295,-375c2803,900,2924,450,3045,e" filled="f">
            <v:stroke endarrow="block"/>
            <v:path arrowok="t" o:connecttype="custom" o:connectlocs="0,971550;1457325,733425;1933575,0" o:connectangles="0,0,0"/>
            <w10:anchorlock/>
          </v:shape>
        </w:pic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eastAsia="ru-RU"/>
        </w:rPr>
      </w:pPr>
      <w:r>
        <w:rPr>
          <w:noProof/>
          <w:lang w:eastAsia="ru-RU"/>
        </w:rPr>
        <w:pict>
          <v:shape id="Полилиния 24" o:spid="_x0000_s1068" style="position:absolute;left:0;text-align:left;margin-left:86.7pt;margin-top:103.75pt;width:16.5pt;height:8.1pt;z-index:251667968;visibility:visible" coordsize="21600,21600" o:spt="100" adj="0,,0" path="al10800,,8707,4328,9044,4328,9044,9044,4328,9044,4328,8707l,10800r4328,2093l4328,12556r4716,l9044,17272xe" fillcolor="#a5a5a5">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209550,51435;104775,102870;0,51435;104775,0" o:connectangles="0,90,180,270" textboxrect="3631,9044,17969,12556"/>
            <v:handles>
              <v:h position="@3,#0" polar="10800,10800"/>
              <v:h position="#2,#1" polar="10800,10800" radiusrange="0,10800"/>
            </v:handles>
            <w10:anchorlock/>
          </v:shape>
        </w:pict>
      </w:r>
      <w:r>
        <w:rPr>
          <w:noProof/>
          <w:lang w:eastAsia="ru-RU"/>
        </w:rPr>
        <w:pict>
          <v:shape id="Прямая со стрелкой 23" o:spid="_x0000_s1069" type="#_x0000_t32" style="position:absolute;left:0;text-align:left;margin-left:73.2pt;margin-top:31.75pt;width:34.5pt;height:39pt;flip:x;z-index:251666944;visibility:visible">
            <v:stroke dashstyle="dash" endarrow="block"/>
            <w10:anchorlock/>
          </v:shape>
        </w:pict>
      </w:r>
      <w:r>
        <w:rPr>
          <w:noProof/>
          <w:lang w:eastAsia="ru-RU"/>
        </w:rPr>
        <w:pict>
          <v:oval id="Овал 22" o:spid="_x0000_s1070" style="position:absolute;left:0;text-align:left;margin-left:107.7pt;margin-top:19.75pt;width:10.5pt;height:12pt;z-index:251658752;visibility:visible">
            <w10:anchorlock/>
          </v:oval>
        </w:pict>
      </w:r>
      <w:r w:rsidRPr="00232D4F">
        <w:rPr>
          <w:rFonts w:ascii="Times New Roman" w:eastAsia="Times New Roman" w:hAnsi="Times New Roman" w:cs="Times New Roman"/>
          <w:lang w:val="en-US"/>
        </w:rPr>
        <w:object w:dxaOrig="8087" w:dyaOrig="6169">
          <v:shape id="_x0000_i1026" type="#_x0000_t75" style="width:230.25pt;height:144.75pt" o:ole="">
            <v:imagedata r:id="rId6" o:title=""/>
          </v:shape>
          <o:OLEObject Type="Embed" ProgID="Msxml2.SAXXMLReader.5.0" ShapeID="_x0000_i1026" DrawAspect="Content" ObjectID="_1533540603" r:id="rId7"/>
        </w:objec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Pr>
          <w:noProof/>
          <w:lang w:eastAsia="ru-RU"/>
        </w:rPr>
        <w:pict>
          <v:shape id="Поле 21" o:spid="_x0000_s1071" type="#_x0000_t202" style="position:absolute;left:0;text-align:left;margin-left:44.7pt;margin-top:4.65pt;width:161.6pt;height:12.2pt;z-index:251673088;visibility:visible" stroked="f">
            <v:textbox style="mso-fit-shape-to-text:t" inset="0,0,0,0">
              <w:txbxContent>
                <w:p w:rsidR="00174360" w:rsidRDefault="00174360" w:rsidP="00232D4F">
                  <w:pPr>
                    <w:pStyle w:val="Caption"/>
                    <w:rPr>
                      <w:rFonts w:ascii="Times New Roman" w:hAnsi="Times New Roman" w:cs="Times New Roman"/>
                      <w:sz w:val="28"/>
                      <w:szCs w:val="28"/>
                    </w:rPr>
                  </w:pPr>
                  <w:bookmarkStart w:id="116" w:name="_Toc238900211"/>
                  <w:r>
                    <w:t xml:space="preserve">Схема </w:t>
                  </w:r>
                  <w:fldSimple w:instr=" SEQ Схема \* ARABIC ">
                    <w:r>
                      <w:rPr>
                        <w:noProof/>
                      </w:rPr>
                      <w:t>1</w:t>
                    </w:r>
                    <w:bookmarkEnd w:id="116"/>
                  </w:fldSimple>
                </w:p>
              </w:txbxContent>
            </v:textbox>
            <w10:anchorlock/>
          </v:shape>
        </w:pic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2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Игрок 1 отдаёт мяч партнёру 4 и, обегая его по дуге, на ходу получает от него передачу и сразу же возвращает ему мяч. Закончив упражнение, игрок 1 отдаёт мяч партнёру 2, а сам занимает место игрока 4, который уходит из области штрафного броска и встаёт в конец колонны. В а р и а н т : игрок, бегущий по дуге, бросает мяч в корзину (когда приблизится к ней), подбирает его и выполняет быструю передачу очередному игроку, сам занимает место на шрафной линии. </w:t>
      </w:r>
    </w:p>
    <w:p w:rsidR="00174360" w:rsidRPr="00232D4F" w:rsidRDefault="00174360" w:rsidP="00232D4F">
      <w:pPr>
        <w:widowControl w:val="0"/>
        <w:autoSpaceDE w:val="0"/>
        <w:autoSpaceDN w:val="0"/>
        <w:adjustRightInd w:val="0"/>
        <w:spacing w:after="0" w:line="240" w:lineRule="auto"/>
        <w:ind w:left="360"/>
        <w:jc w:val="both"/>
        <w:rPr>
          <w:rFonts w:ascii="Times New Roman" w:hAnsi="Times New Roman" w:cs="Times New Roman"/>
          <w:lang w:eastAsia="ru-RU"/>
        </w:rPr>
      </w:pPr>
      <w:r w:rsidRPr="00232D4F">
        <w:rPr>
          <w:rFonts w:ascii="Times New Roman" w:hAnsi="Times New Roman" w:cs="Times New Roman"/>
          <w:lang w:eastAsia="ru-RU"/>
        </w:rPr>
        <w:t>В упражнении нужно делать акцент на быстроту передвижения и точность передачи одной рукой или от груди. Дозировка – около 3 мин. в одну, затем в другую сторону (правой и левой рукой).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2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Занимающиеся в колоннах на разных сторонах площадки. Игрок 1 передаёт мяч выбегающему навстречу партнёру 4, а сам направляется в конец противоположной колонны, по пути принимая мяч от игрока 4 и пасуя игроку 5. Последний (5) начинает то же взаимодействие, посылая мяч игроку 2, и т.д. (рис.4).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Pr>
          <w:noProof/>
          <w:lang w:eastAsia="ru-RU"/>
        </w:rPr>
        <w:pict>
          <v:oval id="Овал 20" o:spid="_x0000_s1072" style="position:absolute;left:0;text-align:left;margin-left:460.2pt;margin-top:17.8pt;width:11.25pt;height:12pt;z-index:251647488;visibility:visible">
            <w10:anchorlock/>
          </v:oval>
        </w:pict>
      </w:r>
      <w:r>
        <w:rPr>
          <w:noProof/>
          <w:lang w:eastAsia="ru-RU"/>
        </w:rPr>
        <w:pict>
          <v:oval id="Овал 19" o:spid="_x0000_s1073" style="position:absolute;left:0;text-align:left;margin-left:471.45pt;margin-top:11.8pt;width:11.25pt;height:12pt;z-index:251648512;visibility:visible">
            <w10:anchorlock/>
          </v:oval>
        </w:pict>
      </w:r>
    </w:p>
    <w:p w:rsidR="00174360" w:rsidRPr="00232D4F" w:rsidRDefault="00174360" w:rsidP="00232D4F">
      <w:pPr>
        <w:widowControl w:val="0"/>
        <w:autoSpaceDE w:val="0"/>
        <w:autoSpaceDN w:val="0"/>
        <w:adjustRightInd w:val="0"/>
        <w:spacing w:after="0" w:line="240" w:lineRule="auto"/>
        <w:jc w:val="right"/>
        <w:rPr>
          <w:rFonts w:ascii="Times New Roman" w:hAnsi="Times New Roman" w:cs="Times New Roman"/>
          <w:lang w:eastAsia="ru-RU"/>
        </w:rPr>
      </w:pPr>
      <w:r>
        <w:rPr>
          <w:noProof/>
          <w:lang w:eastAsia="ru-RU"/>
        </w:rPr>
        <w:pict>
          <v:shape id="Поле 18" o:spid="_x0000_s1074" type="#_x0000_t202" style="position:absolute;left:0;text-align:left;margin-left:314.7pt;margin-top:150.8pt;width:75pt;height:25.5pt;z-index:251656704;visibility:visible" stroked="f">
            <v:textbox>
              <w:txbxContent>
                <w:p w:rsidR="00174360" w:rsidRDefault="00174360" w:rsidP="00232D4F">
                  <w:pPr>
                    <w:jc w:val="center"/>
                  </w:pPr>
                  <w:r>
                    <w:t>Рис. 4</w:t>
                  </w:r>
                </w:p>
              </w:txbxContent>
            </v:textbox>
            <w10:anchorlock/>
          </v:shape>
        </w:pict>
      </w:r>
      <w:r>
        <w:rPr>
          <w:noProof/>
          <w:lang w:eastAsia="ru-RU"/>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индр 17" o:spid="_x0000_s1075" type="#_x0000_t22" style="position:absolute;left:0;text-align:left;margin-left:304.2pt;margin-top:97.55pt;width:10.5pt;height:21pt;z-index:251654656;visibility:visible" fillcolor="#bfbfbf">
            <w10:anchorlock/>
          </v:shape>
        </w:pict>
      </w:r>
      <w:r>
        <w:rPr>
          <w:noProof/>
          <w:lang w:eastAsia="ru-RU"/>
        </w:rPr>
        <w:pict>
          <v:shape id="Цилиндр 16" o:spid="_x0000_s1076" type="#_x0000_t22" style="position:absolute;left:0;text-align:left;margin-left:372.45pt;margin-top:45.8pt;width:10.5pt;height:21pt;z-index:251655680;visibility:visible" fillcolor="#bfbfbf">
            <w10:anchorlock/>
          </v:shape>
        </w:pict>
      </w:r>
      <w:r>
        <w:rPr>
          <w:noProof/>
          <w:lang w:eastAsia="ru-RU"/>
        </w:rPr>
        <w:pict>
          <v:shape id="Прямая со стрелкой 15" o:spid="_x0000_s1077" type="#_x0000_t32" style="position:absolute;left:0;text-align:left;margin-left:263.7pt;margin-top:45.8pt;width:78pt;height:48pt;flip:x;z-index:251653632;visibility:visible">
            <v:stroke dashstyle="dash" endarrow="block"/>
            <w10:anchorlock/>
          </v:shape>
        </w:pict>
      </w:r>
      <w:r>
        <w:rPr>
          <w:noProof/>
          <w:lang w:eastAsia="ru-RU"/>
        </w:rPr>
        <w:pict>
          <v:shape id="Полилиния 14" o:spid="_x0000_s1078" style="position:absolute;left:0;text-align:left;margin-left:346.95pt;margin-top:27.55pt;width:84.75pt;height:22pt;z-index:251652608;visibility:visible;mso-wrap-style:square;mso-wrap-distance-left:9pt;mso-wrap-distance-top:0;mso-wrap-distance-right:9pt;mso-wrap-distance-bottom:0;mso-position-horizontal:absolute;mso-position-horizontal-relative:text;mso-position-vertical:absolute;mso-position-vertical-relative:text;v-text-anchor:top" coordsize="1695,440" path="m1695,20c1634,,1590,15,1530,35v-5,30,,64,-15,90c1507,139,1486,138,1470,140v-65,8,-130,10,-195,15c1236,234,1199,286,1125,335v-15,-5,-31,-8,-45,-15c1064,312,1053,292,1035,290v-25,-3,-50,10,-75,15c945,320,934,340,915,350v-28,15,-90,30,-90,30c766,321,705,275,645,215,623,193,585,195,555,185,525,175,495,165,465,155v-15,-5,-45,-15,-45,-15c315,145,208,132,105,155v-20,5,-9,40,-15,60c73,276,80,255,30,305,15,350,,392,,440e" filled="f">
            <v:stroke endarrow="block"/>
            <v:path arrowok="t" o:connecttype="custom" o:connectlocs="1076325,12700;971550,22225;962025,79375;933450,88900;809625,98425;714375,212725;685800,203200;657225,184150;609600,193675;581025,222250;523875,241300;409575,136525;352425,117475;295275,98425;266700,88900;66675,98425;57150,136525;19050,193675;0,279400" o:connectangles="0,0,0,0,0,0,0,0,0,0,0,0,0,0,0,0,0,0,0"/>
            <w10:anchorlock/>
          </v:shape>
        </w:pict>
      </w:r>
      <w:r>
        <w:rPr>
          <w:noProof/>
          <w:lang w:eastAsia="ru-RU"/>
        </w:rPr>
        <w:pict>
          <v:shape id="Прямая со стрелкой 13" o:spid="_x0000_s1079" type="#_x0000_t32" style="position:absolute;left:0;text-align:left;margin-left:355.95pt;margin-top:34.55pt;width:78pt;height:48pt;flip:y;z-index:251651584;visibility:visible">
            <v:stroke dashstyle="dash" endarrow="block"/>
            <w10:anchorlock/>
          </v:shape>
        </w:pict>
      </w:r>
      <w:r>
        <w:rPr>
          <w:noProof/>
          <w:lang w:eastAsia="ru-RU"/>
        </w:rPr>
        <w:pict>
          <v:shape id="Полилиния 12" o:spid="_x0000_s1080" style="position:absolute;left:0;text-align:left;margin-left:273.45pt;margin-top:78.65pt;width:78.45pt;height:21.15pt;z-index:251650560;visibility:visible;mso-wrap-style:square;mso-wrap-distance-left:9pt;mso-wrap-distance-top:0;mso-wrap-distance-right:9pt;mso-wrap-distance-bottom:0;mso-position-horizontal:absolute;mso-position-horizontal-relative:text;mso-position-vertical:absolute;mso-position-vertical-relative:text;v-text-anchor:top" coordsize="1569,423" path="m,423c48,407,85,371,135,363v45,-7,90,-10,135,-15c335,305,318,291,360,228v25,5,51,6,75,15c452,249,462,270,480,273v58,10,139,-96,165,-135c665,143,686,145,705,153v17,7,27,34,45,30c844,162,879,50,975,18v148,18,147,32,300,15c1333,14,1351,,1425,33v16,7,17,32,30,45c1468,91,1484,100,1500,108v69,34,26,-4,60,30e" filled="f">
            <v:stroke endarrow="block"/>
            <v:path arrowok="t" o:connecttype="custom" o:connectlocs="0,268605;85725,230505;171450,220980;228600,144780;276225,154305;304800,173355;409575,87630;447675,97155;476250,116205;619125,11430;809625,20955;904875,20955;923925,49530;952500,68580;990600,87630" o:connectangles="0,0,0,0,0,0,0,0,0,0,0,0,0,0,0"/>
            <w10:anchorlock/>
          </v:shape>
        </w:pict>
      </w:r>
      <w:r>
        <w:rPr>
          <w:noProof/>
          <w:lang w:eastAsia="ru-RU"/>
        </w:rPr>
        <w:pict>
          <v:oval id="Овал 11" o:spid="_x0000_s1081" style="position:absolute;left:0;text-align:left;margin-left:271.95pt;margin-top:102.8pt;width:6.75pt;height:6.75pt;z-index:251649536;visibility:visible">
            <w10:anchorlock/>
          </v:oval>
        </w:pict>
      </w:r>
      <w:r>
        <w:rPr>
          <w:noProof/>
          <w:lang w:eastAsia="ru-RU"/>
        </w:rPr>
        <w:pict>
          <v:oval id="Овал 10" o:spid="_x0000_s1082" style="position:absolute;left:0;text-align:left;margin-left:445.2pt;margin-top:11.3pt;width:11.25pt;height:12pt;z-index:251646464;visibility:visible">
            <w10:anchorlock/>
          </v:oval>
        </w:pict>
      </w:r>
      <w:r>
        <w:rPr>
          <w:noProof/>
          <w:lang w:eastAsia="ru-RU"/>
        </w:rPr>
        <w:pict>
          <v:oval id="Овал 9" o:spid="_x0000_s1083" style="position:absolute;left:0;text-align:left;margin-left:433.95pt;margin-top:18.8pt;width:11.25pt;height:12pt;z-index:251645440;visibility:visible">
            <w10:anchorlock/>
          </v:oval>
        </w:pict>
      </w:r>
      <w:r>
        <w:rPr>
          <w:noProof/>
          <w:lang w:eastAsia="ru-RU"/>
        </w:rPr>
        <w:pict>
          <v:oval id="Овал 8" o:spid="_x0000_s1084" style="position:absolute;left:0;text-align:left;margin-left:206.7pt;margin-top:114.8pt;width:11.25pt;height:12pt;z-index:251644416;visibility:visible">
            <w10:anchorlock/>
          </v:oval>
        </w:pict>
      </w:r>
      <w:r>
        <w:rPr>
          <w:noProof/>
          <w:lang w:eastAsia="ru-RU"/>
        </w:rPr>
        <w:pict>
          <v:oval id="Овал 7" o:spid="_x0000_s1085" style="position:absolute;left:0;text-align:left;margin-left:221.7pt;margin-top:109.55pt;width:11.25pt;height:12pt;z-index:251643392;visibility:visible">
            <w10:anchorlock/>
          </v:oval>
        </w:pict>
      </w:r>
      <w:r>
        <w:rPr>
          <w:noProof/>
          <w:lang w:eastAsia="ru-RU"/>
        </w:rPr>
        <w:pict>
          <v:oval id="Овал 6" o:spid="_x0000_s1086" style="position:absolute;left:0;text-align:left;margin-left:236.7pt;margin-top:102.8pt;width:11.25pt;height:12pt;z-index:251642368;visibility:visible">
            <w10:anchorlock/>
          </v:oval>
        </w:pict>
      </w:r>
      <w:r>
        <w:rPr>
          <w:noProof/>
          <w:lang w:eastAsia="ru-RU"/>
        </w:rPr>
        <w:pict>
          <v:oval id="Овал 5" o:spid="_x0000_s1087" style="position:absolute;left:0;text-align:left;margin-left:252.45pt;margin-top:97.55pt;width:11.25pt;height:12pt;z-index:251641344;visibility:visible">
            <w10:anchorlock/>
          </v:oval>
        </w:pict>
      </w:r>
      <w:r w:rsidRPr="00232D4F">
        <w:rPr>
          <w:rFonts w:ascii="Times New Roman" w:eastAsia="Times New Roman" w:hAnsi="Times New Roman"/>
          <w:lang w:val="en-US"/>
        </w:rPr>
        <w:pict>
          <v:shape id="_x0000_i1027" type="#_x0000_t75" style="width:230.25pt;height:144.75pt">
            <v:imagedata r:id="rId6" o:title=""/>
          </v:shape>
        </w:pic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Pr>
          <w:noProof/>
          <w:lang w:eastAsia="ru-RU"/>
        </w:rPr>
        <w:pict>
          <v:shape id="Поле 4" o:spid="_x0000_s1088" type="#_x0000_t202" style="position:absolute;left:0;text-align:left;margin-left:382.95pt;margin-top:3.7pt;width:78.45pt;height:12.2pt;z-index:251674112;visibility:visible" stroked="f">
            <v:textbox style="mso-fit-shape-to-text:t" inset="0,0,0,0">
              <w:txbxContent>
                <w:p w:rsidR="00174360" w:rsidRDefault="00174360" w:rsidP="00232D4F">
                  <w:pPr>
                    <w:pStyle w:val="Caption"/>
                    <w:rPr>
                      <w:rFonts w:ascii="Times New Roman" w:hAnsi="Times New Roman" w:cs="Times New Roman"/>
                      <w:sz w:val="28"/>
                      <w:szCs w:val="28"/>
                    </w:rPr>
                  </w:pPr>
                  <w:bookmarkStart w:id="117" w:name="_Toc238900212"/>
                  <w:r>
                    <w:t xml:space="preserve">Схема </w:t>
                  </w:r>
                  <w:fldSimple w:instr=" SEQ Схема \* ARABIC ">
                    <w:r>
                      <w:rPr>
                        <w:noProof/>
                      </w:rPr>
                      <w:t>2</w:t>
                    </w:r>
                    <w:bookmarkEnd w:id="117"/>
                  </w:fldSimple>
                </w:p>
              </w:txbxContent>
            </v:textbox>
            <w10:anchorlock/>
          </v:shape>
        </w:pic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Способы передач могут быть разные, как самые простые, в том числе из рук в руки, так и более сложные, например, из-за спины одной рукой. Основное внимание – на своевременный выход для получения мяча и рывок после передачи и также точность посыла мяча партнёру, так чтобы тому было удобно поймать мяч. Дозировка – 5 – 6 мин. Смена способов передачи либо по указанию тренера, либо по заранее обусловленному сигналу.</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2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Передачи мяча назад. Игроки разбиваются на пары, у каждой – один мяч. Пары движутся по кругу. Передний игрок ведёт мяч, потом передаёт его заднему, тот либо возвращает мяч партнёру, либо рывком выбегает вперёд, переходит на ведение, а потом выполняет передачу назад и т.д.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                      По заданию учителя, игроки совершенствуют разные способы  передач назад: двумя руками, правой рукой под левую, левой под правую, кистью сразу после ведения, правой рукой над левым плечом, одной рукой над головой и др.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29"/>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Передача в прыжке. Группа образует круг, в центре – игрок с мячом. Он посылает высокие пасы каждому партнёру по очереди, а те, в высоком прыжке, до приземления, возвращают мяч обратно.</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29"/>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У каждой пары игроков по мячу. После шага вперёд баскетболист подпрыгивает и с поворотом посылает мяч партнёру, находящемуся сзади. Тот, в свою очередь, делает шаг от партнёра, подпрыгивает и с поворотом возвращает ему мяч и т.д.   Чередовать передачи: один раз левой рукой, один раз – правой.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Выбирают удобную стену и на высоте 1,5 м от поверхности земли (пола) наносят отметку. В эту отметку и нужно целиться мячом. Способы передач самые различные : одной рукой из-за спины, одной рукой назад, одной или двумя над головой, над плечом, а также одной (правой и левой) с ударом о пол. Для лучшего совершенствования передач нужно изменять расстояние до стены (или щита). Можно устроить соревнование: кто сделает больше определённого вида передач за единицу времени.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0"/>
        </w:numPr>
        <w:autoSpaceDE w:val="0"/>
        <w:autoSpaceDN w:val="0"/>
        <w:adjustRightInd w:val="0"/>
        <w:spacing w:after="0" w:line="240" w:lineRule="auto"/>
        <w:jc w:val="both"/>
        <w:rPr>
          <w:rFonts w:ascii="Times New Roman" w:hAnsi="Times New Roman" w:cs="Times New Roman"/>
          <w:lang w:val="en-US" w:eastAsia="ru-RU"/>
        </w:rPr>
      </w:pPr>
      <w:r>
        <w:rPr>
          <w:noProof/>
          <w:lang w:eastAsia="ru-RU"/>
        </w:rPr>
        <w:pict>
          <v:shape id="Поле 3" o:spid="_x0000_s1089" type="#_x0000_t202" style="position:absolute;left:0;text-align:left;margin-left:240.7pt;margin-top:75.75pt;width:227pt;height:12.2pt;z-index:251675136;visibility:visible" stroked="f">
            <v:textbox style="mso-fit-shape-to-text:t" inset="0,0,0,0">
              <w:txbxContent>
                <w:p w:rsidR="00174360" w:rsidRDefault="00174360" w:rsidP="00232D4F">
                  <w:pPr>
                    <w:pStyle w:val="Caption"/>
                    <w:jc w:val="center"/>
                    <w:rPr>
                      <w:rFonts w:ascii="Times New Roman" w:hAnsi="Times New Roman" w:cs="Times New Roman"/>
                      <w:sz w:val="28"/>
                      <w:szCs w:val="28"/>
                    </w:rPr>
                  </w:pPr>
                  <w:bookmarkStart w:id="118" w:name="_Toc238900195"/>
                  <w:r>
                    <w:t xml:space="preserve">Рисунок </w:t>
                  </w:r>
                  <w:fldSimple w:instr=" SEQ Рисунок \* ARABIC ">
                    <w:r>
                      <w:rPr>
                        <w:noProof/>
                      </w:rPr>
                      <w:t>3</w:t>
                    </w:r>
                    <w:bookmarkEnd w:id="118"/>
                  </w:fldSimple>
                </w:p>
              </w:txbxContent>
            </v:textbox>
            <w10:wrap type="square"/>
            <w10:anchorlock/>
          </v:shape>
        </w:pict>
      </w:r>
      <w:r>
        <w:rPr>
          <w:noProof/>
          <w:lang w:eastAsia="ru-RU"/>
        </w:rPr>
        <w:pict>
          <v:shape id="Рисунок 2" o:spid="_x0000_s1090" type="#_x0000_t75" alt="PIC_0158" style="position:absolute;left:0;text-align:left;margin-left:215.4pt;margin-top:0;width:255.4pt;height:71.25pt;z-index:251640320;visibility:visible;mso-position-horizontal:right;mso-position-vertical:top;mso-position-vertical-relative:line" o:allowoverlap="f">
            <v:imagedata r:id="rId8" o:title="" croptop="25735f" cropbottom="19021f" cropleft="4441f" cropright="5161f" gain="86232f" blacklevel="11796f" grayscale="t"/>
            <w10:wrap type="square"/>
            <w10:anchorlock/>
          </v:shape>
        </w:pict>
      </w:r>
      <w:r w:rsidRPr="00232D4F">
        <w:rPr>
          <w:rFonts w:ascii="Times New Roman" w:hAnsi="Times New Roman" w:cs="Times New Roman"/>
          <w:lang w:eastAsia="ru-RU"/>
        </w:rPr>
        <w:t>Передачи после ведения ( с финтами). Игроки 1 и 2 располагаются рядом с боковыми линиями площадок (рис.5). Между ними два препятствия (стулья, стойки). Баскетболист 1 выполняет финт на бросок и ведёт мяч поперёк площадки, партнёр 2 после ложного движения к щиту обегает препятствие с внешней стороны и устремляется в 3-секундную зону. Получив передачу в движении, игрок 2 атакует корзину. Способ передачи указывает учитель: в прыжке или без прыжка, накидыванием или с отскоком от пола и др. Упражнение выполняется с правой и левой стороны.</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0"/>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«Следуй за лидером» (рис.6). Удобно для исправления ошибок занимающихся. Игрок с мячом выполняет короткое ведение, поворачивается и посылает мяч очередному партнёру, который выбегает навстречу из колонны. Можно передавать мяч от груди, с отскоком от пола, «крюком» или любым способом по усмотрению учителя. Каждый очередной игрок повторяет действия предыдущего. Когда упражнение выполнят все, учитель предлагает другой способ передачи.</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0"/>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Передача мяча в квадрате (рис.7). Упражнение даёт возможность всем игрокам команды одновременно совершенствовать различные способы передач. Передвижения игроков довольно сложные и требуют предварительной подготовки. Каждый баскетболист на одной стороне квадрата выполняет на ходу три приёма мяча и три передачи. Например, игрок 1 (рис.7) начинает упражнение. Его партнёр 2, выбегая навстречу, ловит мяч, возвращает обратно, после короткого рывка снова принимает передачу от игрока 1 и посылает мяч в следующий угол партнёру 3, ещё раз делает рывок, чтобы также сыграть с баскетболистом 3, и становится в соседнюю колонну. После того, как игроки хорошо освоят упражнение, можно ввести второй, третий и даже четвёртый мяч. Способы передач указывает учитель.</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0"/>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Передача мяча из рук в руки на большой скорости (рис.8). С помощью этого упражнения игроки готовятся к проведению нападения «восьмёркой». Эффект от таких передач тем выше, чем больше скорость передвижения игроков. Отдав мяч партнёру 2, игрок 1 выбегает к нему навстречу, принимает мяч из рук в руки и тут же передаёт его выбежавшему сюда же игроку 4, а тот, в свою очередь, также передаёт мяч выбежавшему игроку 3 и т.д. после передачи игроки быстро занимают места в противоположных колоннах. Дозировка 3 – 5 мин. (в высоком темпе).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0"/>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Передача мяча подбрасыванием (на короткое расстояние). Игроки передвигаются по «восьмёрке» (рис.9)., обегая расставленные на площадке четыре препятствия (стойки, стулья). Закончив движение по часовой стрелке, игрок переходит на другую сторону и движется уже против часовой стрелки. Передачи мяча происходят на одном и том же месте – в центре. Упражнение выполняется двумя мячами. Задача каждого игрока – так рассчитать скорость своих рывков, чтобы своевременно подбежать к месту передачи и успеть принять мяч, только что подброшенный партнёром вверх (на 30 – 40 см).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0"/>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Передача мяча «крюком» (одной рукой над головой).Игроки в двух колоннах (рис.10). Первые номера ведут мячи вперёд и затем передают по диагонали назад «крюком» вторым номерам другой колонны. Такая же схема выполнения упражнения может быть использована для совершенствования большинства других способов передач.</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after="60" w:line="240" w:lineRule="auto"/>
        <w:jc w:val="center"/>
        <w:outlineLvl w:val="1"/>
        <w:rPr>
          <w:rFonts w:ascii="Times New Roman" w:hAnsi="Times New Roman" w:cs="Times New Roman"/>
          <w:b/>
          <w:bCs/>
          <w:caps/>
          <w:u w:val="single"/>
        </w:rPr>
      </w:pPr>
      <w:bookmarkStart w:id="119" w:name="_Toc239297674"/>
      <w:r w:rsidRPr="00232D4F">
        <w:rPr>
          <w:rFonts w:ascii="Times New Roman" w:hAnsi="Times New Roman" w:cs="Times New Roman"/>
          <w:b/>
          <w:bCs/>
          <w:caps/>
          <w:u w:val="single"/>
        </w:rPr>
        <w:t>Упражнения  с двумя и тремя мячами</w:t>
      </w:r>
      <w:bookmarkEnd w:id="119"/>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Передачи двумя руками от груди. Игрок встаёт в 3 – 3,5 м от стены лицом к ней, в обеих руках – по баскетбольному мячу. Первые две передачи выполняются одной рукой (левой и правой), а все последующие – двумя. Ударив мяч о стену, игрок тут же посылает в то же место другой мяч, а первый ловит после отскока от пола и вновь посылает в стену и т.д. Можно все передачи выполнять и одной рукой.</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val="en-US" w:eastAsia="ru-RU"/>
        </w:rPr>
      </w:pPr>
      <w:r w:rsidRPr="00232D4F">
        <w:rPr>
          <w:rFonts w:ascii="Times New Roman" w:hAnsi="Times New Roman" w:cs="Times New Roman"/>
          <w:lang w:eastAsia="ru-RU"/>
        </w:rPr>
        <w:t>Передачи одной рукой. Стоя в 2 м от стены, игрок поочерёдно ударяет в неё двумя мячами и ловит их, не давая мячу удариться о пол. Упражнение можно выполнять и двумя руками.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Встав лицом к стене, игрок бросает в неё мяч, а со вторым выполняет поворот на 3600 и двумя руками от груди бросает в стену. Нужно поддержать такой темп, чтобы успевать ловить каждый отскакивающий от пола мяч и быстро бросать его в стену после поворота.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Игрок становится у стены с двумя мячами. Ударяет о пол первым мячом так, чтобы он отскочил к стене и возвратился обратно. Прежде чем его поймать, игрок бросает в стену второй мяч, ловит первый и снова ударяет о пол и т.д. Упражнение обычно получается не сразу. Баскетболисту нужно уловить темп передач и определить их скорость. Передачу о пол следует выполнять быстрее, резче посылать мяч вниз – вперёд, а передачу непосредственно в стену, наоборот, надо смягчать, целиться мячом повыше, чтобы он возвращался к игроку медленнее.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Упражнение в парах. Игрок зажимает мяч стопами. Подпрыгивая, подбрасывает мяч, ловит его и, не приземляясь, посылает партнёру.</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Игрок встаёт в 3-х м от стены правым боком к ней, левой рукой бросает в неё поочерёдно два мяча и ловит их поочерёдно после отскока от пола. Затем то же упражнение выполняет правой рукой, повернувшись левым боком к стене.</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Два игрока выполняют передачи друг другу одновременно тремя мячами.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Перебрасывание мяча через себя. Мяч из – за спины двумя кистями нужно перебросить через голову и поймать перед грудью.</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Броски в стену поочерёдно двух мячей двумя, затем – одной рукой.</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Передачи в паре одновременно двумя мячами:</w:t>
      </w: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val="en-US" w:eastAsia="ru-RU"/>
        </w:rPr>
      </w:pPr>
      <w:r w:rsidRPr="00232D4F">
        <w:rPr>
          <w:rFonts w:ascii="Times New Roman" w:hAnsi="Times New Roman" w:cs="Times New Roman"/>
          <w:lang w:eastAsia="ru-RU"/>
        </w:rPr>
        <w:t>от плеча;</w:t>
      </w: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с отскоком от пола.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Жонглирование двумя мячами одной рукой.</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Подбрасывание вверх поочерёдно двух мячей с ловлей после отскока от пола, потом – без отскока.</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Два игрока становятся друг напротив друга. Один перекатывает мяч по вытянутой в сторону руке за головой на другую руку, после чего передаёт партнёру для того же действия и т.д.</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Игрок на месте водит мяч без зрительного контроля, а партнёр посылает ему второй мяч. Увидев передачу, первый игрок быстро берёт свой мяч в руки, передаёт партнёру и принимает летящий к нему мяч.</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То же, но игрок ведёт мяч по кругу, а партнёр, стоящий в центре, посылает дриблёру второй мяч.</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Игроки встают друг против друга, у каждого по мячу. Одновременно выполнив передачи, они делают поворот на 360</w:t>
      </w:r>
      <w:r w:rsidRPr="00232D4F">
        <w:rPr>
          <w:rFonts w:ascii="Times New Roman" w:hAnsi="Times New Roman" w:cs="Times New Roman"/>
          <w:vertAlign w:val="superscript"/>
          <w:lang w:eastAsia="ru-RU"/>
        </w:rPr>
        <w:t>0</w:t>
      </w:r>
      <w:r w:rsidRPr="00232D4F">
        <w:rPr>
          <w:rFonts w:ascii="Times New Roman" w:hAnsi="Times New Roman" w:cs="Times New Roman"/>
          <w:lang w:eastAsia="ru-RU"/>
        </w:rPr>
        <w:t xml:space="preserve"> и принимают мячи.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val="en-US" w:eastAsia="ru-RU"/>
        </w:rPr>
      </w:pPr>
      <w:r w:rsidRPr="00232D4F">
        <w:rPr>
          <w:rFonts w:ascii="Times New Roman" w:hAnsi="Times New Roman" w:cs="Times New Roman"/>
          <w:lang w:eastAsia="ru-RU"/>
        </w:rPr>
        <w:t>Три игрока располагаются треугольником, поочерёдно передают мячи третьему и принимают их обратно. Способы выполнения передач:</w:t>
      </w: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мяч набрасывается свободному игроку верхом, тот должен в прыжке кистью отбить мяч обратно, такую же передачу сразу же делает второй игрок и т.д.;</w:t>
      </w: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после приёма мяча игрок возвращает его ударом о пол, а сам выполняет поворот на 360 градусов;</w:t>
      </w: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получив мяч, игрок перекладывает его из руки в руку за спиной и возвращает партнёру двумя руками от груди.</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 xml:space="preserve">Игрок с близкого расстояния бросает по корзине поочерёдно два мяча и ловит их после отскока от пола. </w:t>
      </w:r>
    </w:p>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eastAsia="ru-RU"/>
        </w:rPr>
      </w:pPr>
    </w:p>
    <w:p w:rsidR="00174360" w:rsidRPr="00232D4F" w:rsidRDefault="00174360" w:rsidP="00232D4F">
      <w:pPr>
        <w:widowControl w:val="0"/>
        <w:numPr>
          <w:ilvl w:val="0"/>
          <w:numId w:val="37"/>
        </w:numPr>
        <w:autoSpaceDE w:val="0"/>
        <w:autoSpaceDN w:val="0"/>
        <w:adjustRightInd w:val="0"/>
        <w:spacing w:after="0" w:line="240" w:lineRule="auto"/>
        <w:rPr>
          <w:rFonts w:ascii="Times New Roman" w:hAnsi="Times New Roman" w:cs="Times New Roman"/>
          <w:lang w:eastAsia="ru-RU"/>
        </w:rPr>
      </w:pPr>
      <w:r w:rsidRPr="00232D4F">
        <w:rPr>
          <w:rFonts w:ascii="Times New Roman" w:hAnsi="Times New Roman" w:cs="Times New Roman"/>
          <w:lang w:eastAsia="ru-RU"/>
        </w:rPr>
        <w:t>В положении «мост» с опорой на одну руку игрок выполняет дриблинг и затем передаёт мяч под спиной.</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after="60" w:line="240" w:lineRule="auto"/>
        <w:jc w:val="center"/>
        <w:outlineLvl w:val="1"/>
        <w:rPr>
          <w:rFonts w:ascii="Times New Roman" w:hAnsi="Times New Roman" w:cs="Times New Roman"/>
          <w:b/>
          <w:bCs/>
          <w:caps/>
          <w:u w:val="single"/>
          <w:lang w:val="en-US"/>
        </w:rPr>
      </w:pPr>
      <w:bookmarkStart w:id="120" w:name="_Toc239297675"/>
      <w:r w:rsidRPr="00232D4F">
        <w:rPr>
          <w:rFonts w:ascii="Times New Roman" w:hAnsi="Times New Roman" w:cs="Times New Roman"/>
          <w:b/>
          <w:bCs/>
          <w:caps/>
          <w:u w:val="single"/>
          <w:lang w:val="en-US"/>
        </w:rPr>
        <w:t>Упражнения  для лучшего выполнения передач</w:t>
      </w:r>
      <w:bookmarkEnd w:id="120"/>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Два игрока ведут мяч навстречу друг другу и, не прерывая ведения, каждый старается отобрать мяч у соперника.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Против игрока 1 на разных расстояниях от него и в разных направлениях становятся три партнёра (все четверо – с мячами). На мяч, посланный одним из партнёров игроку 1, последний должен ответить быстрой передачей тому же партнёру.</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Четверо водят мячи, другие четверо свободно перемещаются по площадке. По сигналу тренера каждый дриблёр должен быстро найти своего заранее назначенного напарника и послать ему мяч.</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«Пятнашки» – четверо или пятеро игроков водят мячи, водящий пятнает мячом, не выпуская его из рук.</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1"/>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Упражнение в быстром прорыве: после подбора отскочившего от щита мяча надо сразу же передать его резко стартующему партнёру.</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after="60" w:line="240" w:lineRule="auto"/>
        <w:jc w:val="center"/>
        <w:outlineLvl w:val="1"/>
        <w:rPr>
          <w:rFonts w:ascii="Times New Roman" w:hAnsi="Times New Roman" w:cs="Times New Roman"/>
          <w:b/>
          <w:bCs/>
          <w:caps/>
          <w:u w:val="single"/>
          <w:lang w:val="en-US"/>
        </w:rPr>
      </w:pPr>
      <w:bookmarkStart w:id="121" w:name="_Toc239297676"/>
      <w:r w:rsidRPr="00232D4F">
        <w:rPr>
          <w:rFonts w:ascii="Times New Roman" w:hAnsi="Times New Roman" w:cs="Times New Roman"/>
          <w:b/>
          <w:bCs/>
          <w:caps/>
          <w:u w:val="single"/>
          <w:lang w:val="en-US"/>
        </w:rPr>
        <w:t>Передачи несколькими  мячами</w:t>
      </w:r>
      <w:bookmarkEnd w:id="121"/>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Игрок посылает в стену и ловит один за другим три мяча.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Трое игроков, стоя на месте, передают друг другу три мяча.</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2"/>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То же в движении. Постепенно увеличивать темп.</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after="60" w:line="240" w:lineRule="auto"/>
        <w:jc w:val="center"/>
        <w:outlineLvl w:val="1"/>
        <w:rPr>
          <w:rFonts w:ascii="Times New Roman" w:hAnsi="Times New Roman" w:cs="Times New Roman"/>
          <w:b/>
          <w:bCs/>
          <w:caps/>
          <w:u w:val="single"/>
        </w:rPr>
      </w:pPr>
      <w:bookmarkStart w:id="122" w:name="_Toc239297677"/>
      <w:r w:rsidRPr="00232D4F">
        <w:rPr>
          <w:rFonts w:ascii="Times New Roman" w:hAnsi="Times New Roman" w:cs="Times New Roman"/>
          <w:b/>
          <w:bCs/>
          <w:caps/>
          <w:u w:val="single"/>
        </w:rPr>
        <w:t>Игры для совершенствования передач мяча</w:t>
      </w:r>
      <w:bookmarkEnd w:id="122"/>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3"/>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Двое против одного. Игра проводится на четверти баскетбольной площадки. Два игрока разными способами передают мяч друг другу, а третий старается перехватить или хотя бы задеть мяч. Если мяч выйдет за пределы площадки, будет перехвачен или игроки нарушат правила передвижения с мячом, «провинившийся» меняется местом с защитником. Держать мяч в руках более 3 сек запрещено.</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3"/>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 xml:space="preserve">Борьба за мяч: трое против двух. Каждая пятёрка игроков ведёт борьбу на четверти площадки, из которой нельзя выбегать с мячом. Три баскетболиста, передавая мяч, стремятся удержать его под своим контролем как можно дольше, а двое защитников стараются овладеть мячом. Игрок, потерявший мяч, становится защитником.  </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3"/>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Борьба за мяч: двое против двух. На ограниченной части площадки двое передают мяч, а двое пытаются перехватить его, соблюдая все правила игры.</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numPr>
          <w:ilvl w:val="0"/>
          <w:numId w:val="33"/>
        </w:numPr>
        <w:autoSpaceDE w:val="0"/>
        <w:autoSpaceDN w:val="0"/>
        <w:adjustRightInd w:val="0"/>
        <w:spacing w:after="0" w:line="240" w:lineRule="auto"/>
        <w:jc w:val="both"/>
        <w:rPr>
          <w:rFonts w:ascii="Times New Roman" w:hAnsi="Times New Roman" w:cs="Times New Roman"/>
          <w:lang w:val="en-US" w:eastAsia="ru-RU"/>
        </w:rPr>
      </w:pPr>
      <w:r w:rsidRPr="00232D4F">
        <w:rPr>
          <w:rFonts w:ascii="Times New Roman" w:hAnsi="Times New Roman" w:cs="Times New Roman"/>
          <w:lang w:eastAsia="ru-RU"/>
        </w:rPr>
        <w:t>Командная борьба за мяч: используя ведение и передачи, игроки команды стремятся удержать мяч под своим контролем. Задача соперников – поскорее овладеть мячом. Выбивать мяч из рук запрещено, но и владеть им более 5 сек игроку нельзя. Мяч переходит к другой команде в следующих случаях:</w:t>
      </w:r>
    </w:p>
    <w:p w:rsidR="00174360" w:rsidRPr="00232D4F" w:rsidRDefault="00174360" w:rsidP="00232D4F">
      <w:pPr>
        <w:widowControl w:val="0"/>
        <w:numPr>
          <w:ilvl w:val="0"/>
          <w:numId w:val="34"/>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когда он перехвачен в воздухе;</w:t>
      </w:r>
    </w:p>
    <w:p w:rsidR="00174360" w:rsidRPr="00232D4F" w:rsidRDefault="00174360" w:rsidP="00232D4F">
      <w:pPr>
        <w:widowControl w:val="0"/>
        <w:numPr>
          <w:ilvl w:val="0"/>
          <w:numId w:val="34"/>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когда он улетел за пределы площадки;</w:t>
      </w:r>
    </w:p>
    <w:p w:rsidR="00174360" w:rsidRPr="00232D4F" w:rsidRDefault="00174360" w:rsidP="00232D4F">
      <w:pPr>
        <w:widowControl w:val="0"/>
        <w:numPr>
          <w:ilvl w:val="0"/>
          <w:numId w:val="34"/>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когда игрок с мячом в руках совершил пробежку;</w:t>
      </w:r>
    </w:p>
    <w:p w:rsidR="00174360" w:rsidRPr="00232D4F" w:rsidRDefault="00174360" w:rsidP="00232D4F">
      <w:pPr>
        <w:widowControl w:val="0"/>
        <w:numPr>
          <w:ilvl w:val="0"/>
          <w:numId w:val="34"/>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когда нарушены правила ведения мяча;</w:t>
      </w:r>
    </w:p>
    <w:p w:rsidR="00174360" w:rsidRPr="00232D4F" w:rsidRDefault="00174360" w:rsidP="00232D4F">
      <w:pPr>
        <w:widowControl w:val="0"/>
        <w:numPr>
          <w:ilvl w:val="0"/>
          <w:numId w:val="34"/>
        </w:numPr>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когда сделана какая – либо иная ошибка, предусмотренная правилами игры в баскетбол.</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spacing w:after="60" w:line="240" w:lineRule="auto"/>
        <w:jc w:val="center"/>
        <w:outlineLvl w:val="1"/>
        <w:rPr>
          <w:rFonts w:ascii="Times New Roman" w:hAnsi="Times New Roman" w:cs="Times New Roman"/>
          <w:b/>
          <w:bCs/>
          <w:caps/>
          <w:u w:val="single"/>
        </w:rPr>
      </w:pPr>
      <w:bookmarkStart w:id="123" w:name="_Toc239297678"/>
      <w:bookmarkStart w:id="124" w:name="_Toc238867409"/>
      <w:bookmarkStart w:id="125" w:name="_Toc238867370"/>
      <w:bookmarkStart w:id="126" w:name="_Toc238867187"/>
      <w:bookmarkStart w:id="127" w:name="_Toc238866879"/>
      <w:bookmarkStart w:id="128" w:name="_Toc238866727"/>
      <w:bookmarkStart w:id="129" w:name="_Toc238866379"/>
      <w:bookmarkStart w:id="130" w:name="_Toc238866255"/>
      <w:r w:rsidRPr="00232D4F">
        <w:rPr>
          <w:rFonts w:ascii="Times New Roman" w:hAnsi="Times New Roman" w:cs="Times New Roman"/>
          <w:b/>
          <w:bCs/>
          <w:caps/>
          <w:u w:val="single"/>
        </w:rPr>
        <w:t>Игры подготовительные к баскетболу</w:t>
      </w:r>
      <w:bookmarkEnd w:id="123"/>
      <w:bookmarkEnd w:id="124"/>
      <w:bookmarkEnd w:id="125"/>
      <w:bookmarkEnd w:id="126"/>
      <w:bookmarkEnd w:id="127"/>
      <w:bookmarkEnd w:id="128"/>
      <w:bookmarkEnd w:id="129"/>
      <w:bookmarkEnd w:id="130"/>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r w:rsidRPr="00232D4F">
        <w:rPr>
          <w:rFonts w:ascii="Times New Roman" w:hAnsi="Times New Roman" w:cs="Times New Roman"/>
          <w:lang w:eastAsia="ru-RU"/>
        </w:rPr>
        <w:t>Если количество учащихся, существенно превышает оптимальное количество игроков, а возможности организовать второе игровое место нет, используйте круговые замены. Например, играя в «собачку», один из игроков допустил ошибку в результате, которй он должен поменяться местами с ведущим. Игрок занимает место на скамейке запасных, а новый по очереди игрок становится ведущим. Как вариант: перед уходом на скамейку запасных игрок выполняет дополнительное задание (приседания, прыжки и т.п.)</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Pr="00232D4F" w:rsidRDefault="00174360" w:rsidP="00232D4F">
      <w:pPr>
        <w:keepNext/>
        <w:spacing w:after="0" w:line="240" w:lineRule="auto"/>
        <w:rPr>
          <w:rFonts w:ascii="Times New Roman" w:hAnsi="Times New Roman" w:cs="Times New Roman"/>
          <w:b/>
          <w:bCs/>
          <w:lang w:val="en-US"/>
        </w:rPr>
      </w:pPr>
      <w:bookmarkStart w:id="131" w:name="_Toc238900152"/>
      <w:r w:rsidRPr="00232D4F">
        <w:rPr>
          <w:rFonts w:ascii="Times New Roman" w:hAnsi="Times New Roman" w:cs="Times New Roman"/>
          <w:b/>
          <w:bCs/>
          <w:lang w:val="en-US"/>
        </w:rPr>
        <w:t>Таблица</w:t>
      </w:r>
      <w:r w:rsidRPr="00232D4F">
        <w:rPr>
          <w:rFonts w:ascii="Times New Roman" w:hAnsi="Times New Roman" w:cs="Times New Roman"/>
          <w:b/>
          <w:bCs/>
          <w:lang w:val="en-US"/>
        </w:rPr>
        <w:fldChar w:fldCharType="begin"/>
      </w:r>
      <w:r w:rsidRPr="00232D4F">
        <w:rPr>
          <w:rFonts w:ascii="Times New Roman" w:hAnsi="Times New Roman" w:cs="Times New Roman"/>
          <w:b/>
          <w:bCs/>
          <w:lang w:val="en-US"/>
        </w:rPr>
        <w:instrText xml:space="preserve"> SEQ Таблица \* ARABIC </w:instrText>
      </w:r>
      <w:r w:rsidRPr="00232D4F">
        <w:rPr>
          <w:rFonts w:ascii="Times New Roman" w:hAnsi="Times New Roman" w:cs="Times New Roman"/>
          <w:b/>
          <w:bCs/>
          <w:lang w:val="en-US"/>
        </w:rPr>
        <w:fldChar w:fldCharType="separate"/>
      </w:r>
      <w:r w:rsidRPr="00232D4F">
        <w:rPr>
          <w:rFonts w:ascii="Times New Roman" w:hAnsi="Times New Roman" w:cs="Times New Roman"/>
          <w:b/>
          <w:bCs/>
          <w:noProof/>
          <w:lang w:val="en-US"/>
        </w:rPr>
        <w:t>1</w:t>
      </w:r>
      <w:bookmarkEnd w:id="131"/>
      <w:r w:rsidRPr="00232D4F">
        <w:rPr>
          <w:rFonts w:ascii="Times New Roman" w:hAnsi="Times New Roman" w:cs="Times New Roman"/>
          <w:b/>
          <w:bCs/>
          <w:lang w:val="en-US"/>
        </w:rPr>
        <w:fldChar w:fldCharType="end"/>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1977"/>
        <w:gridCol w:w="4292"/>
      </w:tblGrid>
      <w:tr w:rsidR="00174360" w:rsidRPr="00BB47D9">
        <w:tc>
          <w:tcPr>
            <w:tcW w:w="0" w:type="auto"/>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val="en-US"/>
              </w:rPr>
            </w:pPr>
            <w:r w:rsidRPr="00232D4F">
              <w:rPr>
                <w:rFonts w:ascii="Times New Roman" w:hAnsi="Times New Roman" w:cs="Times New Roman"/>
                <w:b/>
                <w:bCs/>
                <w:lang w:eastAsia="ru-RU"/>
              </w:rPr>
              <w:t>Игра</w:t>
            </w:r>
          </w:p>
        </w:tc>
        <w:tc>
          <w:tcPr>
            <w:tcW w:w="0" w:type="auto"/>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val="en-US"/>
              </w:rPr>
            </w:pPr>
            <w:r w:rsidRPr="00232D4F">
              <w:rPr>
                <w:rFonts w:ascii="Times New Roman" w:hAnsi="Times New Roman" w:cs="Times New Roman"/>
                <w:b/>
                <w:bCs/>
                <w:lang w:eastAsia="ru-RU"/>
              </w:rPr>
              <w:t>Оптимальное количество игроков</w:t>
            </w:r>
          </w:p>
        </w:tc>
        <w:tc>
          <w:tcPr>
            <w:tcW w:w="0" w:type="auto"/>
          </w:tcPr>
          <w:p w:rsidR="00174360" w:rsidRPr="00232D4F" w:rsidRDefault="00174360" w:rsidP="00232D4F">
            <w:pPr>
              <w:widowControl w:val="0"/>
              <w:autoSpaceDE w:val="0"/>
              <w:autoSpaceDN w:val="0"/>
              <w:adjustRightInd w:val="0"/>
              <w:spacing w:after="0" w:line="240" w:lineRule="auto"/>
              <w:jc w:val="center"/>
              <w:rPr>
                <w:rFonts w:ascii="Times New Roman" w:hAnsi="Times New Roman" w:cs="Times New Roman"/>
                <w:b/>
                <w:bCs/>
                <w:lang w:val="en-US"/>
              </w:rPr>
            </w:pPr>
            <w:r w:rsidRPr="00232D4F">
              <w:rPr>
                <w:rFonts w:ascii="Times New Roman" w:hAnsi="Times New Roman" w:cs="Times New Roman"/>
                <w:b/>
                <w:bCs/>
                <w:lang w:eastAsia="ru-RU"/>
              </w:rPr>
              <w:t>Методические рекомендации</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«Собачка» 2 Х 1; 3 Х 1; 3 Х 2 и т.д.</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rPr>
            </w:pP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Повторить и закрепить технику передач мяча, использование финтов и поворотов.</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«Алфавит» выполняя передачи в парах ученики поочередно называют буквы алфавита, названия городов, имена и т.п.</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rPr>
            </w:pP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r w:rsidRPr="00232D4F">
              <w:rPr>
                <w:rFonts w:ascii="Times New Roman" w:hAnsi="Times New Roman" w:cs="Times New Roman"/>
                <w:lang w:eastAsia="ru-RU"/>
              </w:rPr>
              <w:t>Техника передач реакция сообразительность</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r w:rsidRPr="00232D4F">
              <w:rPr>
                <w:rFonts w:ascii="Times New Roman" w:hAnsi="Times New Roman" w:cs="Times New Roman"/>
                <w:lang w:eastAsia="ru-RU"/>
              </w:rPr>
              <w:t>Борьба за мяч в кругах. Игроки передают мяч стоя в кругах ǿ1м, один-два ведущих стараются перехватить мяч, когда им это удается они подают команду для смены кругов и стараются сами занять свободный. Игрок, не успевший занять место в круге становится ведущим.</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rPr>
            </w:pPr>
            <w:r w:rsidRPr="00232D4F">
              <w:rPr>
                <w:rFonts w:ascii="Times New Roman" w:hAnsi="Times New Roman" w:cs="Times New Roman"/>
                <w:lang w:eastAsia="ru-RU"/>
              </w:rPr>
              <w:t>5-6 игроков 1 ведущий, на каждые 3 игрока свыше 5 – 1 ведущий.</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Техника передач, быстрота, сообразительность. В четвертом классе запрещаются передачи выше нормального роста с вытянутой рукой, или выполнять все передачи отскоком от пола.</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r w:rsidRPr="00232D4F">
              <w:rPr>
                <w:rFonts w:ascii="Times New Roman" w:hAnsi="Times New Roman" w:cs="Times New Roman"/>
                <w:lang w:eastAsia="ru-RU"/>
              </w:rPr>
              <w:t>Возьми мячик. Игроки водят баскетбольные мячи снаружи большого круга. В центре круга лежат теннисные мячи количеством на один меньше, чем участников игры. По команде игроки, не выпуская из рук б/б мяч разбирают мячики из круга. Игрок, оставшийся без мяча, выбывает.</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val="en-US"/>
              </w:rPr>
            </w:pPr>
            <w:r w:rsidRPr="00232D4F">
              <w:rPr>
                <w:rFonts w:ascii="Times New Roman" w:hAnsi="Times New Roman" w:cs="Times New Roman"/>
                <w:lang w:eastAsia="ru-RU"/>
              </w:rPr>
              <w:t>7-9 игроков</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Для 5-6 классов играть не прекращая дриблинга.</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r w:rsidRPr="00232D4F">
              <w:rPr>
                <w:rFonts w:ascii="Times New Roman" w:hAnsi="Times New Roman" w:cs="Times New Roman"/>
                <w:lang w:eastAsia="ru-RU"/>
              </w:rPr>
              <w:t>«Удочка» с ведением мяча</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val="en-US"/>
              </w:rPr>
            </w:pPr>
            <w:r w:rsidRPr="00232D4F">
              <w:rPr>
                <w:rFonts w:ascii="Times New Roman" w:hAnsi="Times New Roman" w:cs="Times New Roman"/>
                <w:lang w:eastAsia="ru-RU"/>
              </w:rPr>
              <w:t>7 -9 игроков, ведущий</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r w:rsidRPr="00232D4F">
              <w:rPr>
                <w:rFonts w:ascii="Times New Roman" w:hAnsi="Times New Roman" w:cs="Times New Roman"/>
                <w:lang w:eastAsia="ru-RU"/>
              </w:rPr>
              <w:t>«Отруби хвост»</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rPr>
            </w:pPr>
            <w:r w:rsidRPr="00232D4F">
              <w:rPr>
                <w:rFonts w:ascii="Times New Roman" w:hAnsi="Times New Roman" w:cs="Times New Roman"/>
                <w:lang w:eastAsia="ru-RU"/>
              </w:rPr>
              <w:t xml:space="preserve">По 6 – 8 игроков в каждой команде </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«Волк во рву». Условный ров игроки преодолевают с ведением мяча</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val="en-US"/>
              </w:rPr>
            </w:pPr>
            <w:r w:rsidRPr="00232D4F">
              <w:rPr>
                <w:rFonts w:ascii="Times New Roman" w:hAnsi="Times New Roman" w:cs="Times New Roman"/>
                <w:lang w:eastAsia="ru-RU"/>
              </w:rPr>
              <w:t>От размеров площадки.</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Игра может усложняться увеличением количества «волков», ширины «рва», кол-ва рвов, необходимостью выполнять броски на каждой половине площадки.</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«Волк во рву – 2». Условный ров игроки преодолевают передачами.</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val="en-US"/>
              </w:rPr>
            </w:pPr>
            <w:r w:rsidRPr="00232D4F">
              <w:rPr>
                <w:rFonts w:ascii="Times New Roman" w:hAnsi="Times New Roman" w:cs="Times New Roman"/>
                <w:lang w:eastAsia="ru-RU"/>
              </w:rPr>
              <w:t>От размеров площадки.</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Учитель назначает 2-х,3-х наиболее подготовленных игроков «проводниками». «Проводники» располагаются на территории волков и, взаимодействуя с игроками передачами, помогают им преодолевать рвы. Учитель принимает решение разрешить игрокам преодолевать «ров» ведением или только передачами.</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«Зайчик». Ведущий в круге старается избежать попадания мячом.</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val="en-US"/>
              </w:rPr>
            </w:pPr>
            <w:r w:rsidRPr="00232D4F">
              <w:rPr>
                <w:rFonts w:ascii="Times New Roman" w:hAnsi="Times New Roman" w:cs="Times New Roman"/>
                <w:lang w:eastAsia="ru-RU"/>
              </w:rPr>
              <w:t>8-10</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Категорически запрещается бросать мяч в голову.</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«Все против всех». На ограниченной площадке все участники водят мяч, стараясь правильно выбивать мячи у других игроков и сохранять свой. Игроки без мячей стоят за пределами игровой зоны и борются за   потерянные мячи.</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val="en-US"/>
              </w:rPr>
            </w:pPr>
            <w:r w:rsidRPr="00232D4F">
              <w:rPr>
                <w:rFonts w:ascii="Times New Roman" w:hAnsi="Times New Roman" w:cs="Times New Roman"/>
                <w:lang w:eastAsia="ru-RU"/>
              </w:rPr>
              <w:t>7-8</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Проводить игру отдельно для мальчиков и девочек. Игрок, потерявший мяч, выполняет дополнительные задания прежде, чем вернуться в игру.</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r w:rsidRPr="00232D4F">
              <w:rPr>
                <w:rFonts w:ascii="Times New Roman" w:hAnsi="Times New Roman" w:cs="Times New Roman"/>
                <w:lang w:eastAsia="ru-RU"/>
              </w:rPr>
              <w:t xml:space="preserve">Салки передачами. Играют две команды игроки одной команды пытаются осалить игроков другой команды, передавая мяч друг-другу без ведения. Осаленные игроки выбывают из игры. </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val="en-US"/>
              </w:rPr>
            </w:pPr>
            <w:r w:rsidRPr="00232D4F">
              <w:rPr>
                <w:rFonts w:ascii="Times New Roman" w:hAnsi="Times New Roman" w:cs="Times New Roman"/>
                <w:lang w:eastAsia="ru-RU"/>
              </w:rPr>
              <w:t xml:space="preserve">8 Х 8 </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Следить за правильным выполнением поворотов. Если количество игроков существенно превышает возможности площадки, используйте условные замены.</w:t>
            </w:r>
          </w:p>
        </w:tc>
      </w:tr>
      <w:tr w:rsidR="00174360" w:rsidRPr="00BB47D9">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r w:rsidRPr="00232D4F">
              <w:rPr>
                <w:rFonts w:ascii="Times New Roman" w:hAnsi="Times New Roman" w:cs="Times New Roman"/>
                <w:lang w:eastAsia="ru-RU"/>
              </w:rPr>
              <w:t>«Охотник» игроки водят мяч на ограниченной площадке. «Охотник» старается правильно выбить или дотронуться до мяча. Когда ему это удается, он становится игроком.</w:t>
            </w:r>
          </w:p>
        </w:tc>
        <w:tc>
          <w:tcPr>
            <w:tcW w:w="0" w:type="auto"/>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rPr>
            </w:pPr>
            <w:r w:rsidRPr="00232D4F">
              <w:rPr>
                <w:rFonts w:ascii="Times New Roman" w:hAnsi="Times New Roman" w:cs="Times New Roman"/>
                <w:lang w:eastAsia="ru-RU"/>
              </w:rPr>
              <w:t>По количеству мячей и размерам площадки</w:t>
            </w:r>
          </w:p>
        </w:tc>
        <w:tc>
          <w:tcPr>
            <w:tcW w:w="0" w:type="auto"/>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Игроки «спасаются» выполняя задания типа: при приближении «охотника» выполнить перевод под ногами, перевод за спиной, подбросить мяч вверх и сделать три хлопка в ладони или хлопок за спиной и т.д.</w:t>
            </w:r>
          </w:p>
        </w:tc>
      </w:tr>
      <w:tr w:rsidR="00174360" w:rsidRPr="00BB47D9">
        <w:tc>
          <w:tcPr>
            <w:tcW w:w="3571"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val="en-US"/>
              </w:rPr>
            </w:pPr>
            <w:r w:rsidRPr="00232D4F">
              <w:rPr>
                <w:rFonts w:ascii="Times New Roman" w:hAnsi="Times New Roman" w:cs="Times New Roman"/>
                <w:lang w:eastAsia="ru-RU"/>
              </w:rPr>
              <w:t>«Перехватчики». 7 – 9 игроков с мячами. 2 – 4 игрока – «ловцы» - располагаются в специально отведенных местах (круги, обручи, тумбы). 2 «перехватчика» в отличающейся форме (манишки). Игроки водят мяч по игровой площадке, при приближении «перехватчика» передают мяч «ловцам». «Перехватчики» стараются правильно овладеть мячом (выбиванием или перехватом).</w:t>
            </w:r>
          </w:p>
        </w:tc>
        <w:tc>
          <w:tcPr>
            <w:tcW w:w="1728" w:type="dxa"/>
          </w:tcPr>
          <w:p w:rsidR="00174360" w:rsidRPr="00232D4F" w:rsidRDefault="00174360" w:rsidP="00232D4F">
            <w:pPr>
              <w:widowControl w:val="0"/>
              <w:autoSpaceDE w:val="0"/>
              <w:autoSpaceDN w:val="0"/>
              <w:adjustRightInd w:val="0"/>
              <w:spacing w:after="0" w:line="240" w:lineRule="auto"/>
              <w:rPr>
                <w:rFonts w:ascii="Times New Roman" w:hAnsi="Times New Roman" w:cs="Times New Roman"/>
                <w:lang w:val="en-US"/>
              </w:rPr>
            </w:pPr>
            <w:r w:rsidRPr="00232D4F">
              <w:rPr>
                <w:rFonts w:ascii="Times New Roman" w:hAnsi="Times New Roman" w:cs="Times New Roman"/>
                <w:lang w:eastAsia="ru-RU"/>
              </w:rPr>
              <w:t>От 10 до 15</w:t>
            </w:r>
          </w:p>
        </w:tc>
        <w:tc>
          <w:tcPr>
            <w:tcW w:w="3953" w:type="dxa"/>
          </w:tcPr>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«Ловцы», не задерживая мяч более 2 секунд, возвращают его игрокам. Игрок, потерявший мяч, уходит на скамейку запасных, предварительно выполняя дополнительные задания. «Перехватчик» занимает место игрока, запасной игрок становится «перехватчиком».</w:t>
            </w:r>
          </w:p>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rPr>
            </w:pPr>
            <w:r w:rsidRPr="00232D4F">
              <w:rPr>
                <w:rFonts w:ascii="Times New Roman" w:hAnsi="Times New Roman" w:cs="Times New Roman"/>
                <w:lang w:eastAsia="ru-RU"/>
              </w:rPr>
              <w:t>Как вариант: ловец, поймав мяч, меняется местами с игроком.</w:t>
            </w:r>
          </w:p>
        </w:tc>
      </w:tr>
    </w:tbl>
    <w:p w:rsidR="00174360" w:rsidRPr="00232D4F" w:rsidRDefault="00174360" w:rsidP="00232D4F">
      <w:pPr>
        <w:widowControl w:val="0"/>
        <w:autoSpaceDE w:val="0"/>
        <w:autoSpaceDN w:val="0"/>
        <w:adjustRightInd w:val="0"/>
        <w:spacing w:after="0" w:line="240" w:lineRule="auto"/>
        <w:jc w:val="both"/>
        <w:rPr>
          <w:rFonts w:ascii="Times New Roman" w:hAnsi="Times New Roman" w:cs="Times New Roman"/>
          <w:lang w:eastAsia="ru-RU"/>
        </w:rPr>
      </w:pPr>
    </w:p>
    <w:p w:rsidR="00174360" w:rsidRDefault="00174360"/>
    <w:sectPr w:rsidR="00174360" w:rsidSect="00232D4F">
      <w:pgSz w:w="11909" w:h="16834"/>
      <w:pgMar w:top="851" w:right="852" w:bottom="851" w:left="1134" w:header="720" w:footer="720" w:gutter="0"/>
      <w:pgBorders w:offsetFrom="page">
        <w:top w:val="twistedLines1" w:sz="18" w:space="24" w:color="A2660E"/>
        <w:left w:val="twistedLines1" w:sz="18" w:space="24" w:color="A2660E"/>
        <w:bottom w:val="twistedLines1" w:sz="18" w:space="24" w:color="A2660E"/>
        <w:right w:val="twistedLines1" w:sz="18" w:space="24" w:color="A2660E"/>
      </w:pgBorders>
      <w:cols w:space="6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2CCA"/>
    <w:multiLevelType w:val="hybridMultilevel"/>
    <w:tmpl w:val="D93ED4A0"/>
    <w:lvl w:ilvl="0" w:tplc="790E7F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865A6E"/>
    <w:multiLevelType w:val="singleLevel"/>
    <w:tmpl w:val="041E4620"/>
    <w:lvl w:ilvl="0">
      <w:start w:val="1"/>
      <w:numFmt w:val="decimal"/>
      <w:lvlText w:val="%1."/>
      <w:lvlJc w:val="left"/>
      <w:pPr>
        <w:tabs>
          <w:tab w:val="num" w:pos="390"/>
        </w:tabs>
        <w:ind w:left="390" w:hanging="390"/>
      </w:pPr>
    </w:lvl>
  </w:abstractNum>
  <w:abstractNum w:abstractNumId="2">
    <w:nsid w:val="0B8A5108"/>
    <w:multiLevelType w:val="hybridMultilevel"/>
    <w:tmpl w:val="DB4684A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826A0A"/>
    <w:multiLevelType w:val="hybridMultilevel"/>
    <w:tmpl w:val="C33EC026"/>
    <w:lvl w:ilvl="0" w:tplc="790E7F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0654C7"/>
    <w:multiLevelType w:val="hybridMultilevel"/>
    <w:tmpl w:val="4E4ABF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A465F1"/>
    <w:multiLevelType w:val="hybridMultilevel"/>
    <w:tmpl w:val="B2F84C6E"/>
    <w:lvl w:ilvl="0" w:tplc="BAFA9E0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A079E9"/>
    <w:multiLevelType w:val="hybridMultilevel"/>
    <w:tmpl w:val="337A22C0"/>
    <w:lvl w:ilvl="0" w:tplc="41E41BF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46F68F1"/>
    <w:multiLevelType w:val="hybridMultilevel"/>
    <w:tmpl w:val="FCB415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C556AE1"/>
    <w:multiLevelType w:val="hybridMultilevel"/>
    <w:tmpl w:val="94D8C214"/>
    <w:lvl w:ilvl="0" w:tplc="1FE4F1C6">
      <w:start w:val="1"/>
      <w:numFmt w:val="decimal"/>
      <w:lvlText w:val="%1."/>
      <w:lvlJc w:val="left"/>
      <w:pPr>
        <w:ind w:left="360" w:hanging="360"/>
      </w:pPr>
      <w:rPr>
        <w:b/>
        <w:bCs/>
        <w:i w:val="0"/>
        <w:iCs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5A5860"/>
    <w:multiLevelType w:val="hybridMultilevel"/>
    <w:tmpl w:val="8BD861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2F80E5E"/>
    <w:multiLevelType w:val="hybridMultilevel"/>
    <w:tmpl w:val="11AAF7B8"/>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F30385"/>
    <w:multiLevelType w:val="hybridMultilevel"/>
    <w:tmpl w:val="45624052"/>
    <w:lvl w:ilvl="0" w:tplc="790E7F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D4A0F39"/>
    <w:multiLevelType w:val="hybridMultilevel"/>
    <w:tmpl w:val="BCA6E7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710A9C"/>
    <w:multiLevelType w:val="hybridMultilevel"/>
    <w:tmpl w:val="5BBE2520"/>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FEB6523"/>
    <w:multiLevelType w:val="hybridMultilevel"/>
    <w:tmpl w:val="75ACC3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379318A"/>
    <w:multiLevelType w:val="hybridMultilevel"/>
    <w:tmpl w:val="8D8841EE"/>
    <w:lvl w:ilvl="0" w:tplc="CB087D84">
      <w:start w:val="5"/>
      <w:numFmt w:val="decimal"/>
      <w:lvlText w:val="%1."/>
      <w:lvlJc w:val="right"/>
      <w:pPr>
        <w:ind w:left="360" w:hanging="360"/>
      </w:pPr>
      <w:rPr>
        <w:b/>
        <w:bCs/>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44C6561"/>
    <w:multiLevelType w:val="hybridMultilevel"/>
    <w:tmpl w:val="684A3A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771902"/>
    <w:multiLevelType w:val="hybridMultilevel"/>
    <w:tmpl w:val="0FAC9612"/>
    <w:lvl w:ilvl="0" w:tplc="457894E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C72814"/>
    <w:multiLevelType w:val="hybridMultilevel"/>
    <w:tmpl w:val="2290439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9F46699"/>
    <w:multiLevelType w:val="hybridMultilevel"/>
    <w:tmpl w:val="9E92E30E"/>
    <w:lvl w:ilvl="0" w:tplc="04190003">
      <w:start w:val="1"/>
      <w:numFmt w:val="bullet"/>
      <w:lvlText w:val="o"/>
      <w:lvlJc w:val="left"/>
      <w:pPr>
        <w:ind w:left="720" w:hanging="360"/>
      </w:pPr>
      <w:rPr>
        <w:rFonts w:ascii="Courier New" w:hAnsi="Courier New" w:cs="Courier New"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2D45894"/>
    <w:multiLevelType w:val="singleLevel"/>
    <w:tmpl w:val="0419000F"/>
    <w:lvl w:ilvl="0">
      <w:start w:val="1"/>
      <w:numFmt w:val="decimal"/>
      <w:lvlText w:val="%1."/>
      <w:lvlJc w:val="left"/>
      <w:pPr>
        <w:tabs>
          <w:tab w:val="num" w:pos="360"/>
        </w:tabs>
        <w:ind w:left="360" w:hanging="360"/>
      </w:pPr>
    </w:lvl>
  </w:abstractNum>
  <w:abstractNum w:abstractNumId="22">
    <w:nsid w:val="5407552A"/>
    <w:multiLevelType w:val="hybridMultilevel"/>
    <w:tmpl w:val="F42614F8"/>
    <w:lvl w:ilvl="0" w:tplc="0419000F">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5335417"/>
    <w:multiLevelType w:val="hybridMultilevel"/>
    <w:tmpl w:val="56BA79A0"/>
    <w:lvl w:ilvl="0" w:tplc="790E7F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64F5F99"/>
    <w:multiLevelType w:val="hybridMultilevel"/>
    <w:tmpl w:val="ACE45794"/>
    <w:lvl w:ilvl="0" w:tplc="457894E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7535112"/>
    <w:multiLevelType w:val="hybridMultilevel"/>
    <w:tmpl w:val="B28E8A3A"/>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9734A5F"/>
    <w:multiLevelType w:val="hybridMultilevel"/>
    <w:tmpl w:val="7B5E64FC"/>
    <w:lvl w:ilvl="0" w:tplc="1850F93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CB849BD"/>
    <w:multiLevelType w:val="hybridMultilevel"/>
    <w:tmpl w:val="1DF490FC"/>
    <w:lvl w:ilvl="0" w:tplc="457894E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2B7645"/>
    <w:multiLevelType w:val="hybridMultilevel"/>
    <w:tmpl w:val="1B60B78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2EA74FE"/>
    <w:multiLevelType w:val="hybridMultilevel"/>
    <w:tmpl w:val="0902156C"/>
    <w:lvl w:ilvl="0" w:tplc="9F3E9B14">
      <w:start w:val="74"/>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4387C01"/>
    <w:multiLevelType w:val="hybridMultilevel"/>
    <w:tmpl w:val="092AFAC8"/>
    <w:lvl w:ilvl="0" w:tplc="457894E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8346F19"/>
    <w:multiLevelType w:val="singleLevel"/>
    <w:tmpl w:val="BE44ABBA"/>
    <w:lvl w:ilvl="0">
      <w:start w:val="1"/>
      <w:numFmt w:val="bullet"/>
      <w:lvlText w:val="-"/>
      <w:lvlJc w:val="left"/>
      <w:pPr>
        <w:tabs>
          <w:tab w:val="num" w:pos="360"/>
        </w:tabs>
        <w:ind w:left="360" w:hanging="360"/>
      </w:pPr>
    </w:lvl>
  </w:abstractNum>
  <w:abstractNum w:abstractNumId="32">
    <w:nsid w:val="68DF09EE"/>
    <w:multiLevelType w:val="hybridMultilevel"/>
    <w:tmpl w:val="FE188996"/>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9814013"/>
    <w:multiLevelType w:val="hybridMultilevel"/>
    <w:tmpl w:val="D93C5A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ED53B53"/>
    <w:multiLevelType w:val="hybridMultilevel"/>
    <w:tmpl w:val="5A362204"/>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5">
    <w:nsid w:val="77651F18"/>
    <w:multiLevelType w:val="hybridMultilevel"/>
    <w:tmpl w:val="038EAB62"/>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B1F1607"/>
    <w:multiLevelType w:val="hybridMultilevel"/>
    <w:tmpl w:val="59D6E542"/>
    <w:lvl w:ilvl="0" w:tplc="790E7F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BE4170"/>
    <w:multiLevelType w:val="hybridMultilevel"/>
    <w:tmpl w:val="04767C18"/>
    <w:lvl w:ilvl="0" w:tplc="790E7F6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31"/>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4"/>
  </w:num>
  <w:num w:numId="37">
    <w:abstractNumId w:val="22"/>
  </w:num>
  <w:num w:numId="38">
    <w:abstractNumId w:val="2"/>
  </w:num>
  <w:num w:numId="39">
    <w:abstractNumId w:val="0"/>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6DD"/>
    <w:rsid w:val="00174360"/>
    <w:rsid w:val="0021082A"/>
    <w:rsid w:val="00232D4F"/>
    <w:rsid w:val="00B676DD"/>
    <w:rsid w:val="00BB47D9"/>
    <w:rsid w:val="00D26702"/>
    <w:rsid w:val="00D70ABA"/>
    <w:rsid w:val="00E35502"/>
    <w:rsid w:val="00FB11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5502"/>
    <w:pPr>
      <w:spacing w:after="200" w:line="276" w:lineRule="auto"/>
    </w:pPr>
    <w:rPr>
      <w:rFonts w:cs="Calibri"/>
      <w:lang w:eastAsia="en-US"/>
    </w:rPr>
  </w:style>
  <w:style w:type="paragraph" w:styleId="Heading1">
    <w:name w:val="heading 1"/>
    <w:basedOn w:val="Normal"/>
    <w:link w:val="Heading1Char"/>
    <w:uiPriority w:val="99"/>
    <w:qFormat/>
    <w:rsid w:val="00232D4F"/>
    <w:pPr>
      <w:spacing w:before="100" w:beforeAutospacing="1" w:after="100" w:afterAutospacing="1" w:line="240" w:lineRule="auto"/>
      <w:jc w:val="center"/>
      <w:outlineLvl w:val="0"/>
    </w:pPr>
    <w:rPr>
      <w:rFonts w:ascii="Arial" w:eastAsia="Times New Roman" w:hAnsi="Arial" w:cs="Arial"/>
      <w:color w:val="800000"/>
      <w:kern w:val="36"/>
      <w:sz w:val="40"/>
      <w:szCs w:val="40"/>
      <w:lang w:eastAsia="ru-RU"/>
    </w:rPr>
  </w:style>
  <w:style w:type="paragraph" w:styleId="Heading2">
    <w:name w:val="heading 2"/>
    <w:basedOn w:val="Normal"/>
    <w:link w:val="Heading2Char"/>
    <w:uiPriority w:val="99"/>
    <w:qFormat/>
    <w:rsid w:val="00232D4F"/>
    <w:pPr>
      <w:spacing w:before="100" w:beforeAutospacing="1" w:after="100" w:afterAutospacing="1" w:line="240" w:lineRule="auto"/>
      <w:jc w:val="center"/>
      <w:outlineLvl w:val="1"/>
    </w:pPr>
    <w:rPr>
      <w:rFonts w:ascii="Arial" w:eastAsia="Times New Roman" w:hAnsi="Arial" w:cs="Arial"/>
      <w:i/>
      <w:iCs/>
      <w:color w:val="000000"/>
      <w:sz w:val="36"/>
      <w:szCs w:val="36"/>
      <w:lang w:eastAsia="ru-RU"/>
    </w:rPr>
  </w:style>
  <w:style w:type="paragraph" w:styleId="Heading3">
    <w:name w:val="heading 3"/>
    <w:basedOn w:val="Normal"/>
    <w:link w:val="Heading3Char"/>
    <w:uiPriority w:val="99"/>
    <w:qFormat/>
    <w:rsid w:val="00232D4F"/>
    <w:pPr>
      <w:spacing w:before="100" w:beforeAutospacing="1" w:after="100" w:afterAutospacing="1" w:line="240" w:lineRule="auto"/>
      <w:outlineLvl w:val="2"/>
    </w:pPr>
    <w:rPr>
      <w:rFonts w:ascii="Arial" w:eastAsia="Times New Roman" w:hAnsi="Arial" w:cs="Arial"/>
      <w:b/>
      <w:bCs/>
      <w:color w:val="000080"/>
      <w:sz w:val="24"/>
      <w:szCs w:val="24"/>
      <w:lang w:eastAsia="ru-RU"/>
    </w:rPr>
  </w:style>
  <w:style w:type="paragraph" w:styleId="Heading4">
    <w:name w:val="heading 4"/>
    <w:basedOn w:val="Normal"/>
    <w:link w:val="Heading4Char"/>
    <w:uiPriority w:val="99"/>
    <w:qFormat/>
    <w:rsid w:val="00232D4F"/>
    <w:pPr>
      <w:spacing w:before="100" w:beforeAutospacing="1" w:after="100" w:afterAutospacing="1" w:line="240" w:lineRule="auto"/>
      <w:outlineLvl w:val="3"/>
    </w:pPr>
    <w:rPr>
      <w:rFonts w:ascii="Times New Roman CYR" w:eastAsia="Times New Roman" w:hAnsi="Times New Roman CYR" w:cs="Times New Roman CYR"/>
      <w:b/>
      <w:bCs/>
      <w:i/>
      <w:iCs/>
      <w:color w:val="000000"/>
      <w:sz w:val="24"/>
      <w:szCs w:val="24"/>
      <w:lang w:eastAsia="ru-RU"/>
    </w:rPr>
  </w:style>
  <w:style w:type="paragraph" w:styleId="Heading5">
    <w:name w:val="heading 5"/>
    <w:basedOn w:val="Normal"/>
    <w:next w:val="Normal"/>
    <w:link w:val="Heading5Char"/>
    <w:uiPriority w:val="99"/>
    <w:qFormat/>
    <w:rsid w:val="00232D4F"/>
    <w:pPr>
      <w:spacing w:before="240" w:after="60" w:line="240" w:lineRule="auto"/>
      <w:outlineLvl w:val="4"/>
    </w:pPr>
    <w:rPr>
      <w:rFonts w:eastAsia="Times New Roman"/>
      <w:b/>
      <w:bCs/>
      <w:i/>
      <w:iCs/>
      <w:sz w:val="26"/>
      <w:szCs w:val="26"/>
      <w:lang w:val="en-US"/>
    </w:rPr>
  </w:style>
  <w:style w:type="paragraph" w:styleId="Heading6">
    <w:name w:val="heading 6"/>
    <w:basedOn w:val="Normal"/>
    <w:next w:val="Normal"/>
    <w:link w:val="Heading6Char"/>
    <w:uiPriority w:val="99"/>
    <w:qFormat/>
    <w:rsid w:val="00232D4F"/>
    <w:pPr>
      <w:spacing w:before="240" w:after="60" w:line="240" w:lineRule="auto"/>
      <w:outlineLvl w:val="5"/>
    </w:pPr>
    <w:rPr>
      <w:rFonts w:eastAsia="Times New Roman"/>
      <w:b/>
      <w:bCs/>
      <w:lang w:val="en-US"/>
    </w:rPr>
  </w:style>
  <w:style w:type="paragraph" w:styleId="Heading7">
    <w:name w:val="heading 7"/>
    <w:basedOn w:val="Normal"/>
    <w:next w:val="Normal"/>
    <w:link w:val="Heading7Char"/>
    <w:uiPriority w:val="99"/>
    <w:qFormat/>
    <w:rsid w:val="00232D4F"/>
    <w:p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iPriority w:val="99"/>
    <w:qFormat/>
    <w:rsid w:val="00232D4F"/>
    <w:p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uiPriority w:val="99"/>
    <w:qFormat/>
    <w:rsid w:val="00232D4F"/>
    <w:pPr>
      <w:spacing w:before="240" w:after="60" w:line="240" w:lineRule="auto"/>
      <w:outlineLvl w:val="8"/>
    </w:pPr>
    <w:rPr>
      <w:rFonts w:ascii="Cambria" w:eastAsia="Times New Roman" w:hAnsi="Cambria" w:cs="Cambria"/>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D4F"/>
    <w:rPr>
      <w:rFonts w:ascii="Arial" w:hAnsi="Arial" w:cs="Arial"/>
      <w:color w:val="800000"/>
      <w:kern w:val="36"/>
      <w:sz w:val="40"/>
      <w:szCs w:val="40"/>
      <w:lang w:eastAsia="ru-RU"/>
    </w:rPr>
  </w:style>
  <w:style w:type="character" w:customStyle="1" w:styleId="Heading2Char">
    <w:name w:val="Heading 2 Char"/>
    <w:basedOn w:val="DefaultParagraphFont"/>
    <w:link w:val="Heading2"/>
    <w:uiPriority w:val="99"/>
    <w:locked/>
    <w:rsid w:val="00232D4F"/>
    <w:rPr>
      <w:rFonts w:ascii="Arial" w:hAnsi="Arial" w:cs="Arial"/>
      <w:i/>
      <w:iCs/>
      <w:color w:val="000000"/>
      <w:sz w:val="36"/>
      <w:szCs w:val="36"/>
      <w:lang w:eastAsia="ru-RU"/>
    </w:rPr>
  </w:style>
  <w:style w:type="character" w:customStyle="1" w:styleId="Heading3Char">
    <w:name w:val="Heading 3 Char"/>
    <w:basedOn w:val="DefaultParagraphFont"/>
    <w:link w:val="Heading3"/>
    <w:uiPriority w:val="99"/>
    <w:locked/>
    <w:rsid w:val="00232D4F"/>
    <w:rPr>
      <w:rFonts w:ascii="Arial" w:hAnsi="Arial" w:cs="Arial"/>
      <w:b/>
      <w:bCs/>
      <w:color w:val="000080"/>
      <w:sz w:val="24"/>
      <w:szCs w:val="24"/>
      <w:lang w:eastAsia="ru-RU"/>
    </w:rPr>
  </w:style>
  <w:style w:type="character" w:customStyle="1" w:styleId="Heading4Char">
    <w:name w:val="Heading 4 Char"/>
    <w:basedOn w:val="DefaultParagraphFont"/>
    <w:link w:val="Heading4"/>
    <w:uiPriority w:val="99"/>
    <w:locked/>
    <w:rsid w:val="00232D4F"/>
    <w:rPr>
      <w:rFonts w:ascii="Times New Roman CYR" w:hAnsi="Times New Roman CYR" w:cs="Times New Roman CYR"/>
      <w:b/>
      <w:bCs/>
      <w:i/>
      <w:iCs/>
      <w:color w:val="000000"/>
      <w:sz w:val="24"/>
      <w:szCs w:val="24"/>
      <w:lang w:eastAsia="ru-RU"/>
    </w:rPr>
  </w:style>
  <w:style w:type="character" w:customStyle="1" w:styleId="Heading5Char">
    <w:name w:val="Heading 5 Char"/>
    <w:basedOn w:val="DefaultParagraphFont"/>
    <w:link w:val="Heading5"/>
    <w:uiPriority w:val="99"/>
    <w:semiHidden/>
    <w:locked/>
    <w:rsid w:val="00232D4F"/>
    <w:rPr>
      <w:rFonts w:ascii="Calibri" w:hAnsi="Calibri" w:cs="Calibri"/>
      <w:b/>
      <w:bCs/>
      <w:i/>
      <w:iCs/>
      <w:sz w:val="26"/>
      <w:szCs w:val="26"/>
      <w:lang w:val="en-US"/>
    </w:rPr>
  </w:style>
  <w:style w:type="character" w:customStyle="1" w:styleId="Heading6Char">
    <w:name w:val="Heading 6 Char"/>
    <w:basedOn w:val="DefaultParagraphFont"/>
    <w:link w:val="Heading6"/>
    <w:uiPriority w:val="99"/>
    <w:semiHidden/>
    <w:locked/>
    <w:rsid w:val="00232D4F"/>
    <w:rPr>
      <w:rFonts w:ascii="Calibri" w:hAnsi="Calibri" w:cs="Calibri"/>
      <w:b/>
      <w:bCs/>
      <w:lang w:val="en-US"/>
    </w:rPr>
  </w:style>
  <w:style w:type="character" w:customStyle="1" w:styleId="Heading7Char">
    <w:name w:val="Heading 7 Char"/>
    <w:basedOn w:val="DefaultParagraphFont"/>
    <w:link w:val="Heading7"/>
    <w:uiPriority w:val="99"/>
    <w:semiHidden/>
    <w:locked/>
    <w:rsid w:val="00232D4F"/>
    <w:rPr>
      <w:rFonts w:ascii="Calibri" w:hAnsi="Calibri" w:cs="Calibri"/>
      <w:sz w:val="24"/>
      <w:szCs w:val="24"/>
      <w:lang w:val="en-US"/>
    </w:rPr>
  </w:style>
  <w:style w:type="character" w:customStyle="1" w:styleId="Heading8Char">
    <w:name w:val="Heading 8 Char"/>
    <w:basedOn w:val="DefaultParagraphFont"/>
    <w:link w:val="Heading8"/>
    <w:uiPriority w:val="99"/>
    <w:semiHidden/>
    <w:locked/>
    <w:rsid w:val="00232D4F"/>
    <w:rPr>
      <w:rFonts w:ascii="Calibri" w:hAnsi="Calibri" w:cs="Calibri"/>
      <w:i/>
      <w:iCs/>
      <w:sz w:val="24"/>
      <w:szCs w:val="24"/>
      <w:lang w:val="en-US"/>
    </w:rPr>
  </w:style>
  <w:style w:type="character" w:customStyle="1" w:styleId="Heading9Char">
    <w:name w:val="Heading 9 Char"/>
    <w:basedOn w:val="DefaultParagraphFont"/>
    <w:link w:val="Heading9"/>
    <w:uiPriority w:val="99"/>
    <w:semiHidden/>
    <w:locked/>
    <w:rsid w:val="00232D4F"/>
    <w:rPr>
      <w:rFonts w:ascii="Cambria" w:hAnsi="Cambria" w:cs="Cambria"/>
      <w:lang w:val="en-US"/>
    </w:rPr>
  </w:style>
  <w:style w:type="paragraph" w:styleId="BalloonText">
    <w:name w:val="Balloon Text"/>
    <w:basedOn w:val="Normal"/>
    <w:link w:val="BalloonTextChar"/>
    <w:uiPriority w:val="99"/>
    <w:semiHidden/>
    <w:rsid w:val="00232D4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232D4F"/>
    <w:rPr>
      <w:rFonts w:ascii="Tahoma" w:hAnsi="Tahoma" w:cs="Tahoma"/>
      <w:sz w:val="16"/>
      <w:szCs w:val="16"/>
      <w:lang w:eastAsia="ru-RU"/>
    </w:rPr>
  </w:style>
  <w:style w:type="paragraph" w:styleId="NoSpacing">
    <w:name w:val="No Spacing"/>
    <w:uiPriority w:val="99"/>
    <w:qFormat/>
    <w:rsid w:val="00232D4F"/>
    <w:pPr>
      <w:widowControl w:val="0"/>
      <w:autoSpaceDE w:val="0"/>
      <w:autoSpaceDN w:val="0"/>
      <w:adjustRightInd w:val="0"/>
    </w:pPr>
    <w:rPr>
      <w:rFonts w:ascii="Times New Roman" w:eastAsia="Times New Roman" w:hAnsi="Times New Roman"/>
      <w:sz w:val="20"/>
      <w:szCs w:val="20"/>
    </w:rPr>
  </w:style>
  <w:style w:type="paragraph" w:styleId="Title">
    <w:name w:val="Title"/>
    <w:basedOn w:val="Normal"/>
    <w:next w:val="Normal"/>
    <w:link w:val="TitleChar"/>
    <w:uiPriority w:val="99"/>
    <w:qFormat/>
    <w:rsid w:val="00232D4F"/>
    <w:pPr>
      <w:widowControl w:val="0"/>
      <w:autoSpaceDE w:val="0"/>
      <w:autoSpaceDN w:val="0"/>
      <w:adjustRightInd w:val="0"/>
      <w:spacing w:before="240" w:after="60" w:line="240" w:lineRule="auto"/>
      <w:jc w:val="center"/>
      <w:outlineLvl w:val="0"/>
    </w:pPr>
    <w:rPr>
      <w:rFonts w:ascii="Cambria" w:eastAsia="Times New Roman" w:hAnsi="Cambria" w:cs="Cambria"/>
      <w:b/>
      <w:bCs/>
      <w:kern w:val="28"/>
      <w:sz w:val="32"/>
      <w:szCs w:val="32"/>
      <w:lang w:eastAsia="ru-RU"/>
    </w:rPr>
  </w:style>
  <w:style w:type="character" w:customStyle="1" w:styleId="TitleChar">
    <w:name w:val="Title Char"/>
    <w:basedOn w:val="DefaultParagraphFont"/>
    <w:link w:val="Title"/>
    <w:uiPriority w:val="99"/>
    <w:locked/>
    <w:rsid w:val="00232D4F"/>
    <w:rPr>
      <w:rFonts w:ascii="Cambria" w:hAnsi="Cambria" w:cs="Cambria"/>
      <w:b/>
      <w:bCs/>
      <w:kern w:val="28"/>
      <w:sz w:val="32"/>
      <w:szCs w:val="32"/>
      <w:lang w:eastAsia="ru-RU"/>
    </w:rPr>
  </w:style>
  <w:style w:type="paragraph" w:styleId="NormalWeb">
    <w:name w:val="Normal (Web)"/>
    <w:basedOn w:val="Normal"/>
    <w:uiPriority w:val="99"/>
    <w:rsid w:val="00232D4F"/>
    <w:pPr>
      <w:spacing w:after="0" w:line="240" w:lineRule="auto"/>
    </w:pPr>
    <w:rPr>
      <w:rFonts w:ascii="Verdana" w:eastAsia="Times New Roman" w:hAnsi="Verdana" w:cs="Verdana"/>
      <w:sz w:val="20"/>
      <w:szCs w:val="20"/>
      <w:lang w:eastAsia="ru-RU"/>
    </w:rPr>
  </w:style>
  <w:style w:type="paragraph" w:styleId="BodyTextIndent">
    <w:name w:val="Body Text Indent"/>
    <w:basedOn w:val="Normal"/>
    <w:link w:val="BodyTextIndentChar"/>
    <w:uiPriority w:val="99"/>
    <w:rsid w:val="00232D4F"/>
    <w:pPr>
      <w:spacing w:after="0" w:line="240" w:lineRule="auto"/>
      <w:ind w:left="175" w:hanging="175"/>
      <w:jc w:val="both"/>
    </w:pPr>
    <w:rPr>
      <w:rFonts w:ascii="Times New Roman" w:eastAsia="Times New Roman" w:hAnsi="Times New Roman" w:cs="Times New Roman"/>
      <w:sz w:val="20"/>
      <w:szCs w:val="20"/>
      <w:lang w:eastAsia="ru-RU"/>
    </w:rPr>
  </w:style>
  <w:style w:type="character" w:customStyle="1" w:styleId="BodyTextIndentChar">
    <w:name w:val="Body Text Indent Char"/>
    <w:basedOn w:val="DefaultParagraphFont"/>
    <w:link w:val="BodyTextIndent"/>
    <w:uiPriority w:val="99"/>
    <w:locked/>
    <w:rsid w:val="00232D4F"/>
    <w:rPr>
      <w:rFonts w:ascii="Times New Roman" w:hAnsi="Times New Roman" w:cs="Times New Roman"/>
      <w:sz w:val="20"/>
      <w:szCs w:val="20"/>
      <w:lang w:eastAsia="ru-RU"/>
    </w:rPr>
  </w:style>
  <w:style w:type="table" w:styleId="TableGrid">
    <w:name w:val="Table Grid"/>
    <w:basedOn w:val="TableNormal"/>
    <w:uiPriority w:val="99"/>
    <w:rsid w:val="00232D4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32D4F"/>
    <w:rPr>
      <w:b/>
      <w:bCs/>
    </w:rPr>
  </w:style>
  <w:style w:type="paragraph" w:styleId="BodyText2">
    <w:name w:val="Body Text 2"/>
    <w:basedOn w:val="Normal"/>
    <w:link w:val="BodyText2Char"/>
    <w:uiPriority w:val="99"/>
    <w:rsid w:val="00232D4F"/>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BodyText2Char">
    <w:name w:val="Body Text 2 Char"/>
    <w:basedOn w:val="DefaultParagraphFont"/>
    <w:link w:val="BodyText2"/>
    <w:uiPriority w:val="99"/>
    <w:locked/>
    <w:rsid w:val="00232D4F"/>
    <w:rPr>
      <w:rFonts w:ascii="Times New Roman" w:hAnsi="Times New Roman" w:cs="Times New Roman"/>
      <w:sz w:val="20"/>
      <w:szCs w:val="20"/>
      <w:lang w:eastAsia="ru-RU"/>
    </w:rPr>
  </w:style>
  <w:style w:type="paragraph" w:styleId="BodyText">
    <w:name w:val="Body Text"/>
    <w:basedOn w:val="Normal"/>
    <w:link w:val="BodyTextChar"/>
    <w:uiPriority w:val="99"/>
    <w:semiHidden/>
    <w:rsid w:val="00232D4F"/>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BodyTextChar">
    <w:name w:val="Body Text Char"/>
    <w:basedOn w:val="DefaultParagraphFont"/>
    <w:link w:val="BodyText"/>
    <w:uiPriority w:val="99"/>
    <w:semiHidden/>
    <w:locked/>
    <w:rsid w:val="00232D4F"/>
    <w:rPr>
      <w:rFonts w:ascii="Times New Roman" w:hAnsi="Times New Roman" w:cs="Times New Roman"/>
      <w:sz w:val="20"/>
      <w:szCs w:val="20"/>
      <w:lang w:eastAsia="ru-RU"/>
    </w:rPr>
  </w:style>
  <w:style w:type="paragraph" w:styleId="ListParagraph">
    <w:name w:val="List Paragraph"/>
    <w:basedOn w:val="Normal"/>
    <w:uiPriority w:val="99"/>
    <w:qFormat/>
    <w:rsid w:val="00232D4F"/>
    <w:pPr>
      <w:spacing w:after="0" w:line="240" w:lineRule="auto"/>
      <w:ind w:left="720"/>
    </w:pPr>
    <w:rPr>
      <w:rFonts w:ascii="Times New Roman" w:eastAsia="Times New Roman" w:hAnsi="Times New Roman" w:cs="Times New Roman"/>
      <w:sz w:val="20"/>
      <w:szCs w:val="20"/>
      <w:lang w:eastAsia="ru-RU"/>
    </w:rPr>
  </w:style>
  <w:style w:type="character" w:styleId="Hyperlink">
    <w:name w:val="Hyperlink"/>
    <w:basedOn w:val="DefaultParagraphFont"/>
    <w:uiPriority w:val="99"/>
    <w:semiHidden/>
    <w:rsid w:val="00232D4F"/>
    <w:rPr>
      <w:color w:val="0000FF"/>
      <w:u w:val="single"/>
    </w:rPr>
  </w:style>
  <w:style w:type="character" w:styleId="Emphasis">
    <w:name w:val="Emphasis"/>
    <w:basedOn w:val="DefaultParagraphFont"/>
    <w:uiPriority w:val="99"/>
    <w:qFormat/>
    <w:rsid w:val="00232D4F"/>
    <w:rPr>
      <w:rFonts w:ascii="Calibri" w:hAnsi="Calibri" w:cs="Calibri"/>
      <w:b/>
      <w:bCs/>
      <w:i/>
      <w:iCs/>
    </w:rPr>
  </w:style>
  <w:style w:type="paragraph" w:styleId="TOC1">
    <w:name w:val="toc 1"/>
    <w:basedOn w:val="Normal"/>
    <w:next w:val="Normal"/>
    <w:autoRedefine/>
    <w:uiPriority w:val="99"/>
    <w:semiHidden/>
    <w:rsid w:val="00232D4F"/>
    <w:pPr>
      <w:spacing w:after="0" w:line="240" w:lineRule="auto"/>
    </w:pPr>
    <w:rPr>
      <w:rFonts w:eastAsia="Times New Roman"/>
      <w:sz w:val="24"/>
      <w:szCs w:val="24"/>
      <w:lang w:val="en-US"/>
    </w:rPr>
  </w:style>
  <w:style w:type="paragraph" w:styleId="TOC2">
    <w:name w:val="toc 2"/>
    <w:basedOn w:val="Normal"/>
    <w:next w:val="Normal"/>
    <w:autoRedefine/>
    <w:uiPriority w:val="99"/>
    <w:semiHidden/>
    <w:rsid w:val="00232D4F"/>
    <w:pPr>
      <w:spacing w:after="0" w:line="240" w:lineRule="auto"/>
      <w:ind w:left="240"/>
    </w:pPr>
    <w:rPr>
      <w:rFonts w:eastAsia="Times New Roman"/>
      <w:sz w:val="24"/>
      <w:szCs w:val="24"/>
      <w:lang w:val="en-US"/>
    </w:rPr>
  </w:style>
  <w:style w:type="paragraph" w:styleId="TOC3">
    <w:name w:val="toc 3"/>
    <w:basedOn w:val="Normal"/>
    <w:next w:val="Normal"/>
    <w:autoRedefine/>
    <w:uiPriority w:val="99"/>
    <w:semiHidden/>
    <w:rsid w:val="00232D4F"/>
    <w:pPr>
      <w:spacing w:after="100"/>
      <w:ind w:left="440"/>
    </w:pPr>
    <w:rPr>
      <w:rFonts w:eastAsia="Times New Roman"/>
    </w:rPr>
  </w:style>
  <w:style w:type="paragraph" w:styleId="FootnoteText">
    <w:name w:val="footnote text"/>
    <w:basedOn w:val="Normal"/>
    <w:link w:val="FootnoteTextChar"/>
    <w:uiPriority w:val="99"/>
    <w:semiHidden/>
    <w:rsid w:val="00232D4F"/>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locked/>
    <w:rsid w:val="00232D4F"/>
    <w:rPr>
      <w:rFonts w:ascii="Calibri" w:hAnsi="Calibri" w:cs="Calibri"/>
      <w:sz w:val="20"/>
      <w:szCs w:val="20"/>
    </w:rPr>
  </w:style>
  <w:style w:type="paragraph" w:styleId="CommentText">
    <w:name w:val="annotation text"/>
    <w:basedOn w:val="Normal"/>
    <w:link w:val="CommentTextChar"/>
    <w:uiPriority w:val="99"/>
    <w:semiHidden/>
    <w:rsid w:val="00232D4F"/>
    <w:pPr>
      <w:spacing w:after="0" w:line="240" w:lineRule="auto"/>
    </w:pPr>
    <w:rPr>
      <w:rFonts w:eastAsia="Times New Roman"/>
      <w:sz w:val="20"/>
      <w:szCs w:val="20"/>
      <w:lang w:val="en-US"/>
    </w:rPr>
  </w:style>
  <w:style w:type="character" w:customStyle="1" w:styleId="CommentTextChar">
    <w:name w:val="Comment Text Char"/>
    <w:basedOn w:val="DefaultParagraphFont"/>
    <w:link w:val="CommentText"/>
    <w:uiPriority w:val="99"/>
    <w:semiHidden/>
    <w:locked/>
    <w:rsid w:val="00232D4F"/>
    <w:rPr>
      <w:rFonts w:ascii="Calibri" w:hAnsi="Calibri" w:cs="Calibri"/>
      <w:sz w:val="20"/>
      <w:szCs w:val="20"/>
      <w:lang w:val="en-US"/>
    </w:rPr>
  </w:style>
  <w:style w:type="paragraph" w:styleId="Header">
    <w:name w:val="header"/>
    <w:basedOn w:val="Normal"/>
    <w:link w:val="HeaderChar"/>
    <w:uiPriority w:val="99"/>
    <w:semiHidden/>
    <w:rsid w:val="00232D4F"/>
    <w:pPr>
      <w:tabs>
        <w:tab w:val="center" w:pos="4677"/>
        <w:tab w:val="right" w:pos="9355"/>
      </w:tabs>
      <w:spacing w:after="0" w:line="240" w:lineRule="auto"/>
    </w:pPr>
    <w:rPr>
      <w:rFonts w:eastAsia="Times New Roman"/>
      <w:sz w:val="24"/>
      <w:szCs w:val="24"/>
      <w:lang w:val="en-US"/>
    </w:rPr>
  </w:style>
  <w:style w:type="character" w:customStyle="1" w:styleId="HeaderChar">
    <w:name w:val="Header Char"/>
    <w:basedOn w:val="DefaultParagraphFont"/>
    <w:link w:val="Header"/>
    <w:uiPriority w:val="99"/>
    <w:semiHidden/>
    <w:locked/>
    <w:rsid w:val="00232D4F"/>
    <w:rPr>
      <w:rFonts w:ascii="Calibri" w:hAnsi="Calibri" w:cs="Calibri"/>
      <w:sz w:val="24"/>
      <w:szCs w:val="24"/>
      <w:lang w:val="en-US"/>
    </w:rPr>
  </w:style>
  <w:style w:type="paragraph" w:styleId="Footer">
    <w:name w:val="footer"/>
    <w:basedOn w:val="Normal"/>
    <w:link w:val="FooterChar"/>
    <w:uiPriority w:val="99"/>
    <w:semiHidden/>
    <w:rsid w:val="00232D4F"/>
    <w:pPr>
      <w:tabs>
        <w:tab w:val="center" w:pos="4677"/>
        <w:tab w:val="right" w:pos="9355"/>
      </w:tabs>
      <w:spacing w:after="0" w:line="240" w:lineRule="auto"/>
    </w:pPr>
    <w:rPr>
      <w:rFonts w:eastAsia="Times New Roman"/>
      <w:sz w:val="24"/>
      <w:szCs w:val="24"/>
      <w:lang w:val="en-US"/>
    </w:rPr>
  </w:style>
  <w:style w:type="character" w:customStyle="1" w:styleId="FooterChar">
    <w:name w:val="Footer Char"/>
    <w:basedOn w:val="DefaultParagraphFont"/>
    <w:link w:val="Footer"/>
    <w:uiPriority w:val="99"/>
    <w:semiHidden/>
    <w:locked/>
    <w:rsid w:val="00232D4F"/>
    <w:rPr>
      <w:rFonts w:ascii="Calibri" w:hAnsi="Calibri" w:cs="Calibri"/>
      <w:sz w:val="24"/>
      <w:szCs w:val="24"/>
      <w:lang w:val="en-US"/>
    </w:rPr>
  </w:style>
  <w:style w:type="paragraph" w:styleId="Caption">
    <w:name w:val="caption"/>
    <w:basedOn w:val="Normal"/>
    <w:next w:val="Normal"/>
    <w:uiPriority w:val="99"/>
    <w:qFormat/>
    <w:rsid w:val="00232D4F"/>
    <w:pPr>
      <w:spacing w:after="0" w:line="240" w:lineRule="auto"/>
    </w:pPr>
    <w:rPr>
      <w:rFonts w:eastAsia="Times New Roman"/>
      <w:b/>
      <w:bCs/>
      <w:sz w:val="20"/>
      <w:szCs w:val="20"/>
      <w:lang w:val="en-US"/>
    </w:rPr>
  </w:style>
  <w:style w:type="paragraph" w:styleId="TableofFigures">
    <w:name w:val="table of figures"/>
    <w:basedOn w:val="Normal"/>
    <w:next w:val="Normal"/>
    <w:uiPriority w:val="99"/>
    <w:semiHidden/>
    <w:rsid w:val="00232D4F"/>
    <w:pPr>
      <w:spacing w:after="0" w:line="240" w:lineRule="auto"/>
    </w:pPr>
    <w:rPr>
      <w:rFonts w:eastAsia="Times New Roman"/>
      <w:sz w:val="24"/>
      <w:szCs w:val="24"/>
      <w:lang w:val="en-US"/>
    </w:rPr>
  </w:style>
  <w:style w:type="paragraph" w:styleId="Subtitle">
    <w:name w:val="Subtitle"/>
    <w:basedOn w:val="Normal"/>
    <w:next w:val="Normal"/>
    <w:link w:val="SubtitleChar"/>
    <w:uiPriority w:val="99"/>
    <w:qFormat/>
    <w:rsid w:val="00232D4F"/>
    <w:pPr>
      <w:spacing w:after="60" w:line="240" w:lineRule="auto"/>
      <w:jc w:val="center"/>
      <w:outlineLvl w:val="1"/>
    </w:pPr>
    <w:rPr>
      <w:rFonts w:ascii="Cambria" w:eastAsia="Times New Roman" w:hAnsi="Cambria" w:cs="Cambria"/>
      <w:sz w:val="24"/>
      <w:szCs w:val="24"/>
      <w:lang w:val="en-US"/>
    </w:rPr>
  </w:style>
  <w:style w:type="character" w:customStyle="1" w:styleId="SubtitleChar">
    <w:name w:val="Subtitle Char"/>
    <w:basedOn w:val="DefaultParagraphFont"/>
    <w:link w:val="Subtitle"/>
    <w:uiPriority w:val="99"/>
    <w:locked/>
    <w:rsid w:val="00232D4F"/>
    <w:rPr>
      <w:rFonts w:ascii="Cambria" w:hAnsi="Cambria" w:cs="Cambria"/>
      <w:sz w:val="24"/>
      <w:szCs w:val="24"/>
      <w:lang w:val="en-US"/>
    </w:rPr>
  </w:style>
  <w:style w:type="paragraph" w:styleId="DocumentMap">
    <w:name w:val="Document Map"/>
    <w:basedOn w:val="Normal"/>
    <w:link w:val="DocumentMapChar"/>
    <w:uiPriority w:val="99"/>
    <w:semiHidden/>
    <w:rsid w:val="00232D4F"/>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semiHidden/>
    <w:locked/>
    <w:rsid w:val="00232D4F"/>
    <w:rPr>
      <w:rFonts w:ascii="Tahoma" w:hAnsi="Tahoma" w:cs="Tahoma"/>
      <w:sz w:val="20"/>
      <w:szCs w:val="20"/>
      <w:shd w:val="clear" w:color="auto" w:fill="000080"/>
      <w:lang w:val="en-US"/>
    </w:rPr>
  </w:style>
  <w:style w:type="paragraph" w:styleId="CommentSubject">
    <w:name w:val="annotation subject"/>
    <w:basedOn w:val="CommentText"/>
    <w:next w:val="CommentText"/>
    <w:link w:val="CommentSubjectChar"/>
    <w:uiPriority w:val="99"/>
    <w:semiHidden/>
    <w:rsid w:val="00232D4F"/>
    <w:rPr>
      <w:b/>
      <w:bCs/>
    </w:rPr>
  </w:style>
  <w:style w:type="character" w:customStyle="1" w:styleId="CommentSubjectChar">
    <w:name w:val="Comment Subject Char"/>
    <w:basedOn w:val="CommentTextChar"/>
    <w:link w:val="CommentSubject"/>
    <w:uiPriority w:val="99"/>
    <w:semiHidden/>
    <w:locked/>
    <w:rsid w:val="00232D4F"/>
    <w:rPr>
      <w:b/>
      <w:bCs/>
    </w:rPr>
  </w:style>
  <w:style w:type="paragraph" w:styleId="Quote">
    <w:name w:val="Quote"/>
    <w:basedOn w:val="Normal"/>
    <w:next w:val="Normal"/>
    <w:link w:val="QuoteChar"/>
    <w:uiPriority w:val="99"/>
    <w:qFormat/>
    <w:rsid w:val="00232D4F"/>
    <w:pPr>
      <w:spacing w:after="0" w:line="240" w:lineRule="auto"/>
    </w:pPr>
    <w:rPr>
      <w:rFonts w:eastAsia="Times New Roman"/>
      <w:i/>
      <w:iCs/>
      <w:sz w:val="24"/>
      <w:szCs w:val="24"/>
      <w:lang w:val="en-US"/>
    </w:rPr>
  </w:style>
  <w:style w:type="character" w:customStyle="1" w:styleId="QuoteChar">
    <w:name w:val="Quote Char"/>
    <w:basedOn w:val="DefaultParagraphFont"/>
    <w:link w:val="Quote"/>
    <w:uiPriority w:val="99"/>
    <w:locked/>
    <w:rsid w:val="00232D4F"/>
    <w:rPr>
      <w:rFonts w:ascii="Calibri" w:hAnsi="Calibri" w:cs="Calibri"/>
      <w:i/>
      <w:iCs/>
      <w:sz w:val="24"/>
      <w:szCs w:val="24"/>
      <w:lang w:val="en-US"/>
    </w:rPr>
  </w:style>
  <w:style w:type="paragraph" w:styleId="IntenseQuote">
    <w:name w:val="Intense Quote"/>
    <w:basedOn w:val="Normal"/>
    <w:next w:val="Normal"/>
    <w:link w:val="IntenseQuoteChar"/>
    <w:uiPriority w:val="99"/>
    <w:qFormat/>
    <w:rsid w:val="00232D4F"/>
    <w:pPr>
      <w:spacing w:after="0" w:line="240" w:lineRule="auto"/>
      <w:ind w:left="720" w:right="720"/>
    </w:pPr>
    <w:rPr>
      <w:rFonts w:eastAsia="Times New Roman"/>
      <w:b/>
      <w:bCs/>
      <w:i/>
      <w:iCs/>
      <w:sz w:val="24"/>
      <w:szCs w:val="24"/>
      <w:lang w:val="en-US"/>
    </w:rPr>
  </w:style>
  <w:style w:type="character" w:customStyle="1" w:styleId="IntenseQuoteChar">
    <w:name w:val="Intense Quote Char"/>
    <w:basedOn w:val="DefaultParagraphFont"/>
    <w:link w:val="IntenseQuote"/>
    <w:uiPriority w:val="99"/>
    <w:locked/>
    <w:rsid w:val="00232D4F"/>
    <w:rPr>
      <w:rFonts w:ascii="Calibri" w:hAnsi="Calibri" w:cs="Calibri"/>
      <w:b/>
      <w:bCs/>
      <w:i/>
      <w:iCs/>
      <w:sz w:val="24"/>
      <w:szCs w:val="24"/>
      <w:lang w:val="en-US"/>
    </w:rPr>
  </w:style>
  <w:style w:type="paragraph" w:styleId="TOCHeading">
    <w:name w:val="TOC Heading"/>
    <w:basedOn w:val="Heading1"/>
    <w:next w:val="Normal"/>
    <w:uiPriority w:val="99"/>
    <w:qFormat/>
    <w:rsid w:val="00232D4F"/>
    <w:pPr>
      <w:keepNext/>
      <w:spacing w:before="240" w:beforeAutospacing="0" w:after="60" w:afterAutospacing="0"/>
      <w:jc w:val="left"/>
      <w:outlineLvl w:val="9"/>
    </w:pPr>
    <w:rPr>
      <w:rFonts w:ascii="Cambria" w:hAnsi="Cambria" w:cs="Cambria"/>
      <w:b/>
      <w:bCs/>
      <w:color w:val="auto"/>
      <w:kern w:val="32"/>
      <w:sz w:val="32"/>
      <w:szCs w:val="32"/>
      <w:lang w:val="en-US" w:eastAsia="en-US"/>
    </w:rPr>
  </w:style>
  <w:style w:type="paragraph" w:customStyle="1" w:styleId="DecimalAligned">
    <w:name w:val="Decimal Aligned"/>
    <w:basedOn w:val="Normal"/>
    <w:uiPriority w:val="99"/>
    <w:rsid w:val="00232D4F"/>
    <w:pPr>
      <w:tabs>
        <w:tab w:val="decimal" w:pos="360"/>
      </w:tabs>
    </w:pPr>
    <w:rPr>
      <w:rFonts w:eastAsia="Times New Roman"/>
    </w:rPr>
  </w:style>
  <w:style w:type="character" w:styleId="FootnoteReference">
    <w:name w:val="footnote reference"/>
    <w:basedOn w:val="DefaultParagraphFont"/>
    <w:uiPriority w:val="99"/>
    <w:semiHidden/>
    <w:rsid w:val="00232D4F"/>
    <w:rPr>
      <w:vertAlign w:val="superscript"/>
    </w:rPr>
  </w:style>
  <w:style w:type="character" w:styleId="SubtleEmphasis">
    <w:name w:val="Subtle Emphasis"/>
    <w:basedOn w:val="DefaultParagraphFont"/>
    <w:uiPriority w:val="99"/>
    <w:qFormat/>
    <w:rsid w:val="00232D4F"/>
    <w:rPr>
      <w:i/>
      <w:iCs/>
      <w:color w:val="auto"/>
    </w:rPr>
  </w:style>
  <w:style w:type="character" w:styleId="IntenseEmphasis">
    <w:name w:val="Intense Emphasis"/>
    <w:basedOn w:val="DefaultParagraphFont"/>
    <w:uiPriority w:val="99"/>
    <w:qFormat/>
    <w:rsid w:val="00232D4F"/>
    <w:rPr>
      <w:b/>
      <w:bCs/>
      <w:i/>
      <w:iCs/>
      <w:sz w:val="24"/>
      <w:szCs w:val="24"/>
      <w:u w:val="single"/>
    </w:rPr>
  </w:style>
  <w:style w:type="character" w:styleId="SubtleReference">
    <w:name w:val="Subtle Reference"/>
    <w:basedOn w:val="DefaultParagraphFont"/>
    <w:uiPriority w:val="99"/>
    <w:qFormat/>
    <w:rsid w:val="00232D4F"/>
    <w:rPr>
      <w:sz w:val="24"/>
      <w:szCs w:val="24"/>
      <w:u w:val="single"/>
    </w:rPr>
  </w:style>
  <w:style w:type="character" w:styleId="IntenseReference">
    <w:name w:val="Intense Reference"/>
    <w:basedOn w:val="DefaultParagraphFont"/>
    <w:uiPriority w:val="99"/>
    <w:qFormat/>
    <w:rsid w:val="00232D4F"/>
    <w:rPr>
      <w:b/>
      <w:bCs/>
      <w:sz w:val="24"/>
      <w:szCs w:val="24"/>
      <w:u w:val="single"/>
    </w:rPr>
  </w:style>
  <w:style w:type="character" w:styleId="BookTitle">
    <w:name w:val="Book Title"/>
    <w:basedOn w:val="DefaultParagraphFont"/>
    <w:uiPriority w:val="99"/>
    <w:qFormat/>
    <w:rsid w:val="00232D4F"/>
    <w:rPr>
      <w:rFonts w:ascii="Cambria" w:hAnsi="Cambria" w:cs="Cambria"/>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35</Pages>
  <Words>12490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dc:creator>
  <cp:keywords/>
  <dc:description/>
  <cp:lastModifiedBy>сош33</cp:lastModifiedBy>
  <cp:revision>4</cp:revision>
  <dcterms:created xsi:type="dcterms:W3CDTF">2015-09-30T07:53:00Z</dcterms:created>
  <dcterms:modified xsi:type="dcterms:W3CDTF">2016-08-24T06:44:00Z</dcterms:modified>
</cp:coreProperties>
</file>