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DF" w:rsidRDefault="008121DF" w:rsidP="008121D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B6F6D">
        <w:rPr>
          <w:rFonts w:ascii="Times New Roman" w:hAnsi="Times New Roman"/>
          <w:b/>
          <w:sz w:val="28"/>
          <w:szCs w:val="28"/>
        </w:rPr>
        <w:t>Выступление на родительском собрании</w:t>
      </w:r>
    </w:p>
    <w:p w:rsidR="008121DF" w:rsidRDefault="008121DF" w:rsidP="008121D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F2F39">
        <w:rPr>
          <w:rFonts w:ascii="Times New Roman" w:hAnsi="Times New Roman"/>
          <w:b/>
          <w:sz w:val="28"/>
          <w:szCs w:val="28"/>
        </w:rPr>
        <w:t>Из всех добродетелей и достоинств души величайшее достоинство – доброта.</w:t>
      </w:r>
    </w:p>
    <w:bookmarkEnd w:id="0"/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В преддверии родительского собрания  мы предложили родителям заполнить анкету « О способах воспитания».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4A7D">
        <w:rPr>
          <w:rFonts w:ascii="Times New Roman" w:hAnsi="Times New Roman"/>
          <w:b/>
          <w:sz w:val="28"/>
          <w:szCs w:val="28"/>
        </w:rPr>
        <w:t>Анкета «О способах воспитания»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4A7D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Для подготовки и проведения собрания по нравственному воспитанию просим Вас искренне ответить на вопросы для изучения вашего отношения к теме собрания.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4A7D">
        <w:rPr>
          <w:rFonts w:ascii="Times New Roman" w:hAnsi="Times New Roman"/>
          <w:b/>
          <w:sz w:val="28"/>
          <w:szCs w:val="28"/>
        </w:rPr>
        <w:t>Часто ли ваш ребенок заставляет вас переживать из-за своего плохого поведения?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А. Да, часто.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Б. Нет, изредка.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В. Никогда.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4A7D">
        <w:rPr>
          <w:rFonts w:ascii="Times New Roman" w:hAnsi="Times New Roman"/>
          <w:b/>
          <w:sz w:val="28"/>
          <w:szCs w:val="28"/>
        </w:rPr>
        <w:t>2. Использует ли ваш ребенок физическую силу, оскорбления во время ссоры с другими детьми?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А. Да, часто.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Б. Бывает, но в крайних ситуациях.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В. Не знаю о таких ситуациях.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4A7D">
        <w:rPr>
          <w:rFonts w:ascii="Times New Roman" w:hAnsi="Times New Roman"/>
          <w:b/>
          <w:sz w:val="28"/>
          <w:szCs w:val="28"/>
        </w:rPr>
        <w:t>3. Как ваш ребенок реагирует на замечания взрослых?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А. Никак не реагирует.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Б. Старается исправить ситуацию.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lastRenderedPageBreak/>
        <w:t>В. Агрессивно.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4A7D">
        <w:rPr>
          <w:rFonts w:ascii="Times New Roman" w:hAnsi="Times New Roman"/>
          <w:b/>
          <w:sz w:val="28"/>
          <w:szCs w:val="28"/>
        </w:rPr>
        <w:t>4. Умеет ли ваш ребенок сопереживать животным, сказочным персонажам?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А. Да.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Б. Отчасти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В. Нет.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4A7D">
        <w:rPr>
          <w:rFonts w:ascii="Times New Roman" w:hAnsi="Times New Roman"/>
          <w:b/>
          <w:sz w:val="28"/>
          <w:szCs w:val="28"/>
        </w:rPr>
        <w:t xml:space="preserve">5. Под </w:t>
      </w:r>
      <w:proofErr w:type="gramStart"/>
      <w:r w:rsidRPr="00614A7D">
        <w:rPr>
          <w:rFonts w:ascii="Times New Roman" w:hAnsi="Times New Roman"/>
          <w:b/>
          <w:sz w:val="28"/>
          <w:szCs w:val="28"/>
        </w:rPr>
        <w:t>влиянием</w:t>
      </w:r>
      <w:proofErr w:type="gramEnd"/>
      <w:r w:rsidRPr="00614A7D">
        <w:rPr>
          <w:rFonts w:ascii="Times New Roman" w:hAnsi="Times New Roman"/>
          <w:b/>
          <w:sz w:val="28"/>
          <w:szCs w:val="28"/>
        </w:rPr>
        <w:t xml:space="preserve"> каких воспитательных мер ваш ребенок изменяет свое поведение?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А. Угрозы физического наказания.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Б. Беседы о плохом поведении.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В. Обещание подарков за хорошее поведение.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4A7D">
        <w:rPr>
          <w:rFonts w:ascii="Times New Roman" w:hAnsi="Times New Roman"/>
          <w:b/>
          <w:sz w:val="28"/>
          <w:szCs w:val="28"/>
        </w:rPr>
        <w:t xml:space="preserve">6. Какие методы воспитания из </w:t>
      </w:r>
      <w:proofErr w:type="gramStart"/>
      <w:r w:rsidRPr="00614A7D">
        <w:rPr>
          <w:rFonts w:ascii="Times New Roman" w:hAnsi="Times New Roman"/>
          <w:b/>
          <w:sz w:val="28"/>
          <w:szCs w:val="28"/>
        </w:rPr>
        <w:t>перечисленных</w:t>
      </w:r>
      <w:proofErr w:type="gramEnd"/>
      <w:r w:rsidRPr="00614A7D">
        <w:rPr>
          <w:rFonts w:ascii="Times New Roman" w:hAnsi="Times New Roman"/>
          <w:b/>
          <w:sz w:val="28"/>
          <w:szCs w:val="28"/>
        </w:rPr>
        <w:t xml:space="preserve"> ниже вы считаете самыми эффективными?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А. Физическое наказание.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Б. Воспитание на положительных примерах.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В. Лишение развлечений и подарков.</w:t>
      </w:r>
    </w:p>
    <w:p w:rsidR="008121DF" w:rsidRPr="0006719D" w:rsidRDefault="008121DF" w:rsidP="008121D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719D">
        <w:rPr>
          <w:rFonts w:ascii="Times New Roman" w:hAnsi="Times New Roman"/>
          <w:b/>
          <w:sz w:val="28"/>
          <w:szCs w:val="28"/>
        </w:rPr>
        <w:t>7. Выберите утверждение, с которым вы согласны: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А. Ребенок никогда не должен забывать, что взрослые старше, умнее его.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Б. Насильственные методы воспитания усиливают нежелательные проявления поведения ребенка, вызывают чувство протеста.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В. Негативные реакции надо подавлять для его же пользы.</w:t>
      </w:r>
    </w:p>
    <w:p w:rsidR="008121DF" w:rsidRDefault="008121DF" w:rsidP="008121D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719D">
        <w:rPr>
          <w:rFonts w:ascii="Times New Roman" w:hAnsi="Times New Roman"/>
          <w:b/>
          <w:sz w:val="28"/>
          <w:szCs w:val="28"/>
        </w:rPr>
        <w:t>Благодарим за сотрудничество!</w:t>
      </w:r>
    </w:p>
    <w:p w:rsidR="008121DF" w:rsidRPr="0006719D" w:rsidRDefault="008121DF" w:rsidP="008121D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lastRenderedPageBreak/>
        <w:t>Обработка результатов анкетирования.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5"/>
        <w:gridCol w:w="1240"/>
        <w:gridCol w:w="1194"/>
        <w:gridCol w:w="1191"/>
        <w:gridCol w:w="1322"/>
        <w:gridCol w:w="1083"/>
        <w:gridCol w:w="1194"/>
        <w:gridCol w:w="1192"/>
      </w:tblGrid>
      <w:tr w:rsidR="008121DF" w:rsidRPr="005233B4" w:rsidTr="00306AAC">
        <w:trPr>
          <w:trHeight w:val="377"/>
        </w:trPr>
        <w:tc>
          <w:tcPr>
            <w:tcW w:w="1227" w:type="dxa"/>
            <w:vMerge w:val="restart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233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33B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233B4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678" w:type="dxa"/>
            <w:gridSpan w:val="7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</w:tr>
      <w:tr w:rsidR="008121DF" w:rsidRPr="005233B4" w:rsidTr="00306AAC">
        <w:trPr>
          <w:trHeight w:val="224"/>
        </w:trPr>
        <w:tc>
          <w:tcPr>
            <w:tcW w:w="1227" w:type="dxa"/>
            <w:vMerge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1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9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121DF" w:rsidRPr="005233B4" w:rsidTr="00306AAC">
        <w:tc>
          <w:tcPr>
            <w:tcW w:w="1227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86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  <w:tc>
          <w:tcPr>
            <w:tcW w:w="1232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1балл</w:t>
            </w:r>
          </w:p>
        </w:tc>
        <w:tc>
          <w:tcPr>
            <w:tcW w:w="1231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  <w:tc>
          <w:tcPr>
            <w:tcW w:w="1359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  <w:tc>
          <w:tcPr>
            <w:tcW w:w="1106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1балл</w:t>
            </w:r>
          </w:p>
        </w:tc>
        <w:tc>
          <w:tcPr>
            <w:tcW w:w="1232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1балл</w:t>
            </w:r>
          </w:p>
        </w:tc>
        <w:tc>
          <w:tcPr>
            <w:tcW w:w="1232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</w:tr>
      <w:tr w:rsidR="008121DF" w:rsidRPr="005233B4" w:rsidTr="00306AAC">
        <w:tc>
          <w:tcPr>
            <w:tcW w:w="1227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86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  <w:tc>
          <w:tcPr>
            <w:tcW w:w="1232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  <w:tc>
          <w:tcPr>
            <w:tcW w:w="1231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  <w:tc>
          <w:tcPr>
            <w:tcW w:w="1359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 xml:space="preserve">1 балл </w:t>
            </w:r>
          </w:p>
        </w:tc>
        <w:tc>
          <w:tcPr>
            <w:tcW w:w="1106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  <w:tc>
          <w:tcPr>
            <w:tcW w:w="1232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  <w:tc>
          <w:tcPr>
            <w:tcW w:w="1232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8121DF" w:rsidRPr="005233B4" w:rsidTr="00306AAC">
        <w:tc>
          <w:tcPr>
            <w:tcW w:w="1227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86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232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  <w:tc>
          <w:tcPr>
            <w:tcW w:w="1231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359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1106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  <w:tc>
          <w:tcPr>
            <w:tcW w:w="1232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  <w:tc>
          <w:tcPr>
            <w:tcW w:w="1232" w:type="dxa"/>
            <w:shd w:val="clear" w:color="auto" w:fill="auto"/>
          </w:tcPr>
          <w:p w:rsidR="008121DF" w:rsidRPr="005233B4" w:rsidRDefault="008121DF" w:rsidP="00306A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B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</w:tbl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От 6 до 10 баллов – в семье преобладает авторитарный тип воспитания, который характеризуется жесткой родительской позицией, применением непедагогических методов воспитания.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От 11 до 17 баллов – в семье преобладает демократический тип воспитания, который характеризуется предоставлением ребенку разумной свободы действий, реализацией личностно-ориентированной модели воспитания.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От 18 до 21 балла – в семье преобладает либерально – попустительский тип воспитания, который характеризуется отсутствием в действиях родителей системы воспитательных воздействий, воспитанием от случая к случаю.</w:t>
      </w:r>
    </w:p>
    <w:p w:rsidR="008121DF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719D">
        <w:rPr>
          <w:rFonts w:ascii="Times New Roman" w:hAnsi="Times New Roman"/>
          <w:sz w:val="28"/>
          <w:szCs w:val="28"/>
        </w:rPr>
        <w:t>Подвели итоги анкетирования.</w:t>
      </w:r>
    </w:p>
    <w:p w:rsidR="008121DF" w:rsidRPr="0006719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1DF" w:rsidRPr="00AF2F39" w:rsidRDefault="008121DF" w:rsidP="008121D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F2F39">
        <w:rPr>
          <w:rFonts w:ascii="Times New Roman" w:hAnsi="Times New Roman"/>
          <w:b/>
          <w:sz w:val="28"/>
          <w:szCs w:val="28"/>
        </w:rPr>
        <w:t>Из всех добродетелей и достоинств души величайшее достоинство – доброта.</w:t>
      </w:r>
    </w:p>
    <w:p w:rsidR="008121DF" w:rsidRPr="00AF2F39" w:rsidRDefault="008121DF" w:rsidP="008121D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F2F39">
        <w:rPr>
          <w:rFonts w:ascii="Times New Roman" w:hAnsi="Times New Roman"/>
          <w:b/>
          <w:sz w:val="28"/>
          <w:szCs w:val="28"/>
        </w:rPr>
        <w:lastRenderedPageBreak/>
        <w:t>Бэкон Ф.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Цель:  Показать родителям необходимость целенаправленного воспитания у детей доброты, как ценного, н</w:t>
      </w:r>
      <w:r>
        <w:rPr>
          <w:rFonts w:ascii="Times New Roman" w:hAnsi="Times New Roman"/>
          <w:sz w:val="28"/>
          <w:szCs w:val="28"/>
        </w:rPr>
        <w:t>еотъемлемого качества человека.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Задачи: 1. Повысить ответственность родителей за воспитание у детей таких нравственных качеств, как сочувствие, доброта, верность, благородств</w:t>
      </w:r>
      <w:r>
        <w:rPr>
          <w:rFonts w:ascii="Times New Roman" w:hAnsi="Times New Roman"/>
          <w:sz w:val="28"/>
          <w:szCs w:val="28"/>
        </w:rPr>
        <w:t>о, готовность прийти на помощь.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 xml:space="preserve">2. Развивать осознанность педагогического воздействия родителей на детей в </w:t>
      </w:r>
      <w:r>
        <w:rPr>
          <w:rFonts w:ascii="Times New Roman" w:hAnsi="Times New Roman"/>
          <w:sz w:val="28"/>
          <w:szCs w:val="28"/>
        </w:rPr>
        <w:t>процессе повседневного общения.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3. Формировать у родителей желани</w:t>
      </w:r>
      <w:r>
        <w:rPr>
          <w:rFonts w:ascii="Times New Roman" w:hAnsi="Times New Roman"/>
          <w:sz w:val="28"/>
          <w:szCs w:val="28"/>
        </w:rPr>
        <w:t>е отвечать на вопросы ведущего.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Цитаты: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Доброта – солнечный свет, в котором растёт добродетель.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 xml:space="preserve">Роберт Грин </w:t>
      </w:r>
      <w:proofErr w:type="spellStart"/>
      <w:r w:rsidRPr="00614A7D">
        <w:rPr>
          <w:rFonts w:ascii="Times New Roman" w:hAnsi="Times New Roman"/>
          <w:sz w:val="28"/>
          <w:szCs w:val="28"/>
        </w:rPr>
        <w:t>Ингерсолл</w:t>
      </w:r>
      <w:proofErr w:type="spellEnd"/>
      <w:r w:rsidRPr="00614A7D">
        <w:rPr>
          <w:rFonts w:ascii="Times New Roman" w:hAnsi="Times New Roman"/>
          <w:sz w:val="28"/>
          <w:szCs w:val="28"/>
        </w:rPr>
        <w:t>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Доброе сердце является фонтаном радости, освежающим всё вокруг улыбками.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 xml:space="preserve">Вашингтон </w:t>
      </w:r>
      <w:proofErr w:type="spellStart"/>
      <w:r w:rsidRPr="00614A7D">
        <w:rPr>
          <w:rFonts w:ascii="Times New Roman" w:hAnsi="Times New Roman"/>
          <w:sz w:val="28"/>
          <w:szCs w:val="28"/>
        </w:rPr>
        <w:t>Ирвинг</w:t>
      </w:r>
      <w:proofErr w:type="spellEnd"/>
      <w:r w:rsidRPr="00614A7D">
        <w:rPr>
          <w:rFonts w:ascii="Times New Roman" w:hAnsi="Times New Roman"/>
          <w:sz w:val="28"/>
          <w:szCs w:val="28"/>
        </w:rPr>
        <w:t>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Будьте добры к недобрым людям – они нуждаются в этом больше всего.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Эшли Бриллиант.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Забывайте обиды, никогда не забывайте доброту.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Конфуций.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Везде где есть человек, есть возможность для добра.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Сенека.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Чуткость и доброта не есть признаки слабости и отчаяния, но проявления силы и решимости.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4A7D">
        <w:rPr>
          <w:rFonts w:ascii="Times New Roman" w:hAnsi="Times New Roman"/>
          <w:sz w:val="28"/>
          <w:szCs w:val="28"/>
        </w:rPr>
        <w:lastRenderedPageBreak/>
        <w:t>Халиль</w:t>
      </w:r>
      <w:proofErr w:type="spellEnd"/>
      <w:r w:rsidRPr="00614A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7D">
        <w:rPr>
          <w:rFonts w:ascii="Times New Roman" w:hAnsi="Times New Roman"/>
          <w:sz w:val="28"/>
          <w:szCs w:val="28"/>
        </w:rPr>
        <w:t>Джебран</w:t>
      </w:r>
      <w:proofErr w:type="spellEnd"/>
      <w:r w:rsidRPr="00614A7D">
        <w:rPr>
          <w:rFonts w:ascii="Times New Roman" w:hAnsi="Times New Roman"/>
          <w:sz w:val="28"/>
          <w:szCs w:val="28"/>
        </w:rPr>
        <w:t>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 xml:space="preserve"> Выставка книг</w:t>
      </w:r>
      <w:r>
        <w:rPr>
          <w:rFonts w:ascii="Times New Roman" w:hAnsi="Times New Roman"/>
          <w:sz w:val="28"/>
          <w:szCs w:val="28"/>
        </w:rPr>
        <w:t>, предлагаемых к прочтению и обсуждению</w:t>
      </w:r>
      <w:r w:rsidRPr="00614A7D">
        <w:rPr>
          <w:rFonts w:ascii="Times New Roman" w:hAnsi="Times New Roman"/>
          <w:sz w:val="28"/>
          <w:szCs w:val="28"/>
        </w:rPr>
        <w:t>: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— Н. Носов «Огурцы».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— Н. Купин «Хорошо или плохо».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 xml:space="preserve">— Э. </w:t>
      </w:r>
      <w:proofErr w:type="spellStart"/>
      <w:r w:rsidRPr="00614A7D">
        <w:rPr>
          <w:rFonts w:ascii="Times New Roman" w:hAnsi="Times New Roman"/>
          <w:sz w:val="28"/>
          <w:szCs w:val="28"/>
        </w:rPr>
        <w:t>Мошковская</w:t>
      </w:r>
      <w:proofErr w:type="spellEnd"/>
      <w:r w:rsidRPr="00614A7D">
        <w:rPr>
          <w:rFonts w:ascii="Times New Roman" w:hAnsi="Times New Roman"/>
          <w:sz w:val="28"/>
          <w:szCs w:val="28"/>
        </w:rPr>
        <w:t xml:space="preserve"> «Вежливое слово».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 xml:space="preserve">— А. </w:t>
      </w:r>
      <w:proofErr w:type="spellStart"/>
      <w:r w:rsidRPr="00614A7D">
        <w:rPr>
          <w:rFonts w:ascii="Times New Roman" w:hAnsi="Times New Roman"/>
          <w:sz w:val="28"/>
          <w:szCs w:val="28"/>
        </w:rPr>
        <w:t>Барто</w:t>
      </w:r>
      <w:proofErr w:type="spellEnd"/>
      <w:r w:rsidRPr="00614A7D">
        <w:rPr>
          <w:rFonts w:ascii="Times New Roman" w:hAnsi="Times New Roman"/>
          <w:sz w:val="28"/>
          <w:szCs w:val="28"/>
        </w:rPr>
        <w:t xml:space="preserve"> «Вовка – добрая душа».</w:t>
      </w:r>
    </w:p>
    <w:p w:rsidR="008121DF" w:rsidRPr="00614A7D" w:rsidRDefault="008121DF" w:rsidP="008121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Ход собрания: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Наши дети правильно понимают, что такое доброта, но не всегда их поступки бывают добрыми. И наша задача состоит в том, чтобы воспитывать у них потребность совершать добрые поступки.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Я прошу Вас подумать и сказать, что в семейном воспитании способствует воспитанию доброты, а что может этому помешать.</w:t>
      </w:r>
    </w:p>
    <w:p w:rsidR="008121DF" w:rsidRPr="00614A7D" w:rsidRDefault="008121DF" w:rsidP="008121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Важнейшим условием успешного воспитания доброты является создание взрослыми жизнерадостной обстановки вокруг него. В состоянии радости дети охотно берутся за любое дело, у них возникает чувство уверенности в себе, в своих силах. Любое чувство у детей зависит от взаимоотношений в семье. Родители не должны допускать ссор в присутствии детей, злословия и сквернословия.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Я думаю, Вы согласитесь со мной, что родитель, дающий любовь, всегда воспитывает доброту.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А родительская любовь учит ребенка быть внимательными к окружающим, умению сочувствовать и утешать, совершать добрые поступки.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Вы служите непререкаемым авторитетом, эталоном, образцом для подражания. Ребенок, как губка впитывает манеру вашего общения и поведения и бессознательно копирует его.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lastRenderedPageBreak/>
        <w:t>Добрые чувства закладываются с детства. Это восхищение красотой окружающей природы, забота о людях и животных.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4A7D">
        <w:rPr>
          <w:rFonts w:ascii="Times New Roman" w:hAnsi="Times New Roman"/>
          <w:b/>
          <w:sz w:val="28"/>
          <w:szCs w:val="28"/>
        </w:rPr>
        <w:t>Круглый стол с родителями «Поговорим о нравственности»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С целью активизации родительского внимания к теме собрания</w:t>
      </w:r>
      <w:r>
        <w:rPr>
          <w:rFonts w:ascii="Times New Roman" w:hAnsi="Times New Roman"/>
          <w:sz w:val="28"/>
          <w:szCs w:val="28"/>
        </w:rPr>
        <w:t xml:space="preserve"> предлагаю родителям ответить на вопросы; 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14A7D">
        <w:rPr>
          <w:rFonts w:ascii="Times New Roman" w:hAnsi="Times New Roman"/>
          <w:sz w:val="28"/>
          <w:szCs w:val="28"/>
        </w:rPr>
        <w:t>Какие нравственные качества присущи человеку? (доброта, любовь, честность, справедливость, дружелюбие, щедрость, бескорыстие, гуманность и др.</w:t>
      </w:r>
      <w:proofErr w:type="gramStart"/>
      <w:r w:rsidRPr="00614A7D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14A7D">
        <w:rPr>
          <w:rFonts w:ascii="Times New Roman" w:hAnsi="Times New Roman"/>
          <w:sz w:val="28"/>
          <w:szCs w:val="28"/>
        </w:rPr>
        <w:t>Какие нравственные качества вы хотели бы видеть в вашем ребенке?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14A7D">
        <w:rPr>
          <w:rFonts w:ascii="Times New Roman" w:hAnsi="Times New Roman"/>
          <w:sz w:val="28"/>
          <w:szCs w:val="28"/>
        </w:rPr>
        <w:t>Придумайте синонимы к словам «доброта», «взаимопомощь», «дружба».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 xml:space="preserve">Одним из важнейших условий успешного развития нравственных чувств у ребенка является создание взрослыми здоровой, доброжелательной, жизнерадостной обстановки вокруг него. Доверие взрослых, их постоянная забота, поддержка способствуют положительному эмоциональному развитию ребенка: он охотно и легко общается со сверстниками, делится </w:t>
      </w:r>
      <w:proofErr w:type="gramStart"/>
      <w:r w:rsidRPr="00614A7D">
        <w:rPr>
          <w:rFonts w:ascii="Times New Roman" w:hAnsi="Times New Roman"/>
          <w:sz w:val="28"/>
          <w:szCs w:val="28"/>
        </w:rPr>
        <w:t>со</w:t>
      </w:r>
      <w:proofErr w:type="gramEnd"/>
      <w:r w:rsidRPr="00614A7D">
        <w:rPr>
          <w:rFonts w:ascii="Times New Roman" w:hAnsi="Times New Roman"/>
          <w:sz w:val="28"/>
          <w:szCs w:val="28"/>
        </w:rPr>
        <w:t xml:space="preserve"> взрослыми своими радостями и огорчениями.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Важно, чтобы в детстве ребенок испытывал максимум положительных эмоций. Жизнерадостность, веселое настроение, чувство защищенности, уверенности в своих силах благотворно сказываются на характере и организме ребенка в целом, а ведь это так необходимо</w:t>
      </w:r>
      <w:r>
        <w:rPr>
          <w:rFonts w:ascii="Times New Roman" w:hAnsi="Times New Roman"/>
          <w:sz w:val="28"/>
          <w:szCs w:val="28"/>
        </w:rPr>
        <w:t>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 xml:space="preserve">Эмоциональные проявления </w:t>
      </w:r>
      <w:r>
        <w:rPr>
          <w:rFonts w:ascii="Times New Roman" w:hAnsi="Times New Roman"/>
          <w:sz w:val="28"/>
          <w:szCs w:val="28"/>
        </w:rPr>
        <w:t>младших школьников</w:t>
      </w:r>
      <w:r w:rsidRPr="00614A7D">
        <w:rPr>
          <w:rFonts w:ascii="Times New Roman" w:hAnsi="Times New Roman"/>
          <w:sz w:val="28"/>
          <w:szCs w:val="28"/>
        </w:rPr>
        <w:t xml:space="preserve"> показывают, как полна их жизнь. Дети отзываются на все доброе, прекрасное, выказывают сочувствие, приходят на помощь друг другу, грустят, радуются. Массу дополнительных положительных эмоций дают семейные праздники. Ребенок чувствует, что живет в счастливой, дружной семье, ощущает любовь и внимание </w:t>
      </w:r>
      <w:proofErr w:type="gramStart"/>
      <w:r w:rsidRPr="00614A7D">
        <w:rPr>
          <w:rFonts w:ascii="Times New Roman" w:hAnsi="Times New Roman"/>
          <w:sz w:val="28"/>
          <w:szCs w:val="28"/>
        </w:rPr>
        <w:t>близких</w:t>
      </w:r>
      <w:proofErr w:type="gramEnd"/>
      <w:r w:rsidRPr="00614A7D">
        <w:rPr>
          <w:rFonts w:ascii="Times New Roman" w:hAnsi="Times New Roman"/>
          <w:sz w:val="28"/>
          <w:szCs w:val="28"/>
        </w:rPr>
        <w:t xml:space="preserve">. Подготовить семейный праздник несложно, нужно только желание и немного </w:t>
      </w:r>
      <w:r w:rsidRPr="00614A7D">
        <w:rPr>
          <w:rFonts w:ascii="Times New Roman" w:hAnsi="Times New Roman"/>
          <w:sz w:val="28"/>
          <w:szCs w:val="28"/>
        </w:rPr>
        <w:lastRenderedPageBreak/>
        <w:t xml:space="preserve">фантазии. Традиционно самым любимым праздником у детей является день рождения! Как </w:t>
      </w:r>
      <w:r>
        <w:rPr>
          <w:rFonts w:ascii="Times New Roman" w:hAnsi="Times New Roman"/>
          <w:sz w:val="28"/>
          <w:szCs w:val="28"/>
        </w:rPr>
        <w:t>Вы празднуете день рождения Вашего ребёнка</w:t>
      </w:r>
      <w:r w:rsidRPr="00614A7D">
        <w:rPr>
          <w:rFonts w:ascii="Times New Roman" w:hAnsi="Times New Roman"/>
          <w:sz w:val="28"/>
          <w:szCs w:val="28"/>
        </w:rPr>
        <w:t>?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(Родители делятся опытом о проведении интересного дня рождения)</w:t>
      </w:r>
      <w:r>
        <w:rPr>
          <w:rFonts w:ascii="Times New Roman" w:hAnsi="Times New Roman"/>
          <w:sz w:val="28"/>
          <w:szCs w:val="28"/>
        </w:rPr>
        <w:t>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Есть мнение, что если ребенок  любим и обласкан родителями и близкими, то он не может быть жестоким. Однако, на самом деле это далеко не так. Чрезмерная любовь может воспитать в ребенке эгоиста…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С детских лет родители прививают своему чаду мнение, что он самый, самый, самый. В результате, он начинает считать себя лучше других детей, а, значит, все окружающие должны подчиняться ему и только ему.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Родители должны помнить, что умеренная строгость, справедливость в оценке действий своего малыша, требовательность не только не причиняет ему вреда, но и принесут пользу.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В каждом ребенке, впрочем, как и во взрослом человеке живет потребность в подтверждении собственной значимости. И задача родителей и близких научить ребенка использовать ощущение своего превосходства во благо, а не во зло.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 xml:space="preserve">Если Вы хотите, чтобы ваш малыш вырос добрым и сострадающим другим людям человеком, купите ему какое-нибудь животное. Заботясь о питомце, ребенок поймет, что есть существа, которые нуждаются в его заботе, доброте и внимании. Читайте ребенку народные сказки, в которых добро всегда побеждает зло, а сильные всегда помогают </w:t>
      </w:r>
      <w:proofErr w:type="gramStart"/>
      <w:r w:rsidRPr="00614A7D">
        <w:rPr>
          <w:rFonts w:ascii="Times New Roman" w:hAnsi="Times New Roman"/>
          <w:sz w:val="28"/>
          <w:szCs w:val="28"/>
        </w:rPr>
        <w:t>слабым</w:t>
      </w:r>
      <w:proofErr w:type="gramEnd"/>
      <w:r w:rsidRPr="00614A7D">
        <w:rPr>
          <w:rFonts w:ascii="Times New Roman" w:hAnsi="Times New Roman"/>
          <w:sz w:val="28"/>
          <w:szCs w:val="28"/>
        </w:rPr>
        <w:t>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Также с ребенком нужно поговорить о детях, которые страдают какими-либо физическими недостатками. Нужно объяснить ребенку, что такие дети ни в коем случае не могут быть предметом насмешек и травли. Наоборот, таким детям следует помогать и давать им возможность участвовать в играх наравне со всеми.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lastRenderedPageBreak/>
        <w:t xml:space="preserve">Если Вы хотите, чтобы в будущем Ваши дети заботились о вас, приучайте их к выполнению домашних забот с раннего возраста. Это тоже своего рода проявление заботы со стороны ребенка о </w:t>
      </w:r>
      <w:proofErr w:type="gramStart"/>
      <w:r w:rsidRPr="00614A7D">
        <w:rPr>
          <w:rFonts w:ascii="Times New Roman" w:hAnsi="Times New Roman"/>
          <w:sz w:val="28"/>
          <w:szCs w:val="28"/>
        </w:rPr>
        <w:t>своих</w:t>
      </w:r>
      <w:proofErr w:type="gramEnd"/>
      <w:r w:rsidRPr="00614A7D">
        <w:rPr>
          <w:rFonts w:ascii="Times New Roman" w:hAnsi="Times New Roman"/>
          <w:sz w:val="28"/>
          <w:szCs w:val="28"/>
        </w:rPr>
        <w:t xml:space="preserve"> близких. Приученный с детства помогать своим близким ребенок сохранит эту привычку на всю жизнь.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С раннего детства необходимо учить детей делиться с товарищами игрушками, а когда им дарят сладости, приучать их угощать всех членов семьи, товарищей.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 xml:space="preserve">Нужно учить детей делать </w:t>
      </w:r>
      <w:proofErr w:type="gramStart"/>
      <w:r w:rsidRPr="00614A7D">
        <w:rPr>
          <w:rFonts w:ascii="Times New Roman" w:hAnsi="Times New Roman"/>
          <w:sz w:val="28"/>
          <w:szCs w:val="28"/>
        </w:rPr>
        <w:t>приятное</w:t>
      </w:r>
      <w:proofErr w:type="gramEnd"/>
      <w:r w:rsidRPr="00614A7D">
        <w:rPr>
          <w:rFonts w:ascii="Times New Roman" w:hAnsi="Times New Roman"/>
          <w:sz w:val="28"/>
          <w:szCs w:val="28"/>
        </w:rPr>
        <w:t xml:space="preserve"> людям. В семье должна быть создана атмосфера взаимного внимания и заботы друг о друге.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 xml:space="preserve">Если в квартире есть одинокие пожилые люди, нужно учить детей проявлять внимание к ним, </w:t>
      </w:r>
      <w:proofErr w:type="gramStart"/>
      <w:r w:rsidRPr="00614A7D">
        <w:rPr>
          <w:rFonts w:ascii="Times New Roman" w:hAnsi="Times New Roman"/>
          <w:sz w:val="28"/>
          <w:szCs w:val="28"/>
        </w:rPr>
        <w:t>помогать им делать</w:t>
      </w:r>
      <w:proofErr w:type="gramEnd"/>
      <w:r w:rsidRPr="00614A7D">
        <w:rPr>
          <w:rFonts w:ascii="Times New Roman" w:hAnsi="Times New Roman"/>
          <w:sz w:val="28"/>
          <w:szCs w:val="28"/>
        </w:rPr>
        <w:t xml:space="preserve"> что-то по дому.</w:t>
      </w:r>
    </w:p>
    <w:p w:rsidR="008121DF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A7D">
        <w:rPr>
          <w:rFonts w:ascii="Times New Roman" w:hAnsi="Times New Roman"/>
          <w:sz w:val="28"/>
          <w:szCs w:val="28"/>
        </w:rPr>
        <w:t>Итог собрания: Родителям вручаются памятки.</w:t>
      </w:r>
    </w:p>
    <w:p w:rsidR="008121DF" w:rsidRPr="0006719D" w:rsidRDefault="008121DF" w:rsidP="008121D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719D">
        <w:rPr>
          <w:rFonts w:ascii="Times New Roman" w:hAnsi="Times New Roman"/>
          <w:b/>
          <w:sz w:val="28"/>
          <w:szCs w:val="28"/>
        </w:rPr>
        <w:t>Памятка «Искусство наказывать и прощать»</w:t>
      </w:r>
    </w:p>
    <w:p w:rsidR="008121DF" w:rsidRDefault="008121DF" w:rsidP="008121D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719D">
        <w:rPr>
          <w:rFonts w:ascii="Times New Roman" w:hAnsi="Times New Roman"/>
          <w:sz w:val="28"/>
          <w:szCs w:val="28"/>
        </w:rPr>
        <w:t>Чаще хвалите ребенка, чем осуждаете, подбадривайте его, а не подмечайте неудачи, вселяйте надежду, а не подчеркивайте, что изменить ситуацию не возможно.</w:t>
      </w:r>
    </w:p>
    <w:p w:rsidR="008121DF" w:rsidRDefault="008121DF" w:rsidP="008121DF">
      <w:pPr>
        <w:numPr>
          <w:ilvl w:val="0"/>
          <w:numId w:val="1"/>
        </w:numPr>
        <w:spacing w:line="360" w:lineRule="auto"/>
        <w:ind w:left="90" w:firstLine="90"/>
        <w:jc w:val="both"/>
        <w:rPr>
          <w:rFonts w:ascii="Times New Roman" w:hAnsi="Times New Roman"/>
          <w:sz w:val="28"/>
          <w:szCs w:val="28"/>
        </w:rPr>
      </w:pPr>
      <w:r w:rsidRPr="0006719D">
        <w:rPr>
          <w:rFonts w:ascii="Times New Roman" w:hAnsi="Times New Roman"/>
          <w:sz w:val="28"/>
          <w:szCs w:val="28"/>
        </w:rPr>
        <w:t>Чтобы ребенок поверил в свой успех, в это, прежде всего, должны поверить взрослые. Наказывать легче, воспитывать труднее.</w:t>
      </w:r>
    </w:p>
    <w:p w:rsidR="008121DF" w:rsidRDefault="008121DF" w:rsidP="008121DF">
      <w:pPr>
        <w:numPr>
          <w:ilvl w:val="0"/>
          <w:numId w:val="1"/>
        </w:numPr>
        <w:spacing w:line="360" w:lineRule="auto"/>
        <w:ind w:left="90" w:firstLine="90"/>
        <w:jc w:val="both"/>
        <w:rPr>
          <w:rFonts w:ascii="Times New Roman" w:hAnsi="Times New Roman"/>
          <w:sz w:val="28"/>
          <w:szCs w:val="28"/>
        </w:rPr>
      </w:pPr>
      <w:r w:rsidRPr="0006719D">
        <w:rPr>
          <w:rFonts w:ascii="Times New Roman" w:hAnsi="Times New Roman"/>
          <w:sz w:val="28"/>
          <w:szCs w:val="28"/>
        </w:rPr>
        <w:t>Не создавайте сами опасных прецедентов и резко ограничьте круг запретов. Если вы что-то разрешили вчера, разрешите и сегодня. Будьте последовательны.</w:t>
      </w:r>
    </w:p>
    <w:p w:rsidR="008121DF" w:rsidRDefault="008121DF" w:rsidP="008121DF">
      <w:pPr>
        <w:numPr>
          <w:ilvl w:val="0"/>
          <w:numId w:val="1"/>
        </w:numPr>
        <w:spacing w:line="360" w:lineRule="auto"/>
        <w:ind w:left="90" w:firstLine="90"/>
        <w:jc w:val="both"/>
        <w:rPr>
          <w:rFonts w:ascii="Times New Roman" w:hAnsi="Times New Roman"/>
          <w:sz w:val="28"/>
          <w:szCs w:val="28"/>
        </w:rPr>
      </w:pPr>
      <w:r w:rsidRPr="0006719D">
        <w:rPr>
          <w:rFonts w:ascii="Times New Roman" w:hAnsi="Times New Roman"/>
          <w:sz w:val="28"/>
          <w:szCs w:val="28"/>
        </w:rPr>
        <w:t>Запреты всех взрослых в семье должны быть одинаковыми.</w:t>
      </w:r>
    </w:p>
    <w:p w:rsidR="008121DF" w:rsidRDefault="008121DF" w:rsidP="008121DF">
      <w:pPr>
        <w:numPr>
          <w:ilvl w:val="0"/>
          <w:numId w:val="1"/>
        </w:numPr>
        <w:spacing w:line="360" w:lineRule="auto"/>
        <w:ind w:left="90" w:firstLine="90"/>
        <w:jc w:val="both"/>
        <w:rPr>
          <w:rFonts w:ascii="Times New Roman" w:hAnsi="Times New Roman"/>
          <w:sz w:val="28"/>
          <w:szCs w:val="28"/>
        </w:rPr>
      </w:pPr>
      <w:r w:rsidRPr="0006719D">
        <w:rPr>
          <w:rFonts w:ascii="Times New Roman" w:hAnsi="Times New Roman"/>
          <w:sz w:val="28"/>
          <w:szCs w:val="28"/>
        </w:rPr>
        <w:t>Воинственность ребенка можно погасить своим спокойствием.</w:t>
      </w:r>
    </w:p>
    <w:p w:rsidR="008121DF" w:rsidRDefault="008121DF" w:rsidP="008121DF">
      <w:pPr>
        <w:numPr>
          <w:ilvl w:val="0"/>
          <w:numId w:val="1"/>
        </w:numPr>
        <w:spacing w:line="360" w:lineRule="auto"/>
        <w:ind w:left="90" w:firstLine="90"/>
        <w:jc w:val="both"/>
        <w:rPr>
          <w:rFonts w:ascii="Times New Roman" w:hAnsi="Times New Roman"/>
          <w:sz w:val="28"/>
          <w:szCs w:val="28"/>
        </w:rPr>
      </w:pPr>
      <w:r w:rsidRPr="0006719D">
        <w:rPr>
          <w:rFonts w:ascii="Times New Roman" w:hAnsi="Times New Roman"/>
          <w:sz w:val="28"/>
          <w:szCs w:val="28"/>
        </w:rPr>
        <w:t>Не ущемляйте достоинство и самолюбие ребенка.</w:t>
      </w:r>
    </w:p>
    <w:p w:rsidR="008121DF" w:rsidRDefault="008121DF" w:rsidP="008121DF">
      <w:pPr>
        <w:numPr>
          <w:ilvl w:val="0"/>
          <w:numId w:val="1"/>
        </w:numPr>
        <w:spacing w:line="360" w:lineRule="auto"/>
        <w:ind w:left="90" w:firstLine="90"/>
        <w:jc w:val="both"/>
        <w:rPr>
          <w:rFonts w:ascii="Times New Roman" w:hAnsi="Times New Roman"/>
          <w:sz w:val="28"/>
          <w:szCs w:val="28"/>
        </w:rPr>
      </w:pPr>
      <w:r w:rsidRPr="0006719D">
        <w:rPr>
          <w:rFonts w:ascii="Times New Roman" w:hAnsi="Times New Roman"/>
          <w:sz w:val="28"/>
          <w:szCs w:val="28"/>
        </w:rPr>
        <w:lastRenderedPageBreak/>
        <w:t>Попытайтесь понять ребенка и оценить с его позиции плохой поступок.</w:t>
      </w:r>
    </w:p>
    <w:p w:rsidR="008121DF" w:rsidRDefault="008121DF" w:rsidP="008121DF">
      <w:pPr>
        <w:numPr>
          <w:ilvl w:val="0"/>
          <w:numId w:val="1"/>
        </w:numPr>
        <w:spacing w:line="360" w:lineRule="auto"/>
        <w:ind w:left="90" w:firstLine="90"/>
        <w:jc w:val="both"/>
        <w:rPr>
          <w:rFonts w:ascii="Times New Roman" w:hAnsi="Times New Roman"/>
          <w:sz w:val="28"/>
          <w:szCs w:val="28"/>
        </w:rPr>
      </w:pPr>
      <w:r w:rsidRPr="0006719D">
        <w:rPr>
          <w:rFonts w:ascii="Times New Roman" w:hAnsi="Times New Roman"/>
          <w:sz w:val="28"/>
          <w:szCs w:val="28"/>
        </w:rPr>
        <w:t>Если есть сомнение, наказывать или нет, не наказывайте!</w:t>
      </w:r>
    </w:p>
    <w:p w:rsidR="008121DF" w:rsidRPr="0006719D" w:rsidRDefault="008121DF" w:rsidP="008121DF">
      <w:pPr>
        <w:numPr>
          <w:ilvl w:val="0"/>
          <w:numId w:val="1"/>
        </w:numPr>
        <w:spacing w:line="360" w:lineRule="auto"/>
        <w:ind w:left="90" w:firstLine="90"/>
        <w:jc w:val="both"/>
        <w:rPr>
          <w:rFonts w:ascii="Times New Roman" w:hAnsi="Times New Roman"/>
          <w:sz w:val="28"/>
          <w:szCs w:val="28"/>
        </w:rPr>
      </w:pPr>
      <w:r w:rsidRPr="0006719D">
        <w:rPr>
          <w:rFonts w:ascii="Times New Roman" w:hAnsi="Times New Roman"/>
          <w:sz w:val="28"/>
          <w:szCs w:val="28"/>
        </w:rPr>
        <w:t>Помните, что детское непослушание всегда имеет психологические мотивы:</w:t>
      </w:r>
    </w:p>
    <w:p w:rsidR="008121DF" w:rsidRPr="0006719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719D">
        <w:rPr>
          <w:rFonts w:ascii="Times New Roman" w:hAnsi="Times New Roman"/>
          <w:sz w:val="28"/>
          <w:szCs w:val="28"/>
        </w:rPr>
        <w:t>— нарочное непослушание означает, что ребенок х</w:t>
      </w:r>
      <w:r>
        <w:rPr>
          <w:rFonts w:ascii="Times New Roman" w:hAnsi="Times New Roman"/>
          <w:sz w:val="28"/>
          <w:szCs w:val="28"/>
        </w:rPr>
        <w:t>очет быть в    центре внимания;</w:t>
      </w:r>
    </w:p>
    <w:p w:rsidR="008121DF" w:rsidRPr="0006719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719D">
        <w:rPr>
          <w:rFonts w:ascii="Times New Roman" w:hAnsi="Times New Roman"/>
          <w:sz w:val="28"/>
          <w:szCs w:val="28"/>
        </w:rPr>
        <w:t>— проказы свидетельствуют о том, что ребенок жаждет эмоциональ</w:t>
      </w:r>
      <w:r>
        <w:rPr>
          <w:rFonts w:ascii="Times New Roman" w:hAnsi="Times New Roman"/>
          <w:sz w:val="28"/>
          <w:szCs w:val="28"/>
        </w:rPr>
        <w:t>ных впечатлений;</w:t>
      </w:r>
    </w:p>
    <w:p w:rsidR="008121DF" w:rsidRPr="0006719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719D">
        <w:rPr>
          <w:rFonts w:ascii="Times New Roman" w:hAnsi="Times New Roman"/>
          <w:sz w:val="28"/>
          <w:szCs w:val="28"/>
        </w:rPr>
        <w:t>— упрямство – свидетел</w:t>
      </w:r>
      <w:r>
        <w:rPr>
          <w:rFonts w:ascii="Times New Roman" w:hAnsi="Times New Roman"/>
          <w:sz w:val="28"/>
          <w:szCs w:val="28"/>
        </w:rPr>
        <w:t>ьство желания быть независимым;</w:t>
      </w:r>
    </w:p>
    <w:p w:rsidR="008121DF" w:rsidRPr="0006719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719D">
        <w:rPr>
          <w:rFonts w:ascii="Times New Roman" w:hAnsi="Times New Roman"/>
          <w:sz w:val="28"/>
          <w:szCs w:val="28"/>
        </w:rPr>
        <w:t>— агресси</w:t>
      </w:r>
      <w:r>
        <w:rPr>
          <w:rFonts w:ascii="Times New Roman" w:hAnsi="Times New Roman"/>
          <w:sz w:val="28"/>
          <w:szCs w:val="28"/>
        </w:rPr>
        <w:t>я – ребенок ищет способ защиты;</w:t>
      </w:r>
    </w:p>
    <w:p w:rsidR="008121DF" w:rsidRPr="00614A7D" w:rsidRDefault="008121DF" w:rsidP="008121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719D">
        <w:rPr>
          <w:rFonts w:ascii="Times New Roman" w:hAnsi="Times New Roman"/>
          <w:sz w:val="28"/>
          <w:szCs w:val="28"/>
        </w:rPr>
        <w:t>— суета, беготня – ребенок дает выход энергии.</w:t>
      </w:r>
    </w:p>
    <w:p w:rsidR="008121DF" w:rsidRDefault="008121DF" w:rsidP="008121D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719D">
        <w:rPr>
          <w:rFonts w:ascii="Times New Roman" w:hAnsi="Times New Roman"/>
          <w:b/>
          <w:sz w:val="28"/>
          <w:szCs w:val="28"/>
        </w:rPr>
        <w:t xml:space="preserve">Спасибо за внимание! </w:t>
      </w:r>
    </w:p>
    <w:p w:rsidR="00E34CFF" w:rsidRDefault="008121DF"/>
    <w:sectPr w:rsidR="00E34CF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3E54"/>
    <w:multiLevelType w:val="hybridMultilevel"/>
    <w:tmpl w:val="B61CF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C8"/>
    <w:rsid w:val="002360C8"/>
    <w:rsid w:val="008121DF"/>
    <w:rsid w:val="00BB1D1C"/>
    <w:rsid w:val="00F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larionova</dc:creator>
  <cp:lastModifiedBy>julia larionova</cp:lastModifiedBy>
  <cp:revision>2</cp:revision>
  <dcterms:created xsi:type="dcterms:W3CDTF">2016-08-23T15:28:00Z</dcterms:created>
  <dcterms:modified xsi:type="dcterms:W3CDTF">2016-08-23T15:28:00Z</dcterms:modified>
</cp:coreProperties>
</file>