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88A" w:rsidRDefault="0009188A" w:rsidP="00EB17E0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EB17E0" w:rsidRPr="00EB17E0" w:rsidRDefault="0009188A" w:rsidP="00EB17E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17E0" w:rsidRDefault="00EB17E0" w:rsidP="00EB17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F04" w:rsidRPr="00EB17E0" w:rsidRDefault="00EB17E0" w:rsidP="00EB17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7E0">
        <w:rPr>
          <w:rFonts w:ascii="Times New Roman" w:hAnsi="Times New Roman" w:cs="Times New Roman"/>
          <w:b/>
          <w:sz w:val="28"/>
          <w:szCs w:val="28"/>
        </w:rPr>
        <w:t xml:space="preserve">Педагогический проект  </w:t>
      </w:r>
      <w:r w:rsidR="00416F04" w:rsidRPr="00EB17E0">
        <w:rPr>
          <w:rFonts w:ascii="Times New Roman" w:hAnsi="Times New Roman" w:cs="Times New Roman"/>
          <w:b/>
          <w:sz w:val="28"/>
          <w:szCs w:val="28"/>
        </w:rPr>
        <w:t>«Юный исследователь природы»</w:t>
      </w:r>
    </w:p>
    <w:p w:rsidR="00416F04" w:rsidRPr="00EB17E0" w:rsidRDefault="00416F04" w:rsidP="00EB17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7E0">
        <w:rPr>
          <w:rFonts w:ascii="Times New Roman" w:hAnsi="Times New Roman" w:cs="Times New Roman"/>
          <w:b/>
          <w:sz w:val="28"/>
          <w:szCs w:val="28"/>
        </w:rPr>
        <w:t>по использованию познавательно-исследовательской</w:t>
      </w:r>
    </w:p>
    <w:p w:rsidR="00416F04" w:rsidRPr="00EB17E0" w:rsidRDefault="00416F04" w:rsidP="00EB17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7E0">
        <w:rPr>
          <w:rFonts w:ascii="Times New Roman" w:hAnsi="Times New Roman" w:cs="Times New Roman"/>
          <w:b/>
          <w:sz w:val="28"/>
          <w:szCs w:val="28"/>
        </w:rPr>
        <w:t>деятельности как средства формирования</w:t>
      </w:r>
    </w:p>
    <w:p w:rsidR="00416F04" w:rsidRPr="00EB17E0" w:rsidRDefault="00416F04" w:rsidP="00EB17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7E0">
        <w:rPr>
          <w:rFonts w:ascii="Times New Roman" w:hAnsi="Times New Roman" w:cs="Times New Roman"/>
          <w:b/>
          <w:sz w:val="28"/>
          <w:szCs w:val="28"/>
        </w:rPr>
        <w:t>экологичес</w:t>
      </w:r>
      <w:r w:rsidR="0009188A">
        <w:rPr>
          <w:rFonts w:ascii="Times New Roman" w:hAnsi="Times New Roman" w:cs="Times New Roman"/>
          <w:b/>
          <w:sz w:val="28"/>
          <w:szCs w:val="28"/>
        </w:rPr>
        <w:t>кого мировоззрения дошкольников</w:t>
      </w:r>
    </w:p>
    <w:p w:rsidR="00222E61" w:rsidRPr="00EB17E0" w:rsidRDefault="007D0EB2" w:rsidP="00D81F73">
      <w:pPr>
        <w:pStyle w:val="af0"/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</w:rPr>
        <w:t xml:space="preserve"> </w:t>
      </w:r>
      <w:r w:rsidR="009F2EDE" w:rsidRPr="00EB17E0">
        <w:rPr>
          <w:rFonts w:ascii="Times New Roman" w:eastAsia="Times New Roman" w:hAnsi="Times New Roman" w:cs="Times New Roman"/>
          <w:b/>
          <w:bCs/>
          <w:sz w:val="28"/>
          <w:szCs w:val="28"/>
        </w:rPr>
        <w:t>Обоснование актуальности</w:t>
      </w:r>
    </w:p>
    <w:p w:rsidR="00222E61" w:rsidRPr="00E63158" w:rsidRDefault="00222E61" w:rsidP="00D81F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Жизненный путь человека с самого первого шага немыслим вне  мира живого</w:t>
      </w:r>
      <w:r w:rsidRPr="00E631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Однако проблема взаимоотношений ребенка с природой еще полностью не исследована. Вот почему изучение экологического сознания и установление закономерностей его формирования уже в дошкольные годы так важны для воспитания развивающей личности.</w:t>
      </w:r>
    </w:p>
    <w:p w:rsidR="00222E61" w:rsidRDefault="00222E61" w:rsidP="00D81F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Природа наш общий дом. Потеря уважения к ней ведет к потере нравственности в человеке, - эту мысль неоднократно утверждали в своих произведениях русские писатели  М.Пришвин,  В.Бианки, К.Паустовский.</w:t>
      </w:r>
    </w:p>
    <w:p w:rsidR="00222E61" w:rsidRPr="00E63158" w:rsidRDefault="00222E61" w:rsidP="00D81F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Экологическое образование и воспитание дошкольников становится в настоящее время одним из приоритетных направлений. Чем раньше начинается формирование основ экологической культуры, тем выше в дальнейшем ее уровень. </w:t>
      </w:r>
    </w:p>
    <w:p w:rsidR="00222E61" w:rsidRPr="00E63158" w:rsidRDefault="00222E61" w:rsidP="00D81F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3259">
        <w:rPr>
          <w:rFonts w:ascii="Times New Roman" w:hAnsi="Times New Roman" w:cs="Times New Roman"/>
          <w:sz w:val="28"/>
          <w:szCs w:val="28"/>
        </w:rPr>
        <w:t xml:space="preserve"> Помочь детям увидеть</w:t>
      </w:r>
      <w:r w:rsidRPr="00373259">
        <w:t xml:space="preserve"> </w:t>
      </w:r>
      <w:r w:rsidRPr="00373259">
        <w:rPr>
          <w:rFonts w:ascii="Times New Roman" w:hAnsi="Times New Roman" w:cs="Times New Roman"/>
          <w:sz w:val="28"/>
          <w:szCs w:val="28"/>
        </w:rPr>
        <w:t>своеобразие и тайну жизни растений,</w:t>
      </w:r>
      <w:r>
        <w:rPr>
          <w:rFonts w:ascii="Times New Roman" w:hAnsi="Times New Roman" w:cs="Times New Roman"/>
          <w:sz w:val="28"/>
          <w:szCs w:val="28"/>
        </w:rPr>
        <w:t xml:space="preserve"> животных, </w:t>
      </w:r>
      <w:r w:rsidRPr="00373259">
        <w:rPr>
          <w:rFonts w:ascii="Times New Roman" w:hAnsi="Times New Roman" w:cs="Times New Roman"/>
          <w:sz w:val="28"/>
          <w:szCs w:val="28"/>
        </w:rPr>
        <w:t xml:space="preserve"> понимать красоту родной природы и бережно относиться ко всему живому </w:t>
      </w:r>
      <w:r w:rsidRPr="00E63158">
        <w:rPr>
          <w:rFonts w:ascii="Times New Roman" w:hAnsi="Times New Roman" w:cs="Times New Roman"/>
          <w:sz w:val="28"/>
          <w:szCs w:val="28"/>
        </w:rPr>
        <w:t xml:space="preserve">- стало целью моей педагогической работы. </w:t>
      </w:r>
    </w:p>
    <w:p w:rsidR="00222E61" w:rsidRDefault="00222E61" w:rsidP="00D81F73">
      <w:pPr>
        <w:pStyle w:val="a7"/>
        <w:spacing w:after="0"/>
        <w:ind w:firstLine="567"/>
        <w:jc w:val="both"/>
        <w:rPr>
          <w:sz w:val="28"/>
          <w:szCs w:val="28"/>
        </w:rPr>
      </w:pPr>
      <w:r w:rsidRPr="005207BF">
        <w:rPr>
          <w:sz w:val="28"/>
          <w:szCs w:val="28"/>
        </w:rPr>
        <w:t xml:space="preserve">Не секрет, что дети дошкольного возраста по природе своей исследователи. Неутолимая жажда новых впечатлений, любознательность, постоянное стремление экспериментировать, самостоятельно искать новые сведения о мире традиционно рассматриваются как важнейшие черты детского поведения. </w:t>
      </w:r>
    </w:p>
    <w:p w:rsidR="00222E61" w:rsidRPr="005207BF" w:rsidRDefault="00222E61" w:rsidP="00D81F73">
      <w:pPr>
        <w:pStyle w:val="a7"/>
        <w:spacing w:after="0"/>
        <w:ind w:firstLine="567"/>
        <w:jc w:val="both"/>
        <w:rPr>
          <w:sz w:val="28"/>
          <w:szCs w:val="28"/>
        </w:rPr>
      </w:pPr>
      <w:r w:rsidRPr="005207BF">
        <w:rPr>
          <w:sz w:val="28"/>
          <w:szCs w:val="28"/>
        </w:rPr>
        <w:t>Особое значение для развития личности дошкольника имеет усвоение им представлений о взаимосвязи природы и человека. Овладение способами практического взаимодействия с окружающей средой обеспечивает становление мировидения ребенка, его личностный рост. Существенную роль в этом направлении играет поисково-познавательная деятельность дошкольников, протекающая в форме экспериментальных действий. В их процессе дети преобразуют объекты с целью выявить их скрытые существенные связи с явлениями природы.</w:t>
      </w:r>
    </w:p>
    <w:p w:rsidR="00222E61" w:rsidRPr="005207BF" w:rsidRDefault="00222E61" w:rsidP="00D81F73">
      <w:pPr>
        <w:pStyle w:val="a7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моего педагогического проекта по организации познавательно-исследовательской</w:t>
      </w:r>
      <w:r w:rsidRPr="005207BF">
        <w:rPr>
          <w:sz w:val="28"/>
          <w:szCs w:val="28"/>
        </w:rPr>
        <w:t xml:space="preserve"> работы с детьми дошкольного возраста идет по трем взаимосвязанным направлениям, каждое из которых представлено несколькими темами: </w:t>
      </w:r>
    </w:p>
    <w:p w:rsidR="00222E61" w:rsidRPr="005207BF" w:rsidRDefault="00222E61" w:rsidP="00D81F73">
      <w:pPr>
        <w:pStyle w:val="a7"/>
        <w:spacing w:after="0"/>
        <w:ind w:firstLine="567"/>
        <w:jc w:val="both"/>
        <w:rPr>
          <w:sz w:val="28"/>
          <w:szCs w:val="28"/>
        </w:rPr>
      </w:pPr>
      <w:r w:rsidRPr="005207BF">
        <w:rPr>
          <w:sz w:val="28"/>
          <w:szCs w:val="28"/>
        </w:rPr>
        <w:t>1. Живая природа (многообразие живых организмов, характерные особенности сезонов в разных природно-климатических зонах и т.д.).</w:t>
      </w:r>
      <w:r w:rsidRPr="005207BF">
        <w:rPr>
          <w:sz w:val="28"/>
          <w:szCs w:val="28"/>
        </w:rPr>
        <w:br/>
        <w:t>2. Неживая природа (вода, воздух, почва, звук, свет, цвет и т.д.).</w:t>
      </w:r>
      <w:r w:rsidRPr="005207BF">
        <w:rPr>
          <w:sz w:val="28"/>
          <w:szCs w:val="28"/>
        </w:rPr>
        <w:br/>
        <w:t>3. Человек (функционирование организма, рукотворный мир: материалы и их свойства, преобразования предметов и т.д.).</w:t>
      </w:r>
    </w:p>
    <w:p w:rsidR="00222E61" w:rsidRPr="005207BF" w:rsidRDefault="00222E61" w:rsidP="00D81F73">
      <w:pPr>
        <w:pStyle w:val="a7"/>
        <w:spacing w:after="0"/>
        <w:ind w:firstLine="567"/>
        <w:jc w:val="both"/>
        <w:rPr>
          <w:sz w:val="28"/>
          <w:szCs w:val="28"/>
        </w:rPr>
      </w:pPr>
      <w:r w:rsidRPr="005207BF">
        <w:rPr>
          <w:sz w:val="28"/>
          <w:szCs w:val="28"/>
        </w:rPr>
        <w:lastRenderedPageBreak/>
        <w:t>В зависимости от возраста детей, все темы усложняются по содержанию, задачам и способам реализации (информационные, действенно-мыслительные, преобразовательные). Особое внимание уделяется формированию целостного взгляда на природу и место человека в ней. У детей формируются первые представления о существующих в природе взаимосвязях и на этой основе – начала экологического мировоззрения и культуры, ответственного отношения к окружающей среде, к своему здоровью.</w:t>
      </w:r>
    </w:p>
    <w:p w:rsidR="00222E61" w:rsidRPr="005207BF" w:rsidRDefault="00222E61" w:rsidP="00D81F73">
      <w:pPr>
        <w:pStyle w:val="a7"/>
        <w:spacing w:after="0"/>
        <w:ind w:firstLine="567"/>
        <w:jc w:val="both"/>
        <w:rPr>
          <w:sz w:val="28"/>
          <w:szCs w:val="28"/>
        </w:rPr>
      </w:pPr>
      <w:r w:rsidRPr="005207BF">
        <w:rPr>
          <w:sz w:val="28"/>
          <w:szCs w:val="28"/>
        </w:rPr>
        <w:t xml:space="preserve">Общение ребенка с объектами природы придает яркую эмоциональную окраску его повседневной жизни, </w:t>
      </w:r>
      <w:r>
        <w:rPr>
          <w:sz w:val="28"/>
          <w:szCs w:val="28"/>
        </w:rPr>
        <w:t xml:space="preserve">этому способствует созданная предметно-развивающая среда на участках Учреждения: «сухой ручей»,  огород, цветник, луг, </w:t>
      </w:r>
      <w:r w:rsidR="008649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высажены </w:t>
      </w:r>
      <w:r w:rsidR="008649B3">
        <w:rPr>
          <w:sz w:val="28"/>
          <w:szCs w:val="28"/>
        </w:rPr>
        <w:t xml:space="preserve">  деревья и кустарники</w:t>
      </w:r>
      <w:r>
        <w:rPr>
          <w:sz w:val="28"/>
          <w:szCs w:val="28"/>
        </w:rPr>
        <w:t>. Все это  обогащает  опыт познания и самопознания детей</w:t>
      </w:r>
      <w:r w:rsidRPr="005207BF">
        <w:rPr>
          <w:sz w:val="28"/>
          <w:szCs w:val="28"/>
        </w:rPr>
        <w:t>, формиру</w:t>
      </w:r>
      <w:r>
        <w:rPr>
          <w:sz w:val="28"/>
          <w:szCs w:val="28"/>
        </w:rPr>
        <w:t>ет сострадание к живому</w:t>
      </w:r>
      <w:r w:rsidRPr="005207BF">
        <w:rPr>
          <w:sz w:val="28"/>
          <w:szCs w:val="28"/>
        </w:rPr>
        <w:t>, радость и восхищение от взаимодействия с природой,</w:t>
      </w:r>
      <w:r>
        <w:rPr>
          <w:sz w:val="28"/>
          <w:szCs w:val="28"/>
        </w:rPr>
        <w:t xml:space="preserve"> т.е. положительную мотивация на отношение</w:t>
      </w:r>
      <w:r w:rsidRPr="005207BF">
        <w:rPr>
          <w:sz w:val="28"/>
          <w:szCs w:val="28"/>
        </w:rPr>
        <w:t xml:space="preserve"> к природе.</w:t>
      </w:r>
    </w:p>
    <w:p w:rsidR="00222E61" w:rsidRPr="005207BF" w:rsidRDefault="00222E61" w:rsidP="00D81F73">
      <w:pPr>
        <w:pStyle w:val="a7"/>
        <w:spacing w:after="0"/>
        <w:ind w:firstLine="567"/>
        <w:jc w:val="both"/>
        <w:rPr>
          <w:sz w:val="28"/>
          <w:szCs w:val="28"/>
        </w:rPr>
      </w:pPr>
      <w:r w:rsidRPr="005207BF">
        <w:rPr>
          <w:sz w:val="28"/>
          <w:szCs w:val="28"/>
        </w:rPr>
        <w:t xml:space="preserve">При работе с дошкольниками важное значение придается нравственному аспекту: развитие представлений о самоценности природы, эмоционально-положительному отношению к ней, выработке первых навыков экологически грамотного и безопасного поведения в природе и в быту. </w:t>
      </w:r>
    </w:p>
    <w:p w:rsidR="00222E61" w:rsidRPr="005207BF" w:rsidRDefault="00222E61" w:rsidP="00D81F73">
      <w:pPr>
        <w:pStyle w:val="a7"/>
        <w:spacing w:after="0"/>
        <w:ind w:firstLine="567"/>
        <w:jc w:val="both"/>
        <w:rPr>
          <w:sz w:val="28"/>
          <w:szCs w:val="28"/>
        </w:rPr>
      </w:pPr>
      <w:r w:rsidRPr="005207BF">
        <w:rPr>
          <w:sz w:val="28"/>
          <w:szCs w:val="28"/>
        </w:rPr>
        <w:t>Стремительно меняющаяся жизнь заставляет нас пересматривать роль и значение исследовательского поведения в жизни человека. В ХХI веке становится все более очевидно, что умения и навыки исследовательского поиска требуются не только тем, чья жизнь связана (или б</w:t>
      </w:r>
      <w:r>
        <w:rPr>
          <w:sz w:val="28"/>
          <w:szCs w:val="28"/>
        </w:rPr>
        <w:t>удет связана) с научной работой</w:t>
      </w:r>
      <w:r w:rsidRPr="005207BF">
        <w:rPr>
          <w:sz w:val="28"/>
          <w:szCs w:val="28"/>
        </w:rPr>
        <w:t xml:space="preserve"> - это необходимо каждому человеку. Универсальные умения и навыки исследовательского поведения требуются от современного человека в самых разных сферах жизни.</w:t>
      </w:r>
    </w:p>
    <w:p w:rsidR="00222E61" w:rsidRPr="005207BF" w:rsidRDefault="00222E61" w:rsidP="00D81F73">
      <w:pPr>
        <w:pStyle w:val="a7"/>
        <w:spacing w:after="0"/>
        <w:ind w:firstLine="567"/>
        <w:jc w:val="both"/>
        <w:rPr>
          <w:sz w:val="28"/>
          <w:szCs w:val="28"/>
        </w:rPr>
      </w:pPr>
      <w:r w:rsidRPr="005207BF">
        <w:rPr>
          <w:sz w:val="28"/>
          <w:szCs w:val="28"/>
        </w:rPr>
        <w:t xml:space="preserve">Таким </w:t>
      </w:r>
      <w:r>
        <w:rPr>
          <w:sz w:val="28"/>
          <w:szCs w:val="28"/>
        </w:rPr>
        <w:t>образом, познавательно-исследовательская</w:t>
      </w:r>
      <w:r w:rsidRPr="005207BF">
        <w:rPr>
          <w:sz w:val="28"/>
          <w:szCs w:val="28"/>
        </w:rPr>
        <w:t xml:space="preserve"> деятельность, решение проблемных ситуаций </w:t>
      </w:r>
      <w:r>
        <w:rPr>
          <w:sz w:val="28"/>
          <w:szCs w:val="28"/>
        </w:rPr>
        <w:t>позволяет развить у детей важнейшие операции мышления: анализ, сравнение, умение устанавливать взаимосвязь, обобщение</w:t>
      </w:r>
      <w:r w:rsidRPr="005207BF">
        <w:rPr>
          <w:sz w:val="28"/>
          <w:szCs w:val="28"/>
        </w:rPr>
        <w:t>, видеть и понимать красоту окружающего мира. Приоритет в работе по данному направлению отдается не простому запоминанию и не механическому воспроизведению знаний, а пониманию и осознанию происходящего, совместной практической деятельности воспитателя и детей.</w:t>
      </w:r>
    </w:p>
    <w:p w:rsidR="00222E61" w:rsidRPr="00EB17E0" w:rsidRDefault="007D0EB2" w:rsidP="00D81F73">
      <w:pPr>
        <w:pStyle w:val="a7"/>
        <w:spacing w:after="0"/>
        <w:ind w:firstLine="567"/>
        <w:jc w:val="both"/>
        <w:rPr>
          <w:b/>
          <w:sz w:val="28"/>
          <w:szCs w:val="28"/>
        </w:rPr>
      </w:pPr>
      <w:r w:rsidRPr="00EB17E0">
        <w:rPr>
          <w:b/>
          <w:sz w:val="28"/>
          <w:szCs w:val="28"/>
        </w:rPr>
        <w:t>2.</w:t>
      </w:r>
      <w:r w:rsidR="009F2EDE" w:rsidRPr="00EB17E0">
        <w:rPr>
          <w:b/>
          <w:sz w:val="28"/>
          <w:szCs w:val="28"/>
        </w:rPr>
        <w:t xml:space="preserve"> Цель, задачи и участники проекта</w:t>
      </w:r>
      <w:r w:rsidR="00DC6A5A" w:rsidRPr="00EB17E0">
        <w:rPr>
          <w:b/>
          <w:sz w:val="28"/>
          <w:szCs w:val="28"/>
        </w:rPr>
        <w:t xml:space="preserve"> </w:t>
      </w:r>
    </w:p>
    <w:p w:rsidR="00222E61" w:rsidRPr="005207BF" w:rsidRDefault="00222E61" w:rsidP="00D81F73">
      <w:pPr>
        <w:pStyle w:val="a7"/>
        <w:spacing w:after="0"/>
        <w:ind w:firstLine="567"/>
        <w:jc w:val="both"/>
        <w:rPr>
          <w:sz w:val="28"/>
          <w:szCs w:val="28"/>
        </w:rPr>
      </w:pPr>
      <w:r w:rsidRPr="005207BF">
        <w:rPr>
          <w:b/>
          <w:bCs/>
          <w:sz w:val="28"/>
          <w:szCs w:val="28"/>
        </w:rPr>
        <w:t>Цель проекта:</w:t>
      </w:r>
      <w:r w:rsidRPr="005207BF">
        <w:rPr>
          <w:sz w:val="28"/>
          <w:szCs w:val="28"/>
        </w:rPr>
        <w:t xml:space="preserve"> Формировать у дошкольников </w:t>
      </w:r>
      <w:r>
        <w:rPr>
          <w:sz w:val="28"/>
          <w:szCs w:val="28"/>
        </w:rPr>
        <w:t>основы целостной, «экологической» картины окружающего мира</w:t>
      </w:r>
      <w:r w:rsidRPr="005207BF">
        <w:rPr>
          <w:sz w:val="28"/>
          <w:szCs w:val="28"/>
        </w:rPr>
        <w:t>, логическое и диалектическое мышл</w:t>
      </w:r>
      <w:r>
        <w:rPr>
          <w:sz w:val="28"/>
          <w:szCs w:val="28"/>
        </w:rPr>
        <w:t xml:space="preserve">ение и поведение через познавательно-исследовательскую </w:t>
      </w:r>
      <w:r w:rsidRPr="005207BF">
        <w:rPr>
          <w:sz w:val="28"/>
          <w:szCs w:val="28"/>
        </w:rPr>
        <w:t xml:space="preserve"> деятельность.</w:t>
      </w:r>
    </w:p>
    <w:p w:rsidR="00222E61" w:rsidRPr="005207BF" w:rsidRDefault="00222E61" w:rsidP="00D81F73">
      <w:pPr>
        <w:pStyle w:val="a7"/>
        <w:spacing w:after="0"/>
        <w:ind w:firstLine="567"/>
        <w:jc w:val="both"/>
        <w:rPr>
          <w:i/>
          <w:iCs/>
          <w:sz w:val="28"/>
          <w:szCs w:val="28"/>
        </w:rPr>
      </w:pPr>
      <w:r w:rsidRPr="005207BF">
        <w:rPr>
          <w:rStyle w:val="a8"/>
          <w:sz w:val="28"/>
          <w:szCs w:val="28"/>
        </w:rPr>
        <w:t>Задачи проекта:</w:t>
      </w:r>
    </w:p>
    <w:p w:rsidR="00222E61" w:rsidRPr="005207BF" w:rsidRDefault="00222E61" w:rsidP="00D81F73">
      <w:pPr>
        <w:pStyle w:val="a7"/>
        <w:spacing w:after="0"/>
        <w:ind w:firstLine="567"/>
        <w:jc w:val="both"/>
        <w:rPr>
          <w:sz w:val="28"/>
          <w:szCs w:val="28"/>
        </w:rPr>
      </w:pPr>
      <w:r w:rsidRPr="005207BF">
        <w:rPr>
          <w:b/>
          <w:bCs/>
          <w:i/>
          <w:iCs/>
          <w:sz w:val="28"/>
          <w:szCs w:val="28"/>
        </w:rPr>
        <w:t>I. Оздоровительные задачи:</w:t>
      </w:r>
    </w:p>
    <w:p w:rsidR="00222E61" w:rsidRPr="005207BF" w:rsidRDefault="00222E61" w:rsidP="00D81F73">
      <w:pPr>
        <w:pStyle w:val="a7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207BF">
        <w:rPr>
          <w:sz w:val="28"/>
          <w:szCs w:val="28"/>
        </w:rPr>
        <w:t>Охранять и укреплять здоровье детей.</w:t>
      </w:r>
      <w:r w:rsidRPr="005207BF">
        <w:rPr>
          <w:sz w:val="28"/>
          <w:szCs w:val="28"/>
        </w:rPr>
        <w:br/>
        <w:t>2. Учить детей правильно взаимодействовать с природой.</w:t>
      </w:r>
      <w:r w:rsidRPr="005207BF">
        <w:rPr>
          <w:sz w:val="28"/>
          <w:szCs w:val="28"/>
        </w:rPr>
        <w:br/>
        <w:t>3. Формировать умение рационально использовать природные ресурсы для гармоничного развития личности.</w:t>
      </w:r>
    </w:p>
    <w:p w:rsidR="00222E61" w:rsidRPr="005207BF" w:rsidRDefault="00222E61" w:rsidP="00D81F73">
      <w:pPr>
        <w:pStyle w:val="a7"/>
        <w:spacing w:after="0"/>
        <w:ind w:firstLine="567"/>
        <w:jc w:val="both"/>
        <w:rPr>
          <w:sz w:val="28"/>
          <w:szCs w:val="28"/>
        </w:rPr>
      </w:pPr>
      <w:r w:rsidRPr="005207BF">
        <w:rPr>
          <w:b/>
          <w:bCs/>
          <w:i/>
          <w:iCs/>
          <w:sz w:val="28"/>
          <w:szCs w:val="28"/>
        </w:rPr>
        <w:t>II. Образовательные задачи:</w:t>
      </w:r>
    </w:p>
    <w:p w:rsidR="00222E61" w:rsidRPr="005207BF" w:rsidRDefault="00222E61" w:rsidP="00D81F73">
      <w:pPr>
        <w:pStyle w:val="a7"/>
        <w:spacing w:after="0"/>
        <w:ind w:firstLine="567"/>
        <w:jc w:val="both"/>
        <w:rPr>
          <w:sz w:val="28"/>
          <w:szCs w:val="28"/>
        </w:rPr>
      </w:pPr>
      <w:r w:rsidRPr="005207BF">
        <w:rPr>
          <w:sz w:val="28"/>
          <w:szCs w:val="28"/>
        </w:rPr>
        <w:t>1. Формировать у детей представления о живой и неживой природе, их взаимосвязях.</w:t>
      </w:r>
      <w:r w:rsidRPr="005207BF">
        <w:rPr>
          <w:sz w:val="28"/>
          <w:szCs w:val="28"/>
        </w:rPr>
        <w:br/>
      </w:r>
      <w:r w:rsidRPr="005207BF">
        <w:rPr>
          <w:sz w:val="28"/>
          <w:szCs w:val="28"/>
        </w:rPr>
        <w:lastRenderedPageBreak/>
        <w:t xml:space="preserve">2. Развивать у детей воображение, речь, фантазию, мышление, умение анализировать, сравнивать и обобщать. </w:t>
      </w:r>
      <w:r w:rsidRPr="005207BF">
        <w:rPr>
          <w:sz w:val="28"/>
          <w:szCs w:val="28"/>
        </w:rPr>
        <w:br/>
        <w:t>3. Развивать интерес и любовь к родному краю, формировать представления детей об экологических проблемах города.</w:t>
      </w:r>
    </w:p>
    <w:p w:rsidR="00222E61" w:rsidRPr="005207BF" w:rsidRDefault="00222E61" w:rsidP="00D81F73">
      <w:pPr>
        <w:pStyle w:val="a7"/>
        <w:spacing w:after="0"/>
        <w:ind w:firstLine="567"/>
        <w:jc w:val="both"/>
        <w:rPr>
          <w:sz w:val="28"/>
          <w:szCs w:val="28"/>
        </w:rPr>
      </w:pPr>
      <w:r w:rsidRPr="005207BF">
        <w:rPr>
          <w:b/>
          <w:bCs/>
          <w:i/>
          <w:iCs/>
          <w:sz w:val="28"/>
          <w:szCs w:val="28"/>
        </w:rPr>
        <w:t>III. Воспитательные задачи:</w:t>
      </w:r>
    </w:p>
    <w:p w:rsidR="00222E61" w:rsidRPr="005207BF" w:rsidRDefault="00222E61" w:rsidP="00D81F73">
      <w:pPr>
        <w:pStyle w:val="a7"/>
        <w:spacing w:after="0"/>
        <w:ind w:firstLine="567"/>
        <w:jc w:val="both"/>
        <w:rPr>
          <w:sz w:val="28"/>
          <w:szCs w:val="28"/>
        </w:rPr>
      </w:pPr>
      <w:r w:rsidRPr="005207BF">
        <w:rPr>
          <w:sz w:val="28"/>
          <w:szCs w:val="28"/>
        </w:rPr>
        <w:t>1. Формировать навыки наблюдения и эксперим</w:t>
      </w:r>
      <w:r>
        <w:rPr>
          <w:sz w:val="28"/>
          <w:szCs w:val="28"/>
        </w:rPr>
        <w:t>ентирования в процессе познавательно-исследовательской</w:t>
      </w:r>
      <w:r w:rsidRPr="005207BF">
        <w:rPr>
          <w:sz w:val="28"/>
          <w:szCs w:val="28"/>
        </w:rPr>
        <w:t xml:space="preserve"> деятельности.</w:t>
      </w:r>
      <w:r w:rsidRPr="005207BF">
        <w:rPr>
          <w:sz w:val="28"/>
          <w:szCs w:val="28"/>
        </w:rPr>
        <w:br/>
        <w:t>2. Формировать у детей бережное, ответственное, эмоционально-доброжелательное отношение к миру природы, к живым существам в процессе общения с ними.</w:t>
      </w:r>
      <w:r w:rsidRPr="005207BF">
        <w:rPr>
          <w:sz w:val="28"/>
          <w:szCs w:val="28"/>
        </w:rPr>
        <w:br/>
        <w:t>3. Формировать навыки работы в команде, умения и желания согласовывать свои желания, взгляды, предложения с другими детьми.</w:t>
      </w:r>
    </w:p>
    <w:p w:rsidR="00222E61" w:rsidRPr="005207BF" w:rsidRDefault="003F5A8C" w:rsidP="00D81F73">
      <w:pPr>
        <w:pStyle w:val="a7"/>
        <w:spacing w:after="0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222E61" w:rsidRPr="005207BF">
        <w:rPr>
          <w:b/>
          <w:bCs/>
          <w:sz w:val="28"/>
          <w:szCs w:val="28"/>
        </w:rPr>
        <w:t>Участники проекта:</w:t>
      </w:r>
      <w:r w:rsidR="00222E61" w:rsidRPr="005207BF">
        <w:rPr>
          <w:sz w:val="28"/>
          <w:szCs w:val="28"/>
        </w:rPr>
        <w:t xml:space="preserve"> </w:t>
      </w:r>
    </w:p>
    <w:p w:rsidR="00222E61" w:rsidRPr="005207BF" w:rsidRDefault="00AB43EE" w:rsidP="00D81F73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Дети;</w:t>
      </w:r>
    </w:p>
    <w:p w:rsidR="00222E61" w:rsidRPr="00535632" w:rsidRDefault="00222E61" w:rsidP="00D81F73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</w:t>
      </w:r>
      <w:r w:rsidR="00AB43EE">
        <w:rPr>
          <w:rFonts w:ascii="Times New Roman" w:hAnsi="Times New Roman" w:cs="Times New Roman"/>
          <w:sz w:val="28"/>
          <w:szCs w:val="28"/>
        </w:rPr>
        <w:t xml:space="preserve"> и специалисты ДОУ;</w:t>
      </w:r>
    </w:p>
    <w:p w:rsidR="00222E61" w:rsidRPr="00AB43EE" w:rsidRDefault="00AB43EE" w:rsidP="00D81F73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43EE">
        <w:rPr>
          <w:rFonts w:ascii="Times New Roman" w:hAnsi="Times New Roman" w:cs="Times New Roman"/>
          <w:sz w:val="28"/>
          <w:szCs w:val="28"/>
        </w:rPr>
        <w:t xml:space="preserve">  </w:t>
      </w:r>
      <w:r w:rsidR="00222E61" w:rsidRPr="00AB43EE">
        <w:rPr>
          <w:rFonts w:ascii="Times New Roman" w:hAnsi="Times New Roman" w:cs="Times New Roman"/>
          <w:sz w:val="28"/>
          <w:szCs w:val="28"/>
        </w:rPr>
        <w:t xml:space="preserve">Родители. </w:t>
      </w:r>
    </w:p>
    <w:p w:rsidR="00222E61" w:rsidRPr="00E63158" w:rsidRDefault="001E2A22" w:rsidP="00D81F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A22">
        <w:rPr>
          <w:rFonts w:ascii="Times New Roman" w:hAnsi="Times New Roman" w:cs="Times New Roman"/>
          <w:b/>
          <w:sz w:val="28"/>
          <w:szCs w:val="28"/>
        </w:rPr>
        <w:t>Срок реализации проекта</w:t>
      </w:r>
      <w:r>
        <w:rPr>
          <w:rFonts w:ascii="Times New Roman" w:hAnsi="Times New Roman" w:cs="Times New Roman"/>
          <w:sz w:val="28"/>
          <w:szCs w:val="28"/>
        </w:rPr>
        <w:t>: 201</w:t>
      </w:r>
      <w:r w:rsidR="00680B4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/201</w:t>
      </w:r>
      <w:r w:rsidR="00680B4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уч.гг.</w:t>
      </w:r>
    </w:p>
    <w:p w:rsidR="001E2A22" w:rsidRPr="001E2A22" w:rsidRDefault="001E2A22" w:rsidP="00D81F73">
      <w:pPr>
        <w:pStyle w:val="a7"/>
        <w:spacing w:after="0"/>
        <w:ind w:firstLine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Вид проекта: </w:t>
      </w:r>
      <w:r>
        <w:rPr>
          <w:bCs/>
          <w:sz w:val="28"/>
          <w:szCs w:val="28"/>
        </w:rPr>
        <w:t>долгосрочный, исследовательски-познавательный.</w:t>
      </w:r>
    </w:p>
    <w:p w:rsidR="00EB17E0" w:rsidRPr="00EB17E0" w:rsidRDefault="009F2EDE" w:rsidP="00D81F73">
      <w:pPr>
        <w:pStyle w:val="a7"/>
        <w:spacing w:after="0"/>
        <w:ind w:firstLine="567"/>
        <w:jc w:val="both"/>
        <w:rPr>
          <w:b/>
          <w:bCs/>
          <w:sz w:val="28"/>
          <w:szCs w:val="28"/>
        </w:rPr>
      </w:pPr>
      <w:r w:rsidRPr="00EB17E0">
        <w:rPr>
          <w:b/>
          <w:bCs/>
          <w:sz w:val="28"/>
          <w:szCs w:val="28"/>
        </w:rPr>
        <w:t>3.</w:t>
      </w:r>
      <w:r w:rsidR="00222E61" w:rsidRPr="00EB17E0">
        <w:rPr>
          <w:b/>
          <w:bCs/>
          <w:sz w:val="28"/>
          <w:szCs w:val="28"/>
        </w:rPr>
        <w:t>Принципы реализации проекта</w:t>
      </w:r>
    </w:p>
    <w:p w:rsidR="00222E61" w:rsidRPr="005207BF" w:rsidRDefault="00222E61" w:rsidP="00D81F73">
      <w:pPr>
        <w:pStyle w:val="a7"/>
        <w:spacing w:after="0"/>
        <w:ind w:firstLine="567"/>
        <w:jc w:val="both"/>
        <w:rPr>
          <w:sz w:val="28"/>
          <w:szCs w:val="28"/>
        </w:rPr>
      </w:pPr>
      <w:r w:rsidRPr="005207BF">
        <w:rPr>
          <w:sz w:val="28"/>
          <w:szCs w:val="28"/>
        </w:rPr>
        <w:t xml:space="preserve">В процессе работы по формированию у детей дошкольного возраста экологического мировоззрения необходимо руководствоваться следующими принципами: </w:t>
      </w:r>
    </w:p>
    <w:p w:rsidR="00222E61" w:rsidRPr="005207BF" w:rsidRDefault="00222E61" w:rsidP="00D81F73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7B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развития</w:t>
      </w:r>
      <w:r w:rsidRPr="005207BF">
        <w:rPr>
          <w:rFonts w:ascii="Times New Roman" w:hAnsi="Times New Roman" w:cs="Times New Roman"/>
          <w:sz w:val="28"/>
          <w:szCs w:val="28"/>
        </w:rPr>
        <w:t xml:space="preserve"> отражает четкую ориентацию поисково-познавательной деятельности на развитие личности. </w:t>
      </w:r>
    </w:p>
    <w:p w:rsidR="00222E61" w:rsidRPr="005207BF" w:rsidRDefault="00222E61" w:rsidP="00D81F73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7B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дифференциации и индивидуализации</w:t>
      </w:r>
      <w:r w:rsidRPr="005207BF">
        <w:rPr>
          <w:rFonts w:ascii="Times New Roman" w:hAnsi="Times New Roman" w:cs="Times New Roman"/>
          <w:sz w:val="28"/>
          <w:szCs w:val="28"/>
        </w:rPr>
        <w:t xml:space="preserve"> предполагает создание условий для полного проявления способностей каждого ребенка и своевременной воспитательно-образовательной работы. </w:t>
      </w:r>
    </w:p>
    <w:p w:rsidR="00222E61" w:rsidRPr="005207BF" w:rsidRDefault="00222E61" w:rsidP="00D81F73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7B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Принцип природосообразности </w:t>
      </w:r>
      <w:r w:rsidRPr="005207BF">
        <w:rPr>
          <w:rFonts w:ascii="Times New Roman" w:hAnsi="Times New Roman" w:cs="Times New Roman"/>
          <w:sz w:val="28"/>
          <w:szCs w:val="28"/>
        </w:rPr>
        <w:t>свидетельствует о том, что образовательный процесс соответствует как внутренней природе, так и внешним условиям.</w:t>
      </w:r>
      <w:r w:rsidRPr="005207B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222E61" w:rsidRPr="005207BF" w:rsidRDefault="00222E61" w:rsidP="00D81F73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7B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Принцип диалогического общения </w:t>
      </w:r>
      <w:r w:rsidRPr="005207BF">
        <w:rPr>
          <w:rFonts w:ascii="Times New Roman" w:hAnsi="Times New Roman" w:cs="Times New Roman"/>
          <w:sz w:val="28"/>
          <w:szCs w:val="28"/>
        </w:rPr>
        <w:t xml:space="preserve">как неотъемлемого условия взаимодействия субъектов поисково-познавательной деятельности, который отражает тесную связь между взаимной и встречной открытостью, искренностью, взаимопониманием воспитателя и ребенка, и проецирует установку на разумное усвоение. </w:t>
      </w:r>
    </w:p>
    <w:p w:rsidR="00222E61" w:rsidRPr="005207BF" w:rsidRDefault="00222E61" w:rsidP="00D81F73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7B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доступности</w:t>
      </w:r>
      <w:r w:rsidRPr="005207BF">
        <w:rPr>
          <w:rFonts w:ascii="Times New Roman" w:hAnsi="Times New Roman" w:cs="Times New Roman"/>
          <w:sz w:val="28"/>
          <w:szCs w:val="28"/>
        </w:rPr>
        <w:t xml:space="preserve"> предусматривает осуществление поисково-познавательной работы с учетом особенностей возраста, подготовленности, а также индивидуальных особенностей и психического развития детей. </w:t>
      </w:r>
    </w:p>
    <w:p w:rsidR="00222E61" w:rsidRPr="005207BF" w:rsidRDefault="00222E61" w:rsidP="00D81F73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7B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системности</w:t>
      </w:r>
      <w:r w:rsidRPr="005207B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207BF">
        <w:rPr>
          <w:rFonts w:ascii="Times New Roman" w:hAnsi="Times New Roman" w:cs="Times New Roman"/>
          <w:sz w:val="28"/>
          <w:szCs w:val="28"/>
        </w:rPr>
        <w:t xml:space="preserve"> Достижение цели обеспечивается решением комплекса задач оздоровительной, образовательной и воспитательной направленности с соответствующим содержанием, что позволяет получить прогнозируемый результат. </w:t>
      </w:r>
    </w:p>
    <w:p w:rsidR="00222E61" w:rsidRPr="005207BF" w:rsidRDefault="00222E61" w:rsidP="00D81F73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7B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последовательности</w:t>
      </w:r>
      <w:r w:rsidRPr="005207B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207BF">
        <w:rPr>
          <w:rFonts w:ascii="Times New Roman" w:hAnsi="Times New Roman" w:cs="Times New Roman"/>
          <w:sz w:val="28"/>
          <w:szCs w:val="28"/>
        </w:rPr>
        <w:t xml:space="preserve">заключается в постепенном повышении требований в процессе поисково-познавательной деятельности. </w:t>
      </w:r>
    </w:p>
    <w:p w:rsidR="00222E61" w:rsidRPr="00EB17E0" w:rsidRDefault="007D0EB2" w:rsidP="00D81F73">
      <w:pPr>
        <w:pStyle w:val="a7"/>
        <w:spacing w:after="0"/>
        <w:ind w:firstLine="567"/>
        <w:jc w:val="both"/>
        <w:rPr>
          <w:sz w:val="28"/>
          <w:szCs w:val="28"/>
        </w:rPr>
      </w:pPr>
      <w:r w:rsidRPr="007D0EB2">
        <w:rPr>
          <w:rStyle w:val="a8"/>
          <w:color w:val="17365D" w:themeColor="text2" w:themeShade="BF"/>
          <w:sz w:val="28"/>
          <w:szCs w:val="28"/>
        </w:rPr>
        <w:t xml:space="preserve">      </w:t>
      </w:r>
      <w:r w:rsidRPr="00EB17E0">
        <w:rPr>
          <w:rStyle w:val="a8"/>
          <w:sz w:val="28"/>
          <w:szCs w:val="28"/>
        </w:rPr>
        <w:t>4. Ф</w:t>
      </w:r>
      <w:r w:rsidR="00222E61" w:rsidRPr="00EB17E0">
        <w:rPr>
          <w:rStyle w:val="a8"/>
          <w:sz w:val="28"/>
          <w:szCs w:val="28"/>
        </w:rPr>
        <w:t>орм</w:t>
      </w:r>
      <w:r w:rsidR="009F2EDE" w:rsidRPr="00EB17E0">
        <w:rPr>
          <w:rStyle w:val="a8"/>
          <w:sz w:val="28"/>
          <w:szCs w:val="28"/>
        </w:rPr>
        <w:t>ы</w:t>
      </w:r>
      <w:r w:rsidR="00222E61" w:rsidRPr="00EB17E0">
        <w:rPr>
          <w:rStyle w:val="a8"/>
          <w:sz w:val="28"/>
          <w:szCs w:val="28"/>
        </w:rPr>
        <w:t xml:space="preserve"> и мето</w:t>
      </w:r>
      <w:r w:rsidR="009F2EDE" w:rsidRPr="00EB17E0">
        <w:rPr>
          <w:rStyle w:val="a8"/>
          <w:sz w:val="28"/>
          <w:szCs w:val="28"/>
        </w:rPr>
        <w:t>ды</w:t>
      </w:r>
      <w:r w:rsidR="00222E61" w:rsidRPr="00EB17E0">
        <w:rPr>
          <w:rStyle w:val="a8"/>
          <w:sz w:val="28"/>
          <w:szCs w:val="28"/>
        </w:rPr>
        <w:t xml:space="preserve"> реализации проекта:</w:t>
      </w:r>
      <w:r w:rsidR="00222E61" w:rsidRPr="00EB17E0">
        <w:rPr>
          <w:sz w:val="28"/>
          <w:szCs w:val="28"/>
        </w:rPr>
        <w:t xml:space="preserve">  </w:t>
      </w:r>
    </w:p>
    <w:p w:rsidR="00222E61" w:rsidRPr="005207BF" w:rsidRDefault="00222E61" w:rsidP="00D81F73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7BF">
        <w:rPr>
          <w:rFonts w:ascii="Times New Roman" w:hAnsi="Times New Roman" w:cs="Times New Roman"/>
          <w:sz w:val="28"/>
          <w:szCs w:val="28"/>
        </w:rPr>
        <w:lastRenderedPageBreak/>
        <w:t>Экологические,</w:t>
      </w:r>
      <w:r>
        <w:rPr>
          <w:rFonts w:ascii="Times New Roman" w:hAnsi="Times New Roman" w:cs="Times New Roman"/>
          <w:sz w:val="28"/>
          <w:szCs w:val="28"/>
        </w:rPr>
        <w:t xml:space="preserve"> поисково-познавательные мероприятия, реализуемые в ходе непосредсвенно – образовательной деятельности</w:t>
      </w:r>
      <w:r w:rsidRPr="005207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2E61" w:rsidRPr="005207BF" w:rsidRDefault="00222E61" w:rsidP="00D81F73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7BF">
        <w:rPr>
          <w:rFonts w:ascii="Times New Roman" w:hAnsi="Times New Roman" w:cs="Times New Roman"/>
          <w:sz w:val="28"/>
          <w:szCs w:val="28"/>
        </w:rPr>
        <w:t xml:space="preserve">Наблюдения и экологические экскурсии. </w:t>
      </w:r>
    </w:p>
    <w:p w:rsidR="00222E61" w:rsidRPr="005207BF" w:rsidRDefault="00222E61" w:rsidP="00D81F73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7BF">
        <w:rPr>
          <w:rFonts w:ascii="Times New Roman" w:hAnsi="Times New Roman" w:cs="Times New Roman"/>
          <w:sz w:val="28"/>
          <w:szCs w:val="28"/>
        </w:rPr>
        <w:t xml:space="preserve">Экологические сказки. </w:t>
      </w:r>
    </w:p>
    <w:p w:rsidR="00222E61" w:rsidRPr="00E42F49" w:rsidRDefault="00222E61" w:rsidP="00D81F73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7BF">
        <w:rPr>
          <w:rFonts w:ascii="Times New Roman" w:hAnsi="Times New Roman" w:cs="Times New Roman"/>
          <w:sz w:val="28"/>
          <w:szCs w:val="28"/>
        </w:rPr>
        <w:t xml:space="preserve">Познавательное чтение. </w:t>
      </w:r>
    </w:p>
    <w:p w:rsidR="00222E61" w:rsidRPr="005207BF" w:rsidRDefault="00222E61" w:rsidP="00D81F73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7BF">
        <w:rPr>
          <w:rFonts w:ascii="Times New Roman" w:hAnsi="Times New Roman" w:cs="Times New Roman"/>
          <w:sz w:val="28"/>
          <w:szCs w:val="28"/>
        </w:rPr>
        <w:t xml:space="preserve">Конкурсы и викторины, экологический КВН. </w:t>
      </w:r>
    </w:p>
    <w:p w:rsidR="00222E61" w:rsidRPr="005207BF" w:rsidRDefault="00222E61" w:rsidP="00D81F73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7BF">
        <w:rPr>
          <w:rFonts w:ascii="Times New Roman" w:hAnsi="Times New Roman" w:cs="Times New Roman"/>
          <w:sz w:val="28"/>
          <w:szCs w:val="28"/>
        </w:rPr>
        <w:t xml:space="preserve">Природоохранные акции. </w:t>
      </w:r>
    </w:p>
    <w:p w:rsidR="00222E61" w:rsidRPr="005207BF" w:rsidRDefault="00222E61" w:rsidP="00D81F73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7BF">
        <w:rPr>
          <w:rFonts w:ascii="Times New Roman" w:hAnsi="Times New Roman" w:cs="Times New Roman"/>
          <w:sz w:val="28"/>
          <w:szCs w:val="28"/>
        </w:rPr>
        <w:t xml:space="preserve">Продуктивная деятельность. </w:t>
      </w:r>
    </w:p>
    <w:p w:rsidR="00222E61" w:rsidRPr="005207BF" w:rsidRDefault="00222E61" w:rsidP="00D81F73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7BF">
        <w:rPr>
          <w:rFonts w:ascii="Times New Roman" w:hAnsi="Times New Roman" w:cs="Times New Roman"/>
          <w:sz w:val="28"/>
          <w:szCs w:val="28"/>
        </w:rPr>
        <w:t>Лабора</w:t>
      </w:r>
      <w:r>
        <w:rPr>
          <w:rFonts w:ascii="Times New Roman" w:hAnsi="Times New Roman" w:cs="Times New Roman"/>
          <w:sz w:val="28"/>
          <w:szCs w:val="28"/>
        </w:rPr>
        <w:t>тория «Опыты  и эксперименты»</w:t>
      </w:r>
      <w:r w:rsidRPr="005207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2E61" w:rsidRPr="005207BF" w:rsidRDefault="00222E61" w:rsidP="00D81F73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7BF">
        <w:rPr>
          <w:rFonts w:ascii="Times New Roman" w:hAnsi="Times New Roman" w:cs="Times New Roman"/>
          <w:sz w:val="28"/>
          <w:szCs w:val="28"/>
        </w:rPr>
        <w:t xml:space="preserve">Ведение календаря природы. </w:t>
      </w:r>
    </w:p>
    <w:p w:rsidR="00222E61" w:rsidRPr="005207BF" w:rsidRDefault="00222E61" w:rsidP="00D81F73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7BF">
        <w:rPr>
          <w:rFonts w:ascii="Times New Roman" w:hAnsi="Times New Roman" w:cs="Times New Roman"/>
          <w:sz w:val="28"/>
          <w:szCs w:val="28"/>
        </w:rPr>
        <w:t xml:space="preserve">Коллекционирование. </w:t>
      </w:r>
    </w:p>
    <w:p w:rsidR="00222E61" w:rsidRPr="005207BF" w:rsidRDefault="00222E61" w:rsidP="00D81F73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7BF">
        <w:rPr>
          <w:rFonts w:ascii="Times New Roman" w:hAnsi="Times New Roman" w:cs="Times New Roman"/>
          <w:sz w:val="28"/>
          <w:szCs w:val="28"/>
        </w:rPr>
        <w:t xml:space="preserve">Экологические выставки и экспозиции. </w:t>
      </w:r>
    </w:p>
    <w:p w:rsidR="00222E61" w:rsidRPr="005207BF" w:rsidRDefault="00222E61" w:rsidP="00D81F73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7BF">
        <w:rPr>
          <w:rFonts w:ascii="Times New Roman" w:hAnsi="Times New Roman" w:cs="Times New Roman"/>
          <w:sz w:val="28"/>
          <w:szCs w:val="28"/>
        </w:rPr>
        <w:t>День (нед</w:t>
      </w:r>
      <w:r>
        <w:rPr>
          <w:rFonts w:ascii="Times New Roman" w:hAnsi="Times New Roman" w:cs="Times New Roman"/>
          <w:sz w:val="28"/>
          <w:szCs w:val="28"/>
        </w:rPr>
        <w:t>еля) экологического творчества «Волшебная экология души»</w:t>
      </w:r>
      <w:r w:rsidRPr="005207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2E61" w:rsidRPr="005207BF" w:rsidRDefault="00222E61" w:rsidP="00D81F73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7BF">
        <w:rPr>
          <w:rFonts w:ascii="Times New Roman" w:hAnsi="Times New Roman" w:cs="Times New Roman"/>
          <w:sz w:val="28"/>
          <w:szCs w:val="28"/>
        </w:rPr>
        <w:t xml:space="preserve">Инсценировки и театрализации. </w:t>
      </w:r>
    </w:p>
    <w:p w:rsidR="00222E61" w:rsidRPr="005207BF" w:rsidRDefault="00222E61" w:rsidP="00D81F73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7BF">
        <w:rPr>
          <w:rFonts w:ascii="Times New Roman" w:hAnsi="Times New Roman" w:cs="Times New Roman"/>
          <w:sz w:val="28"/>
          <w:szCs w:val="28"/>
        </w:rPr>
        <w:t xml:space="preserve">Экологические, подвижные, дидактические, имитационные игры, игры-путешествия. </w:t>
      </w:r>
    </w:p>
    <w:p w:rsidR="00222E61" w:rsidRPr="005207BF" w:rsidRDefault="00222E61" w:rsidP="00D81F73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7BF">
        <w:rPr>
          <w:rFonts w:ascii="Times New Roman" w:hAnsi="Times New Roman" w:cs="Times New Roman"/>
          <w:sz w:val="28"/>
          <w:szCs w:val="28"/>
        </w:rPr>
        <w:t xml:space="preserve">Эколого-познавательные праздники и развлечения. </w:t>
      </w:r>
    </w:p>
    <w:p w:rsidR="001E2A22" w:rsidRPr="007D0EB2" w:rsidRDefault="007D0EB2" w:rsidP="00D81F73">
      <w:pPr>
        <w:pStyle w:val="a7"/>
        <w:spacing w:after="0"/>
        <w:ind w:firstLine="567"/>
        <w:jc w:val="both"/>
        <w:rPr>
          <w:color w:val="17365D" w:themeColor="text2" w:themeShade="BF"/>
          <w:sz w:val="28"/>
          <w:szCs w:val="28"/>
        </w:rPr>
      </w:pPr>
      <w:r w:rsidRPr="007D0EB2">
        <w:rPr>
          <w:b/>
          <w:bCs/>
          <w:color w:val="17365D" w:themeColor="text2" w:themeShade="BF"/>
          <w:sz w:val="32"/>
          <w:szCs w:val="32"/>
        </w:rPr>
        <w:t xml:space="preserve">     </w:t>
      </w:r>
      <w:r w:rsidRPr="00EB17E0">
        <w:rPr>
          <w:b/>
          <w:bCs/>
          <w:sz w:val="28"/>
          <w:szCs w:val="28"/>
        </w:rPr>
        <w:t xml:space="preserve">5. </w:t>
      </w:r>
      <w:r w:rsidR="001E2A22" w:rsidRPr="00EB17E0">
        <w:rPr>
          <w:b/>
          <w:bCs/>
          <w:sz w:val="28"/>
          <w:szCs w:val="28"/>
        </w:rPr>
        <w:t>Ресурсное обеспечение проекта:</w:t>
      </w:r>
      <w:r w:rsidR="001E2A22" w:rsidRPr="007D0EB2">
        <w:rPr>
          <w:color w:val="17365D" w:themeColor="text2" w:themeShade="BF"/>
          <w:sz w:val="32"/>
          <w:szCs w:val="32"/>
        </w:rPr>
        <w:t xml:space="preserve"> </w:t>
      </w:r>
    </w:p>
    <w:p w:rsidR="001E2A22" w:rsidRPr="005207BF" w:rsidRDefault="001E2A22" w:rsidP="00D81F73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7BF">
        <w:rPr>
          <w:rFonts w:ascii="Times New Roman" w:hAnsi="Times New Roman" w:cs="Times New Roman"/>
          <w:sz w:val="28"/>
          <w:szCs w:val="28"/>
        </w:rPr>
        <w:t xml:space="preserve">Уголок экологии и экспериментирования в группе. </w:t>
      </w:r>
    </w:p>
    <w:p w:rsidR="001E2A22" w:rsidRPr="005207BF" w:rsidRDefault="001E2A22" w:rsidP="00D81F73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7BF">
        <w:rPr>
          <w:rFonts w:ascii="Times New Roman" w:hAnsi="Times New Roman" w:cs="Times New Roman"/>
          <w:sz w:val="28"/>
          <w:szCs w:val="28"/>
        </w:rPr>
        <w:t xml:space="preserve">Центр экологии и экспериментирования в ДОУ. </w:t>
      </w:r>
    </w:p>
    <w:p w:rsidR="001E2A22" w:rsidRPr="005207BF" w:rsidRDefault="001E2A22" w:rsidP="00D81F73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7BF">
        <w:rPr>
          <w:rFonts w:ascii="Times New Roman" w:hAnsi="Times New Roman" w:cs="Times New Roman"/>
          <w:sz w:val="28"/>
          <w:szCs w:val="28"/>
        </w:rPr>
        <w:t xml:space="preserve">Методический инструментарий (картотека дидактических игр, конспекты занятий, сценарии развлечений и т.д.). </w:t>
      </w:r>
    </w:p>
    <w:p w:rsidR="001E2A22" w:rsidRPr="005207BF" w:rsidRDefault="001E2A22" w:rsidP="00D81F73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7BF">
        <w:rPr>
          <w:rFonts w:ascii="Times New Roman" w:hAnsi="Times New Roman" w:cs="Times New Roman"/>
          <w:sz w:val="28"/>
          <w:szCs w:val="28"/>
        </w:rPr>
        <w:t xml:space="preserve">Библиотечка юного эколога. </w:t>
      </w:r>
    </w:p>
    <w:p w:rsidR="001E2A22" w:rsidRPr="005207BF" w:rsidRDefault="001E2A22" w:rsidP="00D81F73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7BF">
        <w:rPr>
          <w:rFonts w:ascii="Times New Roman" w:hAnsi="Times New Roman" w:cs="Times New Roman"/>
          <w:sz w:val="28"/>
          <w:szCs w:val="28"/>
        </w:rPr>
        <w:t>Подб</w:t>
      </w:r>
      <w:r>
        <w:rPr>
          <w:rFonts w:ascii="Times New Roman" w:hAnsi="Times New Roman" w:cs="Times New Roman"/>
          <w:sz w:val="28"/>
          <w:szCs w:val="28"/>
        </w:rPr>
        <w:t>орка художественной литературы «Познавательное чтение»</w:t>
      </w:r>
      <w:r w:rsidRPr="005207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2A22" w:rsidRPr="005207BF" w:rsidRDefault="001E2A22" w:rsidP="00D81F73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7BF">
        <w:rPr>
          <w:rFonts w:ascii="Times New Roman" w:hAnsi="Times New Roman" w:cs="Times New Roman"/>
          <w:sz w:val="28"/>
          <w:szCs w:val="28"/>
        </w:rPr>
        <w:t xml:space="preserve">Картотека опытов и </w:t>
      </w:r>
      <w:r>
        <w:rPr>
          <w:rFonts w:ascii="Times New Roman" w:hAnsi="Times New Roman" w:cs="Times New Roman"/>
          <w:sz w:val="28"/>
          <w:szCs w:val="28"/>
        </w:rPr>
        <w:t>экспериментов</w:t>
      </w:r>
      <w:r w:rsidRPr="005207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2A22" w:rsidRPr="005207BF" w:rsidRDefault="001E2A22" w:rsidP="00D81F73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Сотрудничество с социальными институтами детства</w:t>
      </w:r>
      <w:r w:rsidRPr="005207B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E2A22" w:rsidRPr="005207BF" w:rsidRDefault="001E2A22" w:rsidP="00D81F73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МКОУ </w:t>
      </w:r>
      <w:r w:rsidR="00EB17E0">
        <w:rPr>
          <w:rFonts w:ascii="Times New Roman" w:hAnsi="Times New Roman" w:cs="Times New Roman"/>
          <w:sz w:val="28"/>
          <w:szCs w:val="28"/>
        </w:rPr>
        <w:t>Новобаганенская О</w:t>
      </w:r>
      <w:r>
        <w:rPr>
          <w:rFonts w:ascii="Times New Roman" w:hAnsi="Times New Roman" w:cs="Times New Roman"/>
          <w:sz w:val="28"/>
          <w:szCs w:val="28"/>
        </w:rPr>
        <w:t>ОШ</w:t>
      </w:r>
      <w:r w:rsidRPr="005207B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E2A22" w:rsidRPr="005207BF" w:rsidRDefault="001E2A22" w:rsidP="00D81F73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Краснозерский краеведческий музей</w:t>
      </w:r>
      <w:r w:rsidRPr="005207B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E2A22" w:rsidRPr="00EB17E0" w:rsidRDefault="00EB17E0" w:rsidP="00D8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17E0">
        <w:rPr>
          <w:rFonts w:ascii="Times New Roman" w:hAnsi="Times New Roman" w:cs="Times New Roman"/>
          <w:sz w:val="28"/>
          <w:szCs w:val="28"/>
        </w:rPr>
        <w:t xml:space="preserve"> </w:t>
      </w:r>
      <w:r w:rsidRPr="00EB17E0">
        <w:rPr>
          <w:rFonts w:ascii="Times New Roman" w:hAnsi="Times New Roman" w:cs="Times New Roman"/>
          <w:b/>
          <w:sz w:val="28"/>
          <w:szCs w:val="28"/>
        </w:rPr>
        <w:t>6.</w:t>
      </w:r>
      <w:r w:rsidR="007D0EB2" w:rsidRPr="00EB17E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E2A22" w:rsidRPr="00EB17E0">
        <w:rPr>
          <w:rFonts w:ascii="Times New Roman" w:eastAsia="Times New Roman" w:hAnsi="Times New Roman" w:cs="Times New Roman"/>
          <w:b/>
          <w:sz w:val="28"/>
          <w:szCs w:val="28"/>
        </w:rPr>
        <w:t>Этапы реализации проекта</w:t>
      </w:r>
    </w:p>
    <w:p w:rsidR="001E2A22" w:rsidRPr="00083C33" w:rsidRDefault="007D0EB2" w:rsidP="00D81F73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1E2A22" w:rsidRPr="00083C33">
        <w:rPr>
          <w:rFonts w:ascii="Times New Roman" w:eastAsia="Times New Roman" w:hAnsi="Times New Roman" w:cs="Times New Roman"/>
          <w:b/>
          <w:sz w:val="28"/>
          <w:szCs w:val="28"/>
        </w:rPr>
        <w:t xml:space="preserve">I. </w:t>
      </w:r>
      <w:r w:rsidR="00083C33">
        <w:rPr>
          <w:rFonts w:ascii="Times New Roman" w:eastAsia="Times New Roman" w:hAnsi="Times New Roman" w:cs="Times New Roman"/>
          <w:b/>
          <w:sz w:val="28"/>
          <w:szCs w:val="28"/>
        </w:rPr>
        <w:t>Подготовительный</w:t>
      </w:r>
      <w:r w:rsidR="001E2A22" w:rsidRPr="00083C33">
        <w:rPr>
          <w:rFonts w:ascii="Times New Roman" w:eastAsia="Times New Roman" w:hAnsi="Times New Roman" w:cs="Times New Roman"/>
          <w:b/>
          <w:sz w:val="28"/>
          <w:szCs w:val="28"/>
        </w:rPr>
        <w:t xml:space="preserve">  </w:t>
      </w:r>
    </w:p>
    <w:p w:rsidR="001E2A22" w:rsidRPr="00083C33" w:rsidRDefault="001E2A22" w:rsidP="00D81F73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3C33">
        <w:rPr>
          <w:rFonts w:ascii="Times New Roman" w:eastAsia="Times New Roman" w:hAnsi="Times New Roman" w:cs="Times New Roman"/>
          <w:sz w:val="28"/>
          <w:szCs w:val="28"/>
        </w:rPr>
        <w:t xml:space="preserve">     Определение уровня знаний детей, выявление запросов родителей, сбор и анализ информации по проблеме,</w:t>
      </w:r>
      <w:r w:rsidR="00083C33" w:rsidRPr="00083C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3C33" w:rsidRPr="00083C33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постановка цели и задач, </w:t>
      </w:r>
      <w:r w:rsidRPr="00083C33">
        <w:rPr>
          <w:rFonts w:ascii="Times New Roman" w:eastAsia="Times New Roman" w:hAnsi="Times New Roman" w:cs="Times New Roman"/>
          <w:sz w:val="28"/>
          <w:szCs w:val="28"/>
        </w:rPr>
        <w:t xml:space="preserve"> составление планов </w:t>
      </w:r>
      <w:r w:rsidR="00083C33" w:rsidRPr="00083C33">
        <w:rPr>
          <w:rFonts w:ascii="Times New Roman" w:eastAsia="Times New Roman" w:hAnsi="Times New Roman" w:cs="Times New Roman"/>
          <w:sz w:val="28"/>
          <w:szCs w:val="28"/>
        </w:rPr>
        <w:t xml:space="preserve">работы с детьми, </w:t>
      </w:r>
      <w:r w:rsidRPr="00083C33">
        <w:rPr>
          <w:rFonts w:ascii="Times New Roman" w:eastAsia="Times New Roman" w:hAnsi="Times New Roman" w:cs="Times New Roman"/>
          <w:sz w:val="28"/>
          <w:szCs w:val="28"/>
        </w:rPr>
        <w:t xml:space="preserve">взаимосотрудничества </w:t>
      </w:r>
      <w:r w:rsidR="00083C33" w:rsidRPr="00083C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3C33">
        <w:rPr>
          <w:rFonts w:ascii="Times New Roman" w:eastAsia="Times New Roman" w:hAnsi="Times New Roman" w:cs="Times New Roman"/>
          <w:sz w:val="28"/>
          <w:szCs w:val="28"/>
        </w:rPr>
        <w:t>с библиотекой, музеем,  школой и родителями,  определение  общих целей и задач</w:t>
      </w:r>
      <w:r w:rsidR="00083C33" w:rsidRPr="00083C33">
        <w:rPr>
          <w:rFonts w:ascii="Times New Roman" w:hAnsi="Times New Roman" w:cs="Times New Roman"/>
          <w:color w:val="000000"/>
          <w:sz w:val="28"/>
          <w:szCs w:val="28"/>
        </w:rPr>
        <w:t>, определение  направлений, объектов и методов исследования, предварительная работа с педагогами, детьми и их родителями, выбор оборудования и материалов.</w:t>
      </w:r>
    </w:p>
    <w:p w:rsidR="001E2A22" w:rsidRPr="00FF3C89" w:rsidRDefault="007D0EB2" w:rsidP="00D8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="001E2A22" w:rsidRPr="00FF3C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II. Внедренческий </w:t>
      </w:r>
    </w:p>
    <w:p w:rsidR="001E2A22" w:rsidRPr="00FF3C89" w:rsidRDefault="001E2A22" w:rsidP="00D8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C89">
        <w:rPr>
          <w:rFonts w:ascii="Times New Roman" w:eastAsia="Times New Roman" w:hAnsi="Times New Roman" w:cs="Times New Roman"/>
          <w:sz w:val="28"/>
          <w:szCs w:val="28"/>
        </w:rPr>
        <w:t>Включение каждого ребёнка в практическую деятельность для достижения высокого уровня знаний, умений и навыков. Реализация проекта по форм</w:t>
      </w:r>
      <w:r>
        <w:rPr>
          <w:rFonts w:ascii="Times New Roman" w:eastAsia="Times New Roman" w:hAnsi="Times New Roman" w:cs="Times New Roman"/>
          <w:sz w:val="28"/>
          <w:szCs w:val="28"/>
        </w:rPr>
        <w:t>ированию экологической культуры  «Юный исследователь природы»</w:t>
      </w:r>
    </w:p>
    <w:p w:rsidR="001E2A22" w:rsidRDefault="001E2A22" w:rsidP="00D8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F3C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III. Результативный </w:t>
      </w:r>
    </w:p>
    <w:p w:rsidR="00083C33" w:rsidRPr="00083C33" w:rsidRDefault="00083C33" w:rsidP="00D8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83C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бобщение результатов работы в самой различной форме, их анализ, закрепление полученных знаний, формулировка выводов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083C33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 к презентации. Презентация проекта</w:t>
      </w:r>
    </w:p>
    <w:p w:rsidR="00222E61" w:rsidRPr="00EB17E0" w:rsidRDefault="007D0EB2" w:rsidP="00D81F73">
      <w:pPr>
        <w:pStyle w:val="a7"/>
        <w:spacing w:after="0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EB17E0">
        <w:rPr>
          <w:b/>
          <w:bCs/>
          <w:sz w:val="28"/>
          <w:szCs w:val="28"/>
        </w:rPr>
        <w:t>7. План</w:t>
      </w:r>
      <w:r w:rsidR="00222E61" w:rsidRPr="00EB17E0">
        <w:rPr>
          <w:b/>
          <w:bCs/>
          <w:sz w:val="28"/>
          <w:szCs w:val="28"/>
        </w:rPr>
        <w:t xml:space="preserve"> реализации проекта </w:t>
      </w:r>
    </w:p>
    <w:p w:rsidR="00222E61" w:rsidRDefault="00222E61" w:rsidP="00D81F73">
      <w:pPr>
        <w:pStyle w:val="a7"/>
        <w:spacing w:after="0"/>
        <w:ind w:firstLine="567"/>
        <w:jc w:val="both"/>
        <w:rPr>
          <w:b/>
          <w:bCs/>
          <w:sz w:val="28"/>
          <w:szCs w:val="28"/>
        </w:rPr>
      </w:pPr>
    </w:p>
    <w:tbl>
      <w:tblPr>
        <w:tblStyle w:val="af"/>
        <w:tblW w:w="0" w:type="auto"/>
        <w:tblLook w:val="04A0"/>
      </w:tblPr>
      <w:tblGrid>
        <w:gridCol w:w="2373"/>
        <w:gridCol w:w="1395"/>
        <w:gridCol w:w="2374"/>
        <w:gridCol w:w="2318"/>
        <w:gridCol w:w="1394"/>
      </w:tblGrid>
      <w:tr w:rsidR="00222E61" w:rsidTr="001A33BC">
        <w:tc>
          <w:tcPr>
            <w:tcW w:w="14786" w:type="dxa"/>
            <w:gridSpan w:val="5"/>
          </w:tcPr>
          <w:p w:rsidR="00222E61" w:rsidRPr="000349FE" w:rsidRDefault="00222E61" w:rsidP="00D81F73">
            <w:pPr>
              <w:pStyle w:val="a7"/>
              <w:spacing w:after="0"/>
              <w:ind w:firstLine="567"/>
              <w:jc w:val="both"/>
              <w:rPr>
                <w:b/>
                <w:bCs/>
              </w:rPr>
            </w:pPr>
            <w:r w:rsidRPr="000349FE">
              <w:rPr>
                <w:b/>
              </w:rPr>
              <w:t>Формы образовательной деятельности</w:t>
            </w:r>
          </w:p>
        </w:tc>
      </w:tr>
      <w:tr w:rsidR="00222E61" w:rsidTr="001A33BC">
        <w:tc>
          <w:tcPr>
            <w:tcW w:w="4219" w:type="dxa"/>
          </w:tcPr>
          <w:p w:rsidR="00222E61" w:rsidRDefault="00222E61" w:rsidP="00D81F73">
            <w:pPr>
              <w:pStyle w:val="a7"/>
              <w:spacing w:after="0"/>
              <w:ind w:firstLine="567"/>
              <w:jc w:val="both"/>
              <w:rPr>
                <w:b/>
                <w:bCs/>
                <w:sz w:val="28"/>
                <w:szCs w:val="28"/>
              </w:rPr>
            </w:pPr>
            <w:r w:rsidRPr="008D2241">
              <w:rPr>
                <w:b/>
              </w:rPr>
              <w:t>Совместная деятельность педагога с детьми</w:t>
            </w:r>
          </w:p>
        </w:tc>
        <w:tc>
          <w:tcPr>
            <w:tcW w:w="1701" w:type="dxa"/>
          </w:tcPr>
          <w:p w:rsidR="00222E61" w:rsidRPr="000349FE" w:rsidRDefault="00222E61" w:rsidP="00D81F73">
            <w:pPr>
              <w:pStyle w:val="a7"/>
              <w:spacing w:after="0"/>
              <w:ind w:firstLine="567"/>
              <w:jc w:val="both"/>
              <w:rPr>
                <w:b/>
                <w:bCs/>
              </w:rPr>
            </w:pPr>
            <w:r w:rsidRPr="000349FE">
              <w:rPr>
                <w:b/>
                <w:bCs/>
              </w:rPr>
              <w:t>Сроки реализации</w:t>
            </w:r>
          </w:p>
        </w:tc>
        <w:tc>
          <w:tcPr>
            <w:tcW w:w="3402" w:type="dxa"/>
          </w:tcPr>
          <w:p w:rsidR="00222E61" w:rsidRDefault="00222E61" w:rsidP="00D81F73">
            <w:pPr>
              <w:pStyle w:val="a7"/>
              <w:spacing w:after="0"/>
              <w:ind w:firstLine="567"/>
              <w:jc w:val="both"/>
              <w:rPr>
                <w:b/>
                <w:bCs/>
                <w:sz w:val="28"/>
                <w:szCs w:val="28"/>
              </w:rPr>
            </w:pPr>
            <w:r w:rsidRPr="008D2241">
              <w:rPr>
                <w:b/>
              </w:rPr>
              <w:t>Самостоятельная деятельность детей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222E61" w:rsidRDefault="00222E61" w:rsidP="00D81F73">
            <w:pPr>
              <w:pStyle w:val="a7"/>
              <w:spacing w:after="0"/>
              <w:ind w:firstLine="567"/>
              <w:jc w:val="both"/>
              <w:rPr>
                <w:b/>
                <w:bCs/>
                <w:sz w:val="28"/>
                <w:szCs w:val="28"/>
              </w:rPr>
            </w:pPr>
            <w:r w:rsidRPr="008D2241">
              <w:rPr>
                <w:b/>
              </w:rPr>
              <w:t>Совместная деятельность с семьей</w:t>
            </w:r>
          </w:p>
        </w:tc>
        <w:tc>
          <w:tcPr>
            <w:tcW w:w="1920" w:type="dxa"/>
            <w:tcBorders>
              <w:top w:val="single" w:sz="4" w:space="0" w:color="auto"/>
            </w:tcBorders>
          </w:tcPr>
          <w:p w:rsidR="00222E61" w:rsidRDefault="00222E61" w:rsidP="00D81F73">
            <w:pPr>
              <w:pStyle w:val="a7"/>
              <w:spacing w:after="0"/>
              <w:ind w:firstLine="567"/>
              <w:jc w:val="both"/>
              <w:rPr>
                <w:b/>
                <w:bCs/>
                <w:sz w:val="28"/>
                <w:szCs w:val="28"/>
              </w:rPr>
            </w:pPr>
            <w:r w:rsidRPr="000349FE">
              <w:rPr>
                <w:b/>
                <w:bCs/>
              </w:rPr>
              <w:t>Сроки реализации</w:t>
            </w:r>
          </w:p>
        </w:tc>
      </w:tr>
      <w:tr w:rsidR="00222E61" w:rsidTr="001A33BC">
        <w:tc>
          <w:tcPr>
            <w:tcW w:w="4219" w:type="dxa"/>
          </w:tcPr>
          <w:p w:rsidR="00222E61" w:rsidRPr="000349FE" w:rsidRDefault="00222E61" w:rsidP="00D81F73">
            <w:pPr>
              <w:pStyle w:val="a7"/>
              <w:numPr>
                <w:ilvl w:val="0"/>
                <w:numId w:val="13"/>
              </w:numPr>
              <w:spacing w:after="0"/>
              <w:ind w:left="0" w:firstLine="567"/>
              <w:jc w:val="both"/>
              <w:rPr>
                <w:bCs/>
              </w:rPr>
            </w:pPr>
            <w:r>
              <w:rPr>
                <w:bCs/>
              </w:rPr>
              <w:t xml:space="preserve">Диагностика уровня готовности восприятия материала по экологии с целью отслеживания динамики развития детей по всем поставленным задачам </w:t>
            </w:r>
          </w:p>
        </w:tc>
        <w:tc>
          <w:tcPr>
            <w:tcW w:w="1701" w:type="dxa"/>
          </w:tcPr>
          <w:p w:rsidR="00222E61" w:rsidRDefault="00222E61" w:rsidP="00D81F73">
            <w:pPr>
              <w:pStyle w:val="a7"/>
              <w:spacing w:after="0"/>
              <w:ind w:firstLine="567"/>
              <w:jc w:val="both"/>
              <w:rPr>
                <w:bCs/>
              </w:rPr>
            </w:pPr>
            <w:r>
              <w:rPr>
                <w:bCs/>
              </w:rPr>
              <w:t xml:space="preserve">2 раза в год </w:t>
            </w:r>
          </w:p>
          <w:p w:rsidR="00222E61" w:rsidRPr="000349FE" w:rsidRDefault="00222E61" w:rsidP="0021173F">
            <w:pPr>
              <w:pStyle w:val="a7"/>
              <w:spacing w:after="0"/>
              <w:jc w:val="both"/>
              <w:rPr>
                <w:bCs/>
              </w:rPr>
            </w:pPr>
            <w:r>
              <w:rPr>
                <w:bCs/>
              </w:rPr>
              <w:t>(октябрь-май)</w:t>
            </w:r>
          </w:p>
        </w:tc>
        <w:tc>
          <w:tcPr>
            <w:tcW w:w="3402" w:type="dxa"/>
          </w:tcPr>
          <w:p w:rsidR="00222E61" w:rsidRPr="000349FE" w:rsidRDefault="00222E61" w:rsidP="00D81F73">
            <w:pPr>
              <w:pStyle w:val="a7"/>
              <w:spacing w:after="0"/>
              <w:ind w:firstLine="567"/>
              <w:jc w:val="both"/>
              <w:rPr>
                <w:bCs/>
              </w:rPr>
            </w:pPr>
            <w:r>
              <w:rPr>
                <w:bCs/>
              </w:rPr>
              <w:t>1. Игры подвижные, настольно-печатные, дидактические, экологические, творческие, театрализованные</w:t>
            </w:r>
          </w:p>
        </w:tc>
        <w:tc>
          <w:tcPr>
            <w:tcW w:w="3544" w:type="dxa"/>
          </w:tcPr>
          <w:p w:rsidR="00222E61" w:rsidRPr="000349FE" w:rsidRDefault="00222E61" w:rsidP="00D81F73">
            <w:pPr>
              <w:pStyle w:val="a7"/>
              <w:spacing w:after="0"/>
              <w:ind w:firstLine="567"/>
              <w:jc w:val="both"/>
              <w:rPr>
                <w:bCs/>
              </w:rPr>
            </w:pPr>
            <w:r>
              <w:rPr>
                <w:bCs/>
              </w:rPr>
              <w:t xml:space="preserve">1.Участие в природоохранных акциях (уборка территории ДОУ, посадка кустарников,  рассады цветов) </w:t>
            </w:r>
          </w:p>
        </w:tc>
        <w:tc>
          <w:tcPr>
            <w:tcW w:w="1920" w:type="dxa"/>
          </w:tcPr>
          <w:p w:rsidR="00222E61" w:rsidRDefault="00222E61" w:rsidP="00D81F73">
            <w:pPr>
              <w:pStyle w:val="a7"/>
              <w:spacing w:after="0"/>
              <w:ind w:firstLine="567"/>
              <w:jc w:val="both"/>
              <w:rPr>
                <w:bCs/>
              </w:rPr>
            </w:pPr>
            <w:r>
              <w:rPr>
                <w:bCs/>
              </w:rPr>
              <w:t xml:space="preserve">2 раза в год </w:t>
            </w:r>
          </w:p>
          <w:p w:rsidR="00222E61" w:rsidRPr="000349FE" w:rsidRDefault="00222E61" w:rsidP="00D81F73">
            <w:pPr>
              <w:pStyle w:val="a7"/>
              <w:spacing w:after="0"/>
              <w:ind w:firstLine="567"/>
              <w:jc w:val="both"/>
              <w:rPr>
                <w:bCs/>
              </w:rPr>
            </w:pPr>
            <w:r>
              <w:rPr>
                <w:bCs/>
              </w:rPr>
              <w:t>(октябрь-апрель, май)</w:t>
            </w:r>
          </w:p>
        </w:tc>
      </w:tr>
      <w:tr w:rsidR="00222E61" w:rsidTr="001A33BC">
        <w:tc>
          <w:tcPr>
            <w:tcW w:w="4219" w:type="dxa"/>
          </w:tcPr>
          <w:p w:rsidR="00222E61" w:rsidRPr="000349FE" w:rsidRDefault="00222E61" w:rsidP="00D81F73">
            <w:pPr>
              <w:pStyle w:val="a7"/>
              <w:numPr>
                <w:ilvl w:val="0"/>
                <w:numId w:val="13"/>
              </w:numPr>
              <w:spacing w:after="0"/>
              <w:ind w:left="0" w:firstLine="567"/>
              <w:jc w:val="both"/>
              <w:rPr>
                <w:bCs/>
              </w:rPr>
            </w:pPr>
            <w:r w:rsidRPr="000349FE">
              <w:rPr>
                <w:bCs/>
              </w:rPr>
              <w:t>Игры-занятия, беседы познавательного характера</w:t>
            </w:r>
          </w:p>
        </w:tc>
        <w:tc>
          <w:tcPr>
            <w:tcW w:w="1701" w:type="dxa"/>
          </w:tcPr>
          <w:p w:rsidR="00222E61" w:rsidRPr="000349FE" w:rsidRDefault="00222E61" w:rsidP="00D81F73">
            <w:pPr>
              <w:pStyle w:val="a7"/>
              <w:spacing w:after="0"/>
              <w:ind w:firstLine="567"/>
              <w:jc w:val="both"/>
              <w:rPr>
                <w:bCs/>
              </w:rPr>
            </w:pPr>
            <w:r>
              <w:rPr>
                <w:bCs/>
              </w:rPr>
              <w:t>В течение года</w:t>
            </w:r>
          </w:p>
        </w:tc>
        <w:tc>
          <w:tcPr>
            <w:tcW w:w="3402" w:type="dxa"/>
          </w:tcPr>
          <w:p w:rsidR="00222E61" w:rsidRPr="000349FE" w:rsidRDefault="00222E61" w:rsidP="00D81F73">
            <w:pPr>
              <w:pStyle w:val="a7"/>
              <w:spacing w:after="0"/>
              <w:ind w:firstLine="567"/>
              <w:jc w:val="both"/>
              <w:rPr>
                <w:bCs/>
              </w:rPr>
            </w:pPr>
            <w:r>
              <w:rPr>
                <w:bCs/>
              </w:rPr>
              <w:t>2.Рассматривание картин, иллюстраций, репродукций</w:t>
            </w:r>
          </w:p>
        </w:tc>
        <w:tc>
          <w:tcPr>
            <w:tcW w:w="3544" w:type="dxa"/>
          </w:tcPr>
          <w:p w:rsidR="00222E61" w:rsidRPr="000349FE" w:rsidRDefault="00222E61" w:rsidP="00D81F73">
            <w:pPr>
              <w:pStyle w:val="a7"/>
              <w:spacing w:after="0"/>
              <w:ind w:firstLine="567"/>
              <w:jc w:val="both"/>
              <w:rPr>
                <w:bCs/>
              </w:rPr>
            </w:pPr>
            <w:r>
              <w:rPr>
                <w:bCs/>
              </w:rPr>
              <w:t xml:space="preserve"> 2.Совместная работа детей и родителей «Осенние фантазии», «Осенняя сказка» (поделки из овощей)</w:t>
            </w:r>
          </w:p>
        </w:tc>
        <w:tc>
          <w:tcPr>
            <w:tcW w:w="1920" w:type="dxa"/>
          </w:tcPr>
          <w:p w:rsidR="00222E61" w:rsidRPr="000349FE" w:rsidRDefault="00222E61" w:rsidP="00D81F73">
            <w:pPr>
              <w:pStyle w:val="a7"/>
              <w:spacing w:after="0"/>
              <w:ind w:firstLine="567"/>
              <w:jc w:val="both"/>
              <w:rPr>
                <w:bCs/>
              </w:rPr>
            </w:pPr>
            <w:r>
              <w:rPr>
                <w:bCs/>
              </w:rPr>
              <w:t>сентябрь</w:t>
            </w:r>
          </w:p>
        </w:tc>
      </w:tr>
      <w:tr w:rsidR="00222E61" w:rsidTr="001A33BC">
        <w:tc>
          <w:tcPr>
            <w:tcW w:w="4219" w:type="dxa"/>
          </w:tcPr>
          <w:p w:rsidR="00222E61" w:rsidRPr="000349FE" w:rsidRDefault="00286216" w:rsidP="00D81F73">
            <w:pPr>
              <w:pStyle w:val="a7"/>
              <w:numPr>
                <w:ilvl w:val="0"/>
                <w:numId w:val="13"/>
              </w:numPr>
              <w:spacing w:after="0"/>
              <w:ind w:left="0" w:firstLine="567"/>
              <w:jc w:val="both"/>
              <w:rPr>
                <w:bCs/>
              </w:rPr>
            </w:pPr>
            <w:r>
              <w:rPr>
                <w:bCs/>
              </w:rPr>
              <w:t>Работа с детьми в уголке</w:t>
            </w:r>
            <w:r w:rsidR="00222E61">
              <w:rPr>
                <w:bCs/>
              </w:rPr>
              <w:t xml:space="preserve"> экологии и экспериментирования</w:t>
            </w:r>
          </w:p>
        </w:tc>
        <w:tc>
          <w:tcPr>
            <w:tcW w:w="1701" w:type="dxa"/>
          </w:tcPr>
          <w:p w:rsidR="00222E61" w:rsidRDefault="00222E61" w:rsidP="00D81F73">
            <w:pPr>
              <w:pStyle w:val="a7"/>
              <w:spacing w:after="0"/>
              <w:ind w:firstLine="567"/>
              <w:jc w:val="both"/>
              <w:rPr>
                <w:bCs/>
              </w:rPr>
            </w:pPr>
            <w:r>
              <w:rPr>
                <w:bCs/>
              </w:rPr>
              <w:t>В течение года</w:t>
            </w:r>
          </w:p>
        </w:tc>
        <w:tc>
          <w:tcPr>
            <w:tcW w:w="3402" w:type="dxa"/>
          </w:tcPr>
          <w:p w:rsidR="00222E61" w:rsidRPr="000349FE" w:rsidRDefault="00222E61" w:rsidP="00D81F73">
            <w:pPr>
              <w:pStyle w:val="a7"/>
              <w:spacing w:after="0"/>
              <w:ind w:firstLine="567"/>
              <w:jc w:val="both"/>
              <w:rPr>
                <w:bCs/>
              </w:rPr>
            </w:pPr>
            <w:r>
              <w:rPr>
                <w:bCs/>
              </w:rPr>
              <w:t>3. Обследование муляжей (овощи, фрукты, грибы)</w:t>
            </w:r>
          </w:p>
        </w:tc>
        <w:tc>
          <w:tcPr>
            <w:tcW w:w="3544" w:type="dxa"/>
          </w:tcPr>
          <w:p w:rsidR="00222E61" w:rsidRPr="000349FE" w:rsidRDefault="00222E61" w:rsidP="00D81F73">
            <w:pPr>
              <w:pStyle w:val="a7"/>
              <w:spacing w:after="0"/>
              <w:ind w:firstLine="567"/>
              <w:jc w:val="both"/>
              <w:rPr>
                <w:bCs/>
              </w:rPr>
            </w:pPr>
            <w:r w:rsidRPr="0047389D">
              <w:rPr>
                <w:bCs/>
              </w:rPr>
              <w:t>3.</w:t>
            </w:r>
            <w:r>
              <w:rPr>
                <w:bCs/>
              </w:rPr>
              <w:t xml:space="preserve"> Помощь в оборудовании и оснащении эколого-экспериментального уголка в группе</w:t>
            </w:r>
          </w:p>
        </w:tc>
        <w:tc>
          <w:tcPr>
            <w:tcW w:w="1920" w:type="dxa"/>
          </w:tcPr>
          <w:p w:rsidR="00222E61" w:rsidRDefault="00222E61" w:rsidP="00D81F73">
            <w:pPr>
              <w:pStyle w:val="a7"/>
              <w:spacing w:after="0"/>
              <w:ind w:firstLine="567"/>
              <w:jc w:val="both"/>
              <w:rPr>
                <w:bCs/>
              </w:rPr>
            </w:pPr>
            <w:r>
              <w:rPr>
                <w:bCs/>
              </w:rPr>
              <w:t>В течение года</w:t>
            </w:r>
          </w:p>
        </w:tc>
      </w:tr>
      <w:tr w:rsidR="00222E61" w:rsidTr="001A33BC">
        <w:tc>
          <w:tcPr>
            <w:tcW w:w="4219" w:type="dxa"/>
          </w:tcPr>
          <w:p w:rsidR="00222E61" w:rsidRDefault="00222E61" w:rsidP="00D81F73">
            <w:pPr>
              <w:pStyle w:val="a7"/>
              <w:numPr>
                <w:ilvl w:val="0"/>
                <w:numId w:val="13"/>
              </w:numPr>
              <w:spacing w:after="0"/>
              <w:ind w:left="0" w:firstLine="567"/>
              <w:jc w:val="both"/>
              <w:rPr>
                <w:bCs/>
              </w:rPr>
            </w:pPr>
            <w:r>
              <w:rPr>
                <w:bCs/>
              </w:rPr>
              <w:t>Цикл наблюдений за живой и</w:t>
            </w:r>
          </w:p>
          <w:p w:rsidR="00222E61" w:rsidRDefault="00222E61" w:rsidP="00D81F73">
            <w:pPr>
              <w:pStyle w:val="a7"/>
              <w:spacing w:after="0"/>
              <w:ind w:firstLine="567"/>
              <w:jc w:val="both"/>
              <w:rPr>
                <w:bCs/>
              </w:rPr>
            </w:pPr>
            <w:r>
              <w:rPr>
                <w:bCs/>
              </w:rPr>
              <w:t>неживой природой</w:t>
            </w:r>
          </w:p>
        </w:tc>
        <w:tc>
          <w:tcPr>
            <w:tcW w:w="1701" w:type="dxa"/>
          </w:tcPr>
          <w:p w:rsidR="00222E61" w:rsidRDefault="00222E61" w:rsidP="00D81F73">
            <w:pPr>
              <w:pStyle w:val="a7"/>
              <w:spacing w:after="0"/>
              <w:ind w:firstLine="567"/>
              <w:jc w:val="both"/>
              <w:rPr>
                <w:bCs/>
              </w:rPr>
            </w:pPr>
            <w:r>
              <w:rPr>
                <w:bCs/>
              </w:rPr>
              <w:t>В течение года</w:t>
            </w:r>
          </w:p>
        </w:tc>
        <w:tc>
          <w:tcPr>
            <w:tcW w:w="3402" w:type="dxa"/>
          </w:tcPr>
          <w:p w:rsidR="00222E61" w:rsidRPr="000349FE" w:rsidRDefault="00222E61" w:rsidP="00D81F73">
            <w:pPr>
              <w:pStyle w:val="a7"/>
              <w:spacing w:after="0"/>
              <w:ind w:firstLine="567"/>
              <w:jc w:val="both"/>
              <w:rPr>
                <w:bCs/>
              </w:rPr>
            </w:pPr>
            <w:r>
              <w:rPr>
                <w:bCs/>
              </w:rPr>
              <w:t>4.Труд в уголке природы, на участке, в огороде</w:t>
            </w:r>
          </w:p>
        </w:tc>
        <w:tc>
          <w:tcPr>
            <w:tcW w:w="3544" w:type="dxa"/>
          </w:tcPr>
          <w:p w:rsidR="00222E61" w:rsidRPr="000349FE" w:rsidRDefault="00222E61" w:rsidP="00D81F73">
            <w:pPr>
              <w:pStyle w:val="a7"/>
              <w:spacing w:after="0"/>
              <w:ind w:firstLine="567"/>
              <w:jc w:val="both"/>
              <w:rPr>
                <w:bCs/>
              </w:rPr>
            </w:pPr>
            <w:r>
              <w:rPr>
                <w:bCs/>
              </w:rPr>
              <w:t>4.Изготовление атрибутов для экспериментирования</w:t>
            </w:r>
          </w:p>
        </w:tc>
        <w:tc>
          <w:tcPr>
            <w:tcW w:w="1920" w:type="dxa"/>
          </w:tcPr>
          <w:p w:rsidR="00222E61" w:rsidRDefault="00222E61" w:rsidP="00D81F73">
            <w:pPr>
              <w:pStyle w:val="a7"/>
              <w:spacing w:after="0"/>
              <w:ind w:firstLine="567"/>
              <w:jc w:val="both"/>
              <w:rPr>
                <w:bCs/>
              </w:rPr>
            </w:pPr>
            <w:r>
              <w:rPr>
                <w:bCs/>
              </w:rPr>
              <w:t>В течение года</w:t>
            </w:r>
          </w:p>
        </w:tc>
      </w:tr>
      <w:tr w:rsidR="00222E61" w:rsidTr="001A33BC">
        <w:tc>
          <w:tcPr>
            <w:tcW w:w="4219" w:type="dxa"/>
          </w:tcPr>
          <w:p w:rsidR="00222E61" w:rsidRDefault="00222E61" w:rsidP="00D81F73">
            <w:pPr>
              <w:pStyle w:val="a7"/>
              <w:numPr>
                <w:ilvl w:val="0"/>
                <w:numId w:val="13"/>
              </w:numPr>
              <w:spacing w:after="0"/>
              <w:ind w:left="0" w:firstLine="567"/>
              <w:jc w:val="both"/>
              <w:rPr>
                <w:bCs/>
              </w:rPr>
            </w:pPr>
            <w:r>
              <w:rPr>
                <w:bCs/>
              </w:rPr>
              <w:t>Проведение опытов и экспериментов</w:t>
            </w:r>
          </w:p>
        </w:tc>
        <w:tc>
          <w:tcPr>
            <w:tcW w:w="1701" w:type="dxa"/>
          </w:tcPr>
          <w:p w:rsidR="00222E61" w:rsidRDefault="00222E61" w:rsidP="00D81F73">
            <w:pPr>
              <w:pStyle w:val="a7"/>
              <w:spacing w:after="0"/>
              <w:ind w:firstLine="567"/>
              <w:jc w:val="both"/>
              <w:rPr>
                <w:bCs/>
              </w:rPr>
            </w:pPr>
            <w:r>
              <w:rPr>
                <w:bCs/>
              </w:rPr>
              <w:t>В течение года</w:t>
            </w:r>
          </w:p>
        </w:tc>
        <w:tc>
          <w:tcPr>
            <w:tcW w:w="3402" w:type="dxa"/>
          </w:tcPr>
          <w:p w:rsidR="00222E61" w:rsidRPr="000349FE" w:rsidRDefault="00222E61" w:rsidP="00D81F73">
            <w:pPr>
              <w:pStyle w:val="a7"/>
              <w:spacing w:after="0"/>
              <w:ind w:firstLine="567"/>
              <w:jc w:val="both"/>
              <w:rPr>
                <w:bCs/>
              </w:rPr>
            </w:pPr>
            <w:r>
              <w:rPr>
                <w:bCs/>
              </w:rPr>
              <w:t>5.Самостоятельная деятельность в центрах развития (логики, экспериментирования, музыкальный, искусства, книжный)</w:t>
            </w:r>
          </w:p>
        </w:tc>
        <w:tc>
          <w:tcPr>
            <w:tcW w:w="3544" w:type="dxa"/>
          </w:tcPr>
          <w:p w:rsidR="00222E61" w:rsidRPr="000349FE" w:rsidRDefault="00222E61" w:rsidP="00D81F73">
            <w:pPr>
              <w:pStyle w:val="a7"/>
              <w:spacing w:after="0"/>
              <w:ind w:firstLine="567"/>
              <w:jc w:val="both"/>
              <w:rPr>
                <w:bCs/>
              </w:rPr>
            </w:pPr>
            <w:r>
              <w:rPr>
                <w:bCs/>
              </w:rPr>
              <w:t>5.Участие в конкурсе «Народные рецепты от гриппа»</w:t>
            </w:r>
          </w:p>
        </w:tc>
        <w:tc>
          <w:tcPr>
            <w:tcW w:w="1920" w:type="dxa"/>
          </w:tcPr>
          <w:p w:rsidR="00222E61" w:rsidRDefault="00222E61" w:rsidP="00D81F73">
            <w:pPr>
              <w:pStyle w:val="a7"/>
              <w:spacing w:after="0"/>
              <w:ind w:firstLine="567"/>
              <w:jc w:val="both"/>
              <w:rPr>
                <w:bCs/>
              </w:rPr>
            </w:pPr>
            <w:r>
              <w:rPr>
                <w:bCs/>
              </w:rPr>
              <w:t>январь</w:t>
            </w:r>
          </w:p>
        </w:tc>
      </w:tr>
      <w:tr w:rsidR="00222E61" w:rsidTr="001A33BC">
        <w:tc>
          <w:tcPr>
            <w:tcW w:w="4219" w:type="dxa"/>
          </w:tcPr>
          <w:p w:rsidR="00222E61" w:rsidRDefault="00222E61" w:rsidP="00D81F73">
            <w:pPr>
              <w:pStyle w:val="a7"/>
              <w:numPr>
                <w:ilvl w:val="0"/>
                <w:numId w:val="13"/>
              </w:numPr>
              <w:spacing w:after="0"/>
              <w:ind w:left="0" w:firstLine="567"/>
              <w:jc w:val="both"/>
              <w:rPr>
                <w:bCs/>
              </w:rPr>
            </w:pPr>
            <w:r>
              <w:rPr>
                <w:bCs/>
              </w:rPr>
              <w:t>Чтение художественной и познавательной литературы</w:t>
            </w:r>
          </w:p>
        </w:tc>
        <w:tc>
          <w:tcPr>
            <w:tcW w:w="1701" w:type="dxa"/>
          </w:tcPr>
          <w:p w:rsidR="00222E61" w:rsidRDefault="00222E61" w:rsidP="00D81F73">
            <w:pPr>
              <w:pStyle w:val="a7"/>
              <w:spacing w:after="0"/>
              <w:ind w:firstLine="567"/>
              <w:jc w:val="both"/>
              <w:rPr>
                <w:bCs/>
              </w:rPr>
            </w:pPr>
            <w:r>
              <w:rPr>
                <w:bCs/>
              </w:rPr>
              <w:t>1-2 раза в неделю</w:t>
            </w:r>
          </w:p>
        </w:tc>
        <w:tc>
          <w:tcPr>
            <w:tcW w:w="3402" w:type="dxa"/>
          </w:tcPr>
          <w:p w:rsidR="00222E61" w:rsidRPr="000349FE" w:rsidRDefault="00222E61" w:rsidP="00D81F73">
            <w:pPr>
              <w:pStyle w:val="a7"/>
              <w:spacing w:after="0"/>
              <w:ind w:firstLine="567"/>
              <w:jc w:val="both"/>
              <w:rPr>
                <w:bCs/>
              </w:rPr>
            </w:pPr>
          </w:p>
        </w:tc>
        <w:tc>
          <w:tcPr>
            <w:tcW w:w="3544" w:type="dxa"/>
          </w:tcPr>
          <w:p w:rsidR="00222E61" w:rsidRPr="000349FE" w:rsidRDefault="00222E61" w:rsidP="00D81F73">
            <w:pPr>
              <w:pStyle w:val="a7"/>
              <w:spacing w:after="0"/>
              <w:ind w:firstLine="567"/>
              <w:jc w:val="both"/>
              <w:rPr>
                <w:bCs/>
              </w:rPr>
            </w:pPr>
            <w:r>
              <w:rPr>
                <w:bCs/>
              </w:rPr>
              <w:t xml:space="preserve">6.Попощь в создании библиотеки (подборка книг, иллюстраций, пословиц, загадок, поговорок о природе) </w:t>
            </w:r>
          </w:p>
        </w:tc>
        <w:tc>
          <w:tcPr>
            <w:tcW w:w="1920" w:type="dxa"/>
          </w:tcPr>
          <w:p w:rsidR="00222E61" w:rsidRDefault="00222E61" w:rsidP="00D81F73">
            <w:pPr>
              <w:pStyle w:val="a7"/>
              <w:spacing w:after="0"/>
              <w:ind w:firstLine="567"/>
              <w:jc w:val="both"/>
              <w:rPr>
                <w:bCs/>
              </w:rPr>
            </w:pPr>
            <w:r>
              <w:rPr>
                <w:bCs/>
              </w:rPr>
              <w:t>В ходе реализации проекта</w:t>
            </w:r>
          </w:p>
        </w:tc>
      </w:tr>
      <w:tr w:rsidR="00222E61" w:rsidTr="001A33BC">
        <w:tc>
          <w:tcPr>
            <w:tcW w:w="4219" w:type="dxa"/>
          </w:tcPr>
          <w:p w:rsidR="00222E61" w:rsidRDefault="00222E61" w:rsidP="00D81F73">
            <w:pPr>
              <w:pStyle w:val="a7"/>
              <w:numPr>
                <w:ilvl w:val="0"/>
                <w:numId w:val="13"/>
              </w:numPr>
              <w:spacing w:after="0"/>
              <w:ind w:left="0" w:firstLine="567"/>
              <w:jc w:val="both"/>
              <w:rPr>
                <w:bCs/>
              </w:rPr>
            </w:pPr>
            <w:r>
              <w:rPr>
                <w:bCs/>
              </w:rPr>
              <w:t>Проду</w:t>
            </w:r>
            <w:r>
              <w:rPr>
                <w:bCs/>
              </w:rPr>
              <w:lastRenderedPageBreak/>
              <w:t>ктивная деятельность детей</w:t>
            </w:r>
          </w:p>
        </w:tc>
        <w:tc>
          <w:tcPr>
            <w:tcW w:w="1701" w:type="dxa"/>
          </w:tcPr>
          <w:p w:rsidR="00222E61" w:rsidRDefault="00222E61" w:rsidP="00D81F73">
            <w:pPr>
              <w:pStyle w:val="a7"/>
              <w:spacing w:after="0"/>
              <w:ind w:firstLine="567"/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В </w:t>
            </w:r>
            <w:r>
              <w:rPr>
                <w:bCs/>
              </w:rPr>
              <w:lastRenderedPageBreak/>
              <w:t>течение года</w:t>
            </w:r>
          </w:p>
        </w:tc>
        <w:tc>
          <w:tcPr>
            <w:tcW w:w="3402" w:type="dxa"/>
          </w:tcPr>
          <w:p w:rsidR="00222E61" w:rsidRPr="000349FE" w:rsidRDefault="00222E61" w:rsidP="00D81F73">
            <w:pPr>
              <w:pStyle w:val="a7"/>
              <w:spacing w:after="0"/>
              <w:ind w:firstLine="567"/>
              <w:jc w:val="both"/>
              <w:rPr>
                <w:bCs/>
              </w:rPr>
            </w:pPr>
          </w:p>
        </w:tc>
        <w:tc>
          <w:tcPr>
            <w:tcW w:w="3544" w:type="dxa"/>
          </w:tcPr>
          <w:p w:rsidR="00222E61" w:rsidRPr="000349FE" w:rsidRDefault="00222E61" w:rsidP="00D81F73">
            <w:pPr>
              <w:pStyle w:val="a7"/>
              <w:spacing w:after="0"/>
              <w:ind w:firstLine="567"/>
              <w:jc w:val="both"/>
              <w:rPr>
                <w:bCs/>
              </w:rPr>
            </w:pPr>
            <w:r>
              <w:rPr>
                <w:bCs/>
              </w:rPr>
              <w:t xml:space="preserve">7.Конкурс на </w:t>
            </w:r>
            <w:r>
              <w:rPr>
                <w:bCs/>
              </w:rPr>
              <w:lastRenderedPageBreak/>
              <w:t>лучшую поделку из бросового материала («Природа глазами детей»)</w:t>
            </w:r>
          </w:p>
        </w:tc>
        <w:tc>
          <w:tcPr>
            <w:tcW w:w="1920" w:type="dxa"/>
          </w:tcPr>
          <w:p w:rsidR="00222E61" w:rsidRDefault="00222E61" w:rsidP="00D81F73">
            <w:pPr>
              <w:pStyle w:val="a7"/>
              <w:spacing w:after="0"/>
              <w:ind w:firstLine="567"/>
              <w:jc w:val="both"/>
              <w:rPr>
                <w:bCs/>
              </w:rPr>
            </w:pPr>
            <w:r>
              <w:rPr>
                <w:bCs/>
              </w:rPr>
              <w:lastRenderedPageBreak/>
              <w:t>Март</w:t>
            </w:r>
            <w:r>
              <w:rPr>
                <w:bCs/>
              </w:rPr>
              <w:lastRenderedPageBreak/>
              <w:t>-апрель, август</w:t>
            </w:r>
          </w:p>
        </w:tc>
      </w:tr>
      <w:tr w:rsidR="00222E61" w:rsidTr="001A33BC">
        <w:tc>
          <w:tcPr>
            <w:tcW w:w="4219" w:type="dxa"/>
          </w:tcPr>
          <w:p w:rsidR="00222E61" w:rsidRDefault="00222E61" w:rsidP="00D81F73">
            <w:pPr>
              <w:pStyle w:val="a7"/>
              <w:numPr>
                <w:ilvl w:val="0"/>
                <w:numId w:val="13"/>
              </w:numPr>
              <w:spacing w:after="0"/>
              <w:ind w:left="0" w:firstLine="567"/>
              <w:jc w:val="both"/>
              <w:rPr>
                <w:bCs/>
              </w:rPr>
            </w:pPr>
            <w:r>
              <w:rPr>
                <w:bCs/>
              </w:rPr>
              <w:lastRenderedPageBreak/>
              <w:t>Инсценировки и театрализации на экологическую тематику</w:t>
            </w:r>
          </w:p>
        </w:tc>
        <w:tc>
          <w:tcPr>
            <w:tcW w:w="1701" w:type="dxa"/>
          </w:tcPr>
          <w:p w:rsidR="00222E61" w:rsidRDefault="00222E61" w:rsidP="00D81F73">
            <w:pPr>
              <w:pStyle w:val="a7"/>
              <w:spacing w:after="0"/>
              <w:ind w:firstLine="567"/>
              <w:jc w:val="both"/>
              <w:rPr>
                <w:bCs/>
              </w:rPr>
            </w:pPr>
            <w:r>
              <w:rPr>
                <w:bCs/>
              </w:rPr>
              <w:t>//-//</w:t>
            </w:r>
          </w:p>
        </w:tc>
        <w:tc>
          <w:tcPr>
            <w:tcW w:w="3402" w:type="dxa"/>
          </w:tcPr>
          <w:p w:rsidR="00222E61" w:rsidRPr="000349FE" w:rsidRDefault="00222E61" w:rsidP="00D81F73">
            <w:pPr>
              <w:pStyle w:val="a7"/>
              <w:spacing w:after="0"/>
              <w:ind w:firstLine="567"/>
              <w:jc w:val="both"/>
              <w:rPr>
                <w:bCs/>
              </w:rPr>
            </w:pPr>
          </w:p>
        </w:tc>
        <w:tc>
          <w:tcPr>
            <w:tcW w:w="3544" w:type="dxa"/>
          </w:tcPr>
          <w:p w:rsidR="00222E61" w:rsidRPr="000349FE" w:rsidRDefault="00222E61" w:rsidP="00D81F73">
            <w:pPr>
              <w:pStyle w:val="a7"/>
              <w:spacing w:after="0"/>
              <w:ind w:firstLine="567"/>
              <w:jc w:val="both"/>
              <w:rPr>
                <w:bCs/>
              </w:rPr>
            </w:pPr>
            <w:r w:rsidRPr="007B659C">
              <w:rPr>
                <w:bCs/>
              </w:rPr>
              <w:t>8.</w:t>
            </w:r>
            <w:r>
              <w:rPr>
                <w:bCs/>
              </w:rPr>
              <w:t xml:space="preserve"> Совместное проведение прогулок, экскурсий в природу</w:t>
            </w:r>
          </w:p>
        </w:tc>
        <w:tc>
          <w:tcPr>
            <w:tcW w:w="1920" w:type="dxa"/>
          </w:tcPr>
          <w:p w:rsidR="00222E61" w:rsidRDefault="00222E61" w:rsidP="00D81F73">
            <w:pPr>
              <w:pStyle w:val="a7"/>
              <w:spacing w:after="0"/>
              <w:ind w:firstLine="567"/>
              <w:jc w:val="both"/>
              <w:rPr>
                <w:bCs/>
              </w:rPr>
            </w:pPr>
            <w:r>
              <w:rPr>
                <w:bCs/>
              </w:rPr>
              <w:t>В ходе реализации проекта</w:t>
            </w:r>
          </w:p>
        </w:tc>
      </w:tr>
      <w:tr w:rsidR="00222E61" w:rsidTr="001A33BC">
        <w:tc>
          <w:tcPr>
            <w:tcW w:w="4219" w:type="dxa"/>
          </w:tcPr>
          <w:p w:rsidR="00222E61" w:rsidRPr="000349FE" w:rsidRDefault="00222E61" w:rsidP="00D81F73">
            <w:pPr>
              <w:pStyle w:val="a7"/>
              <w:numPr>
                <w:ilvl w:val="0"/>
                <w:numId w:val="13"/>
              </w:numPr>
              <w:spacing w:after="0"/>
              <w:ind w:left="0" w:firstLine="567"/>
              <w:jc w:val="both"/>
              <w:rPr>
                <w:bCs/>
              </w:rPr>
            </w:pPr>
            <w:r>
              <w:rPr>
                <w:bCs/>
              </w:rPr>
              <w:t>Экологические, подвижные, дидактические, имитационные игры, игры-путешествия</w:t>
            </w:r>
          </w:p>
        </w:tc>
        <w:tc>
          <w:tcPr>
            <w:tcW w:w="1701" w:type="dxa"/>
          </w:tcPr>
          <w:p w:rsidR="00222E61" w:rsidRPr="000349FE" w:rsidRDefault="00222E61" w:rsidP="00D81F73">
            <w:pPr>
              <w:pStyle w:val="a7"/>
              <w:spacing w:after="0"/>
              <w:ind w:firstLine="567"/>
              <w:jc w:val="both"/>
              <w:rPr>
                <w:bCs/>
              </w:rPr>
            </w:pPr>
            <w:r>
              <w:rPr>
                <w:bCs/>
              </w:rPr>
              <w:t>//-//</w:t>
            </w:r>
          </w:p>
        </w:tc>
        <w:tc>
          <w:tcPr>
            <w:tcW w:w="3402" w:type="dxa"/>
          </w:tcPr>
          <w:p w:rsidR="00222E61" w:rsidRPr="000349FE" w:rsidRDefault="00222E61" w:rsidP="00D81F73">
            <w:pPr>
              <w:pStyle w:val="a7"/>
              <w:spacing w:after="0"/>
              <w:ind w:firstLine="567"/>
              <w:jc w:val="both"/>
              <w:rPr>
                <w:bCs/>
              </w:rPr>
            </w:pPr>
          </w:p>
        </w:tc>
        <w:tc>
          <w:tcPr>
            <w:tcW w:w="3544" w:type="dxa"/>
          </w:tcPr>
          <w:p w:rsidR="00222E61" w:rsidRPr="000349FE" w:rsidRDefault="00222E61" w:rsidP="00D81F73">
            <w:pPr>
              <w:pStyle w:val="a7"/>
              <w:spacing w:after="0"/>
              <w:ind w:firstLine="567"/>
              <w:jc w:val="both"/>
              <w:rPr>
                <w:bCs/>
              </w:rPr>
            </w:pPr>
            <w:r>
              <w:rPr>
                <w:bCs/>
              </w:rPr>
              <w:t>9.Участие в викторинах, конкурсах, экологических КВН</w:t>
            </w:r>
          </w:p>
        </w:tc>
        <w:tc>
          <w:tcPr>
            <w:tcW w:w="1920" w:type="dxa"/>
          </w:tcPr>
          <w:p w:rsidR="00222E61" w:rsidRPr="000349FE" w:rsidRDefault="00222E61" w:rsidP="00D81F73">
            <w:pPr>
              <w:pStyle w:val="a7"/>
              <w:spacing w:after="0"/>
              <w:ind w:firstLine="567"/>
              <w:jc w:val="both"/>
              <w:rPr>
                <w:bCs/>
              </w:rPr>
            </w:pPr>
            <w:r>
              <w:rPr>
                <w:bCs/>
              </w:rPr>
              <w:t>В течение года</w:t>
            </w:r>
          </w:p>
        </w:tc>
      </w:tr>
      <w:tr w:rsidR="00222E61" w:rsidTr="001A33BC">
        <w:tc>
          <w:tcPr>
            <w:tcW w:w="4219" w:type="dxa"/>
          </w:tcPr>
          <w:p w:rsidR="00222E61" w:rsidRDefault="00222E61" w:rsidP="00D81F73">
            <w:pPr>
              <w:pStyle w:val="a7"/>
              <w:numPr>
                <w:ilvl w:val="0"/>
                <w:numId w:val="13"/>
              </w:numPr>
              <w:spacing w:after="0"/>
              <w:ind w:left="0" w:firstLine="567"/>
              <w:jc w:val="both"/>
              <w:rPr>
                <w:bCs/>
              </w:rPr>
            </w:pPr>
            <w:r>
              <w:rPr>
                <w:bCs/>
              </w:rPr>
              <w:t>День (неделя) экологического творчества «Волшебная экология души»</w:t>
            </w:r>
          </w:p>
        </w:tc>
        <w:tc>
          <w:tcPr>
            <w:tcW w:w="1701" w:type="dxa"/>
          </w:tcPr>
          <w:p w:rsidR="00222E61" w:rsidRDefault="00222E61" w:rsidP="00D81F73">
            <w:pPr>
              <w:pStyle w:val="a7"/>
              <w:spacing w:after="0"/>
              <w:ind w:firstLine="567"/>
              <w:jc w:val="both"/>
              <w:rPr>
                <w:bCs/>
              </w:rPr>
            </w:pPr>
            <w:r>
              <w:rPr>
                <w:bCs/>
              </w:rPr>
              <w:t xml:space="preserve">В течение года, </w:t>
            </w:r>
          </w:p>
          <w:p w:rsidR="00222E61" w:rsidRDefault="00222E61" w:rsidP="00D81F73">
            <w:pPr>
              <w:pStyle w:val="a7"/>
              <w:spacing w:after="0"/>
              <w:ind w:firstLine="567"/>
              <w:jc w:val="both"/>
              <w:rPr>
                <w:bCs/>
              </w:rPr>
            </w:pPr>
            <w:r>
              <w:rPr>
                <w:bCs/>
              </w:rPr>
              <w:t>июнь-август</w:t>
            </w:r>
          </w:p>
        </w:tc>
        <w:tc>
          <w:tcPr>
            <w:tcW w:w="3402" w:type="dxa"/>
          </w:tcPr>
          <w:p w:rsidR="00222E61" w:rsidRPr="000349FE" w:rsidRDefault="00222E61" w:rsidP="00D81F73">
            <w:pPr>
              <w:pStyle w:val="a7"/>
              <w:spacing w:after="0"/>
              <w:ind w:firstLine="567"/>
              <w:jc w:val="both"/>
              <w:rPr>
                <w:bCs/>
              </w:rPr>
            </w:pPr>
          </w:p>
        </w:tc>
        <w:tc>
          <w:tcPr>
            <w:tcW w:w="3544" w:type="dxa"/>
          </w:tcPr>
          <w:p w:rsidR="00222E61" w:rsidRPr="000349FE" w:rsidRDefault="00222E61" w:rsidP="00D81F73">
            <w:pPr>
              <w:pStyle w:val="a7"/>
              <w:spacing w:after="0"/>
              <w:ind w:firstLine="567"/>
              <w:jc w:val="both"/>
              <w:rPr>
                <w:bCs/>
              </w:rPr>
            </w:pPr>
            <w:r>
              <w:rPr>
                <w:bCs/>
              </w:rPr>
              <w:t xml:space="preserve">10.Участие в фотовыставках, фоторепортажах («Вот оно какое лето», «Мой четвероногий друг», и т.д.) </w:t>
            </w:r>
          </w:p>
        </w:tc>
        <w:tc>
          <w:tcPr>
            <w:tcW w:w="1920" w:type="dxa"/>
          </w:tcPr>
          <w:p w:rsidR="00222E61" w:rsidRPr="000349FE" w:rsidRDefault="00222E61" w:rsidP="00D81F73">
            <w:pPr>
              <w:pStyle w:val="a7"/>
              <w:spacing w:after="0"/>
              <w:ind w:firstLine="567"/>
              <w:jc w:val="both"/>
              <w:rPr>
                <w:bCs/>
              </w:rPr>
            </w:pPr>
            <w:r>
              <w:rPr>
                <w:bCs/>
              </w:rPr>
              <w:t>В течение года</w:t>
            </w:r>
          </w:p>
        </w:tc>
      </w:tr>
      <w:tr w:rsidR="00222E61" w:rsidTr="001A33BC">
        <w:tc>
          <w:tcPr>
            <w:tcW w:w="4219" w:type="dxa"/>
          </w:tcPr>
          <w:p w:rsidR="00222E61" w:rsidRDefault="00222E61" w:rsidP="00D81F73">
            <w:pPr>
              <w:pStyle w:val="a7"/>
              <w:numPr>
                <w:ilvl w:val="0"/>
                <w:numId w:val="13"/>
              </w:numPr>
              <w:spacing w:after="0"/>
              <w:ind w:left="0" w:firstLine="567"/>
              <w:jc w:val="both"/>
              <w:rPr>
                <w:bCs/>
              </w:rPr>
            </w:pPr>
            <w:r>
              <w:rPr>
                <w:bCs/>
              </w:rPr>
              <w:t>Проведение «Уроков доброты»</w:t>
            </w:r>
          </w:p>
        </w:tc>
        <w:tc>
          <w:tcPr>
            <w:tcW w:w="1701" w:type="dxa"/>
          </w:tcPr>
          <w:p w:rsidR="00222E61" w:rsidRDefault="00222E61" w:rsidP="00D81F73">
            <w:pPr>
              <w:pStyle w:val="a7"/>
              <w:spacing w:after="0"/>
              <w:ind w:firstLine="567"/>
              <w:jc w:val="both"/>
              <w:rPr>
                <w:bCs/>
              </w:rPr>
            </w:pPr>
            <w:r>
              <w:rPr>
                <w:bCs/>
              </w:rPr>
              <w:t>2-3 раза в год</w:t>
            </w:r>
          </w:p>
        </w:tc>
        <w:tc>
          <w:tcPr>
            <w:tcW w:w="3402" w:type="dxa"/>
          </w:tcPr>
          <w:p w:rsidR="00222E61" w:rsidRPr="000349FE" w:rsidRDefault="00222E61" w:rsidP="00D81F73">
            <w:pPr>
              <w:pStyle w:val="a7"/>
              <w:spacing w:after="0"/>
              <w:ind w:firstLine="567"/>
              <w:jc w:val="both"/>
              <w:rPr>
                <w:bCs/>
              </w:rPr>
            </w:pPr>
          </w:p>
        </w:tc>
        <w:tc>
          <w:tcPr>
            <w:tcW w:w="3544" w:type="dxa"/>
          </w:tcPr>
          <w:p w:rsidR="00222E61" w:rsidRPr="000349FE" w:rsidRDefault="00222E61" w:rsidP="00D81F73">
            <w:pPr>
              <w:pStyle w:val="a7"/>
              <w:spacing w:after="0"/>
              <w:ind w:firstLine="567"/>
              <w:jc w:val="both"/>
              <w:rPr>
                <w:bCs/>
              </w:rPr>
            </w:pPr>
            <w:r w:rsidRPr="007B659C">
              <w:rPr>
                <w:bCs/>
              </w:rPr>
              <w:t>11.</w:t>
            </w:r>
            <w:r>
              <w:rPr>
                <w:bCs/>
              </w:rPr>
              <w:t xml:space="preserve"> Родительские собрания, беседы, консультации</w:t>
            </w:r>
          </w:p>
        </w:tc>
        <w:tc>
          <w:tcPr>
            <w:tcW w:w="1920" w:type="dxa"/>
          </w:tcPr>
          <w:p w:rsidR="00222E61" w:rsidRPr="000349FE" w:rsidRDefault="00222E61" w:rsidP="00D81F73">
            <w:pPr>
              <w:pStyle w:val="a7"/>
              <w:spacing w:after="0"/>
              <w:ind w:firstLine="567"/>
              <w:jc w:val="both"/>
              <w:rPr>
                <w:bCs/>
              </w:rPr>
            </w:pPr>
            <w:r>
              <w:rPr>
                <w:bCs/>
              </w:rPr>
              <w:t>В течение года</w:t>
            </w:r>
          </w:p>
        </w:tc>
      </w:tr>
      <w:tr w:rsidR="00222E61" w:rsidTr="001A33BC">
        <w:tc>
          <w:tcPr>
            <w:tcW w:w="4219" w:type="dxa"/>
          </w:tcPr>
          <w:p w:rsidR="00222E61" w:rsidRDefault="00222E61" w:rsidP="00D81F73">
            <w:pPr>
              <w:pStyle w:val="a7"/>
              <w:numPr>
                <w:ilvl w:val="0"/>
                <w:numId w:val="13"/>
              </w:numPr>
              <w:spacing w:after="0"/>
              <w:ind w:left="0" w:firstLine="567"/>
              <w:jc w:val="both"/>
              <w:rPr>
                <w:bCs/>
              </w:rPr>
            </w:pPr>
            <w:r>
              <w:rPr>
                <w:bCs/>
              </w:rPr>
              <w:t>Эколого-познавательные праздники и развлечения</w:t>
            </w:r>
          </w:p>
        </w:tc>
        <w:tc>
          <w:tcPr>
            <w:tcW w:w="1701" w:type="dxa"/>
          </w:tcPr>
          <w:p w:rsidR="00222E61" w:rsidRDefault="00222E61" w:rsidP="00D81F73">
            <w:pPr>
              <w:pStyle w:val="a7"/>
              <w:spacing w:after="0"/>
              <w:ind w:firstLine="567"/>
              <w:jc w:val="both"/>
              <w:rPr>
                <w:bCs/>
              </w:rPr>
            </w:pPr>
            <w:r>
              <w:rPr>
                <w:bCs/>
              </w:rPr>
              <w:t>3- 4 раза в год</w:t>
            </w:r>
          </w:p>
        </w:tc>
        <w:tc>
          <w:tcPr>
            <w:tcW w:w="3402" w:type="dxa"/>
          </w:tcPr>
          <w:p w:rsidR="00222E61" w:rsidRPr="000349FE" w:rsidRDefault="00222E61" w:rsidP="00D81F73">
            <w:pPr>
              <w:pStyle w:val="a7"/>
              <w:spacing w:after="0"/>
              <w:ind w:firstLine="567"/>
              <w:jc w:val="both"/>
              <w:rPr>
                <w:bCs/>
              </w:rPr>
            </w:pPr>
          </w:p>
        </w:tc>
        <w:tc>
          <w:tcPr>
            <w:tcW w:w="3544" w:type="dxa"/>
          </w:tcPr>
          <w:p w:rsidR="00222E61" w:rsidRPr="000349FE" w:rsidRDefault="00222E61" w:rsidP="00D81F73">
            <w:pPr>
              <w:pStyle w:val="a7"/>
              <w:spacing w:after="0"/>
              <w:ind w:firstLine="567"/>
              <w:jc w:val="both"/>
              <w:rPr>
                <w:bCs/>
              </w:rPr>
            </w:pPr>
            <w:r>
              <w:rPr>
                <w:bCs/>
              </w:rPr>
              <w:t>12.Участие в проектной деятельности, в НОУ</w:t>
            </w:r>
          </w:p>
        </w:tc>
        <w:tc>
          <w:tcPr>
            <w:tcW w:w="1920" w:type="dxa"/>
          </w:tcPr>
          <w:p w:rsidR="00222E61" w:rsidRPr="000349FE" w:rsidRDefault="00222E61" w:rsidP="00D81F73">
            <w:pPr>
              <w:pStyle w:val="a7"/>
              <w:spacing w:after="0"/>
              <w:ind w:firstLine="567"/>
              <w:jc w:val="both"/>
              <w:rPr>
                <w:bCs/>
              </w:rPr>
            </w:pPr>
            <w:r>
              <w:rPr>
                <w:bCs/>
              </w:rPr>
              <w:t>В течение года</w:t>
            </w:r>
          </w:p>
        </w:tc>
      </w:tr>
      <w:tr w:rsidR="00222E61" w:rsidTr="001A33BC">
        <w:tc>
          <w:tcPr>
            <w:tcW w:w="4219" w:type="dxa"/>
          </w:tcPr>
          <w:p w:rsidR="00222E61" w:rsidRDefault="00222E61" w:rsidP="00D81F73">
            <w:pPr>
              <w:pStyle w:val="a7"/>
              <w:numPr>
                <w:ilvl w:val="0"/>
                <w:numId w:val="13"/>
              </w:numPr>
              <w:spacing w:after="0"/>
              <w:ind w:left="0" w:firstLine="567"/>
              <w:jc w:val="both"/>
              <w:rPr>
                <w:bCs/>
              </w:rPr>
            </w:pPr>
            <w:r>
              <w:rPr>
                <w:bCs/>
              </w:rPr>
              <w:t>Проектная и исследовательская деятельность</w:t>
            </w:r>
          </w:p>
        </w:tc>
        <w:tc>
          <w:tcPr>
            <w:tcW w:w="1701" w:type="dxa"/>
          </w:tcPr>
          <w:p w:rsidR="00222E61" w:rsidRDefault="00222E61" w:rsidP="00D81F73">
            <w:pPr>
              <w:pStyle w:val="a7"/>
              <w:spacing w:after="0"/>
              <w:ind w:firstLine="567"/>
              <w:jc w:val="both"/>
              <w:rPr>
                <w:bCs/>
              </w:rPr>
            </w:pPr>
            <w:r>
              <w:rPr>
                <w:bCs/>
              </w:rPr>
              <w:t>В течение года</w:t>
            </w:r>
          </w:p>
        </w:tc>
        <w:tc>
          <w:tcPr>
            <w:tcW w:w="3402" w:type="dxa"/>
          </w:tcPr>
          <w:p w:rsidR="00222E61" w:rsidRPr="000349FE" w:rsidRDefault="00222E61" w:rsidP="00D81F73">
            <w:pPr>
              <w:pStyle w:val="a7"/>
              <w:spacing w:after="0"/>
              <w:ind w:firstLine="567"/>
              <w:jc w:val="both"/>
              <w:rPr>
                <w:bCs/>
              </w:rPr>
            </w:pPr>
          </w:p>
        </w:tc>
        <w:tc>
          <w:tcPr>
            <w:tcW w:w="3544" w:type="dxa"/>
          </w:tcPr>
          <w:p w:rsidR="00222E61" w:rsidRPr="000349FE" w:rsidRDefault="00222E61" w:rsidP="00D81F73">
            <w:pPr>
              <w:pStyle w:val="a7"/>
              <w:spacing w:after="0"/>
              <w:ind w:firstLine="567"/>
              <w:jc w:val="both"/>
              <w:rPr>
                <w:bCs/>
              </w:rPr>
            </w:pPr>
          </w:p>
        </w:tc>
        <w:tc>
          <w:tcPr>
            <w:tcW w:w="1920" w:type="dxa"/>
          </w:tcPr>
          <w:p w:rsidR="00222E61" w:rsidRPr="000349FE" w:rsidRDefault="00222E61" w:rsidP="00D81F73">
            <w:pPr>
              <w:pStyle w:val="a7"/>
              <w:spacing w:after="0"/>
              <w:ind w:firstLine="567"/>
              <w:jc w:val="both"/>
              <w:rPr>
                <w:bCs/>
              </w:rPr>
            </w:pPr>
          </w:p>
        </w:tc>
      </w:tr>
    </w:tbl>
    <w:p w:rsidR="00222E61" w:rsidRDefault="00222E61" w:rsidP="00D81F73">
      <w:pPr>
        <w:pStyle w:val="a7"/>
        <w:spacing w:after="0"/>
        <w:ind w:firstLine="567"/>
        <w:jc w:val="both"/>
        <w:rPr>
          <w:b/>
          <w:bCs/>
          <w:sz w:val="28"/>
          <w:szCs w:val="28"/>
        </w:rPr>
      </w:pPr>
    </w:p>
    <w:p w:rsidR="007D0EB2" w:rsidRPr="00EB17E0" w:rsidRDefault="007D0EB2" w:rsidP="00D81F73">
      <w:pPr>
        <w:pStyle w:val="a7"/>
        <w:spacing w:after="0"/>
        <w:ind w:firstLine="567"/>
        <w:jc w:val="both"/>
        <w:rPr>
          <w:b/>
          <w:bCs/>
          <w:sz w:val="28"/>
          <w:szCs w:val="28"/>
        </w:rPr>
      </w:pPr>
      <w:r w:rsidRPr="00EB17E0">
        <w:rPr>
          <w:b/>
          <w:bCs/>
          <w:sz w:val="28"/>
          <w:szCs w:val="28"/>
        </w:rPr>
        <w:t>8.Ожидаемые результаты</w:t>
      </w:r>
    </w:p>
    <w:p w:rsidR="007D0EB2" w:rsidRPr="005207BF" w:rsidRDefault="007D0EB2" w:rsidP="00D81F73">
      <w:pPr>
        <w:pStyle w:val="a7"/>
        <w:spacing w:after="0"/>
        <w:ind w:firstLine="567"/>
        <w:jc w:val="both"/>
        <w:rPr>
          <w:sz w:val="28"/>
          <w:szCs w:val="28"/>
        </w:rPr>
      </w:pPr>
      <w:r w:rsidRPr="005207BF">
        <w:rPr>
          <w:b/>
          <w:bCs/>
          <w:i/>
          <w:iCs/>
          <w:sz w:val="28"/>
          <w:szCs w:val="28"/>
        </w:rPr>
        <w:t>Для детей:</w:t>
      </w:r>
      <w:r w:rsidRPr="005207BF">
        <w:rPr>
          <w:sz w:val="28"/>
          <w:szCs w:val="28"/>
        </w:rPr>
        <w:t xml:space="preserve"> </w:t>
      </w:r>
    </w:p>
    <w:p w:rsidR="007D0EB2" w:rsidRPr="005207BF" w:rsidRDefault="007D0EB2" w:rsidP="00D81F73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7BF">
        <w:rPr>
          <w:rFonts w:ascii="Times New Roman" w:hAnsi="Times New Roman" w:cs="Times New Roman"/>
          <w:sz w:val="28"/>
          <w:szCs w:val="28"/>
        </w:rPr>
        <w:t xml:space="preserve">Сформированность положительной мотивации на природу. </w:t>
      </w:r>
    </w:p>
    <w:p w:rsidR="007D0EB2" w:rsidRPr="005207BF" w:rsidRDefault="007D0EB2" w:rsidP="00D81F73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7BF">
        <w:rPr>
          <w:rFonts w:ascii="Times New Roman" w:hAnsi="Times New Roman" w:cs="Times New Roman"/>
          <w:sz w:val="28"/>
          <w:szCs w:val="28"/>
        </w:rPr>
        <w:t xml:space="preserve">Сформированность первоначальных навыков экологически грамотного и безопасного поведения в природе и в быту. </w:t>
      </w:r>
    </w:p>
    <w:p w:rsidR="007D0EB2" w:rsidRPr="005207BF" w:rsidRDefault="007D0EB2" w:rsidP="00D81F73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7BF">
        <w:rPr>
          <w:rFonts w:ascii="Times New Roman" w:hAnsi="Times New Roman" w:cs="Times New Roman"/>
          <w:sz w:val="28"/>
          <w:szCs w:val="28"/>
        </w:rPr>
        <w:t xml:space="preserve">Расширение перспектив развития поисково-познавательной деятельности детей. </w:t>
      </w:r>
    </w:p>
    <w:p w:rsidR="007D0EB2" w:rsidRPr="005207BF" w:rsidRDefault="007D0EB2" w:rsidP="00D81F73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7BF">
        <w:rPr>
          <w:rFonts w:ascii="Times New Roman" w:hAnsi="Times New Roman" w:cs="Times New Roman"/>
          <w:sz w:val="28"/>
          <w:szCs w:val="28"/>
        </w:rPr>
        <w:t xml:space="preserve">Ответственное отношение детей к окружающей среде, к своему здоровью. </w:t>
      </w:r>
    </w:p>
    <w:p w:rsidR="007D0EB2" w:rsidRPr="005207BF" w:rsidRDefault="007D0EB2" w:rsidP="00D81F73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7BF">
        <w:rPr>
          <w:rFonts w:ascii="Times New Roman" w:hAnsi="Times New Roman" w:cs="Times New Roman"/>
          <w:sz w:val="28"/>
          <w:szCs w:val="28"/>
        </w:rPr>
        <w:t xml:space="preserve">Развитие у детей инициативы, сообразительности, самостоятельности. </w:t>
      </w:r>
    </w:p>
    <w:p w:rsidR="007D0EB2" w:rsidRPr="005207BF" w:rsidRDefault="007D0EB2" w:rsidP="00D81F73">
      <w:pPr>
        <w:pStyle w:val="a7"/>
        <w:spacing w:after="0"/>
        <w:ind w:firstLine="567"/>
        <w:jc w:val="both"/>
        <w:rPr>
          <w:sz w:val="28"/>
          <w:szCs w:val="28"/>
        </w:rPr>
      </w:pPr>
      <w:r w:rsidRPr="005207BF">
        <w:rPr>
          <w:b/>
          <w:bCs/>
          <w:i/>
          <w:iCs/>
          <w:sz w:val="28"/>
          <w:szCs w:val="28"/>
        </w:rPr>
        <w:t>Для педагогов:</w:t>
      </w:r>
      <w:r w:rsidRPr="005207BF">
        <w:rPr>
          <w:sz w:val="28"/>
          <w:szCs w:val="28"/>
        </w:rPr>
        <w:t xml:space="preserve"> </w:t>
      </w:r>
    </w:p>
    <w:p w:rsidR="007D0EB2" w:rsidRPr="005207BF" w:rsidRDefault="007D0EB2" w:rsidP="00D81F73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7BF">
        <w:rPr>
          <w:rFonts w:ascii="Times New Roman" w:hAnsi="Times New Roman" w:cs="Times New Roman"/>
          <w:sz w:val="28"/>
          <w:szCs w:val="28"/>
        </w:rPr>
        <w:t xml:space="preserve">Организация педагогического поиска через реализацию инновационных программ. </w:t>
      </w:r>
    </w:p>
    <w:p w:rsidR="007D0EB2" w:rsidRPr="005207BF" w:rsidRDefault="007D0EB2" w:rsidP="00D81F73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7BF">
        <w:rPr>
          <w:rFonts w:ascii="Times New Roman" w:hAnsi="Times New Roman" w:cs="Times New Roman"/>
          <w:sz w:val="28"/>
          <w:szCs w:val="28"/>
        </w:rPr>
        <w:t xml:space="preserve">Повышение теоретического уровня и профессионализма педагогов. </w:t>
      </w:r>
    </w:p>
    <w:p w:rsidR="007D0EB2" w:rsidRDefault="007D0EB2" w:rsidP="00D81F73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7BF">
        <w:rPr>
          <w:rFonts w:ascii="Times New Roman" w:hAnsi="Times New Roman" w:cs="Times New Roman"/>
          <w:sz w:val="28"/>
          <w:szCs w:val="28"/>
        </w:rPr>
        <w:lastRenderedPageBreak/>
        <w:t xml:space="preserve">Внедрение инновационных технологий, современных форм и новых методов работы по эколого-познавательной деятельности дошкольников. </w:t>
      </w:r>
    </w:p>
    <w:p w:rsidR="007D0EB2" w:rsidRPr="005207BF" w:rsidRDefault="007D0EB2" w:rsidP="00D81F73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экологической тропы в Учреждении.</w:t>
      </w:r>
    </w:p>
    <w:p w:rsidR="007D0EB2" w:rsidRPr="005207BF" w:rsidRDefault="007D0EB2" w:rsidP="00D81F73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7BF">
        <w:rPr>
          <w:rFonts w:ascii="Times New Roman" w:hAnsi="Times New Roman" w:cs="Times New Roman"/>
          <w:sz w:val="28"/>
          <w:szCs w:val="28"/>
        </w:rPr>
        <w:t xml:space="preserve">Личностный и профессиональный рост. </w:t>
      </w:r>
    </w:p>
    <w:p w:rsidR="007D0EB2" w:rsidRPr="005207BF" w:rsidRDefault="007D0EB2" w:rsidP="00D81F73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7BF">
        <w:rPr>
          <w:rFonts w:ascii="Times New Roman" w:hAnsi="Times New Roman" w:cs="Times New Roman"/>
          <w:sz w:val="28"/>
          <w:szCs w:val="28"/>
        </w:rPr>
        <w:t xml:space="preserve">Самореализация. </w:t>
      </w:r>
    </w:p>
    <w:p w:rsidR="007D0EB2" w:rsidRPr="005207BF" w:rsidRDefault="007D0EB2" w:rsidP="00D81F73">
      <w:pPr>
        <w:pStyle w:val="a7"/>
        <w:spacing w:after="0"/>
        <w:ind w:firstLine="567"/>
        <w:jc w:val="both"/>
        <w:rPr>
          <w:sz w:val="28"/>
          <w:szCs w:val="28"/>
        </w:rPr>
      </w:pPr>
      <w:r w:rsidRPr="005207BF">
        <w:rPr>
          <w:b/>
          <w:bCs/>
          <w:i/>
          <w:iCs/>
          <w:sz w:val="28"/>
          <w:szCs w:val="28"/>
        </w:rPr>
        <w:t>Для родителей:</w:t>
      </w:r>
      <w:r w:rsidRPr="005207BF">
        <w:rPr>
          <w:sz w:val="28"/>
          <w:szCs w:val="28"/>
        </w:rPr>
        <w:t xml:space="preserve"> </w:t>
      </w:r>
    </w:p>
    <w:p w:rsidR="007D0EB2" w:rsidRPr="005207BF" w:rsidRDefault="007D0EB2" w:rsidP="00D81F73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7BF">
        <w:rPr>
          <w:rFonts w:ascii="Times New Roman" w:hAnsi="Times New Roman" w:cs="Times New Roman"/>
          <w:sz w:val="28"/>
          <w:szCs w:val="28"/>
        </w:rPr>
        <w:t xml:space="preserve">Повышение уровня экологического сознания. </w:t>
      </w:r>
    </w:p>
    <w:p w:rsidR="007D0EB2" w:rsidRPr="005207BF" w:rsidRDefault="007D0EB2" w:rsidP="00D81F73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7BF">
        <w:rPr>
          <w:rFonts w:ascii="Times New Roman" w:hAnsi="Times New Roman" w:cs="Times New Roman"/>
          <w:sz w:val="28"/>
          <w:szCs w:val="28"/>
        </w:rPr>
        <w:t xml:space="preserve">Осуществление целостного подхода к оздоровлению детей средствами природы. </w:t>
      </w:r>
    </w:p>
    <w:p w:rsidR="007D0EB2" w:rsidRPr="00D81F73" w:rsidRDefault="007D0EB2" w:rsidP="00D81F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EB2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D81F73" w:rsidRPr="00D81F73" w:rsidRDefault="00D81F73" w:rsidP="00D81F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F73">
        <w:rPr>
          <w:rFonts w:ascii="Times New Roman" w:hAnsi="Times New Roman" w:cs="Times New Roman"/>
          <w:sz w:val="28"/>
          <w:szCs w:val="28"/>
        </w:rPr>
        <w:t>1.Веракса Н.Е., А.Н. Проектная деятельность дошкольников. Мозаика – Синтез, 2008г.</w:t>
      </w:r>
    </w:p>
    <w:p w:rsidR="00D81F73" w:rsidRPr="00D81F73" w:rsidRDefault="00D81F73" w:rsidP="00D81F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F73">
        <w:rPr>
          <w:rFonts w:ascii="Times New Roman" w:hAnsi="Times New Roman" w:cs="Times New Roman"/>
          <w:sz w:val="28"/>
          <w:szCs w:val="28"/>
        </w:rPr>
        <w:t>2. И.В.Штанько . Проектная деятельность старших дошкольников. // Управление ДОУ, №4 2004г.</w:t>
      </w:r>
    </w:p>
    <w:p w:rsidR="00D81F73" w:rsidRPr="00D81F73" w:rsidRDefault="00D81F73" w:rsidP="00D81F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F73">
        <w:rPr>
          <w:rFonts w:ascii="Times New Roman" w:hAnsi="Times New Roman" w:cs="Times New Roman"/>
          <w:sz w:val="28"/>
          <w:szCs w:val="28"/>
        </w:rPr>
        <w:t>3. Доронова Т.Н., Короткова Н.А. Познавательно – исследовательская деятельность старших дошкольников. // Ребёнок в детском саду, №3 2003г.</w:t>
      </w:r>
    </w:p>
    <w:p w:rsidR="00D81F73" w:rsidRPr="00D81F73" w:rsidRDefault="00D81F73" w:rsidP="00D81F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F73">
        <w:rPr>
          <w:rFonts w:ascii="Times New Roman" w:hAnsi="Times New Roman" w:cs="Times New Roman"/>
          <w:sz w:val="28"/>
          <w:szCs w:val="28"/>
        </w:rPr>
        <w:t>4. Рыжова Н. Песок, глина, камни.//Дошкольное воспитание №7 2004г.</w:t>
      </w:r>
    </w:p>
    <w:p w:rsidR="00D81F73" w:rsidRPr="00D81F73" w:rsidRDefault="00D81F73" w:rsidP="00D81F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F73">
        <w:rPr>
          <w:rFonts w:ascii="Times New Roman" w:hAnsi="Times New Roman" w:cs="Times New Roman"/>
          <w:sz w:val="28"/>
          <w:szCs w:val="28"/>
        </w:rPr>
        <w:t>5. Иванова А.И. Экологические наблюдения и эксперименты в детском саду. М. Творческий центр, 2008г.</w:t>
      </w:r>
    </w:p>
    <w:p w:rsidR="00D81F73" w:rsidRPr="00D81F73" w:rsidRDefault="00D81F73" w:rsidP="00D81F7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1F73" w:rsidRPr="00D81F73" w:rsidRDefault="00D81F73" w:rsidP="00D81F7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0EB2" w:rsidRPr="007D0EB2" w:rsidRDefault="007D0EB2" w:rsidP="00D81F7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0EB2" w:rsidRPr="005207BF" w:rsidRDefault="007D0EB2" w:rsidP="00D81F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0EB2" w:rsidRDefault="007D0EB2" w:rsidP="00D81F73">
      <w:pPr>
        <w:pStyle w:val="a7"/>
        <w:spacing w:after="0"/>
        <w:ind w:firstLine="567"/>
        <w:jc w:val="both"/>
        <w:rPr>
          <w:b/>
          <w:bCs/>
          <w:sz w:val="28"/>
          <w:szCs w:val="28"/>
        </w:rPr>
      </w:pPr>
    </w:p>
    <w:p w:rsidR="007D0EB2" w:rsidRDefault="007D0EB2" w:rsidP="00D81F73">
      <w:pPr>
        <w:pStyle w:val="a7"/>
        <w:spacing w:after="0"/>
        <w:ind w:firstLine="567"/>
        <w:jc w:val="both"/>
        <w:rPr>
          <w:b/>
          <w:bCs/>
          <w:sz w:val="28"/>
          <w:szCs w:val="28"/>
        </w:rPr>
      </w:pPr>
    </w:p>
    <w:p w:rsidR="007D0EB2" w:rsidRDefault="007D0EB2" w:rsidP="00D81F73">
      <w:pPr>
        <w:pStyle w:val="a7"/>
        <w:spacing w:after="0"/>
        <w:ind w:firstLine="567"/>
        <w:jc w:val="both"/>
        <w:rPr>
          <w:b/>
          <w:bCs/>
          <w:sz w:val="28"/>
          <w:szCs w:val="28"/>
        </w:rPr>
      </w:pPr>
    </w:p>
    <w:p w:rsidR="007D0EB2" w:rsidRDefault="007D0EB2" w:rsidP="00D81F73">
      <w:pPr>
        <w:pStyle w:val="a7"/>
        <w:spacing w:after="0"/>
        <w:ind w:firstLine="567"/>
        <w:jc w:val="both"/>
        <w:rPr>
          <w:b/>
          <w:bCs/>
          <w:sz w:val="28"/>
          <w:szCs w:val="28"/>
        </w:rPr>
      </w:pPr>
    </w:p>
    <w:p w:rsidR="00222E61" w:rsidRPr="00EC5775" w:rsidRDefault="00222E61" w:rsidP="00D81F73">
      <w:pPr>
        <w:pStyle w:val="a7"/>
        <w:spacing w:after="0"/>
        <w:ind w:firstLine="567"/>
        <w:jc w:val="both"/>
        <w:rPr>
          <w:bCs/>
          <w:sz w:val="28"/>
          <w:szCs w:val="28"/>
        </w:rPr>
      </w:pPr>
    </w:p>
    <w:p w:rsidR="00222E61" w:rsidRPr="00EC5775" w:rsidRDefault="00222E61" w:rsidP="00D81F73">
      <w:pPr>
        <w:pStyle w:val="a7"/>
        <w:spacing w:after="0"/>
        <w:ind w:firstLine="567"/>
        <w:jc w:val="both"/>
        <w:rPr>
          <w:bCs/>
          <w:sz w:val="28"/>
          <w:szCs w:val="28"/>
        </w:rPr>
      </w:pPr>
    </w:p>
    <w:p w:rsidR="00222E61" w:rsidRPr="00EC5775" w:rsidRDefault="00222E61" w:rsidP="00D81F73">
      <w:pPr>
        <w:pStyle w:val="a7"/>
        <w:spacing w:after="0"/>
        <w:ind w:firstLine="567"/>
        <w:jc w:val="both"/>
        <w:rPr>
          <w:bCs/>
          <w:sz w:val="28"/>
          <w:szCs w:val="28"/>
        </w:rPr>
      </w:pPr>
    </w:p>
    <w:p w:rsidR="00222E61" w:rsidRDefault="00222E61" w:rsidP="00D81F73">
      <w:pPr>
        <w:pStyle w:val="a7"/>
        <w:spacing w:after="0"/>
        <w:ind w:firstLine="567"/>
        <w:jc w:val="both"/>
        <w:rPr>
          <w:b/>
          <w:bCs/>
          <w:sz w:val="28"/>
          <w:szCs w:val="28"/>
        </w:rPr>
      </w:pPr>
    </w:p>
    <w:p w:rsidR="00222E61" w:rsidRDefault="00222E61" w:rsidP="00D81F73">
      <w:pPr>
        <w:pStyle w:val="a7"/>
        <w:spacing w:after="0"/>
        <w:ind w:firstLine="567"/>
        <w:jc w:val="both"/>
        <w:rPr>
          <w:b/>
          <w:bCs/>
          <w:sz w:val="28"/>
          <w:szCs w:val="28"/>
        </w:rPr>
      </w:pPr>
    </w:p>
    <w:p w:rsidR="00222E61" w:rsidRDefault="00222E61" w:rsidP="00D81F73">
      <w:pPr>
        <w:pStyle w:val="a7"/>
        <w:spacing w:after="0"/>
        <w:ind w:firstLine="567"/>
        <w:jc w:val="both"/>
        <w:rPr>
          <w:b/>
          <w:bCs/>
          <w:sz w:val="28"/>
          <w:szCs w:val="28"/>
        </w:rPr>
      </w:pPr>
    </w:p>
    <w:p w:rsidR="00222E61" w:rsidRDefault="00222E61" w:rsidP="00D81F73">
      <w:pPr>
        <w:pStyle w:val="a7"/>
        <w:spacing w:after="0"/>
        <w:ind w:firstLine="567"/>
        <w:jc w:val="both"/>
        <w:rPr>
          <w:b/>
          <w:bCs/>
          <w:sz w:val="28"/>
          <w:szCs w:val="28"/>
        </w:rPr>
      </w:pPr>
    </w:p>
    <w:p w:rsidR="00222E61" w:rsidRDefault="00222E61" w:rsidP="00D81F73">
      <w:pPr>
        <w:pStyle w:val="a7"/>
        <w:spacing w:after="0"/>
        <w:ind w:firstLine="567"/>
        <w:jc w:val="both"/>
        <w:rPr>
          <w:b/>
          <w:bCs/>
          <w:sz w:val="28"/>
          <w:szCs w:val="28"/>
        </w:rPr>
      </w:pPr>
    </w:p>
    <w:p w:rsidR="00222E61" w:rsidRDefault="00222E61" w:rsidP="00D81F73">
      <w:pPr>
        <w:pStyle w:val="a7"/>
        <w:spacing w:after="0"/>
        <w:ind w:firstLine="567"/>
        <w:jc w:val="both"/>
        <w:rPr>
          <w:b/>
          <w:bCs/>
          <w:sz w:val="28"/>
          <w:szCs w:val="28"/>
        </w:rPr>
      </w:pPr>
    </w:p>
    <w:p w:rsidR="00222E61" w:rsidRPr="005207BF" w:rsidRDefault="00222E61" w:rsidP="00D81F73">
      <w:pPr>
        <w:pStyle w:val="a7"/>
        <w:spacing w:after="0"/>
        <w:ind w:firstLine="567"/>
        <w:jc w:val="both"/>
        <w:rPr>
          <w:sz w:val="28"/>
          <w:szCs w:val="28"/>
        </w:rPr>
      </w:pPr>
    </w:p>
    <w:p w:rsidR="00222E61" w:rsidRDefault="00222E61" w:rsidP="00D81F73">
      <w:pPr>
        <w:pStyle w:val="a7"/>
        <w:spacing w:after="0"/>
        <w:ind w:firstLine="567"/>
        <w:jc w:val="both"/>
        <w:rPr>
          <w:b/>
          <w:bCs/>
          <w:sz w:val="28"/>
          <w:szCs w:val="28"/>
        </w:rPr>
      </w:pPr>
    </w:p>
    <w:p w:rsidR="00222E61" w:rsidRDefault="00222E61" w:rsidP="00D81F73">
      <w:pPr>
        <w:pStyle w:val="a7"/>
        <w:spacing w:after="0"/>
        <w:ind w:firstLine="567"/>
        <w:jc w:val="both"/>
        <w:rPr>
          <w:b/>
          <w:bCs/>
          <w:sz w:val="28"/>
          <w:szCs w:val="28"/>
        </w:rPr>
      </w:pPr>
    </w:p>
    <w:sectPr w:rsidR="00222E61" w:rsidSect="00D81F73"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2AE" w:rsidRDefault="00DA02AE" w:rsidP="0001056D">
      <w:pPr>
        <w:spacing w:after="0" w:line="240" w:lineRule="auto"/>
      </w:pPr>
      <w:r>
        <w:separator/>
      </w:r>
    </w:p>
  </w:endnote>
  <w:endnote w:type="continuationSeparator" w:id="1">
    <w:p w:rsidR="00DA02AE" w:rsidRDefault="00DA02AE" w:rsidP="00010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2AE" w:rsidRDefault="00DA02AE" w:rsidP="0001056D">
      <w:pPr>
        <w:spacing w:after="0" w:line="240" w:lineRule="auto"/>
      </w:pPr>
      <w:r>
        <w:separator/>
      </w:r>
    </w:p>
  </w:footnote>
  <w:footnote w:type="continuationSeparator" w:id="1">
    <w:p w:rsidR="00DA02AE" w:rsidRDefault="00DA02AE" w:rsidP="00010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73A1F"/>
    <w:multiLevelType w:val="hybridMultilevel"/>
    <w:tmpl w:val="7218A3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755B71"/>
    <w:multiLevelType w:val="hybridMultilevel"/>
    <w:tmpl w:val="C8A893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3375B0"/>
    <w:multiLevelType w:val="hybridMultilevel"/>
    <w:tmpl w:val="B120A6A8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17BB1BC7"/>
    <w:multiLevelType w:val="multilevel"/>
    <w:tmpl w:val="D200D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913A9D"/>
    <w:multiLevelType w:val="hybridMultilevel"/>
    <w:tmpl w:val="2A28A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3861CE"/>
    <w:multiLevelType w:val="multilevel"/>
    <w:tmpl w:val="E11C7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1103F1"/>
    <w:multiLevelType w:val="hybridMultilevel"/>
    <w:tmpl w:val="003C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7A5518"/>
    <w:multiLevelType w:val="hybridMultilevel"/>
    <w:tmpl w:val="3FAAF010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>
    <w:nsid w:val="285A3595"/>
    <w:multiLevelType w:val="hybridMultilevel"/>
    <w:tmpl w:val="910637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D042CE4"/>
    <w:multiLevelType w:val="multilevel"/>
    <w:tmpl w:val="CB063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EF2D99"/>
    <w:multiLevelType w:val="hybridMultilevel"/>
    <w:tmpl w:val="FF96B3F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F53F7A"/>
    <w:multiLevelType w:val="multilevel"/>
    <w:tmpl w:val="C14C2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4831DE"/>
    <w:multiLevelType w:val="hybridMultilevel"/>
    <w:tmpl w:val="412A44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5775D8A"/>
    <w:multiLevelType w:val="hybridMultilevel"/>
    <w:tmpl w:val="2D5ED248"/>
    <w:lvl w:ilvl="0" w:tplc="852A32D2">
      <w:start w:val="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3D0113B7"/>
    <w:multiLevelType w:val="hybridMultilevel"/>
    <w:tmpl w:val="D3306D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DFA64BE"/>
    <w:multiLevelType w:val="hybridMultilevel"/>
    <w:tmpl w:val="5D10BF4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40B3579F"/>
    <w:multiLevelType w:val="hybridMultilevel"/>
    <w:tmpl w:val="4C2EDB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9493322"/>
    <w:multiLevelType w:val="hybridMultilevel"/>
    <w:tmpl w:val="C02E2C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9677B90"/>
    <w:multiLevelType w:val="hybridMultilevel"/>
    <w:tmpl w:val="5C80F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A13C78"/>
    <w:multiLevelType w:val="multilevel"/>
    <w:tmpl w:val="0350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EB3A59"/>
    <w:multiLevelType w:val="hybridMultilevel"/>
    <w:tmpl w:val="85660538"/>
    <w:lvl w:ilvl="0" w:tplc="FB28D0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471B65"/>
    <w:multiLevelType w:val="hybridMultilevel"/>
    <w:tmpl w:val="D0C839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3A751A8"/>
    <w:multiLevelType w:val="multilevel"/>
    <w:tmpl w:val="DC3C8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3FA3B33"/>
    <w:multiLevelType w:val="multilevel"/>
    <w:tmpl w:val="83D6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6970724"/>
    <w:multiLevelType w:val="hybridMultilevel"/>
    <w:tmpl w:val="28F806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6BB652A"/>
    <w:multiLevelType w:val="hybridMultilevel"/>
    <w:tmpl w:val="E07225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80B2C1D"/>
    <w:multiLevelType w:val="hybridMultilevel"/>
    <w:tmpl w:val="EBA0D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704A5C"/>
    <w:multiLevelType w:val="multilevel"/>
    <w:tmpl w:val="F0964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E5A4787"/>
    <w:multiLevelType w:val="hybridMultilevel"/>
    <w:tmpl w:val="728E27B0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9">
    <w:nsid w:val="6FF60F13"/>
    <w:multiLevelType w:val="hybridMultilevel"/>
    <w:tmpl w:val="9E2C73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1BD3AF7"/>
    <w:multiLevelType w:val="hybridMultilevel"/>
    <w:tmpl w:val="80F01E84"/>
    <w:lvl w:ilvl="0" w:tplc="078E12F6">
      <w:start w:val="1"/>
      <w:numFmt w:val="decimal"/>
      <w:lvlText w:val="%1."/>
      <w:lvlJc w:val="left"/>
      <w:pPr>
        <w:ind w:left="1224" w:hanging="360"/>
      </w:pPr>
      <w:rPr>
        <w:rFonts w:hint="default"/>
        <w:b/>
        <w:color w:val="17365D" w:themeColor="text2" w:themeShade="BF"/>
      </w:r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num w:numId="1">
    <w:abstractNumId w:val="27"/>
  </w:num>
  <w:num w:numId="2">
    <w:abstractNumId w:val="5"/>
  </w:num>
  <w:num w:numId="3">
    <w:abstractNumId w:val="23"/>
  </w:num>
  <w:num w:numId="4">
    <w:abstractNumId w:val="9"/>
  </w:num>
  <w:num w:numId="5">
    <w:abstractNumId w:val="19"/>
  </w:num>
  <w:num w:numId="6">
    <w:abstractNumId w:val="22"/>
  </w:num>
  <w:num w:numId="7">
    <w:abstractNumId w:val="3"/>
  </w:num>
  <w:num w:numId="8">
    <w:abstractNumId w:val="11"/>
  </w:num>
  <w:num w:numId="9">
    <w:abstractNumId w:val="21"/>
  </w:num>
  <w:num w:numId="10">
    <w:abstractNumId w:val="10"/>
  </w:num>
  <w:num w:numId="11">
    <w:abstractNumId w:val="16"/>
  </w:num>
  <w:num w:numId="12">
    <w:abstractNumId w:val="29"/>
  </w:num>
  <w:num w:numId="13">
    <w:abstractNumId w:val="28"/>
  </w:num>
  <w:num w:numId="14">
    <w:abstractNumId w:val="7"/>
  </w:num>
  <w:num w:numId="15">
    <w:abstractNumId w:val="2"/>
  </w:num>
  <w:num w:numId="16">
    <w:abstractNumId w:val="15"/>
  </w:num>
  <w:num w:numId="17">
    <w:abstractNumId w:val="13"/>
  </w:num>
  <w:num w:numId="18">
    <w:abstractNumId w:val="4"/>
  </w:num>
  <w:num w:numId="19">
    <w:abstractNumId w:val="26"/>
  </w:num>
  <w:num w:numId="20">
    <w:abstractNumId w:val="18"/>
  </w:num>
  <w:num w:numId="21">
    <w:abstractNumId w:val="6"/>
  </w:num>
  <w:num w:numId="22">
    <w:abstractNumId w:val="12"/>
  </w:num>
  <w:num w:numId="23">
    <w:abstractNumId w:val="17"/>
  </w:num>
  <w:num w:numId="24">
    <w:abstractNumId w:val="8"/>
  </w:num>
  <w:num w:numId="25">
    <w:abstractNumId w:val="24"/>
  </w:num>
  <w:num w:numId="26">
    <w:abstractNumId w:val="0"/>
  </w:num>
  <w:num w:numId="27">
    <w:abstractNumId w:val="1"/>
  </w:num>
  <w:num w:numId="28">
    <w:abstractNumId w:val="14"/>
  </w:num>
  <w:num w:numId="29">
    <w:abstractNumId w:val="25"/>
  </w:num>
  <w:num w:numId="30">
    <w:abstractNumId w:val="30"/>
  </w:num>
  <w:num w:numId="3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2E61"/>
    <w:rsid w:val="0001056D"/>
    <w:rsid w:val="000112B7"/>
    <w:rsid w:val="00083C33"/>
    <w:rsid w:val="0009188A"/>
    <w:rsid w:val="000F7948"/>
    <w:rsid w:val="00116DF5"/>
    <w:rsid w:val="00195BED"/>
    <w:rsid w:val="001A33BC"/>
    <w:rsid w:val="001E2A22"/>
    <w:rsid w:val="00205760"/>
    <w:rsid w:val="0021173F"/>
    <w:rsid w:val="0021674A"/>
    <w:rsid w:val="00222E61"/>
    <w:rsid w:val="00286216"/>
    <w:rsid w:val="003F5A8C"/>
    <w:rsid w:val="004106E1"/>
    <w:rsid w:val="00416F04"/>
    <w:rsid w:val="00450D0D"/>
    <w:rsid w:val="00452F78"/>
    <w:rsid w:val="00614378"/>
    <w:rsid w:val="00680B44"/>
    <w:rsid w:val="00685180"/>
    <w:rsid w:val="006C5287"/>
    <w:rsid w:val="0075342E"/>
    <w:rsid w:val="007D0EB2"/>
    <w:rsid w:val="00835C25"/>
    <w:rsid w:val="008649B3"/>
    <w:rsid w:val="008D7594"/>
    <w:rsid w:val="008F6230"/>
    <w:rsid w:val="00917727"/>
    <w:rsid w:val="009F2EDE"/>
    <w:rsid w:val="00A47D9C"/>
    <w:rsid w:val="00A95FF7"/>
    <w:rsid w:val="00AB43EE"/>
    <w:rsid w:val="00AE1D54"/>
    <w:rsid w:val="00C8007C"/>
    <w:rsid w:val="00D81F73"/>
    <w:rsid w:val="00DA02AE"/>
    <w:rsid w:val="00DC6A5A"/>
    <w:rsid w:val="00E63F85"/>
    <w:rsid w:val="00EB1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11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E61"/>
    <w:pPr>
      <w:spacing w:after="200" w:line="276" w:lineRule="auto"/>
      <w:ind w:firstLine="0"/>
      <w:jc w:val="left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22E6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2E6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 Spacing"/>
    <w:link w:val="a4"/>
    <w:qFormat/>
    <w:rsid w:val="00222E61"/>
    <w:pPr>
      <w:ind w:firstLine="0"/>
      <w:jc w:val="left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2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2E61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rmal (Web)"/>
    <w:basedOn w:val="a"/>
    <w:rsid w:val="00222E6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qFormat/>
    <w:rsid w:val="00222E61"/>
    <w:rPr>
      <w:b/>
      <w:bCs/>
    </w:rPr>
  </w:style>
  <w:style w:type="character" w:styleId="a9">
    <w:name w:val="Hyperlink"/>
    <w:basedOn w:val="a0"/>
    <w:rsid w:val="00222E61"/>
    <w:rPr>
      <w:rFonts w:ascii="Verdana" w:hAnsi="Verdana" w:hint="default"/>
      <w:b w:val="0"/>
      <w:bCs w:val="0"/>
      <w:caps w:val="0"/>
      <w:color w:val="000056"/>
      <w:sz w:val="18"/>
      <w:szCs w:val="18"/>
      <w:u w:val="single"/>
    </w:rPr>
  </w:style>
  <w:style w:type="character" w:styleId="aa">
    <w:name w:val="line number"/>
    <w:basedOn w:val="a0"/>
    <w:uiPriority w:val="99"/>
    <w:semiHidden/>
    <w:unhideWhenUsed/>
    <w:rsid w:val="00222E61"/>
  </w:style>
  <w:style w:type="paragraph" w:styleId="ab">
    <w:name w:val="header"/>
    <w:basedOn w:val="a"/>
    <w:link w:val="ac"/>
    <w:uiPriority w:val="99"/>
    <w:semiHidden/>
    <w:unhideWhenUsed/>
    <w:rsid w:val="00222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22E61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222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22E61"/>
    <w:rPr>
      <w:rFonts w:eastAsiaTheme="minorEastAsia"/>
      <w:lang w:eastAsia="ru-RU"/>
    </w:rPr>
  </w:style>
  <w:style w:type="table" w:styleId="af">
    <w:name w:val="Table Grid"/>
    <w:basedOn w:val="a1"/>
    <w:uiPriority w:val="59"/>
    <w:rsid w:val="00222E61"/>
    <w:pPr>
      <w:ind w:firstLine="0"/>
      <w:jc w:val="left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222E61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rsid w:val="00416F04"/>
    <w:rPr>
      <w:rFonts w:eastAsiaTheme="minorEastAsia"/>
      <w:lang w:eastAsia="ru-RU"/>
    </w:rPr>
  </w:style>
  <w:style w:type="paragraph" w:styleId="af1">
    <w:name w:val="Title"/>
    <w:basedOn w:val="a"/>
    <w:next w:val="a"/>
    <w:link w:val="af2"/>
    <w:qFormat/>
    <w:rsid w:val="00416F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f2">
    <w:name w:val="Название Знак"/>
    <w:basedOn w:val="a0"/>
    <w:link w:val="af1"/>
    <w:rsid w:val="00416F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7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2007</Words>
  <Characters>11440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Admin</cp:lastModifiedBy>
  <cp:revision>17</cp:revision>
  <cp:lastPrinted>2015-09-23T07:44:00Z</cp:lastPrinted>
  <dcterms:created xsi:type="dcterms:W3CDTF">2012-07-19T08:21:00Z</dcterms:created>
  <dcterms:modified xsi:type="dcterms:W3CDTF">2016-07-14T22:00:00Z</dcterms:modified>
</cp:coreProperties>
</file>