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26" w:rsidRPr="006F1726" w:rsidRDefault="006F1726" w:rsidP="006F1726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6F1726">
        <w:rPr>
          <w:rFonts w:ascii="Times New Roman" w:hAnsi="Times New Roman"/>
          <w:b/>
          <w:sz w:val="28"/>
          <w:szCs w:val="24"/>
          <w:lang w:eastAsia="ru-RU"/>
        </w:rPr>
        <w:t>Пояснительная записка.</w:t>
      </w:r>
    </w:p>
    <w:p w:rsidR="006F1726" w:rsidRPr="00C95919" w:rsidRDefault="00782753" w:rsidP="006F17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6F1726" w:rsidRPr="00782753" w:rsidRDefault="006F1726" w:rsidP="00782753">
      <w:pPr>
        <w:pStyle w:val="a3"/>
        <w:rPr>
          <w:rFonts w:ascii="Times New Roman" w:hAnsi="Times New Roman"/>
          <w:sz w:val="24"/>
          <w:szCs w:val="24"/>
        </w:rPr>
      </w:pPr>
      <w:r w:rsidRPr="00782753">
        <w:rPr>
          <w:rFonts w:ascii="Times New Roman" w:hAnsi="Times New Roman"/>
          <w:sz w:val="24"/>
          <w:szCs w:val="24"/>
        </w:rPr>
        <w:t xml:space="preserve">    </w:t>
      </w:r>
      <w:r w:rsidR="00782753">
        <w:rPr>
          <w:rFonts w:ascii="Times New Roman" w:hAnsi="Times New Roman"/>
          <w:sz w:val="24"/>
          <w:szCs w:val="24"/>
        </w:rPr>
        <w:t xml:space="preserve">  </w:t>
      </w:r>
      <w:r w:rsidRPr="00782753">
        <w:rPr>
          <w:rFonts w:ascii="Times New Roman" w:hAnsi="Times New Roman"/>
          <w:sz w:val="24"/>
          <w:szCs w:val="24"/>
        </w:rPr>
        <w:t xml:space="preserve"> Программа разработана на основе Сборника рабочих программ «Школа России» 1 – 4 классы. Пособие для учителей общеобразовательных учреждений: М. Просвещение 2011.</w:t>
      </w:r>
    </w:p>
    <w:p w:rsidR="006F1726" w:rsidRPr="00782753" w:rsidRDefault="006F1726" w:rsidP="00782753">
      <w:pPr>
        <w:pStyle w:val="a3"/>
        <w:rPr>
          <w:rFonts w:ascii="Times New Roman" w:hAnsi="Times New Roman"/>
          <w:sz w:val="24"/>
          <w:szCs w:val="24"/>
        </w:rPr>
      </w:pPr>
      <w:r w:rsidRPr="00782753">
        <w:rPr>
          <w:rFonts w:ascii="Times New Roman" w:hAnsi="Times New Roman"/>
          <w:sz w:val="24"/>
          <w:szCs w:val="24"/>
        </w:rPr>
        <w:t>Начальное обучение математике закладывает основы для формирования приёмов ум</w:t>
      </w:r>
      <w:r w:rsidRPr="00782753">
        <w:rPr>
          <w:rFonts w:ascii="Times New Roman" w:hAnsi="Times New Roman"/>
          <w:sz w:val="24"/>
          <w:szCs w:val="24"/>
        </w:rPr>
        <w:softHyphen/>
        <w:t>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</w:t>
      </w:r>
      <w:r w:rsidRPr="00782753">
        <w:rPr>
          <w:rFonts w:ascii="Times New Roman" w:hAnsi="Times New Roman"/>
          <w:sz w:val="24"/>
          <w:szCs w:val="24"/>
        </w:rPr>
        <w:softHyphen/>
        <w:t>ческие цепочки рассуждений. Изучая математику, они усваивают определённые обобщён</w:t>
      </w:r>
      <w:r w:rsidRPr="00782753">
        <w:rPr>
          <w:rFonts w:ascii="Times New Roman" w:hAnsi="Times New Roman"/>
          <w:sz w:val="24"/>
          <w:szCs w:val="24"/>
        </w:rPr>
        <w:softHyphen/>
        <w:t>ные знания и способы действий. Универсальные математические способы познания способ</w:t>
      </w:r>
      <w:r w:rsidRPr="00782753">
        <w:rPr>
          <w:rFonts w:ascii="Times New Roman" w:hAnsi="Times New Roman"/>
          <w:sz w:val="24"/>
          <w:szCs w:val="24"/>
        </w:rPr>
        <w:softHyphen/>
        <w:t>ствуют целостному восприятию мира, позволяют выстраивать модели его отдельных про</w:t>
      </w:r>
      <w:r w:rsidRPr="00782753">
        <w:rPr>
          <w:rFonts w:ascii="Times New Roman" w:hAnsi="Times New Roman"/>
          <w:sz w:val="24"/>
          <w:szCs w:val="24"/>
        </w:rPr>
        <w:softHyphen/>
        <w:t>цессов и явлений, а также являются основой формирования универсальных учебных дейст</w:t>
      </w:r>
      <w:r w:rsidRPr="00782753">
        <w:rPr>
          <w:rFonts w:ascii="Times New Roman" w:hAnsi="Times New Roman"/>
          <w:sz w:val="24"/>
          <w:szCs w:val="24"/>
        </w:rPr>
        <w:softHyphen/>
        <w:t>вий. Универсальные учебные действия обеспечивают усвоение предметных знаний и ин</w:t>
      </w:r>
      <w:r w:rsidRPr="00782753">
        <w:rPr>
          <w:rFonts w:ascii="Times New Roman" w:hAnsi="Times New Roman"/>
          <w:sz w:val="24"/>
          <w:szCs w:val="24"/>
        </w:rPr>
        <w:softHyphen/>
        <w:t xml:space="preserve">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6F1726" w:rsidRPr="00782753" w:rsidRDefault="006F1726" w:rsidP="00782753">
      <w:pPr>
        <w:pStyle w:val="a3"/>
        <w:rPr>
          <w:rFonts w:ascii="Times New Roman" w:hAnsi="Times New Roman"/>
          <w:sz w:val="24"/>
          <w:szCs w:val="24"/>
        </w:rPr>
      </w:pPr>
      <w:r w:rsidRPr="00782753">
        <w:rPr>
          <w:rFonts w:ascii="Times New Roman" w:hAnsi="Times New Roman"/>
          <w:sz w:val="24"/>
          <w:szCs w:val="24"/>
        </w:rPr>
        <w:t xml:space="preserve">    </w:t>
      </w:r>
      <w:r w:rsidR="00782753">
        <w:rPr>
          <w:rFonts w:ascii="Times New Roman" w:hAnsi="Times New Roman"/>
          <w:sz w:val="24"/>
          <w:szCs w:val="24"/>
        </w:rPr>
        <w:t xml:space="preserve">  </w:t>
      </w:r>
      <w:r w:rsidRPr="00782753">
        <w:rPr>
          <w:rFonts w:ascii="Times New Roman" w:hAnsi="Times New Roman"/>
          <w:sz w:val="24"/>
          <w:szCs w:val="24"/>
        </w:rPr>
        <w:t xml:space="preserve">Для реализации программы используется </w:t>
      </w:r>
      <w:r w:rsidRPr="00782753">
        <w:rPr>
          <w:rFonts w:ascii="Times New Roman" w:hAnsi="Times New Roman"/>
          <w:b/>
          <w:i/>
          <w:sz w:val="24"/>
          <w:szCs w:val="24"/>
        </w:rPr>
        <w:t>учебное пособие</w:t>
      </w:r>
      <w:r w:rsidRPr="00782753">
        <w:rPr>
          <w:rFonts w:ascii="Times New Roman" w:hAnsi="Times New Roman"/>
          <w:b/>
          <w:sz w:val="24"/>
          <w:szCs w:val="24"/>
        </w:rPr>
        <w:t>:</w:t>
      </w:r>
    </w:p>
    <w:p w:rsidR="006F1726" w:rsidRPr="00782753" w:rsidRDefault="006F1726" w:rsidP="00782753">
      <w:pPr>
        <w:pStyle w:val="a3"/>
        <w:rPr>
          <w:rFonts w:ascii="Times New Roman" w:hAnsi="Times New Roman"/>
          <w:sz w:val="24"/>
          <w:szCs w:val="24"/>
        </w:rPr>
      </w:pPr>
      <w:r w:rsidRPr="00782753">
        <w:rPr>
          <w:rFonts w:ascii="Times New Roman" w:hAnsi="Times New Roman"/>
          <w:sz w:val="24"/>
          <w:szCs w:val="24"/>
        </w:rPr>
        <w:t>Моро М.И. Математика: учебник для 4  класса: в 2 частях / М.И. Моро, С.И. Волкова, С.В. Степанова. - М.: Просвещение, 2011.</w:t>
      </w:r>
    </w:p>
    <w:p w:rsidR="006F1726" w:rsidRPr="00782753" w:rsidRDefault="006F1726" w:rsidP="00782753">
      <w:pPr>
        <w:pStyle w:val="a3"/>
        <w:rPr>
          <w:rFonts w:ascii="Times New Roman" w:hAnsi="Times New Roman"/>
          <w:sz w:val="24"/>
          <w:szCs w:val="24"/>
        </w:rPr>
      </w:pPr>
      <w:r w:rsidRPr="00782753">
        <w:rPr>
          <w:rFonts w:ascii="Times New Roman" w:eastAsia="Calibri" w:hAnsi="Times New Roman"/>
          <w:sz w:val="24"/>
          <w:szCs w:val="24"/>
        </w:rPr>
        <w:t xml:space="preserve">     </w:t>
      </w:r>
      <w:r w:rsidRPr="00782753">
        <w:rPr>
          <w:rFonts w:ascii="Times New Roman" w:hAnsi="Times New Roman"/>
          <w:sz w:val="24"/>
          <w:szCs w:val="24"/>
        </w:rPr>
        <w:t>Основными</w:t>
      </w:r>
      <w:r w:rsidRPr="00782753">
        <w:rPr>
          <w:rStyle w:val="a6"/>
          <w:rFonts w:ascii="Times New Roman" w:hAnsi="Times New Roman"/>
          <w:sz w:val="24"/>
          <w:szCs w:val="24"/>
        </w:rPr>
        <w:t xml:space="preserve"> целями</w:t>
      </w:r>
      <w:r w:rsidRPr="00782753">
        <w:rPr>
          <w:rFonts w:ascii="Times New Roman" w:hAnsi="Times New Roman"/>
          <w:sz w:val="24"/>
          <w:szCs w:val="24"/>
        </w:rPr>
        <w:t xml:space="preserve"> начального обучения математике являются:</w:t>
      </w:r>
    </w:p>
    <w:p w:rsidR="006F1726" w:rsidRPr="00782753" w:rsidRDefault="006F1726" w:rsidP="00782753">
      <w:pPr>
        <w:pStyle w:val="a3"/>
        <w:rPr>
          <w:rFonts w:ascii="Times New Roman" w:hAnsi="Times New Roman"/>
          <w:sz w:val="24"/>
          <w:szCs w:val="24"/>
        </w:rPr>
      </w:pPr>
      <w:r w:rsidRPr="00782753">
        <w:rPr>
          <w:rFonts w:ascii="Times New Roman" w:hAnsi="Times New Roman"/>
          <w:sz w:val="24"/>
          <w:szCs w:val="24"/>
        </w:rPr>
        <w:t>- математическое развитие младших школьников;</w:t>
      </w:r>
    </w:p>
    <w:p w:rsidR="006F1726" w:rsidRPr="00B53BBD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3BBD">
        <w:rPr>
          <w:rFonts w:ascii="Times New Roman" w:hAnsi="Times New Roman"/>
          <w:sz w:val="24"/>
          <w:szCs w:val="24"/>
        </w:rPr>
        <w:t>освоение начальных математических знаний;</w:t>
      </w:r>
    </w:p>
    <w:p w:rsidR="006F1726" w:rsidRPr="00B53BBD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3BBD">
        <w:rPr>
          <w:rFonts w:ascii="Times New Roman" w:hAnsi="Times New Roman"/>
          <w:sz w:val="24"/>
          <w:szCs w:val="24"/>
        </w:rPr>
        <w:t>развитие интереса к математике, стремление использовать математические знания в повседневной жизни;</w:t>
      </w:r>
    </w:p>
    <w:p w:rsidR="006F1726" w:rsidRPr="00B53BBD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3BBD">
        <w:rPr>
          <w:rFonts w:ascii="Times New Roman" w:hAnsi="Times New Roman"/>
          <w:sz w:val="24"/>
          <w:szCs w:val="24"/>
        </w:rPr>
        <w:t>привитие умений и качеств, необходимых человеку XXI века.</w:t>
      </w:r>
    </w:p>
    <w:p w:rsidR="006F1726" w:rsidRPr="00B53BBD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 w:rsidRPr="00B53BBD">
        <w:rPr>
          <w:rFonts w:ascii="Times New Roman" w:hAnsi="Times New Roman"/>
          <w:sz w:val="24"/>
          <w:szCs w:val="24"/>
        </w:rPr>
        <w:t>Программа определяет ряд</w:t>
      </w:r>
      <w:r w:rsidRPr="00B53BBD">
        <w:rPr>
          <w:rStyle w:val="a6"/>
          <w:rFonts w:ascii="Times New Roman" w:hAnsi="Times New Roman"/>
          <w:sz w:val="24"/>
          <w:szCs w:val="24"/>
        </w:rPr>
        <w:t xml:space="preserve"> задач,</w:t>
      </w:r>
      <w:r w:rsidRPr="00B53BBD">
        <w:rPr>
          <w:rFonts w:ascii="Times New Roman" w:hAnsi="Times New Roman"/>
          <w:sz w:val="24"/>
          <w:szCs w:val="24"/>
        </w:rPr>
        <w:t xml:space="preserve"> решение которых направлено на достижение ос</w:t>
      </w:r>
      <w:r w:rsidRPr="00B53BBD">
        <w:rPr>
          <w:rFonts w:ascii="Times New Roman" w:hAnsi="Times New Roman"/>
          <w:sz w:val="24"/>
          <w:szCs w:val="24"/>
        </w:rPr>
        <w:softHyphen/>
        <w:t>новных целей начального математического образования:</w:t>
      </w:r>
    </w:p>
    <w:p w:rsidR="006F1726" w:rsidRPr="00B53BBD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 w:rsidRPr="00B53BBD">
        <w:rPr>
          <w:rFonts w:ascii="Times New Roman" w:hAnsi="Times New Roman"/>
          <w:sz w:val="24"/>
          <w:szCs w:val="24"/>
        </w:rPr>
        <w:t>формирование элементов самостоятельной интеллектуальной деятельности на ос</w:t>
      </w:r>
      <w:r w:rsidRPr="00B53BBD">
        <w:rPr>
          <w:rFonts w:ascii="Times New Roman" w:hAnsi="Times New Roman"/>
          <w:sz w:val="24"/>
          <w:szCs w:val="24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B53BBD">
        <w:rPr>
          <w:rFonts w:ascii="Times New Roman" w:hAnsi="Times New Roman"/>
          <w:sz w:val="24"/>
          <w:szCs w:val="24"/>
        </w:rPr>
        <w:softHyphen/>
        <w:t>ственные отношения);</w:t>
      </w:r>
    </w:p>
    <w:p w:rsidR="006F1726" w:rsidRPr="00DA7FAC" w:rsidRDefault="006F1726" w:rsidP="006F1726">
      <w:pPr>
        <w:pStyle w:val="1"/>
        <w:numPr>
          <w:ilvl w:val="0"/>
          <w:numId w:val="1"/>
        </w:numPr>
        <w:shd w:val="clear" w:color="auto" w:fill="auto"/>
        <w:tabs>
          <w:tab w:val="left" w:pos="772"/>
        </w:tabs>
        <w:spacing w:before="0"/>
        <w:ind w:left="40" w:firstLine="540"/>
        <w:rPr>
          <w:rFonts w:ascii="Times New Roman" w:hAnsi="Times New Roman"/>
          <w:sz w:val="24"/>
          <w:szCs w:val="24"/>
        </w:rPr>
      </w:pPr>
      <w:r w:rsidRPr="00DA7FAC">
        <w:rPr>
          <w:rFonts w:ascii="Times New Roman" w:hAnsi="Times New Roman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6F1726" w:rsidRPr="00DA7FAC" w:rsidRDefault="006F1726" w:rsidP="006F1726">
      <w:pPr>
        <w:pStyle w:val="1"/>
        <w:numPr>
          <w:ilvl w:val="0"/>
          <w:numId w:val="1"/>
        </w:numPr>
        <w:shd w:val="clear" w:color="auto" w:fill="auto"/>
        <w:tabs>
          <w:tab w:val="left" w:pos="777"/>
        </w:tabs>
        <w:spacing w:before="0"/>
        <w:ind w:left="40" w:firstLine="540"/>
        <w:rPr>
          <w:rFonts w:ascii="Times New Roman" w:hAnsi="Times New Roman"/>
          <w:sz w:val="24"/>
          <w:szCs w:val="24"/>
        </w:rPr>
      </w:pPr>
      <w:r w:rsidRPr="00DA7FAC">
        <w:rPr>
          <w:rFonts w:ascii="Times New Roman" w:hAnsi="Times New Roman"/>
          <w:sz w:val="24"/>
          <w:szCs w:val="24"/>
        </w:rPr>
        <w:t>развитие пространственного воображения;</w:t>
      </w:r>
    </w:p>
    <w:p w:rsidR="006F1726" w:rsidRPr="00DA7FAC" w:rsidRDefault="006F1726" w:rsidP="006F1726">
      <w:pPr>
        <w:pStyle w:val="1"/>
        <w:numPr>
          <w:ilvl w:val="0"/>
          <w:numId w:val="1"/>
        </w:numPr>
        <w:shd w:val="clear" w:color="auto" w:fill="auto"/>
        <w:tabs>
          <w:tab w:val="left" w:pos="782"/>
        </w:tabs>
        <w:spacing w:before="0"/>
        <w:ind w:left="40" w:firstLine="540"/>
        <w:rPr>
          <w:rFonts w:ascii="Times New Roman" w:hAnsi="Times New Roman"/>
          <w:sz w:val="24"/>
          <w:szCs w:val="24"/>
        </w:rPr>
      </w:pPr>
      <w:r w:rsidRPr="00DA7FAC">
        <w:rPr>
          <w:rFonts w:ascii="Times New Roman" w:hAnsi="Times New Roman"/>
          <w:sz w:val="24"/>
          <w:szCs w:val="24"/>
        </w:rPr>
        <w:t>развитие математической речи;</w:t>
      </w:r>
    </w:p>
    <w:p w:rsidR="006F1726" w:rsidRPr="00DA7FAC" w:rsidRDefault="006F1726" w:rsidP="006F1726">
      <w:pPr>
        <w:pStyle w:val="1"/>
        <w:numPr>
          <w:ilvl w:val="0"/>
          <w:numId w:val="1"/>
        </w:numPr>
        <w:shd w:val="clear" w:color="auto" w:fill="auto"/>
        <w:tabs>
          <w:tab w:val="left" w:pos="803"/>
        </w:tabs>
        <w:spacing w:before="0"/>
        <w:ind w:left="40" w:right="20" w:firstLine="540"/>
        <w:rPr>
          <w:rFonts w:ascii="Times New Roman" w:hAnsi="Times New Roman"/>
          <w:sz w:val="24"/>
          <w:szCs w:val="24"/>
        </w:rPr>
      </w:pPr>
      <w:r w:rsidRPr="00DA7FAC">
        <w:rPr>
          <w:rFonts w:ascii="Times New Roman" w:hAnsi="Times New Roman"/>
          <w:sz w:val="24"/>
          <w:szCs w:val="24"/>
        </w:rPr>
        <w:t>формирование системы начальных математических знаний и умение их применять для решения учебно-познавательных и практических задач;</w:t>
      </w:r>
    </w:p>
    <w:p w:rsidR="006F1726" w:rsidRPr="00DA7FAC" w:rsidRDefault="006F1726" w:rsidP="006F1726">
      <w:pPr>
        <w:pStyle w:val="1"/>
        <w:numPr>
          <w:ilvl w:val="0"/>
          <w:numId w:val="1"/>
        </w:numPr>
        <w:shd w:val="clear" w:color="auto" w:fill="auto"/>
        <w:tabs>
          <w:tab w:val="left" w:pos="772"/>
        </w:tabs>
        <w:spacing w:before="0"/>
        <w:ind w:left="40" w:firstLine="540"/>
        <w:rPr>
          <w:rFonts w:ascii="Times New Roman" w:hAnsi="Times New Roman"/>
          <w:sz w:val="24"/>
          <w:szCs w:val="24"/>
        </w:rPr>
      </w:pPr>
      <w:r w:rsidRPr="00DA7FAC">
        <w:rPr>
          <w:rFonts w:ascii="Times New Roman" w:hAnsi="Times New Roman"/>
          <w:sz w:val="24"/>
          <w:szCs w:val="24"/>
        </w:rPr>
        <w:t>формирование умения вести поиск информации и работать с ней;</w:t>
      </w:r>
    </w:p>
    <w:p w:rsidR="006F1726" w:rsidRPr="00DA7FAC" w:rsidRDefault="006F1726" w:rsidP="006F1726">
      <w:pPr>
        <w:pStyle w:val="1"/>
        <w:numPr>
          <w:ilvl w:val="0"/>
          <w:numId w:val="1"/>
        </w:numPr>
        <w:shd w:val="clear" w:color="auto" w:fill="auto"/>
        <w:tabs>
          <w:tab w:val="left" w:pos="772"/>
        </w:tabs>
        <w:spacing w:before="0"/>
        <w:ind w:left="40" w:firstLine="540"/>
        <w:rPr>
          <w:rFonts w:ascii="Times New Roman" w:hAnsi="Times New Roman"/>
          <w:sz w:val="24"/>
          <w:szCs w:val="24"/>
        </w:rPr>
      </w:pPr>
      <w:r w:rsidRPr="00DA7FAC">
        <w:rPr>
          <w:rFonts w:ascii="Times New Roman" w:hAnsi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6F1726" w:rsidRPr="00DA7FAC" w:rsidRDefault="006F1726" w:rsidP="006F1726">
      <w:pPr>
        <w:pStyle w:val="1"/>
        <w:numPr>
          <w:ilvl w:val="0"/>
          <w:numId w:val="1"/>
        </w:numPr>
        <w:shd w:val="clear" w:color="auto" w:fill="auto"/>
        <w:tabs>
          <w:tab w:val="left" w:pos="777"/>
        </w:tabs>
        <w:spacing w:before="0"/>
        <w:ind w:left="40" w:firstLine="540"/>
        <w:rPr>
          <w:rFonts w:ascii="Times New Roman" w:hAnsi="Times New Roman"/>
          <w:sz w:val="24"/>
          <w:szCs w:val="24"/>
        </w:rPr>
      </w:pPr>
      <w:r w:rsidRPr="00DA7FAC">
        <w:rPr>
          <w:rFonts w:ascii="Times New Roman" w:hAnsi="Times New Roman"/>
          <w:sz w:val="24"/>
          <w:szCs w:val="24"/>
        </w:rPr>
        <w:t>развитие познавательных способностей;</w:t>
      </w:r>
    </w:p>
    <w:p w:rsidR="006F1726" w:rsidRPr="00DA7FAC" w:rsidRDefault="006F1726" w:rsidP="006F1726">
      <w:pPr>
        <w:pStyle w:val="1"/>
        <w:numPr>
          <w:ilvl w:val="0"/>
          <w:numId w:val="1"/>
        </w:numPr>
        <w:shd w:val="clear" w:color="auto" w:fill="auto"/>
        <w:tabs>
          <w:tab w:val="left" w:pos="777"/>
        </w:tabs>
        <w:spacing w:before="0"/>
        <w:ind w:left="40" w:firstLine="540"/>
        <w:rPr>
          <w:rFonts w:ascii="Times New Roman" w:hAnsi="Times New Roman"/>
          <w:sz w:val="24"/>
          <w:szCs w:val="24"/>
        </w:rPr>
      </w:pPr>
      <w:r w:rsidRPr="00DA7FAC">
        <w:rPr>
          <w:rFonts w:ascii="Times New Roman" w:hAnsi="Times New Roman"/>
          <w:sz w:val="24"/>
          <w:szCs w:val="24"/>
        </w:rPr>
        <w:t>воспитание стремления к расширению математических знаний;</w:t>
      </w:r>
    </w:p>
    <w:p w:rsidR="006F1726" w:rsidRPr="00DA7FAC" w:rsidRDefault="006F1726" w:rsidP="006F1726">
      <w:pPr>
        <w:pStyle w:val="1"/>
        <w:numPr>
          <w:ilvl w:val="0"/>
          <w:numId w:val="1"/>
        </w:numPr>
        <w:shd w:val="clear" w:color="auto" w:fill="auto"/>
        <w:tabs>
          <w:tab w:val="left" w:pos="767"/>
        </w:tabs>
        <w:spacing w:before="0"/>
        <w:ind w:left="40" w:firstLine="540"/>
        <w:rPr>
          <w:rFonts w:ascii="Times New Roman" w:hAnsi="Times New Roman"/>
          <w:sz w:val="24"/>
          <w:szCs w:val="24"/>
        </w:rPr>
      </w:pPr>
      <w:r w:rsidRPr="00DA7FAC">
        <w:rPr>
          <w:rFonts w:ascii="Times New Roman" w:hAnsi="Times New Roman"/>
          <w:sz w:val="24"/>
          <w:szCs w:val="24"/>
        </w:rPr>
        <w:t>формирование критичности мышления;</w:t>
      </w:r>
    </w:p>
    <w:p w:rsidR="006F1726" w:rsidRPr="00DA7FAC" w:rsidRDefault="006F1726" w:rsidP="006F1726">
      <w:pPr>
        <w:pStyle w:val="1"/>
        <w:numPr>
          <w:ilvl w:val="0"/>
          <w:numId w:val="1"/>
        </w:numPr>
        <w:shd w:val="clear" w:color="auto" w:fill="auto"/>
        <w:tabs>
          <w:tab w:val="left" w:pos="789"/>
        </w:tabs>
        <w:spacing w:before="0"/>
        <w:ind w:left="40" w:right="20" w:firstLine="540"/>
        <w:rPr>
          <w:rFonts w:ascii="Times New Roman" w:hAnsi="Times New Roman"/>
          <w:sz w:val="24"/>
          <w:szCs w:val="24"/>
        </w:rPr>
      </w:pPr>
      <w:r w:rsidRPr="00DA7FAC">
        <w:rPr>
          <w:rFonts w:ascii="Times New Roman" w:hAnsi="Times New Roman"/>
          <w:sz w:val="24"/>
          <w:szCs w:val="24"/>
        </w:rPr>
        <w:t>развитие умений аргументированно обосновывать и отстаивать высказанное сужде</w:t>
      </w:r>
      <w:r w:rsidRPr="00DA7FAC">
        <w:rPr>
          <w:rFonts w:ascii="Times New Roman" w:hAnsi="Times New Roman"/>
          <w:sz w:val="24"/>
          <w:szCs w:val="24"/>
        </w:rPr>
        <w:softHyphen/>
        <w:t>ние, оценивать и принимать суждения других.</w:t>
      </w:r>
    </w:p>
    <w:p w:rsidR="006F1726" w:rsidRPr="00DA7FAC" w:rsidRDefault="006F1726" w:rsidP="006F1726">
      <w:pPr>
        <w:pStyle w:val="1"/>
        <w:shd w:val="clear" w:color="auto" w:fill="auto"/>
        <w:spacing w:before="0"/>
        <w:ind w:left="40" w:right="20" w:firstLine="540"/>
        <w:rPr>
          <w:rFonts w:ascii="Times New Roman" w:hAnsi="Times New Roman"/>
          <w:sz w:val="24"/>
          <w:szCs w:val="24"/>
        </w:rPr>
      </w:pPr>
      <w:r w:rsidRPr="00DA7FAC">
        <w:rPr>
          <w:rFonts w:ascii="Times New Roman" w:hAnsi="Times New Roman"/>
          <w:sz w:val="24"/>
          <w:szCs w:val="24"/>
        </w:rPr>
        <w:lastRenderedPageBreak/>
        <w:t>Решение названных задач обеспечит осознание младшими школьниками универсаль</w:t>
      </w:r>
      <w:r w:rsidRPr="00DA7FAC">
        <w:rPr>
          <w:rFonts w:ascii="Times New Roman" w:hAnsi="Times New Roman"/>
          <w:sz w:val="24"/>
          <w:szCs w:val="24"/>
        </w:rPr>
        <w:softHyphen/>
        <w:t>ности математических способов познания мира, усвоение начальных математических зна</w:t>
      </w:r>
      <w:r w:rsidRPr="00DA7FAC">
        <w:rPr>
          <w:rFonts w:ascii="Times New Roman" w:hAnsi="Times New Roman"/>
          <w:sz w:val="24"/>
          <w:szCs w:val="24"/>
        </w:rPr>
        <w:softHyphen/>
        <w:t>ний, связей математики с окружающей действительностью и с другими школьными предме</w:t>
      </w:r>
      <w:r w:rsidRPr="00DA7FAC">
        <w:rPr>
          <w:rFonts w:ascii="Times New Roman" w:hAnsi="Times New Roman"/>
          <w:sz w:val="24"/>
          <w:szCs w:val="24"/>
        </w:rPr>
        <w:softHyphen/>
        <w:t>тами, а также личностную заинтересованность в расширении математических знаний.</w:t>
      </w:r>
    </w:p>
    <w:p w:rsidR="006F1726" w:rsidRDefault="006F1726" w:rsidP="006F1726">
      <w:pPr>
        <w:pStyle w:val="1"/>
        <w:shd w:val="clear" w:color="auto" w:fill="auto"/>
        <w:spacing w:before="0"/>
        <w:ind w:left="20" w:right="40" w:firstLine="540"/>
        <w:rPr>
          <w:rFonts w:ascii="Times New Roman" w:hAnsi="Times New Roman"/>
          <w:sz w:val="24"/>
          <w:szCs w:val="24"/>
        </w:rPr>
      </w:pPr>
      <w:r w:rsidRPr="00DA7FAC">
        <w:rPr>
          <w:rFonts w:ascii="Times New Roman" w:hAnsi="Times New Roman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 Математические знания и представления о числах, величинах, геометрических фигурах лежат в основе формирования </w:t>
      </w:r>
      <w:r>
        <w:rPr>
          <w:rFonts w:ascii="Times New Roman" w:hAnsi="Times New Roman"/>
          <w:sz w:val="24"/>
          <w:szCs w:val="24"/>
        </w:rPr>
        <w:t>о</w:t>
      </w:r>
      <w:r w:rsidRPr="00DA7FAC">
        <w:rPr>
          <w:rFonts w:ascii="Times New Roman" w:hAnsi="Times New Roman"/>
          <w:sz w:val="24"/>
          <w:szCs w:val="24"/>
        </w:rPr>
        <w:t>бщей картины мира и познания законов его развития. Имен</w:t>
      </w:r>
      <w:r w:rsidRPr="00DA7FAC">
        <w:rPr>
          <w:rFonts w:ascii="Times New Roman" w:hAnsi="Times New Roman"/>
          <w:sz w:val="24"/>
          <w:szCs w:val="24"/>
        </w:rPr>
        <w:softHyphen/>
        <w:t>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803D33" w:rsidRDefault="006F1726" w:rsidP="00803D33">
      <w:pPr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F1726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Общая характеристика предмета.</w:t>
      </w:r>
    </w:p>
    <w:p w:rsidR="00803D33" w:rsidRPr="0042032B" w:rsidRDefault="00803D33" w:rsidP="0042032B">
      <w:pPr>
        <w:pStyle w:val="a3"/>
        <w:rPr>
          <w:rFonts w:ascii="Times New Roman" w:hAnsi="Times New Roman"/>
          <w:sz w:val="24"/>
          <w:szCs w:val="24"/>
        </w:rPr>
      </w:pPr>
      <w:r w:rsidRPr="0042032B">
        <w:rPr>
          <w:rFonts w:ascii="Times New Roman" w:hAnsi="Times New Roman"/>
          <w:sz w:val="24"/>
          <w:szCs w:val="24"/>
        </w:rPr>
        <w:t xml:space="preserve"> </w:t>
      </w:r>
      <w:r w:rsidR="0042032B">
        <w:rPr>
          <w:rFonts w:ascii="Times New Roman" w:hAnsi="Times New Roman"/>
          <w:sz w:val="24"/>
          <w:szCs w:val="24"/>
        </w:rPr>
        <w:t xml:space="preserve">      </w:t>
      </w:r>
      <w:r w:rsidRPr="0042032B">
        <w:rPr>
          <w:rFonts w:ascii="Times New Roman" w:hAnsi="Times New Roman"/>
          <w:sz w:val="24"/>
          <w:szCs w:val="24"/>
        </w:rPr>
        <w:t xml:space="preserve">Начальный курс математики является курсом интегрированным: в нем </w:t>
      </w:r>
      <w:r w:rsidR="0042032B" w:rsidRPr="0042032B">
        <w:rPr>
          <w:rFonts w:ascii="Times New Roman" w:hAnsi="Times New Roman"/>
          <w:sz w:val="24"/>
          <w:szCs w:val="24"/>
        </w:rPr>
        <w:t>объединён</w:t>
      </w:r>
      <w:r w:rsidRPr="0042032B">
        <w:rPr>
          <w:rFonts w:ascii="Times New Roman" w:hAnsi="Times New Roman"/>
          <w:sz w:val="24"/>
          <w:szCs w:val="24"/>
        </w:rPr>
        <w:t xml:space="preserve"> арифметический, геометрический и алгебраический материал.</w:t>
      </w:r>
    </w:p>
    <w:p w:rsidR="00803D33" w:rsidRPr="0042032B" w:rsidRDefault="00803D33" w:rsidP="0042032B">
      <w:pPr>
        <w:pStyle w:val="a3"/>
        <w:rPr>
          <w:rFonts w:ascii="Times New Roman" w:hAnsi="Times New Roman"/>
          <w:sz w:val="24"/>
          <w:szCs w:val="24"/>
        </w:rPr>
      </w:pPr>
      <w:r w:rsidRPr="0042032B">
        <w:rPr>
          <w:rFonts w:ascii="Times New Roman" w:hAnsi="Times New Roman"/>
          <w:sz w:val="24"/>
          <w:szCs w:val="24"/>
        </w:rPr>
        <w:t xml:space="preserve"> </w:t>
      </w:r>
      <w:r w:rsidR="0042032B">
        <w:rPr>
          <w:rFonts w:ascii="Times New Roman" w:hAnsi="Times New Roman"/>
          <w:sz w:val="24"/>
          <w:szCs w:val="24"/>
        </w:rPr>
        <w:t xml:space="preserve">   </w:t>
      </w:r>
      <w:r w:rsidRPr="0042032B">
        <w:rPr>
          <w:rFonts w:ascii="Times New Roman" w:hAnsi="Times New Roman"/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803D33" w:rsidRPr="0042032B" w:rsidRDefault="00803D33" w:rsidP="0042032B">
      <w:pPr>
        <w:pStyle w:val="a3"/>
        <w:rPr>
          <w:rFonts w:ascii="Times New Roman" w:hAnsi="Times New Roman"/>
          <w:sz w:val="24"/>
          <w:szCs w:val="24"/>
        </w:rPr>
      </w:pPr>
      <w:r w:rsidRPr="0042032B">
        <w:rPr>
          <w:rFonts w:ascii="Times New Roman" w:hAnsi="Times New Roman"/>
          <w:sz w:val="24"/>
          <w:szCs w:val="24"/>
        </w:rPr>
        <w:t xml:space="preserve"> </w:t>
      </w:r>
      <w:r w:rsidR="0042032B">
        <w:rPr>
          <w:rFonts w:ascii="Times New Roman" w:hAnsi="Times New Roman"/>
          <w:sz w:val="24"/>
          <w:szCs w:val="24"/>
        </w:rPr>
        <w:t xml:space="preserve">  </w:t>
      </w:r>
      <w:r w:rsidRPr="0042032B">
        <w:rPr>
          <w:rFonts w:ascii="Times New Roman" w:hAnsi="Times New Roman"/>
          <w:sz w:val="24"/>
          <w:szCs w:val="24"/>
        </w:rPr>
        <w:t xml:space="preserve"> 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</w:t>
      </w:r>
      <w:r w:rsidR="0042032B" w:rsidRPr="0042032B">
        <w:rPr>
          <w:rFonts w:ascii="Times New Roman" w:hAnsi="Times New Roman"/>
          <w:sz w:val="24"/>
          <w:szCs w:val="24"/>
        </w:rPr>
        <w:t xml:space="preserve"> заданий, обосновывать правильность выполненных  действий, характеризовать результаты  своего учебного  труда и свои достижения в изучении этого предмета. </w:t>
      </w:r>
    </w:p>
    <w:p w:rsidR="0042032B" w:rsidRPr="0042032B" w:rsidRDefault="0042032B" w:rsidP="004203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2032B">
        <w:rPr>
          <w:rFonts w:ascii="Times New Roman" w:hAnsi="Times New Roman"/>
          <w:sz w:val="24"/>
          <w:szCs w:val="24"/>
        </w:rPr>
        <w:t>Содержание программы предоставляет возможность для развития умения работать в парах или в группах. 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 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</w:t>
      </w:r>
    </w:p>
    <w:p w:rsidR="0042032B" w:rsidRPr="0042032B" w:rsidRDefault="0042032B" w:rsidP="0042032B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2032B">
        <w:rPr>
          <w:rFonts w:ascii="Times New Roman" w:hAnsi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</w:t>
      </w:r>
    </w:p>
    <w:p w:rsidR="00803D33" w:rsidRPr="0042032B" w:rsidRDefault="00803D33" w:rsidP="0042032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42032B">
        <w:rPr>
          <w:rFonts w:ascii="Times New Roman" w:hAnsi="Times New Roman"/>
          <w:b/>
          <w:i/>
          <w:sz w:val="24"/>
          <w:szCs w:val="24"/>
        </w:rPr>
        <w:t>Формы контроля по математике:</w:t>
      </w:r>
    </w:p>
    <w:p w:rsidR="00803D33" w:rsidRPr="0042032B" w:rsidRDefault="00803D33" w:rsidP="0042032B">
      <w:pPr>
        <w:pStyle w:val="a3"/>
        <w:rPr>
          <w:rFonts w:ascii="Times New Roman" w:hAnsi="Times New Roman"/>
          <w:sz w:val="24"/>
          <w:szCs w:val="24"/>
        </w:rPr>
      </w:pPr>
      <w:r w:rsidRPr="0042032B">
        <w:rPr>
          <w:rFonts w:ascii="Times New Roman" w:hAnsi="Times New Roman"/>
          <w:sz w:val="24"/>
          <w:szCs w:val="24"/>
        </w:rPr>
        <w:t>- Текущий контроль, проводиться в письменной и устной форме. Письменные работы проводятся не реже 1 раза  в неделю, в виде самостоятельной работы или арифметического диктанта.</w:t>
      </w:r>
    </w:p>
    <w:p w:rsidR="00803D33" w:rsidRPr="00AB02DE" w:rsidRDefault="00803D33" w:rsidP="00803D33">
      <w:pPr>
        <w:pStyle w:val="a3"/>
        <w:rPr>
          <w:rFonts w:ascii="Times New Roman" w:hAnsi="Times New Roman"/>
          <w:sz w:val="24"/>
          <w:szCs w:val="24"/>
        </w:rPr>
      </w:pPr>
      <w:r w:rsidRPr="00AB02DE">
        <w:rPr>
          <w:rFonts w:ascii="Times New Roman" w:hAnsi="Times New Roman"/>
          <w:sz w:val="24"/>
          <w:szCs w:val="24"/>
        </w:rPr>
        <w:t>- Тематический контроль проводиться в письменной форме,  в виде контрольных работ. Для их проведения выбираются узловые вопросы программы.</w:t>
      </w:r>
    </w:p>
    <w:p w:rsidR="00803D33" w:rsidRPr="00AB02DE" w:rsidRDefault="00803D33" w:rsidP="00803D33">
      <w:pPr>
        <w:pStyle w:val="a3"/>
        <w:rPr>
          <w:rFonts w:ascii="Times New Roman" w:hAnsi="Times New Roman"/>
          <w:sz w:val="24"/>
          <w:szCs w:val="24"/>
        </w:rPr>
      </w:pPr>
      <w:r w:rsidRPr="00AB02D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</w:t>
      </w:r>
      <w:r w:rsidRPr="00AB02DE">
        <w:rPr>
          <w:rFonts w:ascii="Times New Roman" w:hAnsi="Times New Roman"/>
          <w:sz w:val="24"/>
          <w:szCs w:val="24"/>
        </w:rPr>
        <w:t>иагностическая комплексная работа, проводиться в начале и конце учебного года, в конце первого полугодия.</w:t>
      </w:r>
    </w:p>
    <w:p w:rsidR="00803D33" w:rsidRPr="00AB02DE" w:rsidRDefault="00803D33" w:rsidP="00803D33">
      <w:pPr>
        <w:pStyle w:val="a3"/>
        <w:rPr>
          <w:rFonts w:ascii="Times New Roman" w:hAnsi="Times New Roman"/>
          <w:sz w:val="24"/>
          <w:szCs w:val="24"/>
        </w:rPr>
      </w:pPr>
    </w:p>
    <w:p w:rsidR="00803D33" w:rsidRDefault="00803D33" w:rsidP="00803D3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Описание учебного предмета в учебном плане.</w:t>
      </w:r>
    </w:p>
    <w:p w:rsidR="00803D33" w:rsidRPr="00AB02DE" w:rsidRDefault="00803D33" w:rsidP="00803D3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03D33">
        <w:rPr>
          <w:rFonts w:ascii="Times New Roman" w:hAnsi="Times New Roman"/>
          <w:sz w:val="24"/>
          <w:szCs w:val="24"/>
        </w:rPr>
        <w:t xml:space="preserve"> </w:t>
      </w:r>
      <w:r w:rsidRPr="00AB02DE">
        <w:rPr>
          <w:rFonts w:ascii="Times New Roman" w:hAnsi="Times New Roman"/>
          <w:sz w:val="24"/>
          <w:szCs w:val="24"/>
        </w:rPr>
        <w:t xml:space="preserve">В соответствии с Образовательной программой школы, рабочая </w:t>
      </w:r>
      <w:r w:rsidRPr="007213DC">
        <w:rPr>
          <w:rFonts w:ascii="Times New Roman" w:hAnsi="Times New Roman"/>
          <w:b/>
          <w:i/>
          <w:sz w:val="24"/>
          <w:szCs w:val="24"/>
        </w:rPr>
        <w:t>программа по математике рассчитана</w:t>
      </w:r>
      <w:r w:rsidRPr="007213DC">
        <w:rPr>
          <w:rFonts w:ascii="Times New Roman" w:hAnsi="Times New Roman"/>
          <w:b/>
          <w:sz w:val="24"/>
          <w:szCs w:val="24"/>
        </w:rPr>
        <w:t>:</w:t>
      </w:r>
      <w:r w:rsidRPr="00AB02DE">
        <w:rPr>
          <w:rFonts w:ascii="Times New Roman" w:hAnsi="Times New Roman"/>
          <w:sz w:val="24"/>
          <w:szCs w:val="24"/>
        </w:rPr>
        <w:t xml:space="preserve"> 1 класс – 132 часа в год при 4 часах в неделю (33 учебные недели); 2 – 4 класс – 136 ча</w:t>
      </w:r>
      <w:r>
        <w:rPr>
          <w:rFonts w:ascii="Times New Roman" w:hAnsi="Times New Roman"/>
          <w:sz w:val="24"/>
          <w:szCs w:val="24"/>
        </w:rPr>
        <w:t>с</w:t>
      </w:r>
      <w:r w:rsidRPr="00AB02DE">
        <w:rPr>
          <w:rFonts w:ascii="Times New Roman" w:hAnsi="Times New Roman"/>
          <w:sz w:val="24"/>
          <w:szCs w:val="24"/>
        </w:rPr>
        <w:t>ов в год при 4 часах в неделю (34 учебные недели).</w:t>
      </w:r>
    </w:p>
    <w:p w:rsidR="00803D33" w:rsidRDefault="00803D33" w:rsidP="00803D33">
      <w:pPr>
        <w:tabs>
          <w:tab w:val="left" w:pos="6645"/>
          <w:tab w:val="center" w:pos="7285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F1726" w:rsidRPr="00DA7FAC" w:rsidRDefault="00D610D8" w:rsidP="00D610D8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="00803D33">
        <w:rPr>
          <w:rFonts w:ascii="Times New Roman" w:hAnsi="Times New Roman"/>
          <w:b/>
          <w:i/>
          <w:sz w:val="28"/>
          <w:szCs w:val="28"/>
          <w:lang w:eastAsia="ru-RU"/>
        </w:rPr>
        <w:t xml:space="preserve">Личностные, </w:t>
      </w:r>
      <w:proofErr w:type="spellStart"/>
      <w:r w:rsidR="00803D33">
        <w:rPr>
          <w:rFonts w:ascii="Times New Roman" w:hAnsi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="00803D33">
        <w:rPr>
          <w:rFonts w:ascii="Times New Roman" w:hAnsi="Times New Roman"/>
          <w:b/>
          <w:i/>
          <w:sz w:val="28"/>
          <w:szCs w:val="28"/>
          <w:lang w:eastAsia="ru-RU"/>
        </w:rPr>
        <w:t xml:space="preserve"> и предметные результаты освоения учебного предмета.</w:t>
      </w:r>
    </w:p>
    <w:p w:rsidR="006F1726" w:rsidRPr="00DA7FAC" w:rsidRDefault="006F1726" w:rsidP="006F172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FA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6F1726" w:rsidRPr="00DA7FAC" w:rsidRDefault="006F1726" w:rsidP="006F172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DA7FAC">
        <w:rPr>
          <w:rFonts w:ascii="Times New Roman" w:hAnsi="Times New Roman"/>
          <w:b/>
          <w:i/>
          <w:sz w:val="24"/>
          <w:szCs w:val="24"/>
        </w:rPr>
        <w:t>Личностные результаты.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Чувство гордость за свою Родину, российский народ и историю России;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Целостное восприятие окружающего мира.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Развитую мотивацию учебной деятельности и личного смысла учения, заинтересовать в приобретении и расширении знаний и способов действий, творческих подход к выполнению задания.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Рефлексивную самооценку, умения анализировать свои действия и управлять ими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Навыки сотрудничества со взрослыми и сверстниками.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6F1726" w:rsidRPr="00DA7FAC" w:rsidRDefault="006F1726" w:rsidP="006F172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DA7FAC">
        <w:rPr>
          <w:rFonts w:ascii="Times New Roman" w:hAnsi="Times New Roman"/>
          <w:b/>
          <w:i/>
          <w:sz w:val="24"/>
          <w:szCs w:val="24"/>
        </w:rPr>
        <w:t>Метапредметные результаты.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Овладение способами выполнения заданий творческого и поискового  характера.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ее выполнения, определять наиболее эффективные способы достижения результата.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DA7FAC">
        <w:rPr>
          <w:rFonts w:ascii="Times New Roman" w:hAnsi="Times New Roman"/>
          <w:sz w:val="24"/>
          <w:szCs w:val="24"/>
        </w:rPr>
        <w:t>знаково</w:t>
      </w:r>
      <w:proofErr w:type="spellEnd"/>
      <w:r w:rsidRPr="00DA7FAC">
        <w:rPr>
          <w:rFonts w:ascii="Times New Roman" w:hAnsi="Times New Roman"/>
          <w:sz w:val="24"/>
          <w:szCs w:val="24"/>
        </w:rPr>
        <w:t>–символические средства представления информации для создания моделей изучаемых объектов и процессов, схем решения учебно- познавательных и практических задач.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видео-, и графическим сопровождением.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квалификация по  родовидовым признакам, установления аналогий и причинно – следственных  связей, построения рассуждений, отнесения к известным понятиям.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Готовность слушать собеседника  и вести диалог; готовность признать возможность существования различных точек зрения и право каждого иметь свою; излагать свое мнение и аргументировать свою точку зрения.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Определение общей цели и путей ее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осуществлять взаимный контроль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DA7FAC">
        <w:rPr>
          <w:rFonts w:ascii="Times New Roman" w:hAnsi="Times New Roman"/>
          <w:sz w:val="24"/>
          <w:szCs w:val="24"/>
        </w:rPr>
        <w:t>Овладение базовыми предметами и метапредметными понятиями, отражающими существенные связи и отношение между объектами и процессами.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6F1726" w:rsidRPr="00DA7FAC" w:rsidRDefault="006F1726" w:rsidP="006F172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DA7FAC">
        <w:rPr>
          <w:rFonts w:ascii="Times New Roman" w:hAnsi="Times New Roman"/>
          <w:b/>
          <w:i/>
          <w:sz w:val="24"/>
          <w:szCs w:val="24"/>
        </w:rPr>
        <w:t>Предметные результаты.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Использование приобретенных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Овладение основами логического  и алгоритмического мышления, пространственного воображения и математической речи, основами счета, измерения, прикидки результата и его оценки, наглядного представления в разной форме (таблицы, схемы, диаграммы), записи и выполнения алгоритмов.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 xml:space="preserve">Приобретение начального опыта применения математических знаний для решения </w:t>
      </w:r>
      <w:proofErr w:type="spellStart"/>
      <w:r w:rsidRPr="00DA7FAC">
        <w:rPr>
          <w:rFonts w:ascii="Times New Roman" w:hAnsi="Times New Roman"/>
          <w:sz w:val="24"/>
          <w:szCs w:val="24"/>
        </w:rPr>
        <w:t>учебно</w:t>
      </w:r>
      <w:proofErr w:type="spellEnd"/>
      <w:r w:rsidRPr="00DA7FAC">
        <w:rPr>
          <w:rFonts w:ascii="Times New Roman" w:hAnsi="Times New Roman"/>
          <w:sz w:val="24"/>
          <w:szCs w:val="24"/>
        </w:rPr>
        <w:t xml:space="preserve"> – познавательных и </w:t>
      </w:r>
      <w:proofErr w:type="spellStart"/>
      <w:r w:rsidRPr="00DA7FAC">
        <w:rPr>
          <w:rFonts w:ascii="Times New Roman" w:hAnsi="Times New Roman"/>
          <w:sz w:val="24"/>
          <w:szCs w:val="24"/>
        </w:rPr>
        <w:t>учебно</w:t>
      </w:r>
      <w:proofErr w:type="spellEnd"/>
      <w:r w:rsidRPr="00DA7FAC">
        <w:rPr>
          <w:rFonts w:ascii="Times New Roman" w:hAnsi="Times New Roman"/>
          <w:sz w:val="24"/>
          <w:szCs w:val="24"/>
        </w:rPr>
        <w:t xml:space="preserve"> – практических задач.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A7FAC">
        <w:rPr>
          <w:rFonts w:ascii="Times New Roman" w:hAnsi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 и интерпретировать данные.</w:t>
      </w:r>
    </w:p>
    <w:p w:rsidR="006F1726" w:rsidRPr="00DA7FAC" w:rsidRDefault="006F1726" w:rsidP="006F1726">
      <w:pPr>
        <w:pStyle w:val="a3"/>
        <w:rPr>
          <w:rFonts w:ascii="Times New Roman" w:hAnsi="Times New Roman"/>
          <w:sz w:val="24"/>
          <w:szCs w:val="24"/>
        </w:rPr>
      </w:pPr>
    </w:p>
    <w:p w:rsidR="00D610D8" w:rsidRPr="00E17B1C" w:rsidRDefault="00D610D8" w:rsidP="00E17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4"/>
          <w:bdr w:val="none" w:sz="0" w:space="0" w:color="auto" w:frame="1"/>
          <w:lang w:eastAsia="ru-RU"/>
        </w:rPr>
      </w:pPr>
      <w:proofErr w:type="spellStart"/>
      <w:r w:rsidRPr="00E17B1C">
        <w:rPr>
          <w:rFonts w:ascii="Times New Roman" w:hAnsi="Times New Roman"/>
          <w:b/>
          <w:bCs/>
          <w:sz w:val="28"/>
          <w:szCs w:val="24"/>
          <w:bdr w:val="none" w:sz="0" w:space="0" w:color="auto" w:frame="1"/>
          <w:lang w:eastAsia="ru-RU"/>
        </w:rPr>
        <w:t>Учебно</w:t>
      </w:r>
      <w:proofErr w:type="spellEnd"/>
      <w:r w:rsidRPr="00E17B1C">
        <w:rPr>
          <w:rFonts w:ascii="Times New Roman" w:hAnsi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 – тематический план.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8"/>
        <w:gridCol w:w="5670"/>
        <w:gridCol w:w="7568"/>
      </w:tblGrid>
      <w:tr w:rsidR="00D610D8" w:rsidTr="00D610D8">
        <w:tc>
          <w:tcPr>
            <w:tcW w:w="1548" w:type="dxa"/>
          </w:tcPr>
          <w:p w:rsidR="00D610D8" w:rsidRDefault="00D610D8" w:rsidP="00D610D8">
            <w:pPr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D610D8" w:rsidRDefault="00D610D8" w:rsidP="00D610D8">
            <w:pPr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п\п</w:t>
            </w:r>
          </w:p>
        </w:tc>
        <w:tc>
          <w:tcPr>
            <w:tcW w:w="5670" w:type="dxa"/>
          </w:tcPr>
          <w:p w:rsidR="00D610D8" w:rsidRDefault="00D610D8" w:rsidP="00D610D8">
            <w:pPr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разделов</w:t>
            </w:r>
          </w:p>
        </w:tc>
        <w:tc>
          <w:tcPr>
            <w:tcW w:w="7568" w:type="dxa"/>
          </w:tcPr>
          <w:p w:rsidR="00D610D8" w:rsidRDefault="00D610D8" w:rsidP="00D610D8">
            <w:pPr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всего часов</w:t>
            </w:r>
          </w:p>
        </w:tc>
      </w:tr>
      <w:tr w:rsidR="00D610D8" w:rsidTr="00D610D8">
        <w:tc>
          <w:tcPr>
            <w:tcW w:w="1548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0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Числа от 1 до 1000. Нумерация. Четыре арифметических действия.</w:t>
            </w:r>
          </w:p>
        </w:tc>
        <w:tc>
          <w:tcPr>
            <w:tcW w:w="7568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D610D8" w:rsidTr="00D610D8">
        <w:tc>
          <w:tcPr>
            <w:tcW w:w="1548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0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Числа, которые больше 1000. Нумерация </w:t>
            </w:r>
          </w:p>
        </w:tc>
        <w:tc>
          <w:tcPr>
            <w:tcW w:w="7568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D610D8" w:rsidTr="00D610D8">
        <w:tc>
          <w:tcPr>
            <w:tcW w:w="1548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70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Величины</w:t>
            </w:r>
          </w:p>
        </w:tc>
        <w:tc>
          <w:tcPr>
            <w:tcW w:w="7568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D610D8" w:rsidTr="00D610D8">
        <w:tc>
          <w:tcPr>
            <w:tcW w:w="1548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70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Сложение и вычитание чисел, которые больше 1000</w:t>
            </w:r>
          </w:p>
        </w:tc>
        <w:tc>
          <w:tcPr>
            <w:tcW w:w="7568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D610D8" w:rsidTr="00D610D8">
        <w:tc>
          <w:tcPr>
            <w:tcW w:w="1548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670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Умножение и деление чисел, которые больше 1000</w:t>
            </w:r>
          </w:p>
        </w:tc>
        <w:tc>
          <w:tcPr>
            <w:tcW w:w="7568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</w:tr>
      <w:tr w:rsidR="00D610D8" w:rsidTr="00D610D8">
        <w:tc>
          <w:tcPr>
            <w:tcW w:w="1548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670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Итоговое </w:t>
            </w:r>
            <w:proofErr w:type="spellStart"/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закрпление</w:t>
            </w:r>
            <w:proofErr w:type="spellEnd"/>
          </w:p>
        </w:tc>
        <w:tc>
          <w:tcPr>
            <w:tcW w:w="7568" w:type="dxa"/>
          </w:tcPr>
          <w:p w:rsidR="00D610D8" w:rsidRPr="00D610D8" w:rsidRDefault="00D610D8" w:rsidP="00D610D8">
            <w:pPr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610D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</w:tbl>
    <w:p w:rsidR="00E17B1C" w:rsidRDefault="00E17B1C" w:rsidP="00E17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4"/>
          <w:bdr w:val="none" w:sz="0" w:space="0" w:color="auto" w:frame="1"/>
          <w:lang w:eastAsia="ru-RU"/>
        </w:rPr>
      </w:pPr>
      <w:r w:rsidRPr="00D610D8">
        <w:rPr>
          <w:rFonts w:ascii="Times New Roman" w:hAnsi="Times New Roman"/>
          <w:b/>
          <w:bCs/>
          <w:sz w:val="28"/>
          <w:szCs w:val="24"/>
          <w:bdr w:val="none" w:sz="0" w:space="0" w:color="auto" w:frame="1"/>
          <w:lang w:eastAsia="ru-RU"/>
        </w:rPr>
        <w:t>Содержание программы.</w:t>
      </w:r>
    </w:p>
    <w:p w:rsidR="00D610D8" w:rsidRDefault="00D610D8" w:rsidP="00D61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Числа от 1 до 1000. Нумерация. Четыре арифметических действия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Числа от 1 до 1000. Нумерация. Четыре арифметических действия. Порядок их выполне</w:t>
      </w: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softHyphen/>
        <w:t>ния в выражениях, содержащих два - четыре действия. Письменные приемы вычислений.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Числа, которые больше 1000. Нумерация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Новая счетная единица - тысяча.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Разряды и классы: класс единиц, класс тысяч, класс миллионов и т. д.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Чтение, запись и сравнение многозначных чисел.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Представление многозначного числа в виде суммы разрядных слагаемых.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Увеличение (уменьшение) числа в 10, 100, 1000 раз.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Практическая работа</w:t>
      </w:r>
      <w:r w:rsidRPr="00DC55CA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DC55CA">
        <w:rPr>
          <w:rFonts w:ascii="Times New Roman" w:hAnsi="Times New Roman"/>
          <w:sz w:val="24"/>
          <w:szCs w:val="24"/>
          <w:lang w:eastAsia="ru-RU"/>
        </w:rPr>
        <w:t> </w:t>
      </w: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Угол. Построение углов различных видов.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Величины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Единицы длины: миллиметр, сантиметр, дециметр, метр, километр. Соотношения между ними.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Единицы массы: грамм, килограмм, центнер, тонна. Соотношения между ними.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Практическая работа.</w:t>
      </w:r>
      <w:r w:rsidRPr="00DC55CA">
        <w:rPr>
          <w:rFonts w:ascii="Times New Roman" w:hAnsi="Times New Roman"/>
          <w:sz w:val="24"/>
          <w:szCs w:val="24"/>
          <w:lang w:eastAsia="ru-RU"/>
        </w:rPr>
        <w:t> </w:t>
      </w: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Измерение площади геометрической фигуры при помощи палетки.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Числа, которые больше 1000. сложение и вычитание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Сложение и вычитание (обобщение и систематизация знаний):</w:t>
      </w:r>
    </w:p>
    <w:p w:rsidR="006F1726" w:rsidRPr="00DC55CA" w:rsidRDefault="006F1726" w:rsidP="006F17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задачи, решаемые сложением и вычитанием;</w:t>
      </w:r>
    </w:p>
    <w:p w:rsidR="006F1726" w:rsidRPr="00DC55CA" w:rsidRDefault="006F1726" w:rsidP="006F17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сложе</w:t>
      </w: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softHyphen/>
        <w:t>ние и вычитание с числом 0;</w:t>
      </w:r>
    </w:p>
    <w:p w:rsidR="006F1726" w:rsidRPr="00DC55CA" w:rsidRDefault="006F1726" w:rsidP="006F17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</w:t>
      </w:r>
    </w:p>
    <w:p w:rsidR="006F1726" w:rsidRPr="00DC55CA" w:rsidRDefault="006F1726" w:rsidP="006F17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способы проверки сложения и вычитания.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Решение уравнений вида , , 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Сложение и вычитание значений величин.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Числа, которые больше 1000. Умножение и деление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Умножение и деление (обобщение и систематизация знаний):</w:t>
      </w:r>
    </w:p>
    <w:p w:rsidR="006F1726" w:rsidRPr="00DC55CA" w:rsidRDefault="006F1726" w:rsidP="006F17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задачи, решаемые умножением и делением;</w:t>
      </w:r>
    </w:p>
    <w:p w:rsidR="006F1726" w:rsidRPr="00DC55CA" w:rsidRDefault="006F1726" w:rsidP="006F17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случаи умножения с числами 1 и 0;</w:t>
      </w:r>
    </w:p>
    <w:p w:rsidR="006F1726" w:rsidRPr="00DC55CA" w:rsidRDefault="006F1726" w:rsidP="006F17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деление числа 0 и невозможность деления на 0;</w:t>
      </w:r>
    </w:p>
    <w:p w:rsidR="006F1726" w:rsidRPr="00DC55CA" w:rsidRDefault="006F1726" w:rsidP="006F17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переместительное и сочетательное свойства умножения, распределительное свойство умножения относительно сложения;</w:t>
      </w:r>
    </w:p>
    <w:p w:rsidR="006F1726" w:rsidRPr="00DC55CA" w:rsidRDefault="006F1726" w:rsidP="006F17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</w:r>
    </w:p>
    <w:p w:rsidR="006F1726" w:rsidRPr="00DC55CA" w:rsidRDefault="006F1726" w:rsidP="006F17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взаимосвязь между компонентами и результатами умножения и деления;</w:t>
      </w:r>
    </w:p>
    <w:p w:rsidR="006F1726" w:rsidRPr="00DC55CA" w:rsidRDefault="006F1726" w:rsidP="006F172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способы проверки умножения и деления.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Решение уравнений вида , , на основе взаимосвязей между компонентами и результатами действий.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Умножение и деление значений величин на однозначное число.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6F1726" w:rsidRPr="00DC55CA" w:rsidRDefault="006F1726" w:rsidP="006F17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Практическая работа</w:t>
      </w:r>
      <w:r w:rsidRPr="00DC55CA">
        <w:rPr>
          <w:rFonts w:ascii="Times New Roman" w:hAnsi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DC55CA">
        <w:rPr>
          <w:rFonts w:ascii="Times New Roman" w:hAnsi="Times New Roman"/>
          <w:sz w:val="24"/>
          <w:szCs w:val="24"/>
          <w:lang w:eastAsia="ru-RU"/>
        </w:rPr>
        <w:t> </w:t>
      </w: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Построение прямоугольного треугольника и прямоугольника на нелинованной бумаге.</w:t>
      </w:r>
    </w:p>
    <w:p w:rsidR="006F1726" w:rsidRPr="00DC55CA" w:rsidRDefault="006F1726" w:rsidP="006F172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В течение всего года проводится:</w:t>
      </w:r>
    </w:p>
    <w:p w:rsidR="006F1726" w:rsidRPr="00DC55CA" w:rsidRDefault="006F1726" w:rsidP="006F172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вычисление значений числовых выражений в 2 – 4 действия (со скобками и без них), требующих применения всех изученных правил о порядке действий;</w:t>
      </w:r>
    </w:p>
    <w:p w:rsidR="006F1726" w:rsidRPr="00DC55CA" w:rsidRDefault="006F1726" w:rsidP="006F172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·решение задач в одно действие, раскрывающих:</w:t>
      </w:r>
    </w:p>
    <w:p w:rsidR="006F1726" w:rsidRPr="00DC55CA" w:rsidRDefault="006F1726" w:rsidP="006F172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lang w:eastAsia="ru-RU"/>
        </w:rPr>
        <w:t> </w:t>
      </w: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смысл арифметических действий;</w:t>
      </w:r>
    </w:p>
    <w:p w:rsidR="006F1726" w:rsidRPr="00DC55CA" w:rsidRDefault="006F1726" w:rsidP="006F172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нахождение неизвестных компонентов действий;</w:t>
      </w:r>
    </w:p>
    <w:p w:rsidR="006F1726" w:rsidRPr="00DC55CA" w:rsidRDefault="006F1726" w:rsidP="006F172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lang w:eastAsia="ru-RU"/>
        </w:rPr>
        <w:t> </w:t>
      </w: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отношения больше, меньше, равно;</w:t>
      </w:r>
    </w:p>
    <w:p w:rsidR="006F1726" w:rsidRPr="00DC55CA" w:rsidRDefault="006F1726" w:rsidP="006F172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lang w:eastAsia="ru-RU"/>
        </w:rPr>
        <w:t> </w:t>
      </w: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взаимосвязь между величинами;</w:t>
      </w:r>
    </w:p>
    <w:p w:rsidR="006F1726" w:rsidRPr="00DC55CA" w:rsidRDefault="006F1726" w:rsidP="006F172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</w:t>
      </w:r>
      <w:r w:rsidRPr="00DC55CA">
        <w:rPr>
          <w:rFonts w:ascii="Times New Roman" w:hAnsi="Times New Roman"/>
          <w:sz w:val="24"/>
          <w:szCs w:val="24"/>
          <w:lang w:eastAsia="ru-RU"/>
        </w:rPr>
        <w:t> </w:t>
      </w: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решение задач в два – четыре действия;</w:t>
      </w:r>
    </w:p>
    <w:p w:rsidR="006F1726" w:rsidRPr="00DC55CA" w:rsidRDefault="006F1726" w:rsidP="006F172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</w:t>
      </w:r>
      <w:r w:rsidRPr="00DC55CA">
        <w:rPr>
          <w:rFonts w:ascii="Times New Roman" w:hAnsi="Times New Roman"/>
          <w:sz w:val="24"/>
          <w:szCs w:val="24"/>
          <w:lang w:eastAsia="ru-RU"/>
        </w:rPr>
        <w:t> </w:t>
      </w: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решение задач на распознавание геометрических фигур в составе более сложных;</w:t>
      </w:r>
    </w:p>
    <w:p w:rsidR="006F1726" w:rsidRPr="00DC55CA" w:rsidRDefault="006F1726" w:rsidP="006F172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·разбиение фигуры на заданные части; составление заданной фигуры из 2 – 3 ее частей; построение фигур с помощью линейки и циркуля.</w:t>
      </w:r>
    </w:p>
    <w:p w:rsidR="006F1726" w:rsidRPr="00DC55CA" w:rsidRDefault="006F1726" w:rsidP="006F172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Итоговое повторение</w:t>
      </w:r>
    </w:p>
    <w:p w:rsidR="006F1726" w:rsidRPr="00DC55CA" w:rsidRDefault="006F1726" w:rsidP="006F1726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Нумерация многозначных чисел. Арифметические действия. Порядок выполнения действий.</w:t>
      </w:r>
    </w:p>
    <w:p w:rsidR="006F1726" w:rsidRDefault="006F1726" w:rsidP="006F1726">
      <w:pPr>
        <w:keepNext/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DC55C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Выражение. Равенство. Неравенство. Уравнение.</w:t>
      </w:r>
    </w:p>
    <w:p w:rsidR="006F1726" w:rsidRPr="00DC55CA" w:rsidRDefault="006F1726" w:rsidP="006F1726">
      <w:pPr>
        <w:tabs>
          <w:tab w:val="left" w:pos="888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610D8" w:rsidRPr="00E17B1C" w:rsidRDefault="00D610D8" w:rsidP="00E17B1C">
      <w:pPr>
        <w:tabs>
          <w:tab w:val="left" w:pos="486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10D8">
        <w:rPr>
          <w:rFonts w:ascii="Times New Roman" w:hAnsi="Times New Roman"/>
          <w:b/>
          <w:sz w:val="28"/>
          <w:szCs w:val="28"/>
          <w:lang w:eastAsia="ru-RU"/>
        </w:rPr>
        <w:t>Календарно – тематическое планирование.</w:t>
      </w:r>
    </w:p>
    <w:tbl>
      <w:tblPr>
        <w:tblW w:w="14130" w:type="dxa"/>
        <w:tblInd w:w="-27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0"/>
        <w:gridCol w:w="90"/>
      </w:tblGrid>
      <w:tr w:rsidR="00D610D8" w:rsidRPr="00D610D8" w:rsidTr="00E17B1C">
        <w:trPr>
          <w:trHeight w:val="15"/>
        </w:trPr>
        <w:tc>
          <w:tcPr>
            <w:tcW w:w="140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0D8" w:rsidRPr="00D610D8" w:rsidRDefault="00D610D8" w:rsidP="00D6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14850" w:type="dxa"/>
              <w:tblInd w:w="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670"/>
              <w:gridCol w:w="760"/>
              <w:gridCol w:w="990"/>
              <w:gridCol w:w="2840"/>
              <w:gridCol w:w="4320"/>
              <w:gridCol w:w="1440"/>
              <w:gridCol w:w="2250"/>
            </w:tblGrid>
            <w:tr w:rsidR="00D610D8" w:rsidRPr="00D610D8" w:rsidTr="00E17B1C">
              <w:tc>
                <w:tcPr>
                  <w:tcW w:w="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п./п.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Тема урока</w:t>
                  </w:r>
                </w:p>
              </w:tc>
              <w:tc>
                <w:tcPr>
                  <w:tcW w:w="7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Тип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урока</w:t>
                  </w:r>
                </w:p>
              </w:tc>
              <w:tc>
                <w:tcPr>
                  <w:tcW w:w="28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Элементы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содержания</w:t>
                  </w:r>
                </w:p>
              </w:tc>
              <w:tc>
                <w:tcPr>
                  <w:tcW w:w="43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Требования к уровню подготовки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учащихся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Вид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контроля</w:t>
                  </w:r>
                </w:p>
              </w:tc>
              <w:tc>
                <w:tcPr>
                  <w:tcW w:w="22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Элементы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дополнительного содержания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Повторение. Нумерация.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Числа однозначные, двузначные,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трехзначные. Классы и разряды. Арифметические действия с нулем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Читать и строить столбчатые диаграммы. 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высказанные мнения.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Логические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задания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Порядок выполнения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действий. Сложение и вычитание.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Определение порядка выполнения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действий в числовых выражениях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Научаться читать и записывать трехзначные числа; находить значения выражений в несколько действий; находить несколько способов решения задач; анализировать свои действия в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соответствии с поставленной задачей; оценивать результаты своей работы и при необходимости исправлять ошибки с помощью учителя.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Магический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квадрат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Нахождение суммы нескольких слагаемых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Группировка слагаемых.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Переместительное свойство сложения. Таблица сложения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Научаться находить сумму нескольких слагаемых.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Использовать математическую терминологию при записи и выполнении математических действий.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Работать в парах. Работать по алгоритму.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Прогнозировать результат вычисления, оценить свой результат. 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Самостоятельная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работа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Ребусы.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Закономерности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Алгоритм письменного вычитания трехзначных чисел</w:t>
                  </w:r>
                  <w:r w:rsidR="003107A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Входная диагностическая работа.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3107A4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Письменные вычисления с </w:t>
                  </w:r>
                  <w:proofErr w:type="spellStart"/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spellEnd"/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натуральными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числами. Нахождение значений числовых выражений со скобками и без них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Сравнивать разные способы вычислений, выбирать удобный.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Прогнозировать результат вычисления. способы вычислений, выбирать удобный.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Использовать математическую терминологию при записи и выполнении математических действий.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Самостоятельная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работа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(15 мин)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Логические  задания</w:t>
                  </w:r>
                </w:p>
              </w:tc>
            </w:tr>
            <w:tr w:rsidR="00D610D8" w:rsidRPr="00D610D8" w:rsidTr="00E17B1C">
              <w:trPr>
                <w:trHeight w:val="19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5- 6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Приемы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письменного умножения трехзначных чисел на однозначные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Умножение двух-четырехзначного числа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однозначное Переместительное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свойство умножения.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right w:val="single" w:sz="8" w:space="0" w:color="000000"/>
                  </w:tcBorders>
                  <w:vAlign w:val="center"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Использовать математическую терминологию при записи и выполнении математических действий.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Научаться выполнять умножение  трехзначного числа на однозначное.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Сравнивать разные способы вычислений, выбирать удобный.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Выстраивать логическую цепь рассуждений.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Прогнозировать результат вычисления.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Фронтальный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опрос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Ребусы</w:t>
                  </w:r>
                </w:p>
              </w:tc>
            </w:tr>
            <w:tr w:rsidR="00D610D8" w:rsidRPr="00D610D8" w:rsidTr="00E17B1C">
              <w:trPr>
                <w:trHeight w:val="80"/>
              </w:trPr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7-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Приемы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письменного деления на однозначное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число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Умножение 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деление чисел, использование соответствующих терминов. Деление с остатком.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Деление трехзначного числа на однозначное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Использовать математическую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терминологию при записи и выполнении математических действий.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Научаться выполнять деление трехзначного числа на однозначное.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Сравнивать разные способы вычислений, выбирать удобный.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Выстраивать логическую цепь рассуждений.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Прогнозировать результат вычисления.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Тематическ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Арифметический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Задачи-шутки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11 -12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трехзначного числа на  однозначное, когда в записи частного есть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нуль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трехзначного числа на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однозначное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Сравнивать разные способы вычислений, выбирать удобный.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Выстраивать логическую цепь рассуждений.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Прогнозировать результат вычисления.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Задачи-шутки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   работа по теме «Письменные приёмы умножения 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деления»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 и учет знаний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Письменные вычисления с натуральными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числами. Решение текстовых задач арифметическим способом (с опорой на схемы,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таблицы, краткие записи и другие модели)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Научаться самостоятельно работать; выполнять мыслительные операции анализа и синтеза, делать умозаключения; контролировать свою работу и ее результат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 работа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Работа над ошибками. Повторение по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теме «Письменные приёмы умножения и деления»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Письменные вычисления с натуральными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числами. Решение текстовых задач арифметическим способом (с опорой на схемы,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таблицы, краткие записи и другие модели)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Понимать причины допущенных ошибок; выполнять работу над ошибками; работать в парах.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Нумерация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больше 1000. Разряды и классы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Классы 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разряды: класс единиц, класс тысяч, класс миллионов; I, II, III разряды в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классе единиц и в классе тысяч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Считать предметы десятками, сотнями, тысячами. Читать и записывать любые числа в пределах миллиона. 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Сравнить числа по классами и разрядам.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Упорядочивать заданные числа. Устанавливать правило, по которому составлена числовая последовательность, продолжая её, восстанавливать пропущенные в ней элементы.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Оценивать правильность составления числовой последовательности. Группировать числа по заданному или самостоятельно установленному признаку, находить несколько вариантов группировки.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Увеличивать (уменьшать) числа в 10, 100, 1000 раз.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Собрать информацию о своём городе (селе) и на этой основе создать математический справочник «Наш город (село) в числах».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Использовать материал справочника для составления и решения различных текстовых задач.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Сотрудничать с взрослыми и сверстниками. Составлять план работы. Анализировать и оценивать результат работы.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Закономерности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Чтение чисел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Названия,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последовательность натуральных чисел. Классы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 разряды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Фронтальный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опрос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Логические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задания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Запись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чисел.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Значение цифры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  записи числа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Последовательность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 запись чисел. Классы и разряды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Математический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диктант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 на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смекалку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Разрядные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слагаемые. Представление числа в виде суммы разрядных слагаемых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Представление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числа в виде суммы разрядных слагаемых. Классы и разряды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Тест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Головоломка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Сравнение  чисел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Классы 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разряды. Сравнение чисел с опорой на порядок следования чисел при счете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Ребусы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Увеличение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 уменьшение числа в 10, 100, 1000 раз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Умножение 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деление на 10, 100, 1000. Отношения «больше в…», «меньше в…»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Фронтальный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опрос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Комбинаторные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задачи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Закрепление изученного материала по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теме «Нумерация больше 1000»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 и учет знаний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Сравнение чисел с опорой на порядок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следования чисел при счете. Арифметические действия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 числами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Арифметический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диктант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Математические ребусы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Класс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миллионов и класс миллиардов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Классы и разряды: класс единиц, класс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тысяч, класс миллионов. Сравнение чисел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Фронтальный опрос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Головоломка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670" w:type="dxa"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Проект  «Математика вокруг нас» создание  телефонного справочника «Наш город (село)».</w:t>
                  </w:r>
                </w:p>
              </w:tc>
              <w:tc>
                <w:tcPr>
                  <w:tcW w:w="760" w:type="dxa"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урок проект</w:t>
                  </w:r>
                </w:p>
              </w:tc>
              <w:tc>
                <w:tcPr>
                  <w:tcW w:w="2840" w:type="dxa"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Определять цель проекта, работать с известной информацией, собирать дополнительные сведения, создавать способы решения проблем творческого и поискового характера, составлять связный текст.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Луч. Числовой луч. Координата. Начало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числового луча</w:t>
                  </w:r>
                </w:p>
              </w:tc>
            </w:tr>
            <w:tr w:rsidR="00D610D8" w:rsidRPr="00D610D8" w:rsidTr="00E17B1C">
              <w:trPr>
                <w:trHeight w:val="2700"/>
              </w:trPr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Повторение пройденного «Что узнали, чему научились». Математический диктант №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урок повторения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Закреплять умения читать и записывать многозначные числа, решать задачи изученных видов.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Соотносить результат  проведенного самоконтроля с целями, поставленными при изучении темы, оценивать их и делать выводы.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Математический диктант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Виды углов.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Построение прямого угла с помощью циркуля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 линейки</w:t>
                  </w:r>
                </w:p>
              </w:tc>
            </w:tr>
            <w:tr w:rsidR="00D610D8" w:rsidRPr="00D610D8" w:rsidTr="00E17B1C">
              <w:trPr>
                <w:trHeight w:val="330"/>
              </w:trPr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Контрольная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работа  по теме «Нумерация»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урок контроля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Сравнение чисел с опорой на порядок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следования чисел при счете. Арифметические действия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 числами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Соотносить результат  проведенного самоконтроля с целями, поставленными при изучении темы, оценивать их и делать выводы.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 работа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10D8" w:rsidRPr="00D610D8" w:rsidTr="00E17B1C">
              <w:trPr>
                <w:trHeight w:val="330"/>
              </w:trPr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Анализ контрольной работы. Закрепление изученного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Проанализировать и исправлять ошибки, допущенные в контрольной работе, отрабатывать устные и письменные приемы вычисления.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Анализировать и оценивать результат работы.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27- 28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Величины. Единица длины – километр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Сравнение и упорядочение объектов по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разным признакам: длине, массе, вместимости. Длина. Единицы длины.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Соотношения между ними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Переводить одни единицы длинны в другие: мелкие в более крупные в более и крупные в более мелкие, используя соотношения между ними. Измерять и сравнивать длинны, упорядочивать их значения. Сравнивать значения площадей разных фигур. Переводить одни единицы площади в другие, используя соотношения между ними. Определять площади фигур  произвольной формы, используя палетку. Переводить одни единицы массы в другие, используя соотношения между ними.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Приводить примеры и описывать ситуации, требующие перехода от одних единиц измерения к другим (от мелких к более крупным и от крупных к более мелким).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Исследовать ситуации, требующие сравнения объектов по массе, упорядочивать их. Переводить одни единицы времени в другие. Исследовать ситуации, требующие сравнения событий по продолжительности, упорядочивать их. Решать задачи на определение начала, продолжительности и конца события.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Головоломка.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Старинные единицы длины</w:t>
                  </w:r>
                </w:p>
              </w:tc>
            </w:tr>
            <w:tr w:rsidR="00D610D8" w:rsidRPr="00D610D8" w:rsidTr="00E17B1C">
              <w:trPr>
                <w:trHeight w:val="1550"/>
              </w:trPr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Единицы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площади – квадратный километр, квадратный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миллиметр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Площадь.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Единицы площади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Старинные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единицы длины</w:t>
                  </w:r>
                </w:p>
              </w:tc>
            </w:tr>
            <w:tr w:rsidR="00D610D8" w:rsidRPr="00D610D8" w:rsidTr="00E17B1C">
              <w:trPr>
                <w:trHeight w:val="360"/>
              </w:trPr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Таблица единиц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площади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Сравнение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чисел с опорой на порядок следования чисел при счете. Арифметические действия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 числами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Измерение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площади фигуры с помощью палетки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Практического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применения знаний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Измерение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площади геометрической фигуры при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помощи палетки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Палетка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Единицы массы. Тонна. Центнер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Масса.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Сравнение предметов по массе. Единицы массы. Соотношения между ними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Арифметический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Старинные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единицы массы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Единицы времени. Определение времени по часам.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Время. Единицы времени: секунда,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минута, час, сутки, неделя, месяц, год, век. Соотношения между ними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Виды часов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 задач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(вычисление начала, продолжительности и конца события) . Секунда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текстовых задач арифметическим способом.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Единицы времени (секунда, минута, час, сутки, неделя, месяц, год, век).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Соотношение между ними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Магический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квадрат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времени – век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текстовых задач арифметическим способом.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Единицы времени (секунда, минута, час, сутки, неделя, месяц, год, век).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Соотношение между ними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Продолжительность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жизни некоторых растений, животных. Лента времени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Закрепление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изученного. Единицы времени. Тест №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Единицы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времени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(секунда,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минута, час, сутки, неделя,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месяц, год,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век).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Соотношение между ними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Выполнять задания творческого и поискового характера.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Уметь применять полученные знания на практике.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Тест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Головоломка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37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 работа по теме «Величины»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урок контроля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текстовых задач арифметическим способом.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Единицы времени, площади, массы.</w:t>
                  </w:r>
                </w:p>
              </w:tc>
              <w:tc>
                <w:tcPr>
                  <w:tcW w:w="4320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Соотносить результат  проведенного самоконтроля с целями, поставленными при изучении темы, оценивать их и делать выводы.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контрольная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работа.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Комбинаторные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задачи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Анализ контрольной работы. Устные и письменные приемы вычислений.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Письменные вычисления с натуральными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числами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Выполнять письменное сложение и вычитание многозначных чисел, опираясь на знание алгоритмов их выполнения;  сложение и вычитание величин. Осуществлять пошаговый контроль правильности выполнения арифметических действий (сложение, вычитание). Выполнять сложение и вычитание значений величин. Моделировать зависимости между величинами в текстовых задачах и решать их.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Выполнять задания творческого и поискового характера, применять знания и способы действий в изменённых условиях. Оценивать результаты усвоения учебного материала, делать выводы, планировать действия по устранению  выявленных недочётов, проявлять заинтересованность в расширении знаний и способов действий.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Закономерности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Нахождение неизвестного слагаемого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Взаимосвязь между компонентами 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результатом сложения. Использование свойств арифметических действий при выполнении вычислений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Нахождение неизвестного компонента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арифметических действий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Нахождение неизвестного уменьшаемого,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вычитаемого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Устные и письменные вычисления с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натуральными числами. Взаимосвязь между компонентами и результатом вычитания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Арифметический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Нахождение неизвестного компонента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арифметических действий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Нахождение суммы нескольких слагаемых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Перестановка слагаемых в сумме.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Группировка слагаемых в сумме. Использование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свойств арифметических действий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при выполнении вычислений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Головоломка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42- 43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Сложение и вычитание  величин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Единицы длины, массы, времени,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вместимости, площади. Приемы сложения и вычитания величин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Головоломка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44- 45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 задач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увеличение (уменьшение)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числа на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несколько единиц, выраженных в косвенной форме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Устные 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письменные вычисления с натуральными числами. Решение текстовых задач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арифметическим способом. Отношения «больше на…», «меньше на…»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Арифметический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Магический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квадрат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Что узнали. Чему научились. Математический диктант № 2.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урок контроля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Закреплять умения выполнять арифметические действия с  многозначные числа, решать задачи изученных видов.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Соотносить результат  проведенного самоконтроля с целями, поставленными при изучении темы, оценивать их и делать выводы.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математический 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Страничка для любознательных. Задачи – расчеты.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Применять свои знания для составления задач – расчетов.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Выполнять задания творческого и поискового характера.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 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работа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 теме «Письменные приемы сложения и вычитания»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урок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контроля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Письменные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вычисления с натуральными числами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Соотносить результат  проведенного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самоконтроля с целями, поставленными при изучении темы, оценивать их и делать выводы.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Контрольна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работа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Закономерности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49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Работа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над  ошибками. Умножение и его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свойства.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Умножение на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0, на 1. арифметические действия с нулем. Умножение и деление чисел,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использование соответствующих терминов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single" w:sz="4" w:space="0" w:color="auto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Выполнять письменное умножение и деление многозначного числа на однозначное. Осуществлять пошаговый контроль правильности выполнения арифметических действий (умножение и деление многозначного числа на однозначное).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Составлять план решения текстовых задач и решать их арифметическим способом. Оценивать результаты усвоенного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действий. Моделировать взаимосвязи между величинами: Скорость, время, расстояние.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Применять свойство умножения числа на произведения в устных и письменных вычислениях. Выполнять устных и письменных  вычислениях. 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Выполнять устно и письменно умножения на числа, оканчивающие нулями, объяснять используемые приёмы. Выполнять задания творческого и поискового характера, применять знания и способы действий в изменённых условиях. 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Работать в паре. Находить и исправлять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неверные высказывания. Излагать и отстаивать своё мнение, аргументировать свою точку зрения, оценивать точку зрения товарища.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Применять свойство деления числа на произведение в устных и письменных вычислениях. Выполнять устно и письменно деления на числа на произведение в устных и письменных вычислениях. Выполнять устно и письменно деления на числа, оканчивающиеся нулями, объяснять используемые приёмы.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Выполнять деление с остатком на числа 10, 100, 1000. Выполнять схематически чертежи по текстовым задачам на одновременно встречное движение и движение в противоположных направлениях  и решать такие задачи. Составлять план решения. Обнаруживать допущенные ошибки. Собирать и систематизировать информацию по разделам. Отбирать, составлять и решать математические задачи и задания повышенного уровня сложности. Сотрудничать со взрослыми и сверстниками. Составлять план работы. Анализировать и оценивать результаты работы. Оценивать результаты усвоения учебного материала делать выводы, планировать действия по устранению выявленных недочётов, проявлять заинтересованность в расширении знаний и способов действий. Соотносить результат с поставленными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целями изучения темы. Применять в вычислениях свойство умножения числа на сумму нескольких слагаемых. Выполнять письменное умножение  многозначных чисел на двухзначное и трёхзначное число, опираясь на знание алгоритмов письменного выполнения действий умножение. Осуществлять пошаговый контроль правильности и полноты выполнения алгоритма арифметического действия умножение. Решать задачи на нахождение неизвестного по двум разностям. Выполнять прикидку результата, проверять полученный результат. Объяснять каждый шаг в алгоритмах письменного деления многозначного числа на двухзначное и трёхзначное число. Выполнять письменно деление многозначных чисел на двузначное и трёхзначное число, опираясь на знание алгоритмов письменного выполнения действий умножение. Проверять выполнение действия: умножение делением и деление умножением.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Осуществлять пошаговый контроль правильности и полноты выполнения алгоритма арифметического действия деление.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Работа над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ошибками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Ребусы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50 - 52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Письменные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приемы умножения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Умножение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четырехзначного числа на однозначное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Математические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ребусы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Умножение чисел, запись которых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оканчивается нулями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Умножение четырехзначного числа на однозначное.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Письменные вычисления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 натуральными числами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Арифметический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Закономерность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Нахождение неизвестного множителя, неизвестного делимого, неизвестного делителя.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Названия компонентов и результата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умножения. Использование свойств арифметических действий при выполнении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вычислений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Нахождение неизвестного компонента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арифметических действий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с числами 1, 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Деление. Конкретный смысл. Умножение 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деление чисел, использование соответствующих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терминов. Использование свойств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арифметических действий при выполнении вычислений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Тест (5 мин)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Логические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задания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56- 57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Письменные приёмы деления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трех-четырехзначного числа на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однозначное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Задачи-шутки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58-60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 на увеличение и уменьшения  числа в несколько раз, выраженные в косвенной форме.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  задач на увеличение (уменьшение) числа в несколько раз, выраженные в косвенной форме.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Закрепление изученного. Математический диктант №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Письменные приемы деления многозначного числа на однозначное, решение задач на пропорциональное деление. 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математический 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Что узнали. Чему научились. Тест № 2.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Устные и письменные вычислительные навыки, решение задач.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тест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 работа по теме «Умножение и деление на  однозначное число»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урок контроля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трех - четырехзначного числа на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однозначное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 работа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64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- 65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Анализ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контрольной работы. Умножение и деление многозначного числа на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однозначное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Письменные вычисления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 натуральными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числами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Головоломка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66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Скорость.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Единицы  скорости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Скорость,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время, пройденный путь при равномерном прямолинейном движении. Установление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зависимостей между величинами, характеризующими процессы: движения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(пройденный путь, время, скорость)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67- 69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Взаимосвязь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между скоростью, временем и расстоянием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 задач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арифметическим способом с опорой на схемы, таблицы, краткие записи. Установление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зависимостей между величинами,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характеризующими процессы: движения (пройденный путь, время,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скорость)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Арифметический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Формулы.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Контрольная работа по теме «Решение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задач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движение»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урок контроля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 текстовых задач на движение.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71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Умножение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числа на произведение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Использование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свойств арифметических действий при выполнении вычислений. Умножение чисел,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использование соответствующих терминов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single" w:sz="4" w:space="0" w:color="auto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Выполнять письменное умножение и деление многозначного числа на однозначное. Осуществлять пошаговый контроль правильности выполнения арифметических действий (умножение и деление многозначного числа на однозначное).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Составлять план решения текстовых задач и решать их арифметическим способом. Оценивать результаты усвоенного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действий. Моделировать взаимосвязи между величинами: Скорость, время, расстояние.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Применять свойство умножения числа на произведения в устных и письменных вычислениях. Выполнять устных и письменных  вычислениях. 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Выполнять устно и письменно умножения на числа, оканчивающие нулями, объяснять используемые приёмы. Выполнять задания творческого и поискового характера, применять знания и способы действий в изменённых условиях. 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Работать в паре. Находить и исправлять неверные высказывания. Излагать и отстаивать своё мнение, аргументировать свою точку зрения, оценивать точку зрения товарища.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Применять свойство деления числа на произведение в устных и письменных вычислениях. Выполнять устно и письменно деления на числа на произведение в устных и письменных вычислениях. Выполнять устно и письменно деления на числа, оканчивающиеся нулями, объяснять используемые приёмы.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Выполнять деление с остатком на числа 10, 100, 1000. Выполнять схематически чертежи по текстовым задачам на одновременно встречное движение и движение в противоположных направлениях  и решать такие задачи. Составлять план решения. Обнаруживать допущенные ошибки. Собирать и систематизировать информацию по разделам. Отбирать, составлять и решать математические задачи и задания повышенного уровня сложности. Сотрудничать со взрослыми и сверстниками. Составлять план работы. Анализировать и оценивать результаты работы. Оценивать результаты усвоения учебного материала делать выводы, планировать действия по устранению выявленных недочётов, проявлять заинтересованность в расширении знаний и способов действий. Соотносить результат с поставленными целями изучения темы. Применять в вычислениях свойство умножения числа на сумму нескольких слагаемых. Выполнять письменное умножение 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многозначных чисел на двухзначное и трёхзначное число, опираясь на знание алгоритмов письменного выполнения действий умножение. Осуществлять пошаговый контроль правильности и полноты выполнения алгоритма арифметического действия умножение. Решать задачи на нахождение неизвестного по двум разностям. Выполнять прикидку результата, проверять полученный результат. Объяснять каждый шаг в алгоритмах письменного деления многозначного числа на двухзначное и трёхзначное число. Выполнять письменно деление многозначных чисел на двузначное и трёхзначное число, опираясь на знание алгоритмов письменного выполнения действий умножение. Проверять выполнение действия: умножение делением и деление умножением.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Осуществлять пошаговый контроль правильности и полноты выполнения алгоритма арифметического действия деление.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Математические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ребусы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72 74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Письменное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умножение на числа, оканчивающиеся нулями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Устные 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письменные вычисления с натуральными числами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Головоломка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 задач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движение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Установление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зависимостей между величинами, характеризующими процесс движения (пройденный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путь, расстояние,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время)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Самостоятельная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работа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Формулы.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Перестановка 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группировка множителей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Использование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свойств арифметических действий при выполнении вычислений. Группировка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множителей в произведении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уравнений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Что узнали. Чему научились Математичес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кий диктант№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текстовых задач арифметическим способом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математический 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78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 работа за 1 полугодие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урок контроля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Контролировать и оценивать свои знания за 1 полугодие.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 работа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Анализ контрольной работы. Закрепление изученного.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Уметь классифицировать свои ошибки, выполнять работу над ошибками, совершенствовать устные и письменные вычислительные навыки и решать задачи.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80- 81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на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числа, оканчивающиеся нулями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чисел,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использование соответствующих терминов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Магический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квадрат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82- 83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с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остатком на 10, 100, 1000. Решение задач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Использование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свойств арифметических действий при выполнении вычислений. Деление с нулем.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Деление с остатком. Решение задач арифметическим способом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Индивидуальный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опрос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Ребусы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84 - 87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Письменное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деление на числа, оканчивающиеся нулями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Свойства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арифметических действий при выполнении вычислений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Головоломка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Закрепление по теме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«Письменное деление на числа,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оканчивающиеся нулями» Тест №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Свойства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арифметических действий при выполнении вычислений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Тест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89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 задач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 движение в противоположных направлениях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Установление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зависимостей между величинами, характеризующими процессы: движения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(пройденный путь, время, скорость). Арифметический способ решения задач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Формулы.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Что узнали. Чему научились. Математический диктант №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Уметь решать задачи на движение.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математический 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rPr>
                <w:trHeight w:val="1951"/>
              </w:trPr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 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работа по теме «Умножение и деление на числа, оканчивающиеся нулями»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 учет знаний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Письменные приемы умножения и деления, на цифры, оканчивающиеся нулями.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работа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Наши проекты.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урок проект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Определять цель проекта, работать с известной информацией, собирать дополнительные сведения, создавать способы решения проблем творческого и поискового характера, составлять связный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текст.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single" w:sz="4" w:space="0" w:color="auto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. Собирать и систематизировать информацию по разделам. Отбирать, составлять и решать математические задачи и задания повышенного уровня сложности. Сотрудничать со взрослыми и сверстниками. Составлять план работы. Анализировать и оценивать результаты работы. Оценивать результаты усвоения учебного материала делать выводы,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планировать действия по устранению выявленных недочётов, проявлять заинтересованность в расширении знаний и способов действий. Соотносить результат с поставленными целями изучения темы. Применять в вычислениях свойство умножения числа на сумму нескольких слагаемых. Выполнять письменное умножение  многозначных чисел на двухзначное и трёхзначное число, опираясь на знание алгоритмов письменного выполнения действий умножение. Осуществлять пошаговый контроль правильности и полноты выполнения алгоритма арифметического действия умножение. Решать задачи на нахождение неизвестного по двум разностям. Выполнять прикидку результата, проверять полученный результат. Объяснять каждый шаг в алгоритмах письменного деления многозначного числа на двухзначное и трёхзначное число. Выполнять письменно деление многозначных чисел на двузначное и трёхзначное число, опираясь на знание алгоритмов письменного выполнения действий умножение. Проверять выполнение действия: умножение делением и деление умножением.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Осуществлять пошаговый контроль правильности и полноты выполнения алгоритма арифметического действия деление.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проект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93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Работа над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ошибками. Умножение числа на сумму.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Письменные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вычисления с натуральными числами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Работа над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ошибками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Головоломка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Умножение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числа на сумму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Умножение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суммы на число и числа на сумму. Перестановка множителей в произведении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Арифметический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Закономерности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95-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101 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Письменное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умножение на двузначное число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Использование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свойств арифметических действий при выполнении вычислений. Письменные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вычисления с натуральными числами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Ребусы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Закрепление изученного. Тест №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Свойства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арифметических действий при выполнении вычислений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тест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Что узнали. Чему научились. Математический диктант №6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Свойства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арифметических действий при выполнении вычислений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математический 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Головоломка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Контрольная работа по теме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«Письменное умножение на трехзначное число»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урок контроля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Перестановка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множителей в произведении. Таблица умножения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 работа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105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Анализ контрольной работы. Письменное деление на двузначное число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Способы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проверки правильности вычислений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Магический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квадрат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Письменное деление с остатком на двузначное число.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с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остатком. Письменные вычисления с натуральными числами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Собирать и систематизировать информацию по разделам. Отбирать, составлять и решать математические задачи и задания повышенного уровня сложности. Сотрудничать со взрослыми и сверстниками. Составлять план работы. Анализировать и оценивать результаты работы. Оценивать результаты усвоения учебного материала делать выводы, планировать действия по устранению выявленных недочётов, проявлять заинтересованность в расширении знаний и способов действий. Соотносить результат с поставленными целями изучения темы. Применять в вычислениях свойство умножения числа на сумму нескольких слагаемых. Выполнять письменное деление многозначных чисел на двухзначное и трёхзначное число, опираясь на знание алгоритмов письменного выполнения действий умножение. Осуществлять пошаговый контроль правильности и полноты выполнения алгоритма арифметического действия деления. Решать задачи на нахождение неизвестного по двум разностям. Выполнять прикидку результата,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проверять полученный результат. Объяснять каждый шаг в алгоритмах письменного деления многозначного числа на двухзначное и трёхзначное число. Выполнять письменно деление многозначных чисел на двузначное и трёхзначное число, опираясь на знание алгоритмов письменного выполнения действий умножение. Проверять выполнение действия: умножение делением и деление умножением.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Осуществлять пошаговый контроль правильности и полноты выполнения алгоритма арифметического действия деление.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Арифметический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Математические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ребусы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107              - 113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Письменное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деление на двузначное число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чисел,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использование соответствующих терминов. Решение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текстовых задач арифметическим способом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Самостоятельная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работа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Формулы.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114 - 115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Закрепление по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теме «Деление на двузначное число». Математический диктант№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чисел,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использование соответствующих терминов. Решение текстовых задач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арифметическим способом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математический 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Ребусы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  работа по теме «Деление на двузначное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число»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 учет знаний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Письменные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вычисления с натуральными числами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работа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Закономерности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Работа над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ошибками.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деление на трехзначное число.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Способы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проверки правильности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вычислений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Работа над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ошибками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Уравнения</w:t>
                  </w:r>
                </w:p>
              </w:tc>
            </w:tr>
            <w:tr w:rsidR="00D610D8" w:rsidRPr="00D610D8" w:rsidTr="00E17B1C">
              <w:trPr>
                <w:trHeight w:val="1410"/>
              </w:trPr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118 - 119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Письменное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деление на трехзначное число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Конкретный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смысл и название действий.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Способы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проверки правильности вычислений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Собирать и систематизировать информацию по разделам. Отбирать, составлять и решать математические задачи и задания повышенного уровня сложности. Сотрудничать со взрослыми и сверстниками. Составлять план работы. Анализировать и оценивать результаты работы. Оценивать результаты усвоения учебного материала делать выводы, планировать действия по устранению выявленных недочётов, проявлять заинтересованность в расширении знаний и способов действий. Соотносить результат с поставленными целями изучения темы. Применять в вычислениях свойство умножения числа на сумму нескольких слагаемых. Выполнять письменное деление многозначных чисел на двухзначное и трёхзначное число, опираясь на знание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алгоритмов письменного выполнения действий умножение. Осуществлять пошаговый контроль правильности и полноты выполнения алгоритма арифметического действия деления. Решать задачи на нахождение неизвестного по двум разностям. Выполнять прикидку результата, проверять полученный результат. Объяснять каждый шаг в алгоритмах письменного деления многозначного числа на двухзначное и трёхзначное число. Выполнять письменно деление многозначных чисел на двузначное и трёхзначное число, опираясь на знание алгоритмов письменного выполнения действий умножение. Проверять выполнение действия: умножение делением и деление умножением.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Осуществлять пошаговый контроль правильности и полноты выполнения алгоритма арифметического действия деление.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Текущий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Головоломка.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Математические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ребусы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120-121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с остатком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с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остатком. Письменные вычисления с натуральными числами 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Комбинаторные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задачи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на трехзначное число. Закрепление . Тест №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Зависимости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между величинами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тест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уравнений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123 - 124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Что узнали. Чему научились. Математический диктант №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Деление с остатком, зависимость между величинами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математический 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 на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смекалку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125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  работа по теме «Деление на трехзначное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число»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 учет знаний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Письменные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вычисления с натуральными числами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работа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Закономерности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126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Анализ контрольной работы Решение  уравнений и задач на движение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Зависимости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между величинами. Установление зависимостей между величинами,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характеризующими процессы движения (пройденный путь, время, скорость)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уравнений.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Формулы.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127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Итоговое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повторение. Нумерация.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Классы 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разряды. Зависимости между величинами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Сравнивать разные способы вычислений, выбирать удобный.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Использовать различные приёмы проверки правильности вычисления результата действия, нахождения значения числового выражения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Выбирать способ сравнения объектов, проводить сравнение. Сравнивать числа по классам и разрядам.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Наблюдать закономерность числовой последовательности, составлять(дополнять) числовую последовательность по заданному или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самостоятельному правилу.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Текущий.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Арифметический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диктант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уравнений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vMerge w:val="restart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128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670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Выражения и уравнения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Закрепление по теме «Арифметические действия. Сложение и вычитание»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Закреплять умения читать и записывать выражения, равенства и неравенства, составлять и решать уравнения.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Свойства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сложения и вычитания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0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0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0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Работа над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ошибками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Ребусы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130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Закрепление по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теме «Умножение и деление.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Умножение 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деление чисел, использование соответствующих терминов. 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Задачи-шутки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131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Порядок выполнения действий»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Нахождение значений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числовых выражений со скобками и без них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132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Закрепление по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теме «Величины»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Единицы длины,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массы, времени, вместимости, площади. Зависимости между величинами.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Находить геометрическую величину разными способами.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Использовать различные инструменты и технические средства для проведения измерений.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Тематический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Головоломка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Формулы.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133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Геометрические фигуры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Вспомнить геометрические фигуры, выполнять построение фигур, находить площадь и периметр фигур.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134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комбинированный 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Закреплять умение решать разные виды задач.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Выполнять краткую запись разными способами, в том числе с помощью геометрических образов (отрезок, прямоугольник и др.)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Наблюдать за изменением решения задачи при изменении её условия (вопроса).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Контролировать:  обнаруживать и устранять  ошибки логического (в ходе решения) и арифметического (в вычислении)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135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Итоговая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контрольная работа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 год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 учет знаний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Письменные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вычисления с натуральными числами. Решение текстовых задач арифметическим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способом (с опорой на 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схемы, таблицы, краткие записи и другие модели)</w:t>
                  </w:r>
                </w:p>
              </w:tc>
              <w:tc>
                <w:tcPr>
                  <w:tcW w:w="4320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Контролировать и осуществлять пошаговый контроль правильности и полноты выполнения алгоритма выполнения арифметического действия.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Контрольная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работа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Логические 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задания</w:t>
                  </w:r>
                </w:p>
              </w:tc>
            </w:tr>
            <w:tr w:rsidR="00D610D8" w:rsidRPr="00D610D8" w:rsidTr="00E17B1C">
              <w:tc>
                <w:tcPr>
                  <w:tcW w:w="58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136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Обобщающий урок . Игра «В поисках клада»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Комбинированный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Распознавание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 изображение геометрических фигур: точка, прямая, отрезок, многоугольники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(треугольник, прямоугольник).</w:t>
                  </w:r>
                </w:p>
              </w:tc>
              <w:tc>
                <w:tcPr>
                  <w:tcW w:w="4320" w:type="dxa"/>
                  <w:vMerge/>
                  <w:tcBorders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Тематический.</w:t>
                  </w:r>
                </w:p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Фронтальный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опрос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10D8" w:rsidRPr="00D610D8" w:rsidRDefault="00D610D8" w:rsidP="00D610D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Распознавание:</w:t>
                  </w:r>
                  <w:r w:rsidRPr="00D610D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окружность и круг; шар и куб</w:t>
                  </w:r>
                </w:p>
              </w:tc>
            </w:tr>
          </w:tbl>
          <w:p w:rsidR="00D610D8" w:rsidRPr="00D610D8" w:rsidRDefault="00D610D8" w:rsidP="00D610D8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</w:pPr>
          </w:p>
          <w:p w:rsidR="00D610D8" w:rsidRPr="00D610D8" w:rsidRDefault="00D610D8" w:rsidP="00D6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10D8" w:rsidRPr="00D610D8" w:rsidRDefault="00D610D8" w:rsidP="00D6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7B1C" w:rsidRPr="00D610D8" w:rsidTr="00E17B1C">
        <w:trPr>
          <w:gridBefore w:val="1"/>
          <w:wBefore w:w="14040" w:type="dxa"/>
          <w:trHeight w:val="540"/>
        </w:trPr>
        <w:tc>
          <w:tcPr>
            <w:tcW w:w="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B1C" w:rsidRPr="00D610D8" w:rsidRDefault="00E17B1C" w:rsidP="00D6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10D8" w:rsidRPr="00D610D8" w:rsidRDefault="00D610D8" w:rsidP="00E17B1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D610D8">
        <w:rPr>
          <w:rFonts w:ascii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D610D8">
        <w:rPr>
          <w:rFonts w:ascii="Times New Roman" w:hAnsi="Times New Roman"/>
          <w:b/>
          <w:sz w:val="28"/>
          <w:szCs w:val="28"/>
          <w:lang w:eastAsia="ru-RU"/>
        </w:rPr>
        <w:t xml:space="preserve"> – методическое  и материально – техническое  обеспечение образовательного процесса.</w:t>
      </w:r>
    </w:p>
    <w:p w:rsidR="00D610D8" w:rsidRPr="00D610D8" w:rsidRDefault="00D610D8" w:rsidP="00D610D8">
      <w:pPr>
        <w:spacing w:after="0" w:line="360" w:lineRule="auto"/>
        <w:rPr>
          <w:rFonts w:ascii="Times New Roman" w:hAnsi="Times New Roman"/>
          <w:b/>
          <w:sz w:val="24"/>
          <w:szCs w:val="28"/>
          <w:lang w:eastAsia="ru-RU"/>
        </w:rPr>
      </w:pPr>
      <w:proofErr w:type="spellStart"/>
      <w:r w:rsidRPr="00D610D8">
        <w:rPr>
          <w:rFonts w:ascii="Times New Roman" w:hAnsi="Times New Roman"/>
          <w:b/>
          <w:sz w:val="24"/>
          <w:szCs w:val="28"/>
          <w:lang w:eastAsia="ru-RU"/>
        </w:rPr>
        <w:t>Учебно</w:t>
      </w:r>
      <w:proofErr w:type="spellEnd"/>
      <w:r w:rsidRPr="00D610D8">
        <w:rPr>
          <w:rFonts w:ascii="Times New Roman" w:hAnsi="Times New Roman"/>
          <w:b/>
          <w:sz w:val="24"/>
          <w:szCs w:val="28"/>
          <w:lang w:eastAsia="ru-RU"/>
        </w:rPr>
        <w:t xml:space="preserve"> – методическое  обеспечение образовательного процесса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 xml:space="preserve">Моро М.И., </w:t>
      </w:r>
      <w:proofErr w:type="spellStart"/>
      <w:r w:rsidRPr="00267B0F">
        <w:rPr>
          <w:rFonts w:ascii="Times New Roman" w:hAnsi="Times New Roman"/>
          <w:sz w:val="24"/>
          <w:szCs w:val="24"/>
        </w:rPr>
        <w:t>Бантова</w:t>
      </w:r>
      <w:proofErr w:type="spellEnd"/>
      <w:r w:rsidRPr="00267B0F">
        <w:rPr>
          <w:rFonts w:ascii="Times New Roman" w:hAnsi="Times New Roman"/>
          <w:sz w:val="24"/>
          <w:szCs w:val="24"/>
          <w:lang w:val="en-US"/>
        </w:rPr>
        <w:t>M</w:t>
      </w:r>
      <w:r w:rsidRPr="00267B0F">
        <w:rPr>
          <w:rFonts w:ascii="Times New Roman" w:hAnsi="Times New Roman"/>
          <w:sz w:val="24"/>
          <w:szCs w:val="24"/>
        </w:rPr>
        <w:t>.</w:t>
      </w:r>
      <w:r w:rsidRPr="00267B0F">
        <w:rPr>
          <w:rFonts w:ascii="Times New Roman" w:hAnsi="Times New Roman"/>
          <w:sz w:val="24"/>
          <w:szCs w:val="24"/>
          <w:lang w:val="en-US"/>
        </w:rPr>
        <w:t>A</w:t>
      </w:r>
      <w:r w:rsidRPr="00267B0F">
        <w:rPr>
          <w:rFonts w:ascii="Times New Roman" w:hAnsi="Times New Roman"/>
          <w:sz w:val="24"/>
          <w:szCs w:val="24"/>
        </w:rPr>
        <w:t xml:space="preserve">., Бельтюкова Г.В. и др. Математика: Учебник: </w:t>
      </w:r>
      <w:r>
        <w:rPr>
          <w:rFonts w:ascii="Times New Roman" w:hAnsi="Times New Roman"/>
          <w:sz w:val="24"/>
          <w:szCs w:val="24"/>
        </w:rPr>
        <w:t>4</w:t>
      </w:r>
      <w:r w:rsidRPr="00267B0F">
        <w:rPr>
          <w:rFonts w:ascii="Times New Roman" w:hAnsi="Times New Roman"/>
          <w:sz w:val="24"/>
          <w:szCs w:val="24"/>
        </w:rPr>
        <w:t xml:space="preserve"> класс: В 2 ч. - М.: Просвещение, 2012.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 xml:space="preserve">Моро М.И., Волкова С.И. Математика. Рабочая тетрадь: </w:t>
      </w:r>
      <w:r>
        <w:rPr>
          <w:rFonts w:ascii="Times New Roman" w:hAnsi="Times New Roman"/>
          <w:sz w:val="24"/>
          <w:szCs w:val="24"/>
        </w:rPr>
        <w:t>4</w:t>
      </w:r>
      <w:r w:rsidRPr="00267B0F">
        <w:rPr>
          <w:rFonts w:ascii="Times New Roman" w:hAnsi="Times New Roman"/>
          <w:sz w:val="24"/>
          <w:szCs w:val="24"/>
        </w:rPr>
        <w:t xml:space="preserve"> класс. Пособие для уча</w:t>
      </w:r>
      <w:r w:rsidRPr="00267B0F">
        <w:rPr>
          <w:rFonts w:ascii="Times New Roman" w:hAnsi="Times New Roman"/>
          <w:sz w:val="24"/>
          <w:szCs w:val="24"/>
        </w:rPr>
        <w:softHyphen/>
        <w:t>щихся общеобразовательных учреждений. В 2 ч. - М.: Просвещение, 2012.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67B0F">
        <w:rPr>
          <w:rFonts w:ascii="Times New Roman" w:hAnsi="Times New Roman"/>
          <w:sz w:val="24"/>
          <w:szCs w:val="24"/>
        </w:rPr>
        <w:t>Беденко</w:t>
      </w:r>
      <w:proofErr w:type="spellEnd"/>
      <w:r w:rsidRPr="00267B0F">
        <w:rPr>
          <w:rFonts w:ascii="Times New Roman" w:hAnsi="Times New Roman"/>
          <w:sz w:val="24"/>
          <w:szCs w:val="24"/>
        </w:rPr>
        <w:t xml:space="preserve"> М.В. Математика: </w:t>
      </w:r>
      <w:proofErr w:type="spellStart"/>
      <w:r w:rsidRPr="00267B0F">
        <w:rPr>
          <w:rFonts w:ascii="Times New Roman" w:hAnsi="Times New Roman"/>
          <w:sz w:val="24"/>
          <w:szCs w:val="24"/>
        </w:rPr>
        <w:t>Суперблиц</w:t>
      </w:r>
      <w:proofErr w:type="spellEnd"/>
      <w:r w:rsidRPr="00267B0F">
        <w:rPr>
          <w:rFonts w:ascii="Times New Roman" w:hAnsi="Times New Roman"/>
          <w:sz w:val="24"/>
          <w:szCs w:val="24"/>
        </w:rPr>
        <w:t xml:space="preserve"> знаний: </w:t>
      </w:r>
      <w:r>
        <w:rPr>
          <w:rFonts w:ascii="Times New Roman" w:hAnsi="Times New Roman"/>
          <w:sz w:val="24"/>
          <w:szCs w:val="24"/>
        </w:rPr>
        <w:t>4</w:t>
      </w:r>
      <w:r w:rsidRPr="00267B0F">
        <w:rPr>
          <w:rFonts w:ascii="Times New Roman" w:hAnsi="Times New Roman"/>
          <w:sz w:val="24"/>
          <w:szCs w:val="24"/>
        </w:rPr>
        <w:t xml:space="preserve"> класс. - М.: 5 за знания, 2010.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67B0F">
        <w:rPr>
          <w:rFonts w:ascii="Times New Roman" w:hAnsi="Times New Roman"/>
          <w:sz w:val="24"/>
          <w:szCs w:val="24"/>
        </w:rPr>
        <w:t>Беденко</w:t>
      </w:r>
      <w:proofErr w:type="spellEnd"/>
      <w:r w:rsidRPr="00267B0F">
        <w:rPr>
          <w:rFonts w:ascii="Times New Roman" w:hAnsi="Times New Roman"/>
          <w:sz w:val="24"/>
          <w:szCs w:val="24"/>
        </w:rPr>
        <w:t xml:space="preserve"> М.В. Математика: </w:t>
      </w:r>
      <w:proofErr w:type="spellStart"/>
      <w:r w:rsidRPr="00267B0F">
        <w:rPr>
          <w:rFonts w:ascii="Times New Roman" w:hAnsi="Times New Roman"/>
          <w:sz w:val="24"/>
          <w:szCs w:val="24"/>
        </w:rPr>
        <w:t>Блицконтроль</w:t>
      </w:r>
      <w:proofErr w:type="spellEnd"/>
      <w:r w:rsidRPr="00267B0F">
        <w:rPr>
          <w:rFonts w:ascii="Times New Roman" w:hAnsi="Times New Roman"/>
          <w:sz w:val="24"/>
          <w:szCs w:val="24"/>
        </w:rPr>
        <w:t xml:space="preserve"> знаний: </w:t>
      </w:r>
      <w:r>
        <w:rPr>
          <w:rFonts w:ascii="Times New Roman" w:hAnsi="Times New Roman"/>
          <w:sz w:val="24"/>
          <w:szCs w:val="24"/>
        </w:rPr>
        <w:t>4</w:t>
      </w:r>
      <w:r w:rsidRPr="00267B0F">
        <w:rPr>
          <w:rFonts w:ascii="Times New Roman" w:hAnsi="Times New Roman"/>
          <w:sz w:val="24"/>
          <w:szCs w:val="24"/>
        </w:rPr>
        <w:t xml:space="preserve"> класс. - М.: 5 за знания, 2010.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Волкова С.И. Математика. Контрольные работы. 1-4 классы. - М.: Просвещение,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2010.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 xml:space="preserve">Волкова С.И. Проверочные работы к учебнику «Математика. </w:t>
      </w:r>
      <w:r>
        <w:rPr>
          <w:rFonts w:ascii="Times New Roman" w:hAnsi="Times New Roman"/>
          <w:sz w:val="24"/>
          <w:szCs w:val="24"/>
        </w:rPr>
        <w:t>4</w:t>
      </w:r>
      <w:r w:rsidRPr="00267B0F">
        <w:rPr>
          <w:rFonts w:ascii="Times New Roman" w:hAnsi="Times New Roman"/>
          <w:sz w:val="24"/>
          <w:szCs w:val="24"/>
        </w:rPr>
        <w:t xml:space="preserve"> класс». - М.: Про</w:t>
      </w:r>
      <w:r w:rsidRPr="00267B0F">
        <w:rPr>
          <w:rFonts w:ascii="Times New Roman" w:hAnsi="Times New Roman"/>
          <w:sz w:val="24"/>
          <w:szCs w:val="24"/>
        </w:rPr>
        <w:softHyphen/>
        <w:t>свещение, 2010.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 xml:space="preserve">Волкова С.И. Математика. </w:t>
      </w:r>
      <w:r>
        <w:rPr>
          <w:rFonts w:ascii="Times New Roman" w:hAnsi="Times New Roman"/>
          <w:sz w:val="24"/>
          <w:szCs w:val="24"/>
        </w:rPr>
        <w:t>4</w:t>
      </w:r>
      <w:r w:rsidRPr="00267B0F">
        <w:rPr>
          <w:rFonts w:ascii="Times New Roman" w:hAnsi="Times New Roman"/>
          <w:sz w:val="24"/>
          <w:szCs w:val="24"/>
        </w:rPr>
        <w:t xml:space="preserve"> класс. Устные упражнения. - М.: Просвещение, 2010.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Логинова О.Б., Яковлева С.Г. Мои достижения. Итоговые комплексные работы. 3 класс. - М.: Просвещение, 2011.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Крылова О.Н. Математика: итоговая аттестация:</w:t>
      </w:r>
      <w:r>
        <w:rPr>
          <w:rFonts w:ascii="Times New Roman" w:hAnsi="Times New Roman"/>
          <w:sz w:val="24"/>
          <w:szCs w:val="24"/>
        </w:rPr>
        <w:t>4</w:t>
      </w:r>
      <w:r w:rsidRPr="00267B0F">
        <w:rPr>
          <w:rFonts w:ascii="Times New Roman" w:hAnsi="Times New Roman"/>
          <w:sz w:val="24"/>
          <w:szCs w:val="24"/>
        </w:rPr>
        <w:t xml:space="preserve"> класс: типовые текстовые зада</w:t>
      </w:r>
      <w:r w:rsidRPr="00267B0F">
        <w:rPr>
          <w:rFonts w:ascii="Times New Roman" w:hAnsi="Times New Roman"/>
          <w:sz w:val="24"/>
          <w:szCs w:val="24"/>
        </w:rPr>
        <w:softHyphen/>
        <w:t>ния. - М.: Экзамен, 2012.</w:t>
      </w:r>
    </w:p>
    <w:p w:rsidR="00D610D8" w:rsidRPr="00267B0F" w:rsidRDefault="00D610D8" w:rsidP="00D610D8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267B0F">
        <w:rPr>
          <w:rFonts w:ascii="Times New Roman" w:eastAsia="Arial Unicode MS" w:hAnsi="Times New Roman"/>
          <w:sz w:val="24"/>
          <w:szCs w:val="24"/>
          <w:lang w:val="en-US"/>
        </w:rPr>
        <w:t>CD</w:t>
      </w:r>
      <w:r w:rsidRPr="00267B0F">
        <w:rPr>
          <w:rFonts w:ascii="Times New Roman" w:eastAsia="Arial Unicode MS" w:hAnsi="Times New Roman"/>
          <w:sz w:val="24"/>
          <w:szCs w:val="24"/>
        </w:rPr>
        <w:t>-</w:t>
      </w:r>
      <w:r w:rsidRPr="00267B0F">
        <w:rPr>
          <w:rFonts w:ascii="Times New Roman" w:eastAsia="Arial Unicode MS" w:hAnsi="Times New Roman"/>
          <w:sz w:val="24"/>
          <w:szCs w:val="24"/>
          <w:lang w:val="en-US"/>
        </w:rPr>
        <w:t>ROM</w:t>
      </w:r>
      <w:r w:rsidRPr="00267B0F">
        <w:rPr>
          <w:rFonts w:ascii="Times New Roman" w:eastAsia="Arial Unicode MS" w:hAnsi="Times New Roman"/>
          <w:sz w:val="24"/>
          <w:szCs w:val="24"/>
        </w:rPr>
        <w:t>. Универсальное мультимедийное пособие к учебнику М.И. Моро, С.И. Вол</w:t>
      </w:r>
      <w:r w:rsidRPr="00267B0F">
        <w:rPr>
          <w:rFonts w:ascii="Times New Roman" w:eastAsia="Arial Unicode MS" w:hAnsi="Times New Roman"/>
          <w:sz w:val="24"/>
          <w:szCs w:val="24"/>
        </w:rPr>
        <w:softHyphen/>
        <w:t>ковой, С.В. Степановой «Математика.</w:t>
      </w:r>
      <w:r>
        <w:rPr>
          <w:rFonts w:ascii="Times New Roman" w:eastAsia="Arial Unicode MS" w:hAnsi="Times New Roman"/>
          <w:sz w:val="24"/>
          <w:szCs w:val="24"/>
        </w:rPr>
        <w:t>4</w:t>
      </w:r>
      <w:r w:rsidRPr="00267B0F">
        <w:rPr>
          <w:rFonts w:ascii="Times New Roman" w:eastAsia="Arial Unicode MS" w:hAnsi="Times New Roman"/>
          <w:sz w:val="24"/>
          <w:szCs w:val="24"/>
        </w:rPr>
        <w:t xml:space="preserve"> класс».</w:t>
      </w:r>
      <w:proofErr w:type="gramEnd"/>
      <w:r w:rsidRPr="00267B0F">
        <w:rPr>
          <w:rFonts w:ascii="Times New Roman" w:eastAsia="Arial Unicode MS" w:hAnsi="Times New Roman"/>
          <w:sz w:val="24"/>
          <w:szCs w:val="24"/>
        </w:rPr>
        <w:t xml:space="preserve"> - М.: Экзамен, 2012</w:t>
      </w:r>
    </w:p>
    <w:p w:rsidR="00D610D8" w:rsidRPr="00267B0F" w:rsidRDefault="00D610D8" w:rsidP="00D610D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10D8" w:rsidRPr="00267B0F" w:rsidRDefault="00D610D8" w:rsidP="00D610D8">
      <w:pPr>
        <w:pStyle w:val="a3"/>
        <w:rPr>
          <w:rFonts w:ascii="Times New Roman" w:hAnsi="Times New Roman"/>
          <w:b/>
          <w:sz w:val="24"/>
          <w:szCs w:val="24"/>
        </w:rPr>
      </w:pPr>
      <w:r w:rsidRPr="00267B0F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D610D8" w:rsidRPr="00267B0F" w:rsidRDefault="00D610D8" w:rsidP="00D610D8">
      <w:pPr>
        <w:pStyle w:val="a3"/>
        <w:rPr>
          <w:rFonts w:ascii="Times New Roman" w:hAnsi="Times New Roman"/>
          <w:i/>
          <w:sz w:val="24"/>
          <w:szCs w:val="24"/>
        </w:rPr>
      </w:pPr>
      <w:bookmarkStart w:id="0" w:name="bookmark12"/>
      <w:r w:rsidRPr="00267B0F">
        <w:rPr>
          <w:rFonts w:ascii="Times New Roman" w:hAnsi="Times New Roman"/>
          <w:i/>
          <w:sz w:val="24"/>
          <w:szCs w:val="24"/>
        </w:rPr>
        <w:t>Печатные пособия</w:t>
      </w:r>
      <w:bookmarkEnd w:id="0"/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таблицы гигиенических требований к положению тетради, ручки, к правильной пос</w:t>
      </w:r>
      <w:r>
        <w:rPr>
          <w:rFonts w:ascii="Times New Roman" w:hAnsi="Times New Roman"/>
          <w:sz w:val="24"/>
          <w:szCs w:val="24"/>
        </w:rPr>
        <w:t>адке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 xml:space="preserve">демонстрационный материал (картинки предметные, таблицы) в соответствии с </w:t>
      </w:r>
      <w:r>
        <w:rPr>
          <w:rFonts w:ascii="Times New Roman" w:hAnsi="Times New Roman"/>
          <w:sz w:val="24"/>
          <w:szCs w:val="24"/>
        </w:rPr>
        <w:t>ос</w:t>
      </w:r>
      <w:r w:rsidRPr="00267B0F">
        <w:rPr>
          <w:rFonts w:ascii="Times New Roman" w:hAnsi="Times New Roman"/>
          <w:sz w:val="24"/>
          <w:szCs w:val="24"/>
        </w:rPr>
        <w:t>новными темами программы обучения;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 xml:space="preserve">карточки с заданиями по математике для </w:t>
      </w:r>
      <w:r w:rsidR="00953006">
        <w:rPr>
          <w:rFonts w:ascii="Times New Roman" w:hAnsi="Times New Roman"/>
          <w:sz w:val="24"/>
          <w:szCs w:val="24"/>
        </w:rPr>
        <w:t>4</w:t>
      </w:r>
      <w:bookmarkStart w:id="1" w:name="_GoBack"/>
      <w:bookmarkEnd w:id="1"/>
      <w:r w:rsidRPr="00267B0F">
        <w:rPr>
          <w:rFonts w:ascii="Times New Roman" w:hAnsi="Times New Roman"/>
          <w:sz w:val="24"/>
          <w:szCs w:val="24"/>
        </w:rPr>
        <w:t xml:space="preserve"> класса.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bookmarkStart w:id="2" w:name="bookmark13"/>
      <w:r w:rsidRPr="00267B0F">
        <w:rPr>
          <w:rFonts w:ascii="Times New Roman" w:hAnsi="Times New Roman"/>
          <w:sz w:val="24"/>
          <w:szCs w:val="24"/>
        </w:rPr>
        <w:t>Технические средства обучения</w:t>
      </w:r>
      <w:bookmarkEnd w:id="2"/>
    </w:p>
    <w:p w:rsidR="00D610D8" w:rsidRPr="00267B0F" w:rsidRDefault="00D610D8" w:rsidP="00D610D8">
      <w:pPr>
        <w:pStyle w:val="a3"/>
        <w:rPr>
          <w:rFonts w:ascii="Times New Roman" w:hAnsi="Times New Roman"/>
          <w:i/>
          <w:sz w:val="24"/>
          <w:szCs w:val="24"/>
        </w:rPr>
      </w:pPr>
      <w:r w:rsidRPr="00267B0F">
        <w:rPr>
          <w:rFonts w:ascii="Times New Roman" w:hAnsi="Times New Roman"/>
          <w:i/>
          <w:sz w:val="24"/>
          <w:szCs w:val="24"/>
        </w:rPr>
        <w:t>Оборудование рабочего места учителя: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lastRenderedPageBreak/>
        <w:t>классная доска с креплениями для таблиц;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магнитная доска;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персональный компьютер с принтером;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ксерокс;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267B0F">
        <w:rPr>
          <w:rFonts w:ascii="Times New Roman" w:hAnsi="Times New Roman"/>
          <w:sz w:val="24"/>
          <w:szCs w:val="24"/>
        </w:rPr>
        <w:t>аудиомагнитофон</w:t>
      </w:r>
      <w:proofErr w:type="spellEnd"/>
      <w:r w:rsidRPr="00267B0F">
        <w:rPr>
          <w:rFonts w:ascii="Times New Roman" w:hAnsi="Times New Roman"/>
          <w:sz w:val="24"/>
          <w:szCs w:val="24"/>
        </w:rPr>
        <w:t>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  <w:lang w:val="en-US"/>
        </w:rPr>
        <w:t>CD</w:t>
      </w:r>
      <w:r w:rsidRPr="008F3653">
        <w:rPr>
          <w:rFonts w:ascii="Times New Roman" w:hAnsi="Times New Roman"/>
          <w:sz w:val="24"/>
          <w:szCs w:val="24"/>
        </w:rPr>
        <w:t>/</w:t>
      </w:r>
      <w:r w:rsidRPr="00267B0F">
        <w:rPr>
          <w:rFonts w:ascii="Times New Roman" w:hAnsi="Times New Roman"/>
          <w:sz w:val="24"/>
          <w:szCs w:val="24"/>
          <w:lang w:val="en-US"/>
        </w:rPr>
        <w:t>DVD</w:t>
      </w:r>
      <w:r w:rsidRPr="00267B0F">
        <w:rPr>
          <w:rFonts w:ascii="Times New Roman" w:hAnsi="Times New Roman"/>
          <w:sz w:val="24"/>
          <w:szCs w:val="24"/>
        </w:rPr>
        <w:t>-проигрыватель;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телевизор с диагональю не менее 72 см;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проектор для демонстрации слайдов;</w:t>
      </w:r>
    </w:p>
    <w:p w:rsidR="00D610D8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 xml:space="preserve">мультимедийный проектор; 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экспозиционный экран размером 150x150 см.</w:t>
      </w:r>
    </w:p>
    <w:p w:rsidR="00D610D8" w:rsidRPr="00267B0F" w:rsidRDefault="00D610D8" w:rsidP="00D610D8">
      <w:pPr>
        <w:pStyle w:val="a3"/>
        <w:rPr>
          <w:rFonts w:ascii="Times New Roman" w:hAnsi="Times New Roman"/>
          <w:i/>
          <w:sz w:val="24"/>
          <w:szCs w:val="24"/>
        </w:rPr>
      </w:pPr>
      <w:bookmarkStart w:id="3" w:name="bookmark14"/>
      <w:r w:rsidRPr="00267B0F">
        <w:rPr>
          <w:rFonts w:ascii="Times New Roman" w:hAnsi="Times New Roman"/>
          <w:i/>
          <w:sz w:val="24"/>
          <w:szCs w:val="24"/>
        </w:rPr>
        <w:t>Экранно-звуковые пособия</w:t>
      </w:r>
      <w:bookmarkEnd w:id="3"/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видеофильмы, соответствующие содержанию программы по математике;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слайды (диапозитивы), соответствующие содержанию программы по математике;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 xml:space="preserve">мультимедийные (цифровые) образовательные ресурсы, соответствующие сод </w:t>
      </w:r>
      <w:proofErr w:type="spellStart"/>
      <w:r w:rsidRPr="00267B0F">
        <w:rPr>
          <w:rFonts w:ascii="Times New Roman" w:hAnsi="Times New Roman"/>
          <w:sz w:val="24"/>
          <w:szCs w:val="24"/>
        </w:rPr>
        <w:t>нию</w:t>
      </w:r>
      <w:proofErr w:type="spellEnd"/>
      <w:r w:rsidRPr="00267B0F">
        <w:rPr>
          <w:rFonts w:ascii="Times New Roman" w:hAnsi="Times New Roman"/>
          <w:sz w:val="24"/>
          <w:szCs w:val="24"/>
        </w:rPr>
        <w:t xml:space="preserve"> программы по математике.</w:t>
      </w:r>
    </w:p>
    <w:p w:rsidR="00D610D8" w:rsidRPr="00267B0F" w:rsidRDefault="00D610D8" w:rsidP="00D610D8">
      <w:pPr>
        <w:pStyle w:val="a3"/>
        <w:rPr>
          <w:rFonts w:ascii="Times New Roman" w:hAnsi="Times New Roman"/>
          <w:i/>
          <w:sz w:val="24"/>
          <w:szCs w:val="24"/>
        </w:rPr>
      </w:pPr>
      <w:bookmarkStart w:id="4" w:name="bookmark15"/>
      <w:r w:rsidRPr="00267B0F">
        <w:rPr>
          <w:rFonts w:ascii="Times New Roman" w:hAnsi="Times New Roman"/>
          <w:i/>
          <w:sz w:val="24"/>
          <w:szCs w:val="24"/>
        </w:rPr>
        <w:t>Учебно-практическое оборудование</w:t>
      </w:r>
      <w:bookmarkEnd w:id="4"/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простейшие школьные инструменты: ручка, карандаши цветные и простой, лине" треугольники, ластик;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материалы: бумага (писчая).</w:t>
      </w:r>
    </w:p>
    <w:p w:rsidR="00D610D8" w:rsidRPr="00267B0F" w:rsidRDefault="00D610D8" w:rsidP="00D610D8">
      <w:pPr>
        <w:pStyle w:val="a3"/>
        <w:rPr>
          <w:rFonts w:ascii="Times New Roman" w:hAnsi="Times New Roman"/>
          <w:i/>
          <w:sz w:val="24"/>
          <w:szCs w:val="24"/>
        </w:rPr>
      </w:pPr>
      <w:bookmarkStart w:id="5" w:name="bookmark16"/>
      <w:r w:rsidRPr="00267B0F">
        <w:rPr>
          <w:rFonts w:ascii="Times New Roman" w:hAnsi="Times New Roman"/>
          <w:i/>
          <w:sz w:val="24"/>
          <w:szCs w:val="24"/>
        </w:rPr>
        <w:t>Демонстрационные пособия</w:t>
      </w:r>
      <w:bookmarkEnd w:id="5"/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объекты, предназначенные для демонстрации счёта;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наглядные пособия для изучения состава чисел;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демонстрационные измерительные инструменты и приспособления (размечен неразмеченные линейки, циркуль, набор угольников, мерки);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-демонстрационные пособия для изучения геометрических величин (длины, пл</w:t>
      </w:r>
      <w:r>
        <w:rPr>
          <w:rFonts w:ascii="Times New Roman" w:hAnsi="Times New Roman"/>
          <w:sz w:val="24"/>
          <w:szCs w:val="24"/>
        </w:rPr>
        <w:t xml:space="preserve">ощадь, </w:t>
      </w:r>
      <w:r w:rsidRPr="00267B0F">
        <w:rPr>
          <w:rFonts w:ascii="Times New Roman" w:hAnsi="Times New Roman"/>
          <w:sz w:val="24"/>
          <w:szCs w:val="24"/>
        </w:rPr>
        <w:t xml:space="preserve"> периметра);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-демонстрационная таблица умножения, табли</w:t>
      </w:r>
      <w:r>
        <w:rPr>
          <w:rFonts w:ascii="Times New Roman" w:hAnsi="Times New Roman"/>
          <w:sz w:val="24"/>
          <w:szCs w:val="24"/>
        </w:rPr>
        <w:t>ц</w:t>
      </w:r>
      <w:r w:rsidRPr="00267B0F">
        <w:rPr>
          <w:rFonts w:ascii="Times New Roman" w:hAnsi="Times New Roman"/>
          <w:sz w:val="24"/>
          <w:szCs w:val="24"/>
        </w:rPr>
        <w:t>а Пифагора; -демонстрационные пособия для изучения геометрических фигур и тел.</w:t>
      </w:r>
    </w:p>
    <w:p w:rsidR="00D610D8" w:rsidRPr="00267B0F" w:rsidRDefault="00D610D8" w:rsidP="00D610D8">
      <w:pPr>
        <w:pStyle w:val="a3"/>
        <w:rPr>
          <w:rFonts w:ascii="Times New Roman" w:hAnsi="Times New Roman"/>
          <w:i/>
          <w:sz w:val="24"/>
          <w:szCs w:val="24"/>
        </w:rPr>
      </w:pPr>
      <w:bookmarkStart w:id="6" w:name="bookmark17"/>
      <w:r w:rsidRPr="00267B0F">
        <w:rPr>
          <w:rFonts w:ascii="Times New Roman" w:hAnsi="Times New Roman"/>
          <w:i/>
          <w:sz w:val="24"/>
          <w:szCs w:val="24"/>
        </w:rPr>
        <w:t>Оборудование класса</w:t>
      </w:r>
      <w:bookmarkEnd w:id="6"/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ученические столы двухместные с комплектом стульев;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стол учительский с тумбой;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шкафы для хранения учебников, дидактических материалов, пособий, учебн</w:t>
      </w:r>
      <w:r>
        <w:rPr>
          <w:rFonts w:ascii="Times New Roman" w:hAnsi="Times New Roman"/>
          <w:sz w:val="24"/>
          <w:szCs w:val="24"/>
        </w:rPr>
        <w:t>ого обо</w:t>
      </w:r>
      <w:r w:rsidRPr="00267B0F">
        <w:rPr>
          <w:rFonts w:ascii="Times New Roman" w:hAnsi="Times New Roman"/>
          <w:sz w:val="24"/>
          <w:szCs w:val="24"/>
        </w:rPr>
        <w:t>рудования и пр.;</w:t>
      </w:r>
    </w:p>
    <w:p w:rsidR="00D610D8" w:rsidRPr="00267B0F" w:rsidRDefault="00D610D8" w:rsidP="00D610D8">
      <w:pPr>
        <w:pStyle w:val="a3"/>
        <w:rPr>
          <w:rFonts w:ascii="Times New Roman" w:hAnsi="Times New Roman"/>
          <w:sz w:val="24"/>
          <w:szCs w:val="24"/>
        </w:rPr>
      </w:pPr>
      <w:r w:rsidRPr="00267B0F">
        <w:rPr>
          <w:rFonts w:ascii="Times New Roman" w:hAnsi="Times New Roman"/>
          <w:sz w:val="24"/>
          <w:szCs w:val="24"/>
        </w:rPr>
        <w:t>настенные доски (полки) для вывешивания иллюстративного материала.</w:t>
      </w:r>
    </w:p>
    <w:p w:rsidR="006F1726" w:rsidRDefault="006F1726" w:rsidP="006F1726">
      <w:pPr>
        <w:tabs>
          <w:tab w:val="left" w:pos="4860"/>
        </w:tabs>
        <w:rPr>
          <w:rFonts w:ascii="Times New Roman" w:hAnsi="Times New Roman"/>
          <w:sz w:val="28"/>
          <w:szCs w:val="28"/>
          <w:lang w:eastAsia="ru-RU"/>
        </w:rPr>
      </w:pPr>
    </w:p>
    <w:p w:rsidR="006F1726" w:rsidRDefault="00782753" w:rsidP="006F1726">
      <w:pPr>
        <w:pStyle w:val="c11"/>
        <w:spacing w:before="0" w:beforeAutospacing="0" w:after="0" w:afterAutospacing="0" w:line="270" w:lineRule="atLeast"/>
        <w:ind w:firstLine="4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изучения учебного предмета.</w:t>
      </w:r>
    </w:p>
    <w:p w:rsidR="006F1726" w:rsidRDefault="006F1726" w:rsidP="006F1726">
      <w:pPr>
        <w:pStyle w:val="c11"/>
        <w:spacing w:before="0" w:beforeAutospacing="0" w:after="0" w:afterAutospacing="0" w:line="270" w:lineRule="atLeast"/>
        <w:ind w:firstLine="360"/>
        <w:jc w:val="both"/>
        <w:rPr>
          <w:b/>
          <w:sz w:val="28"/>
          <w:szCs w:val="28"/>
        </w:rPr>
      </w:pP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В результате изучения курса математики учащиеся 4 класса должны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b/>
          <w:color w:val="000000"/>
        </w:rPr>
      </w:pPr>
      <w:r w:rsidRPr="005F069C">
        <w:rPr>
          <w:rStyle w:val="c8"/>
          <w:b/>
          <w:bCs/>
          <w:i/>
          <w:iCs/>
          <w:color w:val="000000"/>
        </w:rPr>
        <w:t>знать: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таблицу сложения однозначных чисел в пределах 20 и соответствующие случаи вычитания (на уровне автоматизированного навыка);</w:t>
      </w:r>
    </w:p>
    <w:p w:rsidR="006F1726" w:rsidRPr="005F069C" w:rsidRDefault="006F1726" w:rsidP="006F1726">
      <w:pPr>
        <w:pStyle w:val="c2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lastRenderedPageBreak/>
        <w:t>— таблицу умножения однозначных чисел и соответствующие случаи деления (на уровне автоматизированного навыка);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свойства арифметических действий: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а) сложения (переместительное и сочетательное);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б) умножения (переместительное, сочетательное, распределительное);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в) деления суммы на число;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г) деление числа на произведение;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разрядный состав многозначных чисел (названия разрядов, классов, соотношение разрядных единиц);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алгоритм письменного сложения и вычитания;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алгоритм письменного умножения;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алгоритм письменного деления;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название компонентов и результатов действий; правил нахождения: слагаемого, уменьшаемого, вычитаемого, множителя, делимого, делителя;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единицы величин длина, масса, площадь, время) и их соотношения;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способ вычисления площади и периметра прямоугольника;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правила порядка выполнения действий в выражениях;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формулу для нахождения объема прямоугольного параллелепипеда или одного из его измерений по другим известным величинам;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правила сложения и вычитания дробей и смешанных чисел;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правила нахождения доли числа, числа по его доле, процентного отношения;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формулу площади прямоугольного треугольника;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названия геометрических фигур: точка, прямая, кривая, отрезок, ломаная, угол (прямой, тупой, острый), многоугольник, квадрат, треугольник, окружность, круг: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взаимосвязь величин: цена, количество, стоимость; скорость, время, расстояние и др.;</w:t>
      </w:r>
      <w:r w:rsidRPr="005F069C"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 w:rsidRPr="005F069C">
        <w:rPr>
          <w:rStyle w:val="c8"/>
          <w:b/>
          <w:bCs/>
          <w:i/>
          <w:iCs/>
          <w:color w:val="000000"/>
        </w:rPr>
        <w:t>уметь: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устно складывать, вычитать, умножать и делить числа в пределах 100, используя свойства арифметических действий, разрядный состав двузначных чисел, смысл сложения, вычитания, умножения, деления и различные вычислительные приемы;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читать и записывать многозначные числа, выделять в них число десятков, сотен, тысяч, использовать знание разрядного состава многозначных чисел для вычислений;</w:t>
      </w:r>
      <w:r w:rsidRPr="005F069C"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 w:rsidRPr="005F069C">
        <w:rPr>
          <w:rStyle w:val="c0"/>
          <w:color w:val="000000"/>
        </w:rPr>
        <w:t>складывать и вычитать многозначные числа в «столбик»;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умножать в «столбик» многозначное число на однозначное, двузначное, трехзначное;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делить многозначное число на однозначное, двузначное, трехзначное «уголком» (в том числе и деление с остатком);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решать уравнения на основе правил нахождения неизвестного компонента;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сравнивать величины, измерять их; складывать и вычитать величины; умножать и делить величину на число; выражать данные величины в других однородных единицах;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использовать эти знания для решения различных задач;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использовать эти правила для вычисления значений выражений;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использовать эти знания для решения задач;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lastRenderedPageBreak/>
        <w:t>— применять данные правила при решении задач, уравнений и выражений;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использовать эти знания для решения задач;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использовать данную формулу при решении различных задач;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узнавать и изображать эти фигуры, выделять в них существенные признаки;</w:t>
      </w:r>
    </w:p>
    <w:p w:rsidR="006F1726" w:rsidRPr="005F069C" w:rsidRDefault="006F1726" w:rsidP="006F1726">
      <w:pPr>
        <w:pStyle w:val="c11"/>
        <w:spacing w:before="0" w:beforeAutospacing="0" w:after="0" w:afterAutospacing="0" w:line="270" w:lineRule="atLeast"/>
        <w:ind w:left="540"/>
        <w:jc w:val="both"/>
        <w:rPr>
          <w:color w:val="000000"/>
        </w:rPr>
      </w:pPr>
      <w:r w:rsidRPr="005F069C">
        <w:rPr>
          <w:rStyle w:val="c0"/>
          <w:color w:val="000000"/>
        </w:rPr>
        <w:t>— читать задачу, устанавливать взаимосвязь между условием и вопросом, уметь переводить понятия увеличить (уменьшить) в...», разностного и кратного сравнения на язык арифметических действий;</w:t>
      </w:r>
    </w:p>
    <w:p w:rsidR="006F1726" w:rsidRPr="005F069C" w:rsidRDefault="006F1726" w:rsidP="006F1726">
      <w:pPr>
        <w:pStyle w:val="60"/>
        <w:shd w:val="clear" w:color="auto" w:fill="auto"/>
        <w:spacing w:before="0" w:after="217" w:line="230" w:lineRule="exact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5F069C">
        <w:rPr>
          <w:rStyle w:val="c0"/>
          <w:rFonts w:ascii="Times New Roman" w:hAnsi="Times New Roman"/>
          <w:color w:val="000000"/>
          <w:sz w:val="24"/>
          <w:szCs w:val="24"/>
        </w:rPr>
        <w:t>— решать задачи на пропорциональную зависимость величин</w:t>
      </w:r>
    </w:p>
    <w:p w:rsidR="00765491" w:rsidRDefault="00765491"/>
    <w:sectPr w:rsidR="00765491" w:rsidSect="00782753">
      <w:pgSz w:w="16838" w:h="11906" w:orient="landscape"/>
      <w:pgMar w:top="90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699"/>
    <w:multiLevelType w:val="multilevel"/>
    <w:tmpl w:val="C68212C0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4407FAB"/>
    <w:multiLevelType w:val="hybridMultilevel"/>
    <w:tmpl w:val="4D644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8C210E"/>
    <w:multiLevelType w:val="hybridMultilevel"/>
    <w:tmpl w:val="866E9C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55812CB"/>
    <w:multiLevelType w:val="hybridMultilevel"/>
    <w:tmpl w:val="6FD22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1B"/>
    <w:rsid w:val="003107A4"/>
    <w:rsid w:val="0042032B"/>
    <w:rsid w:val="00443C1B"/>
    <w:rsid w:val="006F1726"/>
    <w:rsid w:val="00765491"/>
    <w:rsid w:val="00782753"/>
    <w:rsid w:val="00803D33"/>
    <w:rsid w:val="00953006"/>
    <w:rsid w:val="00D610D8"/>
    <w:rsid w:val="00E1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F1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F1726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uiPriority w:val="99"/>
    <w:locked/>
    <w:rsid w:val="006F1726"/>
    <w:rPr>
      <w:rFonts w:ascii="Arial" w:hAnsi="Arial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uiPriority w:val="99"/>
    <w:rsid w:val="006F1726"/>
    <w:rPr>
      <w:rFonts w:ascii="Arial" w:hAnsi="Arial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F1726"/>
    <w:pPr>
      <w:shd w:val="clear" w:color="auto" w:fill="FFFFFF"/>
      <w:spacing w:before="300" w:after="0" w:line="250" w:lineRule="exact"/>
      <w:jc w:val="both"/>
    </w:pPr>
    <w:rPr>
      <w:rFonts w:ascii="Arial" w:eastAsiaTheme="minorHAnsi" w:hAnsi="Arial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6F1726"/>
    <w:rPr>
      <w:rFonts w:ascii="Arial" w:hAnsi="Arial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6F1726"/>
    <w:rPr>
      <w:rFonts w:ascii="Arial" w:hAnsi="Arial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F1726"/>
    <w:pPr>
      <w:shd w:val="clear" w:color="auto" w:fill="FFFFFF"/>
      <w:spacing w:after="480" w:line="240" w:lineRule="atLeast"/>
      <w:outlineLvl w:val="0"/>
    </w:pPr>
    <w:rPr>
      <w:rFonts w:ascii="Arial" w:eastAsiaTheme="minorHAnsi" w:hAnsi="Arial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F1726"/>
    <w:pPr>
      <w:shd w:val="clear" w:color="auto" w:fill="FFFFFF"/>
      <w:spacing w:before="180" w:after="0" w:line="250" w:lineRule="exact"/>
      <w:ind w:firstLine="540"/>
      <w:jc w:val="both"/>
    </w:pPr>
    <w:rPr>
      <w:rFonts w:ascii="Arial" w:eastAsiaTheme="minorHAnsi" w:hAnsi="Arial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6F1726"/>
    <w:rPr>
      <w:rFonts w:ascii="Arial" w:hAnsi="Arial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F1726"/>
    <w:pPr>
      <w:shd w:val="clear" w:color="auto" w:fill="FFFFFF"/>
      <w:spacing w:before="360" w:after="240" w:line="240" w:lineRule="atLeast"/>
    </w:pPr>
    <w:rPr>
      <w:rFonts w:ascii="Arial" w:eastAsiaTheme="minorHAnsi" w:hAnsi="Arial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6F1726"/>
    <w:rPr>
      <w:rFonts w:cs="Times New Roman"/>
    </w:rPr>
  </w:style>
  <w:style w:type="paragraph" w:customStyle="1" w:styleId="c2">
    <w:name w:val="c2"/>
    <w:basedOn w:val="a"/>
    <w:uiPriority w:val="99"/>
    <w:rsid w:val="006F1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F1726"/>
    <w:rPr>
      <w:rFonts w:cs="Times New Roman"/>
    </w:rPr>
  </w:style>
  <w:style w:type="paragraph" w:customStyle="1" w:styleId="c11">
    <w:name w:val="c11"/>
    <w:basedOn w:val="a"/>
    <w:uiPriority w:val="99"/>
    <w:rsid w:val="006F1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6F1726"/>
    <w:rPr>
      <w:rFonts w:cs="Times New Roman"/>
    </w:rPr>
  </w:style>
  <w:style w:type="table" w:styleId="a7">
    <w:name w:val="Table Grid"/>
    <w:basedOn w:val="a1"/>
    <w:uiPriority w:val="59"/>
    <w:rsid w:val="00D6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610D8"/>
  </w:style>
  <w:style w:type="numbering" w:customStyle="1" w:styleId="110">
    <w:name w:val="Нет списка11"/>
    <w:next w:val="a2"/>
    <w:uiPriority w:val="99"/>
    <w:semiHidden/>
    <w:unhideWhenUsed/>
    <w:rsid w:val="00D610D8"/>
  </w:style>
  <w:style w:type="paragraph" w:styleId="a8">
    <w:name w:val="Balloon Text"/>
    <w:basedOn w:val="a"/>
    <w:link w:val="a9"/>
    <w:uiPriority w:val="99"/>
    <w:semiHidden/>
    <w:unhideWhenUsed/>
    <w:rsid w:val="00E1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B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F1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6F1726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uiPriority w:val="99"/>
    <w:locked/>
    <w:rsid w:val="006F1726"/>
    <w:rPr>
      <w:rFonts w:ascii="Arial" w:hAnsi="Arial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uiPriority w:val="99"/>
    <w:rsid w:val="006F1726"/>
    <w:rPr>
      <w:rFonts w:ascii="Arial" w:hAnsi="Arial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F1726"/>
    <w:pPr>
      <w:shd w:val="clear" w:color="auto" w:fill="FFFFFF"/>
      <w:spacing w:before="300" w:after="0" w:line="250" w:lineRule="exact"/>
      <w:jc w:val="both"/>
    </w:pPr>
    <w:rPr>
      <w:rFonts w:ascii="Arial" w:eastAsiaTheme="minorHAnsi" w:hAnsi="Arial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6F1726"/>
    <w:rPr>
      <w:rFonts w:ascii="Arial" w:hAnsi="Arial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6F1726"/>
    <w:rPr>
      <w:rFonts w:ascii="Arial" w:hAnsi="Arial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F1726"/>
    <w:pPr>
      <w:shd w:val="clear" w:color="auto" w:fill="FFFFFF"/>
      <w:spacing w:after="480" w:line="240" w:lineRule="atLeast"/>
      <w:outlineLvl w:val="0"/>
    </w:pPr>
    <w:rPr>
      <w:rFonts w:ascii="Arial" w:eastAsiaTheme="minorHAnsi" w:hAnsi="Arial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6F1726"/>
    <w:pPr>
      <w:shd w:val="clear" w:color="auto" w:fill="FFFFFF"/>
      <w:spacing w:before="180" w:after="0" w:line="250" w:lineRule="exact"/>
      <w:ind w:firstLine="540"/>
      <w:jc w:val="both"/>
    </w:pPr>
    <w:rPr>
      <w:rFonts w:ascii="Arial" w:eastAsiaTheme="minorHAnsi" w:hAnsi="Arial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6F1726"/>
    <w:rPr>
      <w:rFonts w:ascii="Arial" w:hAnsi="Arial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F1726"/>
    <w:pPr>
      <w:shd w:val="clear" w:color="auto" w:fill="FFFFFF"/>
      <w:spacing w:before="360" w:after="240" w:line="240" w:lineRule="atLeast"/>
    </w:pPr>
    <w:rPr>
      <w:rFonts w:ascii="Arial" w:eastAsiaTheme="minorHAnsi" w:hAnsi="Arial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rsid w:val="006F1726"/>
    <w:rPr>
      <w:rFonts w:cs="Times New Roman"/>
    </w:rPr>
  </w:style>
  <w:style w:type="paragraph" w:customStyle="1" w:styleId="c2">
    <w:name w:val="c2"/>
    <w:basedOn w:val="a"/>
    <w:uiPriority w:val="99"/>
    <w:rsid w:val="006F1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F1726"/>
    <w:rPr>
      <w:rFonts w:cs="Times New Roman"/>
    </w:rPr>
  </w:style>
  <w:style w:type="paragraph" w:customStyle="1" w:styleId="c11">
    <w:name w:val="c11"/>
    <w:basedOn w:val="a"/>
    <w:uiPriority w:val="99"/>
    <w:rsid w:val="006F1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6F1726"/>
    <w:rPr>
      <w:rFonts w:cs="Times New Roman"/>
    </w:rPr>
  </w:style>
  <w:style w:type="table" w:styleId="a7">
    <w:name w:val="Table Grid"/>
    <w:basedOn w:val="a1"/>
    <w:uiPriority w:val="59"/>
    <w:rsid w:val="00D6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610D8"/>
  </w:style>
  <w:style w:type="numbering" w:customStyle="1" w:styleId="110">
    <w:name w:val="Нет списка11"/>
    <w:next w:val="a2"/>
    <w:uiPriority w:val="99"/>
    <w:semiHidden/>
    <w:unhideWhenUsed/>
    <w:rsid w:val="00D610D8"/>
  </w:style>
  <w:style w:type="paragraph" w:styleId="a8">
    <w:name w:val="Balloon Text"/>
    <w:basedOn w:val="a"/>
    <w:link w:val="a9"/>
    <w:uiPriority w:val="99"/>
    <w:semiHidden/>
    <w:unhideWhenUsed/>
    <w:rsid w:val="00E1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B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8414</Words>
  <Characters>47960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cp:lastPrinted>2015-09-09T16:55:00Z</cp:lastPrinted>
  <dcterms:created xsi:type="dcterms:W3CDTF">2015-06-05T18:18:00Z</dcterms:created>
  <dcterms:modified xsi:type="dcterms:W3CDTF">2016-01-11T14:19:00Z</dcterms:modified>
</cp:coreProperties>
</file>