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5FC" w:rsidRPr="00B075FC" w:rsidRDefault="003858E1" w:rsidP="00B075FC">
      <w:pPr>
        <w:rPr>
          <w:rFonts w:ascii="Times New Roman" w:hAnsi="Times New Roman" w:cs="Times New Roman"/>
          <w:sz w:val="28"/>
          <w:szCs w:val="28"/>
        </w:rPr>
      </w:pPr>
      <w:r>
        <w:rPr>
          <w:b/>
          <w:sz w:val="28"/>
          <w:szCs w:val="28"/>
        </w:rPr>
        <w:t xml:space="preserve">             </w:t>
      </w:r>
    </w:p>
    <w:p w:rsidR="00B075FC" w:rsidRPr="00B075FC" w:rsidRDefault="00B075FC" w:rsidP="00B075FC">
      <w:pPr>
        <w:jc w:val="center"/>
        <w:rPr>
          <w:rFonts w:ascii="Times New Roman" w:hAnsi="Times New Roman" w:cs="Times New Roman"/>
          <w:sz w:val="28"/>
          <w:szCs w:val="28"/>
        </w:rPr>
      </w:pPr>
      <w:r w:rsidRPr="00B075FC">
        <w:rPr>
          <w:rFonts w:ascii="Times New Roman" w:hAnsi="Times New Roman" w:cs="Times New Roman"/>
          <w:sz w:val="28"/>
          <w:szCs w:val="28"/>
        </w:rPr>
        <w:t>Муниципальное автономное общеобразовательное учреждение</w:t>
      </w:r>
    </w:p>
    <w:p w:rsidR="00B075FC" w:rsidRPr="00B075FC" w:rsidRDefault="00B075FC" w:rsidP="00B075FC">
      <w:pPr>
        <w:rPr>
          <w:rFonts w:ascii="Times New Roman" w:hAnsi="Times New Roman" w:cs="Times New Roman"/>
          <w:sz w:val="28"/>
          <w:szCs w:val="28"/>
        </w:rPr>
      </w:pPr>
      <w:r w:rsidRPr="00B075FC">
        <w:rPr>
          <w:rFonts w:ascii="Times New Roman" w:hAnsi="Times New Roman" w:cs="Times New Roman"/>
          <w:sz w:val="28"/>
          <w:szCs w:val="28"/>
        </w:rPr>
        <w:t xml:space="preserve">                                                                            «</w:t>
      </w:r>
      <w:proofErr w:type="spellStart"/>
      <w:r w:rsidRPr="00B075FC">
        <w:rPr>
          <w:rFonts w:ascii="Times New Roman" w:hAnsi="Times New Roman" w:cs="Times New Roman"/>
          <w:sz w:val="28"/>
          <w:szCs w:val="28"/>
        </w:rPr>
        <w:t>Малышенская</w:t>
      </w:r>
      <w:proofErr w:type="spellEnd"/>
      <w:r w:rsidRPr="00B075FC">
        <w:rPr>
          <w:rFonts w:ascii="Times New Roman" w:hAnsi="Times New Roman" w:cs="Times New Roman"/>
          <w:sz w:val="28"/>
          <w:szCs w:val="28"/>
        </w:rPr>
        <w:t xml:space="preserve"> СОШ»</w:t>
      </w:r>
    </w:p>
    <w:p w:rsidR="00B075FC" w:rsidRPr="00B075FC" w:rsidRDefault="00B075FC" w:rsidP="00B075FC">
      <w:pPr>
        <w:rPr>
          <w:rFonts w:ascii="Times New Roman" w:hAnsi="Times New Roman" w:cs="Times New Roman"/>
          <w:sz w:val="28"/>
          <w:szCs w:val="28"/>
        </w:rPr>
      </w:pPr>
    </w:p>
    <w:p w:rsidR="00B075FC" w:rsidRPr="00B075FC" w:rsidRDefault="00B075FC" w:rsidP="00B075FC">
      <w:pPr>
        <w:rPr>
          <w:rFonts w:ascii="Times New Roman" w:hAnsi="Times New Roman" w:cs="Times New Roman"/>
          <w:sz w:val="28"/>
          <w:szCs w:val="28"/>
        </w:rPr>
      </w:pPr>
      <w:r w:rsidRPr="00B075FC">
        <w:rPr>
          <w:rFonts w:ascii="Times New Roman" w:hAnsi="Times New Roman" w:cs="Times New Roman"/>
          <w:sz w:val="28"/>
          <w:szCs w:val="28"/>
        </w:rPr>
        <w:t xml:space="preserve">         </w:t>
      </w:r>
      <w:proofErr w:type="gramStart"/>
      <w:r w:rsidRPr="00B075FC">
        <w:rPr>
          <w:rFonts w:ascii="Times New Roman" w:hAnsi="Times New Roman" w:cs="Times New Roman"/>
          <w:sz w:val="28"/>
          <w:szCs w:val="28"/>
        </w:rPr>
        <w:t>РАССМОТРЕНО</w:t>
      </w:r>
      <w:proofErr w:type="gramEnd"/>
      <w:r w:rsidRPr="00B075FC">
        <w:rPr>
          <w:rFonts w:ascii="Times New Roman" w:hAnsi="Times New Roman" w:cs="Times New Roman"/>
          <w:sz w:val="28"/>
          <w:szCs w:val="28"/>
        </w:rPr>
        <w:t xml:space="preserve">                                                         СОГЛАСОВАНО                                                                       УТВЕРЖДАЮ </w:t>
      </w:r>
      <w:r w:rsidRPr="00B075FC">
        <w:rPr>
          <w:rFonts w:ascii="Times New Roman" w:hAnsi="Times New Roman" w:cs="Times New Roman"/>
          <w:sz w:val="28"/>
          <w:szCs w:val="28"/>
        </w:rPr>
        <w:br/>
        <w:t xml:space="preserve">         на заседании МО                                                    Зам директора по УВР:                                                             Директор школы:</w:t>
      </w:r>
      <w:r w:rsidRPr="00B075FC">
        <w:rPr>
          <w:rFonts w:ascii="Times New Roman" w:hAnsi="Times New Roman" w:cs="Times New Roman"/>
          <w:sz w:val="28"/>
          <w:szCs w:val="28"/>
        </w:rPr>
        <w:br/>
        <w:t xml:space="preserve">         Протокол №___                                                     ____________                                                                       _________ </w:t>
      </w:r>
      <w:r w:rsidRPr="00B075FC">
        <w:rPr>
          <w:rFonts w:ascii="Times New Roman" w:hAnsi="Times New Roman" w:cs="Times New Roman"/>
          <w:sz w:val="28"/>
          <w:szCs w:val="28"/>
        </w:rPr>
        <w:br/>
        <w:t xml:space="preserve">         от _______ 2015 г                                                 ___________2015 г                                                                    _________ 2015 г.</w:t>
      </w:r>
    </w:p>
    <w:p w:rsidR="00B075FC" w:rsidRPr="00B075FC" w:rsidRDefault="00B075FC" w:rsidP="00B075FC">
      <w:pPr>
        <w:rPr>
          <w:rFonts w:ascii="Times New Roman" w:hAnsi="Times New Roman" w:cs="Times New Roman"/>
          <w:sz w:val="28"/>
          <w:szCs w:val="28"/>
        </w:rPr>
      </w:pPr>
    </w:p>
    <w:p w:rsidR="00B075FC" w:rsidRPr="00B075FC" w:rsidRDefault="00B075FC" w:rsidP="00B075FC">
      <w:pPr>
        <w:rPr>
          <w:rFonts w:ascii="Times New Roman" w:hAnsi="Times New Roman" w:cs="Times New Roman"/>
          <w:sz w:val="28"/>
          <w:szCs w:val="28"/>
        </w:rPr>
      </w:pPr>
    </w:p>
    <w:p w:rsidR="00B075FC" w:rsidRPr="00B075FC" w:rsidRDefault="00B075FC" w:rsidP="00B075FC">
      <w:pPr>
        <w:jc w:val="center"/>
        <w:rPr>
          <w:rFonts w:ascii="Times New Roman" w:hAnsi="Times New Roman" w:cs="Times New Roman"/>
          <w:b/>
          <w:sz w:val="28"/>
          <w:szCs w:val="28"/>
        </w:rPr>
      </w:pPr>
      <w:r w:rsidRPr="00B075FC">
        <w:rPr>
          <w:rFonts w:ascii="Times New Roman" w:hAnsi="Times New Roman" w:cs="Times New Roman"/>
          <w:b/>
          <w:sz w:val="28"/>
          <w:szCs w:val="28"/>
        </w:rPr>
        <w:t xml:space="preserve">Рабочая программа </w:t>
      </w:r>
    </w:p>
    <w:p w:rsidR="00B075FC" w:rsidRPr="00B075FC" w:rsidRDefault="00B075FC" w:rsidP="00B075FC">
      <w:pPr>
        <w:jc w:val="center"/>
        <w:rPr>
          <w:rFonts w:ascii="Times New Roman" w:hAnsi="Times New Roman" w:cs="Times New Roman"/>
          <w:b/>
          <w:sz w:val="28"/>
          <w:szCs w:val="28"/>
        </w:rPr>
      </w:pPr>
      <w:r w:rsidRPr="00B075FC">
        <w:rPr>
          <w:rFonts w:ascii="Times New Roman" w:hAnsi="Times New Roman" w:cs="Times New Roman"/>
          <w:b/>
          <w:sz w:val="28"/>
          <w:szCs w:val="28"/>
        </w:rPr>
        <w:t>по  окружающему миру</w:t>
      </w:r>
    </w:p>
    <w:p w:rsidR="00B075FC" w:rsidRPr="00B075FC" w:rsidRDefault="00B075FC" w:rsidP="00B075FC">
      <w:pPr>
        <w:jc w:val="center"/>
        <w:rPr>
          <w:rFonts w:ascii="Times New Roman" w:hAnsi="Times New Roman" w:cs="Times New Roman"/>
          <w:b/>
          <w:sz w:val="28"/>
          <w:szCs w:val="28"/>
        </w:rPr>
      </w:pPr>
      <w:r w:rsidRPr="00B075FC">
        <w:rPr>
          <w:rFonts w:ascii="Times New Roman" w:hAnsi="Times New Roman" w:cs="Times New Roman"/>
          <w:b/>
          <w:sz w:val="28"/>
          <w:szCs w:val="28"/>
        </w:rPr>
        <w:t>в 4  классе</w:t>
      </w:r>
    </w:p>
    <w:p w:rsidR="00B075FC" w:rsidRPr="00B075FC" w:rsidRDefault="00B075FC" w:rsidP="00B075FC">
      <w:pPr>
        <w:jc w:val="center"/>
        <w:rPr>
          <w:rFonts w:ascii="Times New Roman" w:hAnsi="Times New Roman" w:cs="Times New Roman"/>
          <w:b/>
          <w:sz w:val="28"/>
          <w:szCs w:val="28"/>
        </w:rPr>
      </w:pPr>
    </w:p>
    <w:p w:rsidR="00B075FC" w:rsidRPr="00B075FC" w:rsidRDefault="00B075FC" w:rsidP="00B075FC">
      <w:pPr>
        <w:jc w:val="center"/>
        <w:rPr>
          <w:rFonts w:ascii="Times New Roman" w:hAnsi="Times New Roman" w:cs="Times New Roman"/>
          <w:b/>
          <w:sz w:val="28"/>
          <w:szCs w:val="28"/>
        </w:rPr>
      </w:pPr>
      <w:r w:rsidRPr="00B075FC">
        <w:rPr>
          <w:rFonts w:ascii="Times New Roman" w:hAnsi="Times New Roman" w:cs="Times New Roman"/>
          <w:b/>
          <w:sz w:val="28"/>
          <w:szCs w:val="28"/>
        </w:rPr>
        <w:t>на 2015-2016 учебный год</w:t>
      </w:r>
    </w:p>
    <w:p w:rsidR="00B075FC" w:rsidRPr="00B075FC" w:rsidRDefault="00B075FC" w:rsidP="00B075FC">
      <w:pPr>
        <w:jc w:val="center"/>
        <w:rPr>
          <w:rFonts w:ascii="Times New Roman" w:hAnsi="Times New Roman" w:cs="Times New Roman"/>
          <w:sz w:val="28"/>
          <w:szCs w:val="28"/>
        </w:rPr>
      </w:pPr>
      <w:r w:rsidRPr="00B075FC">
        <w:rPr>
          <w:rFonts w:ascii="Times New Roman" w:hAnsi="Times New Roman" w:cs="Times New Roman"/>
          <w:sz w:val="28"/>
          <w:szCs w:val="28"/>
        </w:rPr>
        <w:t>количество часов  – 68</w:t>
      </w:r>
    </w:p>
    <w:p w:rsidR="00B075FC" w:rsidRPr="00B075FC" w:rsidRDefault="00B075FC" w:rsidP="00B075FC">
      <w:pPr>
        <w:jc w:val="center"/>
        <w:rPr>
          <w:rFonts w:ascii="Times New Roman" w:hAnsi="Times New Roman" w:cs="Times New Roman"/>
          <w:sz w:val="28"/>
          <w:szCs w:val="28"/>
        </w:rPr>
      </w:pPr>
      <w:r w:rsidRPr="00B075FC">
        <w:rPr>
          <w:rFonts w:ascii="Times New Roman" w:hAnsi="Times New Roman" w:cs="Times New Roman"/>
          <w:sz w:val="28"/>
          <w:szCs w:val="28"/>
        </w:rPr>
        <w:t xml:space="preserve">    Автор: </w:t>
      </w:r>
      <w:proofErr w:type="spellStart"/>
      <w:r w:rsidRPr="00B075FC">
        <w:rPr>
          <w:rFonts w:ascii="Times New Roman" w:hAnsi="Times New Roman" w:cs="Times New Roman"/>
          <w:sz w:val="28"/>
          <w:szCs w:val="28"/>
        </w:rPr>
        <w:t>Тутулова</w:t>
      </w:r>
      <w:proofErr w:type="spellEnd"/>
      <w:r w:rsidRPr="00B075FC">
        <w:rPr>
          <w:rFonts w:ascii="Times New Roman" w:hAnsi="Times New Roman" w:cs="Times New Roman"/>
          <w:sz w:val="28"/>
          <w:szCs w:val="28"/>
        </w:rPr>
        <w:t xml:space="preserve"> Татьяна Александровна</w:t>
      </w:r>
    </w:p>
    <w:p w:rsidR="00B075FC" w:rsidRPr="00B075FC" w:rsidRDefault="00B075FC" w:rsidP="00B075FC">
      <w:pPr>
        <w:jc w:val="center"/>
        <w:rPr>
          <w:rFonts w:ascii="Times New Roman" w:hAnsi="Times New Roman" w:cs="Times New Roman"/>
          <w:sz w:val="28"/>
          <w:szCs w:val="28"/>
        </w:rPr>
      </w:pPr>
      <w:r w:rsidRPr="00B075FC">
        <w:rPr>
          <w:rFonts w:ascii="Times New Roman" w:hAnsi="Times New Roman" w:cs="Times New Roman"/>
          <w:sz w:val="28"/>
          <w:szCs w:val="28"/>
        </w:rPr>
        <w:t>2015 г.</w:t>
      </w:r>
      <w:bookmarkStart w:id="0" w:name="_GoBack"/>
      <w:bookmarkEnd w:id="0"/>
    </w:p>
    <w:p w:rsidR="003858E1" w:rsidRPr="003858E1" w:rsidRDefault="003858E1" w:rsidP="003858E1">
      <w:pPr>
        <w:shd w:val="clear" w:color="auto" w:fill="FFFFFF"/>
        <w:ind w:left="720"/>
        <w:jc w:val="both"/>
        <w:rPr>
          <w:rFonts w:ascii="Times New Roman" w:hAnsi="Times New Roman" w:cs="Times New Roman"/>
          <w:b/>
          <w:sz w:val="28"/>
          <w:szCs w:val="28"/>
        </w:rPr>
      </w:pPr>
      <w:r>
        <w:rPr>
          <w:b/>
          <w:sz w:val="28"/>
          <w:szCs w:val="28"/>
        </w:rPr>
        <w:lastRenderedPageBreak/>
        <w:t xml:space="preserve">          </w:t>
      </w:r>
      <w:r w:rsidRPr="003858E1">
        <w:rPr>
          <w:rFonts w:ascii="Times New Roman" w:hAnsi="Times New Roman" w:cs="Times New Roman"/>
          <w:b/>
          <w:sz w:val="28"/>
          <w:szCs w:val="28"/>
        </w:rPr>
        <w:t xml:space="preserve">    Рабочая программа учебного предмета «Окружающий мир» 4 класс </w:t>
      </w:r>
    </w:p>
    <w:p w:rsidR="003858E1" w:rsidRPr="003858E1" w:rsidRDefault="003858E1" w:rsidP="003858E1">
      <w:pPr>
        <w:numPr>
          <w:ilvl w:val="0"/>
          <w:numId w:val="10"/>
        </w:numPr>
        <w:shd w:val="clear" w:color="auto" w:fill="FFFFFF"/>
        <w:spacing w:after="0" w:line="240" w:lineRule="auto"/>
        <w:jc w:val="both"/>
        <w:rPr>
          <w:rFonts w:ascii="Times New Roman" w:hAnsi="Times New Roman" w:cs="Times New Roman"/>
          <w:b/>
          <w:sz w:val="28"/>
          <w:szCs w:val="28"/>
        </w:rPr>
      </w:pPr>
      <w:r w:rsidRPr="003858E1">
        <w:rPr>
          <w:rFonts w:ascii="Times New Roman" w:hAnsi="Times New Roman" w:cs="Times New Roman"/>
          <w:b/>
          <w:sz w:val="28"/>
          <w:szCs w:val="28"/>
        </w:rPr>
        <w:t xml:space="preserve"> Пояснительная записка</w:t>
      </w:r>
    </w:p>
    <w:p w:rsidR="003858E1" w:rsidRPr="003858E1" w:rsidRDefault="003858E1" w:rsidP="003858E1">
      <w:pPr>
        <w:shd w:val="clear" w:color="auto" w:fill="FFFFFF"/>
        <w:spacing w:line="100" w:lineRule="atLeast"/>
        <w:ind w:firstLine="397"/>
        <w:jc w:val="both"/>
        <w:rPr>
          <w:rFonts w:ascii="Times New Roman" w:hAnsi="Times New Roman" w:cs="Times New Roman"/>
          <w:color w:val="000000"/>
          <w:sz w:val="28"/>
          <w:szCs w:val="28"/>
        </w:rPr>
      </w:pPr>
      <w:r w:rsidRPr="003858E1">
        <w:rPr>
          <w:rFonts w:ascii="Times New Roman" w:hAnsi="Times New Roman" w:cs="Times New Roman"/>
          <w:bCs/>
          <w:color w:val="000000"/>
          <w:spacing w:val="-7"/>
          <w:sz w:val="28"/>
          <w:szCs w:val="28"/>
        </w:rPr>
        <w:t xml:space="preserve">Рабочая программа разработана на основе </w:t>
      </w:r>
      <w:r w:rsidRPr="003858E1">
        <w:rPr>
          <w:rFonts w:ascii="Times New Roman" w:hAnsi="Times New Roman" w:cs="Times New Roman"/>
          <w:b/>
          <w:bCs/>
          <w:color w:val="000000"/>
          <w:spacing w:val="-7"/>
          <w:sz w:val="28"/>
          <w:szCs w:val="28"/>
        </w:rPr>
        <w:t>авторской</w:t>
      </w:r>
      <w:r w:rsidRPr="003858E1">
        <w:rPr>
          <w:rFonts w:ascii="Times New Roman" w:hAnsi="Times New Roman" w:cs="Times New Roman"/>
          <w:bCs/>
          <w:color w:val="000000"/>
          <w:spacing w:val="-7"/>
          <w:sz w:val="28"/>
          <w:szCs w:val="28"/>
        </w:rPr>
        <w:t xml:space="preserve"> программы по окружающему миру О.Н.Федотовой, Г.В. </w:t>
      </w:r>
      <w:proofErr w:type="spellStart"/>
      <w:r w:rsidRPr="003858E1">
        <w:rPr>
          <w:rFonts w:ascii="Times New Roman" w:hAnsi="Times New Roman" w:cs="Times New Roman"/>
          <w:bCs/>
          <w:color w:val="000000"/>
          <w:spacing w:val="-7"/>
          <w:sz w:val="28"/>
          <w:szCs w:val="28"/>
        </w:rPr>
        <w:t>Трафимовой</w:t>
      </w:r>
      <w:proofErr w:type="spellEnd"/>
      <w:r w:rsidRPr="003858E1">
        <w:rPr>
          <w:rFonts w:ascii="Times New Roman" w:hAnsi="Times New Roman" w:cs="Times New Roman"/>
          <w:bCs/>
          <w:color w:val="000000"/>
          <w:spacing w:val="-7"/>
          <w:sz w:val="28"/>
          <w:szCs w:val="28"/>
        </w:rPr>
        <w:t xml:space="preserve">, Л.Г. </w:t>
      </w:r>
      <w:proofErr w:type="spellStart"/>
      <w:r w:rsidRPr="003858E1">
        <w:rPr>
          <w:rFonts w:ascii="Times New Roman" w:hAnsi="Times New Roman" w:cs="Times New Roman"/>
          <w:bCs/>
          <w:color w:val="000000"/>
          <w:spacing w:val="-7"/>
          <w:sz w:val="28"/>
          <w:szCs w:val="28"/>
        </w:rPr>
        <w:t>Кудровой</w:t>
      </w:r>
      <w:proofErr w:type="spellEnd"/>
      <w:r w:rsidRPr="003858E1">
        <w:rPr>
          <w:rFonts w:ascii="Times New Roman" w:hAnsi="Times New Roman" w:cs="Times New Roman"/>
          <w:bCs/>
          <w:color w:val="000000"/>
          <w:spacing w:val="-7"/>
          <w:sz w:val="28"/>
          <w:szCs w:val="28"/>
        </w:rPr>
        <w:t xml:space="preserve"> (УМК «Перспективная начальная школа»). Рабочая программа по окружающему миру  для 4 класса разработана в соответствии с требованиями Федерального государственного образовательного стандарта начального общего образовани</w:t>
      </w:r>
      <w:proofErr w:type="gramStart"/>
      <w:r w:rsidRPr="003858E1">
        <w:rPr>
          <w:rFonts w:ascii="Times New Roman" w:hAnsi="Times New Roman" w:cs="Times New Roman"/>
          <w:bCs/>
          <w:color w:val="000000"/>
          <w:spacing w:val="-7"/>
          <w:sz w:val="28"/>
          <w:szCs w:val="28"/>
        </w:rPr>
        <w:t>я(</w:t>
      </w:r>
      <w:proofErr w:type="gramEnd"/>
      <w:r w:rsidRPr="003858E1">
        <w:rPr>
          <w:rFonts w:ascii="Times New Roman" w:hAnsi="Times New Roman" w:cs="Times New Roman"/>
          <w:bCs/>
          <w:color w:val="000000"/>
          <w:spacing w:val="-7"/>
          <w:sz w:val="28"/>
          <w:szCs w:val="28"/>
        </w:rPr>
        <w:t xml:space="preserve">приказ </w:t>
      </w:r>
      <w:proofErr w:type="spellStart"/>
      <w:r w:rsidRPr="003858E1">
        <w:rPr>
          <w:rFonts w:ascii="Times New Roman" w:hAnsi="Times New Roman" w:cs="Times New Roman"/>
          <w:bCs/>
          <w:color w:val="000000"/>
          <w:spacing w:val="-7"/>
          <w:sz w:val="28"/>
          <w:szCs w:val="28"/>
        </w:rPr>
        <w:t>Минобрнауки</w:t>
      </w:r>
      <w:proofErr w:type="spellEnd"/>
      <w:r w:rsidRPr="003858E1">
        <w:rPr>
          <w:rFonts w:ascii="Times New Roman" w:hAnsi="Times New Roman" w:cs="Times New Roman"/>
          <w:bCs/>
          <w:color w:val="000000"/>
          <w:spacing w:val="-7"/>
          <w:sz w:val="28"/>
          <w:szCs w:val="28"/>
        </w:rPr>
        <w:t xml:space="preserve"> РФ № 373 от 6 октября 2009г) , с учетом примерной программы по учебным предметам и основной идеи УМК  «Перспективная начальная школа» и является адаптированной.</w:t>
      </w:r>
    </w:p>
    <w:p w:rsidR="003858E1" w:rsidRPr="003858E1" w:rsidRDefault="003858E1" w:rsidP="003858E1">
      <w:pPr>
        <w:spacing w:line="100" w:lineRule="atLeast"/>
        <w:ind w:firstLine="708"/>
        <w:rPr>
          <w:rFonts w:ascii="Times New Roman" w:hAnsi="Times New Roman" w:cs="Times New Roman"/>
          <w:color w:val="000000"/>
          <w:sz w:val="28"/>
          <w:szCs w:val="28"/>
        </w:rPr>
      </w:pPr>
      <w:r w:rsidRPr="003858E1">
        <w:rPr>
          <w:rFonts w:ascii="Times New Roman" w:hAnsi="Times New Roman" w:cs="Times New Roman"/>
          <w:color w:val="000000"/>
          <w:sz w:val="28"/>
          <w:szCs w:val="28"/>
        </w:rPr>
        <w:t xml:space="preserve">Программа составлена на основе следующих </w:t>
      </w:r>
      <w:r w:rsidRPr="003858E1">
        <w:rPr>
          <w:rFonts w:ascii="Times New Roman" w:hAnsi="Times New Roman" w:cs="Times New Roman"/>
          <w:b/>
          <w:bCs/>
          <w:color w:val="000000"/>
          <w:sz w:val="28"/>
          <w:szCs w:val="28"/>
        </w:rPr>
        <w:t>нормативных документов</w:t>
      </w:r>
      <w:proofErr w:type="gramStart"/>
      <w:r w:rsidRPr="003858E1">
        <w:rPr>
          <w:rFonts w:ascii="Times New Roman" w:hAnsi="Times New Roman" w:cs="Times New Roman"/>
          <w:color w:val="000000"/>
          <w:sz w:val="28"/>
          <w:szCs w:val="28"/>
        </w:rPr>
        <w:t xml:space="preserve"> :</w:t>
      </w:r>
      <w:proofErr w:type="gramEnd"/>
    </w:p>
    <w:p w:rsidR="003858E1" w:rsidRPr="003858E1" w:rsidRDefault="003858E1" w:rsidP="003858E1">
      <w:pPr>
        <w:pStyle w:val="a3"/>
        <w:spacing w:after="0" w:line="100" w:lineRule="atLeast"/>
        <w:rPr>
          <w:color w:val="000000"/>
          <w:sz w:val="28"/>
          <w:szCs w:val="28"/>
        </w:rPr>
      </w:pPr>
      <w:r w:rsidRPr="003858E1">
        <w:rPr>
          <w:color w:val="000000"/>
          <w:sz w:val="28"/>
          <w:szCs w:val="28"/>
        </w:rPr>
        <w:t>1.Закон РФ «Об образовании»;</w:t>
      </w:r>
    </w:p>
    <w:p w:rsidR="003858E1" w:rsidRPr="003858E1" w:rsidRDefault="003858E1" w:rsidP="003858E1">
      <w:pPr>
        <w:pStyle w:val="a3"/>
        <w:spacing w:after="0" w:line="100" w:lineRule="atLeast"/>
        <w:ind w:right="62"/>
        <w:jc w:val="both"/>
        <w:rPr>
          <w:color w:val="000000"/>
          <w:sz w:val="28"/>
          <w:szCs w:val="28"/>
        </w:rPr>
      </w:pPr>
      <w:r w:rsidRPr="003858E1">
        <w:rPr>
          <w:color w:val="000000"/>
          <w:sz w:val="28"/>
          <w:szCs w:val="28"/>
        </w:rPr>
        <w:t>2.Письмо Министерства Образования и Науки РФ от 07.07.2005 г. «О примерных программах по учебным предметам федерального базисного учебного плана».</w:t>
      </w:r>
    </w:p>
    <w:p w:rsidR="003858E1" w:rsidRPr="003858E1" w:rsidRDefault="003858E1" w:rsidP="003858E1">
      <w:pPr>
        <w:pStyle w:val="a3"/>
        <w:spacing w:after="0" w:line="100" w:lineRule="atLeast"/>
        <w:ind w:right="62"/>
        <w:jc w:val="both"/>
        <w:rPr>
          <w:rFonts w:eastAsia="NewtonC"/>
          <w:color w:val="000000"/>
          <w:sz w:val="28"/>
          <w:szCs w:val="28"/>
        </w:rPr>
      </w:pPr>
      <w:r w:rsidRPr="003858E1">
        <w:rPr>
          <w:color w:val="000000"/>
          <w:sz w:val="28"/>
          <w:szCs w:val="28"/>
        </w:rPr>
        <w:t>3.</w:t>
      </w:r>
      <w:r w:rsidRPr="003858E1">
        <w:rPr>
          <w:rFonts w:eastAsia="NewtonC"/>
          <w:color w:val="000000"/>
          <w:sz w:val="28"/>
          <w:szCs w:val="28"/>
        </w:rPr>
        <w:t>Федерального государственного образовательного стандарта (Приказ МО РФ от 06.10.2009 г. №373) сделавшего упор на формирование универсальных учебных действий, на использование приобретённых знаний и умений в практической деятельности и в повседневной жизни.</w:t>
      </w:r>
    </w:p>
    <w:p w:rsidR="003858E1" w:rsidRPr="003858E1" w:rsidRDefault="003858E1" w:rsidP="003858E1">
      <w:pPr>
        <w:pStyle w:val="c3c10c60"/>
        <w:shd w:val="clear" w:color="auto" w:fill="FFFFFF"/>
        <w:spacing w:before="0" w:after="0"/>
        <w:rPr>
          <w:rStyle w:val="c15"/>
          <w:sz w:val="28"/>
          <w:szCs w:val="28"/>
        </w:rPr>
      </w:pPr>
      <w:r w:rsidRPr="003858E1">
        <w:rPr>
          <w:rStyle w:val="c15"/>
          <w:sz w:val="28"/>
          <w:szCs w:val="28"/>
        </w:rPr>
        <w:t>4. Учебного плана МАОУ «</w:t>
      </w:r>
      <w:proofErr w:type="gramStart"/>
      <w:r w:rsidRPr="003858E1">
        <w:rPr>
          <w:rStyle w:val="c15"/>
          <w:sz w:val="28"/>
          <w:szCs w:val="28"/>
        </w:rPr>
        <w:t>Королевская</w:t>
      </w:r>
      <w:proofErr w:type="gramEnd"/>
      <w:r w:rsidRPr="003858E1">
        <w:rPr>
          <w:rStyle w:val="c15"/>
          <w:sz w:val="28"/>
          <w:szCs w:val="28"/>
        </w:rPr>
        <w:t xml:space="preserve"> СОШ» на 2015-2016 учебный год.</w:t>
      </w:r>
    </w:p>
    <w:p w:rsidR="003858E1" w:rsidRPr="003858E1" w:rsidRDefault="003858E1" w:rsidP="003858E1">
      <w:pPr>
        <w:pStyle w:val="c3c10c60"/>
        <w:shd w:val="clear" w:color="auto" w:fill="FFFFFF"/>
        <w:spacing w:before="0" w:after="0"/>
        <w:rPr>
          <w:sz w:val="28"/>
          <w:szCs w:val="28"/>
        </w:rPr>
      </w:pPr>
      <w:r w:rsidRPr="003858E1">
        <w:rPr>
          <w:rStyle w:val="c15"/>
          <w:sz w:val="28"/>
          <w:szCs w:val="28"/>
        </w:rPr>
        <w:t xml:space="preserve">Рабочая программа полностью соответствует авторской программе. </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proofErr w:type="gramStart"/>
      <w:r w:rsidRPr="003858E1">
        <w:rPr>
          <w:color w:val="000000"/>
          <w:sz w:val="28"/>
          <w:szCs w:val="28"/>
        </w:rPr>
        <w:t>Программа курса «Окружающий мир» разработана в соответствии с требованиями стандарта второго поколения и с учетом основной идеи УМК «Перспективная начальная школа» — оптимальное развитие каждого ребенка на основе педагогической поддержки его индивидуальных возрастных, психологических и физиологических особенностей в условиях специально организованной аудиторной и внеурочной деятельности, отражая единство и целостность научной картины мира и образовательного процесса.</w:t>
      </w:r>
      <w:proofErr w:type="gramEnd"/>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При отборе учебного материала по предмету «Окружающий мир», разработке языка изложения, методического аппарата учебников завершенной предметной линии учитывались следующие положения «Перспективной начальной школы»:</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xml:space="preserve">— топографическая принадлежность школьника. Это как городской, так и сельский школьник, что обусловливает учет опыта жизни школьника, проживающего как в городе, так и в сельской местности. Осуществлялся такой подбор материала, который учитывает не только то, чего лишен сельский школьник, но и те преимущества, которые дает жизнь в сельской местности. А именно: богатейшее природное окружение, целостный образ мира, </w:t>
      </w:r>
      <w:proofErr w:type="spellStart"/>
      <w:r w:rsidRPr="003858E1">
        <w:rPr>
          <w:color w:val="000000"/>
          <w:sz w:val="28"/>
          <w:szCs w:val="28"/>
        </w:rPr>
        <w:t>укорененность</w:t>
      </w:r>
      <w:proofErr w:type="spellEnd"/>
      <w:r w:rsidRPr="003858E1">
        <w:rPr>
          <w:color w:val="000000"/>
          <w:sz w:val="28"/>
          <w:szCs w:val="28"/>
        </w:rPr>
        <w:t xml:space="preserve"> в природно-предметной и культурной среде, естественно-природный ритм жизни, народные традиции, семейный уклад жизни, а также высокая степень социального контроля;</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lastRenderedPageBreak/>
        <w:t>— особенности мировосприятия школьника, который в условиях городской школы имеет возможность использовать все предоставленные городом богатства мировой художественной культуры, справочно-познавательной литературы, а в условиях сельской школы, в лучшем случае, информационный потенциал Интернета.</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Среди принципов УМК «Перспективная начальная школа», обеспечивающих разработку содержания завершенной предметной линии по курсу «Окружающий мир», приоритетными стали:</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xml:space="preserve">— принцип целостности картины мира, предполагающий отбор интегрированного содержания образования, которое поможет </w:t>
      </w:r>
      <w:proofErr w:type="gramStart"/>
      <w:r w:rsidRPr="003858E1">
        <w:rPr>
          <w:color w:val="000000"/>
          <w:sz w:val="28"/>
          <w:szCs w:val="28"/>
        </w:rPr>
        <w:t>обучаемому</w:t>
      </w:r>
      <w:proofErr w:type="gramEnd"/>
      <w:r w:rsidRPr="003858E1">
        <w:rPr>
          <w:color w:val="000000"/>
          <w:sz w:val="28"/>
          <w:szCs w:val="28"/>
        </w:rPr>
        <w:t xml:space="preserve"> удержать и воссоздать целостность картины мира, обеспечит осознание разнообразных связей между его объектами и явлениями; 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принцип практической направленности, предусматривающий формирование УУД, возможность применять полученные знания в условиях решения учебных задач и практической деятельности; умений работать с разными источниками информации (учебник, хрестоматия, рабочая тетрадь, словари, научно-популярные и художественные книги, журналы и газеты, Интернет); умений работать в сотрудничестве и самостоятельно;</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принцип охраны и укрепления психического и физического здоровья,</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proofErr w:type="gramStart"/>
      <w:r w:rsidRPr="003858E1">
        <w:rPr>
          <w:color w:val="000000"/>
          <w:sz w:val="28"/>
          <w:szCs w:val="28"/>
        </w:rPr>
        <w:t>который</w:t>
      </w:r>
      <w:proofErr w:type="gramEnd"/>
      <w:r w:rsidRPr="003858E1">
        <w:rPr>
          <w:color w:val="000000"/>
          <w:sz w:val="28"/>
          <w:szCs w:val="28"/>
        </w:rPr>
        <w:t xml:space="preserve"> базируется на необходимости формирования у детей привычек к чистоте, аккуратности, соблюдению режима дня, активного участия детей в оздоровительных мероприятиях (урочных и внеурочных).</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Основные содержательные линии предмета «Окружающий мир» представлены в программе тремя содержательными блоками: «Человек и природа», «Человек и общество», «Правила безопасной жизни».</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Тематическое планирование рассчитано, в соответствии с требованиями ФГОС, на интеграцию в одной предметной области обществознания и естествознания, и предусматривает распределение часов программы (270 часов) по содержательным блокам: «Человек и природа» — 187 часов, «Человек и общество» — 83 часа. Содержание блока «Правила безопасной жизни» изучается по мере изучения двух первых блоков, вследствие чего отдельные часы на его изучение не выделены (ориентировочное время на изучение интегрированного содержания этого блока в каждом классе — 4–5 часов).</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rStyle w:val="a7"/>
          <w:color w:val="000000"/>
          <w:sz w:val="28"/>
          <w:szCs w:val="28"/>
        </w:rPr>
        <w:t>Целями изучения курса</w:t>
      </w:r>
      <w:r w:rsidRPr="003858E1">
        <w:rPr>
          <w:rStyle w:val="apple-converted-space"/>
          <w:b/>
          <w:bCs/>
          <w:color w:val="000000"/>
          <w:sz w:val="28"/>
          <w:szCs w:val="28"/>
        </w:rPr>
        <w:t> </w:t>
      </w:r>
      <w:r w:rsidRPr="003858E1">
        <w:rPr>
          <w:color w:val="000000"/>
          <w:sz w:val="28"/>
          <w:szCs w:val="28"/>
        </w:rPr>
        <w:t xml:space="preserve">«Окружающий мир» в начальной школе является формирование исходных представлений о природных и социальных объектах и явлениях как компонентах единого мира; практико-ориентированных знаний о природе, человеке, обществе; </w:t>
      </w:r>
      <w:proofErr w:type="spellStart"/>
      <w:r w:rsidRPr="003858E1">
        <w:rPr>
          <w:color w:val="000000"/>
          <w:sz w:val="28"/>
          <w:szCs w:val="28"/>
        </w:rPr>
        <w:t>метапредметных</w:t>
      </w:r>
      <w:proofErr w:type="spellEnd"/>
      <w:r w:rsidRPr="003858E1">
        <w:rPr>
          <w:color w:val="000000"/>
          <w:sz w:val="28"/>
          <w:szCs w:val="28"/>
        </w:rPr>
        <w:t xml:space="preserve"> универсальных учебных действий (личностных, познавательных, коммуникативных, регулятивных).</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rStyle w:val="a7"/>
          <w:color w:val="000000"/>
          <w:sz w:val="28"/>
          <w:szCs w:val="28"/>
        </w:rPr>
        <w:t>Основными задачами</w:t>
      </w:r>
      <w:r w:rsidRPr="003858E1">
        <w:rPr>
          <w:rStyle w:val="apple-converted-space"/>
          <w:b/>
          <w:bCs/>
          <w:color w:val="000000"/>
          <w:sz w:val="28"/>
          <w:szCs w:val="28"/>
        </w:rPr>
        <w:t> </w:t>
      </w:r>
      <w:r w:rsidRPr="003858E1">
        <w:rPr>
          <w:color w:val="000000"/>
          <w:sz w:val="28"/>
          <w:szCs w:val="28"/>
        </w:rPr>
        <w:t>реализации содержания, в соответствии со Стандартом, являются:</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сохранение и поддержка индивидуальности ребенка на основе учета его жизненного опыта;</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lastRenderedPageBreak/>
        <w:t>— формирование у школьников УУД, основанных на способности ребенка наблюдать и анализировать, выделять существенные признаки и на их основе проводить обобщение;</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развитие умений работы с научно-популярной и справочной литературой, проведения фенологических наблюдений, физических опытов, простейших измерений;</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воспитание у школьников бережного отношения к объектам природы и результатам труда людей, сознательного отношения к здоровому образу жизни, формирование экологической культуры, навыков нравственного поведения;</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формирование уважительного отношения к семье, населенному пункту, региону, России, истории, культуре, природе нашей страны, ее современной жизни;</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осознание ценности, целостности и многообразия окружающего мира, своего места в нем;</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формирование модели безопасного поведения в условиях повседневной жизни и в различных опасных и чрезвычайных ситуациях;</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формирование психологической культуры и компетенции для обеспечения эффективного и безопасного взаимодействия в социуме.</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Реализуя принцип</w:t>
      </w:r>
      <w:r w:rsidRPr="003858E1">
        <w:rPr>
          <w:rStyle w:val="apple-converted-space"/>
          <w:color w:val="000000"/>
          <w:sz w:val="28"/>
          <w:szCs w:val="28"/>
        </w:rPr>
        <w:t> </w:t>
      </w:r>
      <w:proofErr w:type="spellStart"/>
      <w:r w:rsidRPr="003858E1">
        <w:rPr>
          <w:rStyle w:val="a6"/>
          <w:color w:val="000000"/>
          <w:sz w:val="28"/>
          <w:szCs w:val="28"/>
        </w:rPr>
        <w:t>деятельностного</w:t>
      </w:r>
      <w:proofErr w:type="spellEnd"/>
      <w:r w:rsidRPr="003858E1">
        <w:rPr>
          <w:rStyle w:val="apple-converted-space"/>
          <w:i/>
          <w:iCs/>
          <w:color w:val="000000"/>
          <w:sz w:val="28"/>
          <w:szCs w:val="28"/>
        </w:rPr>
        <w:t> </w:t>
      </w:r>
      <w:r w:rsidRPr="003858E1">
        <w:rPr>
          <w:color w:val="000000"/>
          <w:sz w:val="28"/>
          <w:szCs w:val="28"/>
        </w:rPr>
        <w:t xml:space="preserve">подхода, УМК по курсу «Окружающий мир» в развивающей личностно-ориентированной системе «Перспективная начальная школа» рассматривает процесс учения не только как усвоение системы предметных </w:t>
      </w:r>
      <w:proofErr w:type="spellStart"/>
      <w:r w:rsidRPr="003858E1">
        <w:rPr>
          <w:color w:val="000000"/>
          <w:sz w:val="28"/>
          <w:szCs w:val="28"/>
        </w:rPr>
        <w:t>ЗУНов</w:t>
      </w:r>
      <w:proofErr w:type="spellEnd"/>
      <w:r w:rsidRPr="003858E1">
        <w:rPr>
          <w:color w:val="000000"/>
          <w:sz w:val="28"/>
          <w:szCs w:val="28"/>
        </w:rPr>
        <w:t>, составляющих инструментальную</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основу компетентности учащихся, но и как процесс познавательного развития и развития личности учащихся через организацию системы личностных, познавательных, коммуникативных, регулятивных учебных действий. В связи с этим предметное содержание и планируемые для усвоения детьми способы действий представлены в УМК во взаимосвязи и взаимозависимости через систему вопросов и заданий.</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Проблемный характер изложения учебных текстов в учебниках достигается посредством:</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демонстрации не менее двух точек зрения при объяснении нового материала;</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выходом за пределы учебника в зону словарей, справочников и Интернет;</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системой наблюдений, опытных и экспериментальных исследований явлений окружающего мира;</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специальным местоположением вопросов-заданий, нацеливающих учеников на творческую работу исследователей-открывателей закономерностей и правил;</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иллюстративным материалом (фотографии, таблицы, карты, произведения живописи и др.).</w:t>
      </w:r>
    </w:p>
    <w:p w:rsidR="003858E1" w:rsidRPr="003858E1" w:rsidRDefault="003858E1" w:rsidP="003858E1">
      <w:pPr>
        <w:shd w:val="clear" w:color="auto" w:fill="FFFFFF"/>
        <w:spacing w:line="100" w:lineRule="atLeast"/>
        <w:ind w:firstLine="397"/>
        <w:jc w:val="both"/>
        <w:rPr>
          <w:rFonts w:ascii="Times New Roman" w:hAnsi="Times New Roman" w:cs="Times New Roman"/>
          <w:color w:val="000000"/>
          <w:sz w:val="28"/>
          <w:szCs w:val="28"/>
        </w:rPr>
      </w:pPr>
      <w:r w:rsidRPr="003858E1">
        <w:rPr>
          <w:rFonts w:ascii="Times New Roman" w:hAnsi="Times New Roman" w:cs="Times New Roman"/>
          <w:bCs/>
          <w:color w:val="000000"/>
          <w:spacing w:val="-7"/>
          <w:sz w:val="28"/>
          <w:szCs w:val="28"/>
        </w:rPr>
        <w:t xml:space="preserve">Основные содержательные линии предмета «Окружающий мир» определены Федеральным государственным образовательным стандартом начального общего образования с учетом </w:t>
      </w:r>
      <w:proofErr w:type="spellStart"/>
      <w:r w:rsidRPr="003858E1">
        <w:rPr>
          <w:rFonts w:ascii="Times New Roman" w:hAnsi="Times New Roman" w:cs="Times New Roman"/>
          <w:bCs/>
          <w:color w:val="000000"/>
          <w:spacing w:val="-7"/>
          <w:sz w:val="28"/>
          <w:szCs w:val="28"/>
        </w:rPr>
        <w:t>межпредметных</w:t>
      </w:r>
      <w:proofErr w:type="spellEnd"/>
      <w:r w:rsidRPr="003858E1">
        <w:rPr>
          <w:rFonts w:ascii="Times New Roman" w:hAnsi="Times New Roman" w:cs="Times New Roman"/>
          <w:bCs/>
          <w:color w:val="000000"/>
          <w:spacing w:val="-7"/>
          <w:sz w:val="28"/>
          <w:szCs w:val="28"/>
        </w:rPr>
        <w:t xml:space="preserve"> и </w:t>
      </w:r>
      <w:proofErr w:type="spellStart"/>
      <w:r w:rsidRPr="003858E1">
        <w:rPr>
          <w:rFonts w:ascii="Times New Roman" w:hAnsi="Times New Roman" w:cs="Times New Roman"/>
          <w:bCs/>
          <w:color w:val="000000"/>
          <w:spacing w:val="-7"/>
          <w:sz w:val="28"/>
          <w:szCs w:val="28"/>
        </w:rPr>
        <w:t>внутрипредметных</w:t>
      </w:r>
      <w:proofErr w:type="spellEnd"/>
      <w:r w:rsidRPr="003858E1">
        <w:rPr>
          <w:rFonts w:ascii="Times New Roman" w:hAnsi="Times New Roman" w:cs="Times New Roman"/>
          <w:bCs/>
          <w:color w:val="000000"/>
          <w:spacing w:val="-7"/>
          <w:sz w:val="28"/>
          <w:szCs w:val="28"/>
        </w:rPr>
        <w:t xml:space="preserve"> связей, логики учебного процесса, задачи </w:t>
      </w:r>
      <w:r w:rsidRPr="003858E1">
        <w:rPr>
          <w:rFonts w:ascii="Times New Roman" w:hAnsi="Times New Roman" w:cs="Times New Roman"/>
          <w:bCs/>
          <w:color w:val="000000"/>
          <w:spacing w:val="-7"/>
          <w:sz w:val="28"/>
          <w:szCs w:val="28"/>
        </w:rPr>
        <w:lastRenderedPageBreak/>
        <w:t>формирования у младших школьников умения учиться. В программе представлены три содержательных блока: «Человек и природа», «Человек и общество», «Правила безопасной жизни»</w:t>
      </w:r>
    </w:p>
    <w:p w:rsidR="003858E1" w:rsidRPr="003858E1" w:rsidRDefault="003858E1" w:rsidP="003858E1">
      <w:pPr>
        <w:widowControl w:val="0"/>
        <w:autoSpaceDE w:val="0"/>
        <w:spacing w:line="100" w:lineRule="atLeast"/>
        <w:ind w:firstLine="357"/>
        <w:rPr>
          <w:rFonts w:ascii="Times New Roman" w:hAnsi="Times New Roman" w:cs="Times New Roman"/>
          <w:bCs/>
          <w:color w:val="000000"/>
          <w:spacing w:val="-7"/>
          <w:sz w:val="28"/>
          <w:szCs w:val="28"/>
        </w:rPr>
      </w:pPr>
      <w:r w:rsidRPr="003858E1">
        <w:rPr>
          <w:rFonts w:ascii="Times New Roman" w:hAnsi="Times New Roman" w:cs="Times New Roman"/>
          <w:color w:val="000000"/>
          <w:sz w:val="28"/>
          <w:szCs w:val="28"/>
        </w:rPr>
        <w:t>Программу</w:t>
      </w:r>
      <w:r w:rsidRPr="003858E1">
        <w:rPr>
          <w:rFonts w:ascii="Times New Roman" w:hAnsi="Times New Roman" w:cs="Times New Roman"/>
          <w:bCs/>
          <w:color w:val="000000"/>
          <w:spacing w:val="-7"/>
          <w:sz w:val="28"/>
          <w:szCs w:val="28"/>
        </w:rPr>
        <w:t xml:space="preserve"> </w:t>
      </w:r>
      <w:r w:rsidRPr="003858E1">
        <w:rPr>
          <w:rFonts w:ascii="Times New Roman" w:hAnsi="Times New Roman" w:cs="Times New Roman"/>
          <w:b/>
          <w:bCs/>
          <w:color w:val="000000"/>
          <w:spacing w:val="-7"/>
          <w:sz w:val="28"/>
          <w:szCs w:val="28"/>
        </w:rPr>
        <w:t>обеспечивают</w:t>
      </w:r>
      <w:r w:rsidRPr="003858E1">
        <w:rPr>
          <w:rFonts w:ascii="Times New Roman" w:hAnsi="Times New Roman" w:cs="Times New Roman"/>
          <w:bCs/>
          <w:color w:val="000000"/>
          <w:spacing w:val="-7"/>
          <w:sz w:val="28"/>
          <w:szCs w:val="28"/>
        </w:rPr>
        <w:t>:</w:t>
      </w:r>
    </w:p>
    <w:p w:rsidR="003858E1" w:rsidRPr="003858E1" w:rsidRDefault="003858E1" w:rsidP="003858E1">
      <w:pPr>
        <w:numPr>
          <w:ilvl w:val="0"/>
          <w:numId w:val="2"/>
        </w:numPr>
        <w:tabs>
          <w:tab w:val="clear" w:pos="720"/>
        </w:tabs>
        <w:spacing w:after="0" w:line="240" w:lineRule="auto"/>
        <w:ind w:left="0" w:firstLine="482"/>
        <w:jc w:val="both"/>
        <w:rPr>
          <w:rFonts w:ascii="Times New Roman" w:hAnsi="Times New Roman" w:cs="Times New Roman"/>
          <w:sz w:val="28"/>
          <w:szCs w:val="28"/>
        </w:rPr>
      </w:pPr>
      <w:r w:rsidRPr="003858E1">
        <w:rPr>
          <w:rFonts w:ascii="Times New Roman" w:hAnsi="Times New Roman" w:cs="Times New Roman"/>
          <w:sz w:val="28"/>
          <w:szCs w:val="28"/>
        </w:rPr>
        <w:t xml:space="preserve">Федотова О.Н., </w:t>
      </w:r>
      <w:proofErr w:type="spellStart"/>
      <w:r w:rsidRPr="003858E1">
        <w:rPr>
          <w:rFonts w:ascii="Times New Roman" w:hAnsi="Times New Roman" w:cs="Times New Roman"/>
          <w:sz w:val="28"/>
          <w:szCs w:val="28"/>
        </w:rPr>
        <w:t>Трафимова</w:t>
      </w:r>
      <w:proofErr w:type="spellEnd"/>
      <w:r w:rsidRPr="003858E1">
        <w:rPr>
          <w:rFonts w:ascii="Times New Roman" w:hAnsi="Times New Roman" w:cs="Times New Roman"/>
          <w:sz w:val="28"/>
          <w:szCs w:val="28"/>
        </w:rPr>
        <w:t xml:space="preserve"> Г.В., </w:t>
      </w:r>
      <w:proofErr w:type="spellStart"/>
      <w:r w:rsidRPr="003858E1">
        <w:rPr>
          <w:rFonts w:ascii="Times New Roman" w:hAnsi="Times New Roman" w:cs="Times New Roman"/>
          <w:sz w:val="28"/>
          <w:szCs w:val="28"/>
        </w:rPr>
        <w:t>Трафимов</w:t>
      </w:r>
      <w:proofErr w:type="spellEnd"/>
      <w:r w:rsidRPr="003858E1">
        <w:rPr>
          <w:rFonts w:ascii="Times New Roman" w:hAnsi="Times New Roman" w:cs="Times New Roman"/>
          <w:sz w:val="28"/>
          <w:szCs w:val="28"/>
        </w:rPr>
        <w:t xml:space="preserve"> С.А. Окружающий мир. 4 класс: Учебник. В 2 ч. — М.: </w:t>
      </w:r>
      <w:proofErr w:type="spellStart"/>
      <w:r w:rsidRPr="003858E1">
        <w:rPr>
          <w:rFonts w:ascii="Times New Roman" w:hAnsi="Times New Roman" w:cs="Times New Roman"/>
          <w:sz w:val="28"/>
          <w:szCs w:val="28"/>
        </w:rPr>
        <w:t>Академкнига</w:t>
      </w:r>
      <w:proofErr w:type="spellEnd"/>
      <w:r w:rsidRPr="003858E1">
        <w:rPr>
          <w:rFonts w:ascii="Times New Roman" w:hAnsi="Times New Roman" w:cs="Times New Roman"/>
          <w:sz w:val="28"/>
          <w:szCs w:val="28"/>
        </w:rPr>
        <w:t>/ Учебник, 2013.</w:t>
      </w:r>
    </w:p>
    <w:p w:rsidR="003858E1" w:rsidRPr="003858E1" w:rsidRDefault="003858E1" w:rsidP="003858E1">
      <w:pPr>
        <w:numPr>
          <w:ilvl w:val="0"/>
          <w:numId w:val="2"/>
        </w:numPr>
        <w:tabs>
          <w:tab w:val="clear" w:pos="720"/>
        </w:tabs>
        <w:spacing w:before="100" w:beforeAutospacing="1" w:after="100" w:afterAutospacing="1" w:line="240" w:lineRule="auto"/>
        <w:ind w:left="0" w:right="5" w:firstLine="480"/>
        <w:jc w:val="both"/>
        <w:rPr>
          <w:rFonts w:ascii="Times New Roman" w:hAnsi="Times New Roman" w:cs="Times New Roman"/>
          <w:b/>
          <w:sz w:val="28"/>
          <w:szCs w:val="28"/>
        </w:rPr>
      </w:pPr>
      <w:r w:rsidRPr="003858E1">
        <w:rPr>
          <w:rFonts w:ascii="Times New Roman" w:hAnsi="Times New Roman" w:cs="Times New Roman"/>
          <w:sz w:val="28"/>
          <w:szCs w:val="28"/>
        </w:rPr>
        <w:t xml:space="preserve"> Федотова О.Н., </w:t>
      </w:r>
      <w:proofErr w:type="spellStart"/>
      <w:r w:rsidRPr="003858E1">
        <w:rPr>
          <w:rFonts w:ascii="Times New Roman" w:hAnsi="Times New Roman" w:cs="Times New Roman"/>
          <w:sz w:val="28"/>
          <w:szCs w:val="28"/>
        </w:rPr>
        <w:t>Трафимова</w:t>
      </w:r>
      <w:proofErr w:type="spellEnd"/>
      <w:r w:rsidRPr="003858E1">
        <w:rPr>
          <w:rFonts w:ascii="Times New Roman" w:hAnsi="Times New Roman" w:cs="Times New Roman"/>
          <w:sz w:val="28"/>
          <w:szCs w:val="28"/>
        </w:rPr>
        <w:t xml:space="preserve"> Г.В., </w:t>
      </w:r>
      <w:proofErr w:type="spellStart"/>
      <w:r w:rsidRPr="003858E1">
        <w:rPr>
          <w:rFonts w:ascii="Times New Roman" w:hAnsi="Times New Roman" w:cs="Times New Roman"/>
          <w:sz w:val="28"/>
          <w:szCs w:val="28"/>
        </w:rPr>
        <w:t>Трафимов</w:t>
      </w:r>
      <w:proofErr w:type="spellEnd"/>
      <w:r w:rsidRPr="003858E1">
        <w:rPr>
          <w:rFonts w:ascii="Times New Roman" w:hAnsi="Times New Roman" w:cs="Times New Roman"/>
          <w:sz w:val="28"/>
          <w:szCs w:val="28"/>
        </w:rPr>
        <w:t xml:space="preserve"> С.А. Окружающий мир в вопросах и заданиях: Тетрадь для самостоятельной работы №1 и №2. — М.: </w:t>
      </w:r>
      <w:proofErr w:type="spellStart"/>
      <w:r w:rsidRPr="003858E1">
        <w:rPr>
          <w:rFonts w:ascii="Times New Roman" w:hAnsi="Times New Roman" w:cs="Times New Roman"/>
          <w:sz w:val="28"/>
          <w:szCs w:val="28"/>
        </w:rPr>
        <w:t>Академкнига</w:t>
      </w:r>
      <w:proofErr w:type="spellEnd"/>
      <w:r w:rsidRPr="003858E1">
        <w:rPr>
          <w:rFonts w:ascii="Times New Roman" w:hAnsi="Times New Roman" w:cs="Times New Roman"/>
          <w:sz w:val="28"/>
          <w:szCs w:val="28"/>
        </w:rPr>
        <w:t>/ Учебник.</w:t>
      </w:r>
    </w:p>
    <w:p w:rsidR="003858E1" w:rsidRPr="003858E1" w:rsidRDefault="003858E1" w:rsidP="003858E1">
      <w:pPr>
        <w:numPr>
          <w:ilvl w:val="0"/>
          <w:numId w:val="2"/>
        </w:numPr>
        <w:spacing w:before="100" w:beforeAutospacing="1" w:after="100" w:afterAutospacing="1" w:line="240" w:lineRule="auto"/>
        <w:ind w:right="5"/>
        <w:rPr>
          <w:rFonts w:ascii="Times New Roman" w:hAnsi="Times New Roman" w:cs="Times New Roman"/>
          <w:sz w:val="28"/>
          <w:szCs w:val="28"/>
        </w:rPr>
      </w:pPr>
      <w:r w:rsidRPr="003858E1">
        <w:rPr>
          <w:rFonts w:ascii="Times New Roman" w:hAnsi="Times New Roman" w:cs="Times New Roman"/>
          <w:sz w:val="28"/>
          <w:szCs w:val="28"/>
        </w:rPr>
        <w:t xml:space="preserve">Федотова О.Н., </w:t>
      </w:r>
      <w:proofErr w:type="spellStart"/>
      <w:r w:rsidRPr="003858E1">
        <w:rPr>
          <w:rFonts w:ascii="Times New Roman" w:hAnsi="Times New Roman" w:cs="Times New Roman"/>
          <w:sz w:val="28"/>
          <w:szCs w:val="28"/>
        </w:rPr>
        <w:t>Трафимова</w:t>
      </w:r>
      <w:proofErr w:type="spellEnd"/>
      <w:r w:rsidRPr="003858E1">
        <w:rPr>
          <w:rFonts w:ascii="Times New Roman" w:hAnsi="Times New Roman" w:cs="Times New Roman"/>
          <w:sz w:val="28"/>
          <w:szCs w:val="28"/>
        </w:rPr>
        <w:t xml:space="preserve"> Г.В., </w:t>
      </w:r>
      <w:proofErr w:type="spellStart"/>
      <w:r w:rsidRPr="003858E1">
        <w:rPr>
          <w:rFonts w:ascii="Times New Roman" w:hAnsi="Times New Roman" w:cs="Times New Roman"/>
          <w:sz w:val="28"/>
          <w:szCs w:val="28"/>
        </w:rPr>
        <w:t>Трафимов</w:t>
      </w:r>
      <w:proofErr w:type="spellEnd"/>
      <w:r w:rsidRPr="003858E1">
        <w:rPr>
          <w:rFonts w:ascii="Times New Roman" w:hAnsi="Times New Roman" w:cs="Times New Roman"/>
          <w:sz w:val="28"/>
          <w:szCs w:val="28"/>
        </w:rPr>
        <w:t xml:space="preserve"> С.А. Окружающий мир. 4 класс: Методическое пособие для учителя. — М.: </w:t>
      </w:r>
      <w:proofErr w:type="spellStart"/>
      <w:r w:rsidRPr="003858E1">
        <w:rPr>
          <w:rFonts w:ascii="Times New Roman" w:hAnsi="Times New Roman" w:cs="Times New Roman"/>
          <w:sz w:val="28"/>
          <w:szCs w:val="28"/>
        </w:rPr>
        <w:t>Академкнига</w:t>
      </w:r>
      <w:proofErr w:type="spellEnd"/>
      <w:r w:rsidRPr="003858E1">
        <w:rPr>
          <w:rFonts w:ascii="Times New Roman" w:hAnsi="Times New Roman" w:cs="Times New Roman"/>
          <w:sz w:val="28"/>
          <w:szCs w:val="28"/>
        </w:rPr>
        <w:t xml:space="preserve">/ Учебник,2012                                                                                                                                                                                                                                                    </w:t>
      </w:r>
      <w:r w:rsidRPr="003858E1">
        <w:rPr>
          <w:rFonts w:ascii="Times New Roman" w:hAnsi="Times New Roman" w:cs="Times New Roman"/>
          <w:bCs/>
          <w:color w:val="000000"/>
          <w:spacing w:val="-7"/>
          <w:sz w:val="28"/>
          <w:szCs w:val="28"/>
        </w:rPr>
        <w:t xml:space="preserve">Программа рассчитана на </w:t>
      </w:r>
      <w:r w:rsidRPr="003858E1">
        <w:rPr>
          <w:rFonts w:ascii="Times New Roman" w:hAnsi="Times New Roman" w:cs="Times New Roman"/>
          <w:b/>
          <w:bCs/>
          <w:color w:val="000000"/>
          <w:spacing w:val="-7"/>
          <w:sz w:val="28"/>
          <w:szCs w:val="28"/>
        </w:rPr>
        <w:t>68</w:t>
      </w:r>
      <w:r w:rsidRPr="003858E1">
        <w:rPr>
          <w:rFonts w:ascii="Times New Roman" w:hAnsi="Times New Roman" w:cs="Times New Roman"/>
          <w:bCs/>
          <w:color w:val="000000"/>
          <w:spacing w:val="-7"/>
          <w:sz w:val="28"/>
          <w:szCs w:val="28"/>
        </w:rPr>
        <w:t xml:space="preserve"> часов(34 недели, 2 часа в неделю)..</w:t>
      </w:r>
      <w:r w:rsidRPr="003858E1">
        <w:rPr>
          <w:rFonts w:ascii="Times New Roman" w:hAnsi="Times New Roman" w:cs="Times New Roman"/>
          <w:sz w:val="28"/>
          <w:szCs w:val="28"/>
        </w:rPr>
        <w:t xml:space="preserve">                                                                                                                                                                </w:t>
      </w:r>
      <w:r w:rsidRPr="003858E1">
        <w:rPr>
          <w:rFonts w:ascii="Times New Roman" w:hAnsi="Times New Roman" w:cs="Times New Roman"/>
          <w:bCs/>
          <w:color w:val="000000"/>
          <w:spacing w:val="-7"/>
          <w:sz w:val="28"/>
          <w:szCs w:val="28"/>
        </w:rPr>
        <w:t>В рабочую программу</w:t>
      </w:r>
      <w:r>
        <w:rPr>
          <w:rFonts w:ascii="Times New Roman" w:hAnsi="Times New Roman" w:cs="Times New Roman"/>
          <w:bCs/>
          <w:color w:val="000000"/>
          <w:spacing w:val="-7"/>
          <w:sz w:val="28"/>
          <w:szCs w:val="28"/>
        </w:rPr>
        <w:t xml:space="preserve"> внесены изменения (добавлен региональный компонент, далее РК)</w:t>
      </w:r>
      <w:proofErr w:type="gramStart"/>
      <w:r>
        <w:rPr>
          <w:rFonts w:ascii="Times New Roman" w:hAnsi="Times New Roman" w:cs="Times New Roman"/>
          <w:bCs/>
          <w:color w:val="000000"/>
          <w:spacing w:val="-7"/>
          <w:sz w:val="28"/>
          <w:szCs w:val="28"/>
        </w:rPr>
        <w:t xml:space="preserve"> </w:t>
      </w:r>
      <w:r w:rsidRPr="003858E1">
        <w:rPr>
          <w:rFonts w:ascii="Times New Roman" w:hAnsi="Times New Roman" w:cs="Times New Roman"/>
          <w:bCs/>
          <w:color w:val="000000"/>
          <w:spacing w:val="-7"/>
          <w:sz w:val="28"/>
          <w:szCs w:val="28"/>
        </w:rPr>
        <w:t>.</w:t>
      </w:r>
      <w:proofErr w:type="gramEnd"/>
    </w:p>
    <w:p w:rsidR="003858E1" w:rsidRPr="003858E1" w:rsidRDefault="003858E1" w:rsidP="003858E1">
      <w:pPr>
        <w:pStyle w:val="a3"/>
        <w:shd w:val="clear" w:color="auto" w:fill="FFFFFF"/>
        <w:spacing w:after="0"/>
        <w:ind w:right="14"/>
        <w:rPr>
          <w:color w:val="000000"/>
          <w:sz w:val="28"/>
          <w:szCs w:val="28"/>
        </w:rPr>
      </w:pPr>
      <w:r w:rsidRPr="003858E1">
        <w:rPr>
          <w:bCs/>
          <w:color w:val="000000"/>
          <w:spacing w:val="-7"/>
          <w:sz w:val="28"/>
          <w:szCs w:val="28"/>
        </w:rPr>
        <w:t> </w:t>
      </w:r>
      <w:r w:rsidRPr="003858E1">
        <w:rPr>
          <w:b/>
          <w:bCs/>
          <w:color w:val="000000"/>
          <w:spacing w:val="-7"/>
          <w:sz w:val="28"/>
          <w:szCs w:val="28"/>
        </w:rPr>
        <w:t>Критерии оценивания различных форм работы обучающихся на уроках.</w:t>
      </w:r>
    </w:p>
    <w:p w:rsidR="003858E1" w:rsidRPr="003858E1" w:rsidRDefault="003858E1" w:rsidP="003858E1">
      <w:pPr>
        <w:pStyle w:val="a3"/>
        <w:spacing w:line="100" w:lineRule="atLeast"/>
        <w:rPr>
          <w:color w:val="000000"/>
          <w:sz w:val="28"/>
          <w:szCs w:val="28"/>
        </w:rPr>
      </w:pPr>
      <w:r w:rsidRPr="003858E1">
        <w:rPr>
          <w:color w:val="000000"/>
          <w:sz w:val="28"/>
          <w:szCs w:val="28"/>
        </w:rPr>
        <w:t>Основная цель контроля - проверка знания фактов учебного материала, умения учащихся классифицировать, сравнивать объекты окружающей действительности, делать простейшие выводы, высказывать обобщенные суждения, приводить примеры из дополнительной литературы.</w:t>
      </w:r>
    </w:p>
    <w:p w:rsidR="003858E1" w:rsidRPr="003858E1" w:rsidRDefault="003858E1" w:rsidP="003858E1">
      <w:pPr>
        <w:pStyle w:val="6"/>
        <w:spacing w:line="100" w:lineRule="atLeast"/>
        <w:rPr>
          <w:rFonts w:ascii="Times New Roman" w:hAnsi="Times New Roman"/>
          <w:i/>
          <w:color w:val="000000"/>
          <w:sz w:val="28"/>
          <w:szCs w:val="28"/>
        </w:rPr>
      </w:pPr>
      <w:r w:rsidRPr="003858E1">
        <w:rPr>
          <w:rFonts w:ascii="Times New Roman" w:hAnsi="Times New Roman"/>
          <w:color w:val="000000"/>
          <w:sz w:val="28"/>
          <w:szCs w:val="28"/>
        </w:rPr>
        <w:t>Ошибки и недочеты, влияющие на снижение оценки по предмету окружающий мир:</w:t>
      </w:r>
    </w:p>
    <w:p w:rsidR="003858E1" w:rsidRPr="003858E1" w:rsidRDefault="003858E1" w:rsidP="003858E1">
      <w:pPr>
        <w:pStyle w:val="a3"/>
        <w:spacing w:line="100" w:lineRule="atLeast"/>
        <w:rPr>
          <w:color w:val="000000"/>
          <w:sz w:val="28"/>
          <w:szCs w:val="28"/>
        </w:rPr>
      </w:pPr>
      <w:r w:rsidRPr="003858E1">
        <w:rPr>
          <w:i/>
          <w:color w:val="000000"/>
          <w:sz w:val="28"/>
          <w:szCs w:val="28"/>
        </w:rPr>
        <w:t>Ошибки:</w:t>
      </w:r>
    </w:p>
    <w:p w:rsidR="003858E1" w:rsidRPr="003858E1" w:rsidRDefault="003858E1" w:rsidP="003858E1">
      <w:pPr>
        <w:pStyle w:val="a3"/>
        <w:spacing w:after="0" w:line="100" w:lineRule="atLeast"/>
        <w:rPr>
          <w:color w:val="000000"/>
          <w:sz w:val="28"/>
          <w:szCs w:val="28"/>
        </w:rPr>
      </w:pPr>
      <w:r w:rsidRPr="003858E1">
        <w:rPr>
          <w:color w:val="000000"/>
          <w:sz w:val="28"/>
          <w:szCs w:val="28"/>
        </w:rPr>
        <w:t>-             неправильное определение понятий, замена существенной характеристики понятия несущественной;</w:t>
      </w:r>
    </w:p>
    <w:p w:rsidR="003858E1" w:rsidRPr="003858E1" w:rsidRDefault="003858E1" w:rsidP="003858E1">
      <w:pPr>
        <w:pStyle w:val="a3"/>
        <w:spacing w:after="0" w:line="100" w:lineRule="atLeast"/>
        <w:rPr>
          <w:color w:val="000000"/>
          <w:sz w:val="28"/>
          <w:szCs w:val="28"/>
        </w:rPr>
      </w:pPr>
      <w:r w:rsidRPr="003858E1">
        <w:rPr>
          <w:color w:val="000000"/>
          <w:sz w:val="28"/>
          <w:szCs w:val="28"/>
        </w:rPr>
        <w:t>-            нарушение последовательности в описании объектов (явлений), если она является существенной;</w:t>
      </w:r>
    </w:p>
    <w:p w:rsidR="003858E1" w:rsidRPr="003858E1" w:rsidRDefault="003858E1" w:rsidP="003858E1">
      <w:pPr>
        <w:pStyle w:val="a3"/>
        <w:spacing w:after="0" w:line="100" w:lineRule="atLeast"/>
        <w:rPr>
          <w:color w:val="000000"/>
          <w:sz w:val="28"/>
          <w:szCs w:val="28"/>
        </w:rPr>
      </w:pPr>
      <w:r w:rsidRPr="003858E1">
        <w:rPr>
          <w:color w:val="000000"/>
          <w:sz w:val="28"/>
          <w:szCs w:val="28"/>
        </w:rPr>
        <w:t>-            неправильное раскрытие причины, закономерности, условия протекания того или иного явления, процесса;</w:t>
      </w:r>
    </w:p>
    <w:p w:rsidR="003858E1" w:rsidRPr="003858E1" w:rsidRDefault="003858E1" w:rsidP="003858E1">
      <w:pPr>
        <w:pStyle w:val="a3"/>
        <w:spacing w:after="0" w:line="100" w:lineRule="atLeast"/>
        <w:rPr>
          <w:color w:val="000000"/>
          <w:sz w:val="28"/>
          <w:szCs w:val="28"/>
        </w:rPr>
      </w:pPr>
      <w:r w:rsidRPr="003858E1">
        <w:rPr>
          <w:color w:val="000000"/>
          <w:sz w:val="28"/>
          <w:szCs w:val="28"/>
        </w:rPr>
        <w:t>-            неумение сравнивать объекты, производить их классификацию на группы по существенным признакам;</w:t>
      </w:r>
    </w:p>
    <w:p w:rsidR="003858E1" w:rsidRPr="003858E1" w:rsidRDefault="003858E1" w:rsidP="003858E1">
      <w:pPr>
        <w:pStyle w:val="a3"/>
        <w:spacing w:after="0" w:line="100" w:lineRule="atLeast"/>
        <w:rPr>
          <w:color w:val="000000"/>
          <w:sz w:val="28"/>
          <w:szCs w:val="28"/>
        </w:rPr>
      </w:pPr>
      <w:r w:rsidRPr="003858E1">
        <w:rPr>
          <w:color w:val="000000"/>
          <w:sz w:val="28"/>
          <w:szCs w:val="28"/>
        </w:rPr>
        <w:t>-            незнание фактического материала, неумение самостоятельно привести примеры, подтверждающие высказанное суждение;</w:t>
      </w:r>
    </w:p>
    <w:p w:rsidR="003858E1" w:rsidRPr="003858E1" w:rsidRDefault="003858E1" w:rsidP="003858E1">
      <w:pPr>
        <w:pStyle w:val="a3"/>
        <w:spacing w:after="0" w:line="100" w:lineRule="atLeast"/>
        <w:rPr>
          <w:color w:val="000000"/>
          <w:sz w:val="28"/>
          <w:szCs w:val="28"/>
        </w:rPr>
      </w:pPr>
      <w:r w:rsidRPr="003858E1">
        <w:rPr>
          <w:color w:val="000000"/>
          <w:sz w:val="28"/>
          <w:szCs w:val="28"/>
        </w:rPr>
        <w:t>-          отсутствие умения выполнять схемы, графические рисунки, заполнять таблицы, неумение использовать материал схем, таблиц, рисунков при ответе;</w:t>
      </w:r>
    </w:p>
    <w:p w:rsidR="003858E1" w:rsidRPr="003858E1" w:rsidRDefault="003858E1" w:rsidP="003858E1">
      <w:pPr>
        <w:pStyle w:val="a3"/>
        <w:spacing w:after="0" w:line="100" w:lineRule="atLeast"/>
        <w:rPr>
          <w:color w:val="000000"/>
          <w:sz w:val="28"/>
          <w:szCs w:val="28"/>
        </w:rPr>
      </w:pPr>
      <w:r w:rsidRPr="003858E1">
        <w:rPr>
          <w:color w:val="000000"/>
          <w:sz w:val="28"/>
          <w:szCs w:val="28"/>
        </w:rPr>
        <w:t>-           ошибки при постановке опыта, приводящие к неправильному результату;</w:t>
      </w:r>
    </w:p>
    <w:p w:rsidR="003858E1" w:rsidRPr="003858E1" w:rsidRDefault="003858E1" w:rsidP="003858E1">
      <w:pPr>
        <w:pStyle w:val="a3"/>
        <w:spacing w:after="0" w:line="100" w:lineRule="atLeast"/>
        <w:rPr>
          <w:i/>
          <w:color w:val="000000"/>
          <w:sz w:val="28"/>
          <w:szCs w:val="28"/>
        </w:rPr>
      </w:pPr>
      <w:r w:rsidRPr="003858E1">
        <w:rPr>
          <w:color w:val="000000"/>
          <w:sz w:val="28"/>
          <w:szCs w:val="28"/>
        </w:rPr>
        <w:t>-         неумение ориентироваться на карте и плане, правильно показывать изучаемые объекты (природоведческие и исторические).</w:t>
      </w:r>
    </w:p>
    <w:p w:rsidR="003858E1" w:rsidRPr="003858E1" w:rsidRDefault="003858E1" w:rsidP="003858E1">
      <w:pPr>
        <w:pStyle w:val="a3"/>
        <w:spacing w:line="100" w:lineRule="atLeast"/>
        <w:rPr>
          <w:color w:val="000000"/>
          <w:sz w:val="28"/>
          <w:szCs w:val="28"/>
        </w:rPr>
      </w:pPr>
      <w:r w:rsidRPr="003858E1">
        <w:rPr>
          <w:i/>
          <w:color w:val="000000"/>
          <w:sz w:val="28"/>
          <w:szCs w:val="28"/>
        </w:rPr>
        <w:t>Недочеты:</w:t>
      </w:r>
    </w:p>
    <w:p w:rsidR="003858E1" w:rsidRPr="003858E1" w:rsidRDefault="003858E1" w:rsidP="003858E1">
      <w:pPr>
        <w:pStyle w:val="a3"/>
        <w:spacing w:after="0" w:line="100" w:lineRule="atLeast"/>
        <w:rPr>
          <w:color w:val="000000"/>
          <w:sz w:val="28"/>
          <w:szCs w:val="28"/>
        </w:rPr>
      </w:pPr>
      <w:r w:rsidRPr="003858E1">
        <w:rPr>
          <w:color w:val="000000"/>
          <w:sz w:val="28"/>
          <w:szCs w:val="28"/>
        </w:rPr>
        <w:lastRenderedPageBreak/>
        <w:t>-            преобладание при описании объекта несущественных признаков;</w:t>
      </w:r>
    </w:p>
    <w:p w:rsidR="003858E1" w:rsidRPr="003858E1" w:rsidRDefault="003858E1" w:rsidP="003858E1">
      <w:pPr>
        <w:pStyle w:val="a3"/>
        <w:spacing w:after="0" w:line="100" w:lineRule="atLeast"/>
        <w:rPr>
          <w:color w:val="000000"/>
          <w:sz w:val="28"/>
          <w:szCs w:val="28"/>
        </w:rPr>
      </w:pPr>
      <w:r w:rsidRPr="003858E1">
        <w:rPr>
          <w:color w:val="000000"/>
          <w:sz w:val="28"/>
          <w:szCs w:val="28"/>
        </w:rPr>
        <w:t>-            несущественные неточности при выполнении рисунков, схем, таблиц, отсутствие обозначений и подписей;</w:t>
      </w:r>
    </w:p>
    <w:p w:rsidR="003858E1" w:rsidRPr="003858E1" w:rsidRDefault="003858E1" w:rsidP="003858E1">
      <w:pPr>
        <w:pStyle w:val="a3"/>
        <w:spacing w:after="0" w:line="100" w:lineRule="atLeast"/>
        <w:rPr>
          <w:color w:val="000000"/>
          <w:sz w:val="28"/>
          <w:szCs w:val="28"/>
        </w:rPr>
      </w:pPr>
      <w:r w:rsidRPr="003858E1">
        <w:rPr>
          <w:color w:val="000000"/>
          <w:sz w:val="28"/>
          <w:szCs w:val="28"/>
        </w:rPr>
        <w:t>-            отдельные нарушения последовательности операций при проведении опыта, не приводящие к неправильному результату;</w:t>
      </w:r>
    </w:p>
    <w:p w:rsidR="003858E1" w:rsidRPr="003858E1" w:rsidRDefault="003858E1" w:rsidP="003858E1">
      <w:pPr>
        <w:pStyle w:val="a3"/>
        <w:spacing w:after="0" w:line="100" w:lineRule="atLeast"/>
        <w:rPr>
          <w:color w:val="000000"/>
          <w:sz w:val="28"/>
          <w:szCs w:val="28"/>
        </w:rPr>
      </w:pPr>
      <w:r w:rsidRPr="003858E1">
        <w:rPr>
          <w:color w:val="000000"/>
          <w:sz w:val="28"/>
          <w:szCs w:val="28"/>
        </w:rPr>
        <w:t>-            неточности в определении назначения прибора, его использование осуществляется после наводящих вопросов;</w:t>
      </w:r>
    </w:p>
    <w:p w:rsidR="003858E1" w:rsidRPr="003858E1" w:rsidRDefault="003858E1" w:rsidP="003858E1">
      <w:pPr>
        <w:pStyle w:val="a3"/>
        <w:spacing w:after="0" w:line="100" w:lineRule="atLeast"/>
        <w:rPr>
          <w:color w:val="000000"/>
          <w:sz w:val="28"/>
          <w:szCs w:val="28"/>
        </w:rPr>
      </w:pPr>
      <w:r w:rsidRPr="003858E1">
        <w:rPr>
          <w:color w:val="000000"/>
          <w:sz w:val="28"/>
          <w:szCs w:val="28"/>
        </w:rPr>
        <w:t>-            неточности при нахождении объектов на карте.</w:t>
      </w:r>
    </w:p>
    <w:p w:rsidR="003858E1" w:rsidRPr="003858E1" w:rsidRDefault="003858E1" w:rsidP="003858E1">
      <w:pPr>
        <w:pStyle w:val="a3"/>
        <w:spacing w:line="100" w:lineRule="atLeast"/>
        <w:rPr>
          <w:color w:val="000000"/>
          <w:sz w:val="28"/>
          <w:szCs w:val="28"/>
        </w:rPr>
      </w:pPr>
      <w:r w:rsidRPr="003858E1">
        <w:rPr>
          <w:color w:val="000000"/>
          <w:sz w:val="28"/>
          <w:szCs w:val="28"/>
        </w:rPr>
        <w:t>Характеристика цифровой отметки (оценки) при устном ответе:</w:t>
      </w:r>
    </w:p>
    <w:p w:rsidR="003858E1" w:rsidRPr="003858E1" w:rsidRDefault="003858E1" w:rsidP="003858E1">
      <w:pPr>
        <w:pStyle w:val="a3"/>
        <w:spacing w:line="100" w:lineRule="atLeast"/>
        <w:rPr>
          <w:color w:val="000000"/>
          <w:sz w:val="28"/>
          <w:szCs w:val="28"/>
        </w:rPr>
      </w:pPr>
      <w:r w:rsidRPr="003858E1">
        <w:rPr>
          <w:color w:val="000000"/>
          <w:sz w:val="28"/>
          <w:szCs w:val="28"/>
        </w:rPr>
        <w:t>"5" /отлично/ выставляется, если учебный материал излагается полно, логично, отсутствуют ошибки или имеется один недочет, ученик может привести примеры из дополнительной литературы.</w:t>
      </w:r>
    </w:p>
    <w:p w:rsidR="003858E1" w:rsidRPr="003858E1" w:rsidRDefault="003858E1" w:rsidP="003858E1">
      <w:pPr>
        <w:pStyle w:val="a3"/>
        <w:spacing w:line="100" w:lineRule="atLeast"/>
        <w:rPr>
          <w:color w:val="000000"/>
          <w:sz w:val="28"/>
          <w:szCs w:val="28"/>
        </w:rPr>
      </w:pPr>
      <w:r w:rsidRPr="003858E1">
        <w:rPr>
          <w:color w:val="000000"/>
          <w:sz w:val="28"/>
          <w:szCs w:val="28"/>
        </w:rPr>
        <w:t>"4" /хорошо/ - ответ полный, но имеются незначительные нарушения логики изложения материала.</w:t>
      </w:r>
    </w:p>
    <w:p w:rsidR="003858E1" w:rsidRPr="003858E1" w:rsidRDefault="003858E1" w:rsidP="003858E1">
      <w:pPr>
        <w:pStyle w:val="a3"/>
        <w:spacing w:line="100" w:lineRule="atLeast"/>
        <w:rPr>
          <w:color w:val="000000"/>
          <w:sz w:val="28"/>
          <w:szCs w:val="28"/>
        </w:rPr>
      </w:pPr>
      <w:r w:rsidRPr="003858E1">
        <w:rPr>
          <w:color w:val="000000"/>
          <w:sz w:val="28"/>
          <w:szCs w:val="28"/>
        </w:rPr>
        <w:t>"3" /удовлетворительно/ - ответ раскрыт не полно, осуществляется по наводящим вопросам, имеются отдельные нарушения в логике изложения материала.</w:t>
      </w:r>
    </w:p>
    <w:p w:rsidR="003858E1" w:rsidRPr="003858E1" w:rsidRDefault="003858E1" w:rsidP="003858E1">
      <w:pPr>
        <w:pStyle w:val="a3"/>
        <w:spacing w:line="100" w:lineRule="atLeast"/>
        <w:rPr>
          <w:color w:val="000000"/>
          <w:sz w:val="28"/>
          <w:szCs w:val="28"/>
        </w:rPr>
      </w:pPr>
      <w:r w:rsidRPr="003858E1">
        <w:rPr>
          <w:color w:val="000000"/>
          <w:sz w:val="28"/>
          <w:szCs w:val="28"/>
        </w:rPr>
        <w:t>"2" /плохо/ - ответ не раскрывает обсуждаемый вопрос, отсутствует полнота и логика изложения учебного материала.</w:t>
      </w:r>
    </w:p>
    <w:p w:rsidR="003858E1" w:rsidRPr="003858E1" w:rsidRDefault="003858E1" w:rsidP="003858E1">
      <w:pPr>
        <w:pStyle w:val="a3"/>
        <w:spacing w:line="100" w:lineRule="atLeast"/>
        <w:rPr>
          <w:color w:val="000000"/>
          <w:sz w:val="28"/>
          <w:szCs w:val="28"/>
        </w:rPr>
      </w:pPr>
      <w:r w:rsidRPr="003858E1">
        <w:rPr>
          <w:color w:val="000000"/>
          <w:sz w:val="28"/>
          <w:szCs w:val="28"/>
        </w:rPr>
        <w:t>Нормы оценок при письменном контроле соответствуют общим требованиям.</w:t>
      </w:r>
    </w:p>
    <w:p w:rsidR="003858E1" w:rsidRPr="003858E1" w:rsidRDefault="003858E1" w:rsidP="003858E1">
      <w:pPr>
        <w:pStyle w:val="a3"/>
        <w:spacing w:line="100" w:lineRule="atLeast"/>
        <w:rPr>
          <w:color w:val="000000"/>
          <w:sz w:val="28"/>
          <w:szCs w:val="28"/>
        </w:rPr>
      </w:pPr>
      <w:r w:rsidRPr="003858E1">
        <w:rPr>
          <w:color w:val="000000"/>
          <w:sz w:val="28"/>
          <w:szCs w:val="28"/>
        </w:rPr>
        <w:t xml:space="preserve">Для письменного контроля используются письменные проверочные работы, не </w:t>
      </w:r>
      <w:proofErr w:type="gramStart"/>
      <w:r w:rsidRPr="003858E1">
        <w:rPr>
          <w:color w:val="000000"/>
          <w:sz w:val="28"/>
          <w:szCs w:val="28"/>
        </w:rPr>
        <w:t>требующих</w:t>
      </w:r>
      <w:proofErr w:type="gramEnd"/>
      <w:r w:rsidRPr="003858E1">
        <w:rPr>
          <w:color w:val="000000"/>
          <w:sz w:val="28"/>
          <w:szCs w:val="28"/>
        </w:rPr>
        <w:t xml:space="preserve"> развернутого ответа с большой затратой времени, проверочные практические работы с картами, приборами, моделями, лабораторным оборудованием.</w:t>
      </w:r>
    </w:p>
    <w:p w:rsidR="003858E1" w:rsidRPr="003858E1" w:rsidRDefault="003858E1" w:rsidP="003858E1">
      <w:pPr>
        <w:pStyle w:val="a3"/>
        <w:spacing w:line="100" w:lineRule="atLeast"/>
        <w:rPr>
          <w:color w:val="000000"/>
          <w:sz w:val="28"/>
          <w:szCs w:val="28"/>
        </w:rPr>
      </w:pPr>
      <w:r w:rsidRPr="003858E1">
        <w:rPr>
          <w:color w:val="000000"/>
          <w:sz w:val="28"/>
          <w:szCs w:val="28"/>
        </w:rPr>
        <w:t xml:space="preserve">Целесообразно при проведении письменного контроля использовать тестовые задания. Тестовые работы должны включать задания, в которых ученик должен продемонстрировать разные виды учебных умений. Для определения фактических знаний по предмету необходимы тесты на выбор ответа, поиск ошибки, продолжение или исправление высказывания. Для проверки умений сравнивать, классифицировать, выделять существенные признаки, делать выводы используются графические задания: заполнение таблиц, дополнение и составление схем, рисунки. Графические работы позволяют проверить и осмысленность имеющихся у школьника знаний, умение преобразовать текстовую информацию в модель, рисунок-схему. Вопросы с "открытым ответом" позволяют проверить умения использовать приобретенные знания и оформлять письменный ответ. </w:t>
      </w:r>
    </w:p>
    <w:p w:rsidR="003858E1" w:rsidRPr="003858E1" w:rsidRDefault="003858E1" w:rsidP="003858E1">
      <w:pPr>
        <w:pStyle w:val="a3"/>
        <w:spacing w:line="100" w:lineRule="atLeast"/>
        <w:rPr>
          <w:color w:val="000000"/>
          <w:sz w:val="28"/>
          <w:szCs w:val="28"/>
        </w:rPr>
      </w:pPr>
      <w:r w:rsidRPr="003858E1">
        <w:rPr>
          <w:color w:val="000000"/>
          <w:sz w:val="28"/>
          <w:szCs w:val="28"/>
        </w:rPr>
        <w:t>В письменных проверочных работах по предмету окружающий мир орфографические ошибки не учитываются.</w:t>
      </w:r>
    </w:p>
    <w:p w:rsidR="003858E1" w:rsidRPr="003858E1" w:rsidRDefault="003858E1" w:rsidP="003858E1">
      <w:pPr>
        <w:pStyle w:val="a3"/>
        <w:spacing w:line="100" w:lineRule="atLeast"/>
        <w:rPr>
          <w:color w:val="000000"/>
          <w:sz w:val="28"/>
          <w:szCs w:val="28"/>
        </w:rPr>
      </w:pPr>
      <w:r w:rsidRPr="003858E1">
        <w:rPr>
          <w:color w:val="000000"/>
          <w:sz w:val="28"/>
          <w:szCs w:val="28"/>
        </w:rPr>
        <w:t>Специфической формой контроля является проверка умения работать с приборами, моделями, лабораторным оборудованием. Основная цель таких проверочных работ - определение уровня развития умений школьников работать с оборудованием, планировать наблюдение или опыты, вести самостоятельно практические работы.</w:t>
      </w:r>
    </w:p>
    <w:p w:rsidR="003858E1" w:rsidRPr="003858E1" w:rsidRDefault="003858E1" w:rsidP="003858E1">
      <w:pPr>
        <w:pStyle w:val="a3"/>
        <w:spacing w:line="100" w:lineRule="atLeast"/>
        <w:rPr>
          <w:color w:val="000000"/>
          <w:sz w:val="28"/>
          <w:szCs w:val="28"/>
        </w:rPr>
      </w:pPr>
      <w:r w:rsidRPr="003858E1">
        <w:rPr>
          <w:color w:val="000000"/>
          <w:sz w:val="28"/>
          <w:szCs w:val="28"/>
        </w:rPr>
        <w:lastRenderedPageBreak/>
        <w:t xml:space="preserve">Учитывая, что область "Человек и окружающий мир" включает знания естественно - научного и обществоведческого содержания, проверочные работы должны состоять из двух самостоятельных частей и представлять измерители по естествознанию и обществознанию. </w:t>
      </w:r>
    </w:p>
    <w:p w:rsidR="003858E1" w:rsidRPr="003858E1" w:rsidRDefault="003858E1" w:rsidP="003858E1">
      <w:pPr>
        <w:pStyle w:val="a3"/>
        <w:spacing w:line="100" w:lineRule="atLeast"/>
        <w:rPr>
          <w:color w:val="000000"/>
          <w:sz w:val="28"/>
          <w:szCs w:val="28"/>
        </w:rPr>
      </w:pPr>
      <w:r w:rsidRPr="003858E1">
        <w:rPr>
          <w:color w:val="000000"/>
          <w:sz w:val="28"/>
          <w:szCs w:val="28"/>
        </w:rPr>
        <w:t>Итоговые письменные проверочные работы рекомендуется проводить в конце второго полугодия. Они включаются в уроки по окружающему миру и занимают часть урока (25 минут): на одном уроке выполняются задания природоведческого содержания, на другом - обществоведческого.</w:t>
      </w:r>
    </w:p>
    <w:p w:rsidR="003858E1" w:rsidRPr="003858E1" w:rsidRDefault="003858E1" w:rsidP="003858E1">
      <w:pPr>
        <w:pStyle w:val="a3"/>
        <w:spacing w:line="100" w:lineRule="atLeast"/>
        <w:jc w:val="both"/>
        <w:rPr>
          <w:b/>
          <w:bCs/>
          <w:color w:val="000000"/>
          <w:sz w:val="28"/>
          <w:szCs w:val="28"/>
        </w:rPr>
      </w:pPr>
      <w:r w:rsidRPr="003858E1">
        <w:rPr>
          <w:color w:val="000000"/>
          <w:sz w:val="28"/>
          <w:szCs w:val="28"/>
        </w:rPr>
        <w:t xml:space="preserve">  </w:t>
      </w:r>
      <w:r w:rsidRPr="003858E1">
        <w:rPr>
          <w:b/>
          <w:bCs/>
          <w:color w:val="000000"/>
          <w:sz w:val="28"/>
          <w:szCs w:val="28"/>
        </w:rPr>
        <w:t>График контрольных работ:</w:t>
      </w:r>
    </w:p>
    <w:p w:rsidR="003858E1" w:rsidRPr="003858E1" w:rsidRDefault="003858E1" w:rsidP="003858E1">
      <w:pPr>
        <w:tabs>
          <w:tab w:val="left" w:pos="1260"/>
        </w:tabs>
        <w:autoSpaceDE w:val="0"/>
        <w:spacing w:line="100" w:lineRule="atLeast"/>
        <w:rPr>
          <w:rFonts w:ascii="Times New Roman" w:hAnsi="Times New Roman" w:cs="Times New Roman"/>
          <w:color w:val="000000"/>
          <w:sz w:val="28"/>
          <w:szCs w:val="28"/>
        </w:rPr>
      </w:pPr>
      <w:r w:rsidRPr="003858E1">
        <w:rPr>
          <w:rFonts w:ascii="Times New Roman" w:hAnsi="Times New Roman" w:cs="Times New Roman"/>
          <w:b/>
          <w:bCs/>
          <w:color w:val="000000"/>
          <w:sz w:val="28"/>
          <w:szCs w:val="28"/>
        </w:rPr>
        <w:t xml:space="preserve">                   </w:t>
      </w:r>
      <w:r w:rsidRPr="003858E1">
        <w:rPr>
          <w:rFonts w:ascii="Times New Roman" w:hAnsi="Times New Roman" w:cs="Times New Roman"/>
          <w:color w:val="000000"/>
          <w:sz w:val="28"/>
          <w:szCs w:val="28"/>
        </w:rPr>
        <w:t xml:space="preserve">  1 четверть:</w:t>
      </w:r>
    </w:p>
    <w:p w:rsidR="003858E1" w:rsidRPr="003858E1" w:rsidRDefault="003858E1" w:rsidP="003858E1">
      <w:pPr>
        <w:tabs>
          <w:tab w:val="left" w:pos="1260"/>
        </w:tabs>
        <w:autoSpaceDE w:val="0"/>
        <w:spacing w:line="100" w:lineRule="atLeast"/>
        <w:rPr>
          <w:rFonts w:ascii="Times New Roman" w:hAnsi="Times New Roman" w:cs="Times New Roman"/>
          <w:color w:val="000000"/>
          <w:sz w:val="28"/>
          <w:szCs w:val="28"/>
        </w:rPr>
      </w:pPr>
      <w:r w:rsidRPr="003858E1">
        <w:rPr>
          <w:rFonts w:ascii="Times New Roman" w:hAnsi="Times New Roman" w:cs="Times New Roman"/>
          <w:color w:val="000000"/>
          <w:sz w:val="28"/>
          <w:szCs w:val="28"/>
        </w:rPr>
        <w:t>1.Контрольная работа №1 по теме «</w:t>
      </w:r>
      <w:r w:rsidRPr="003858E1">
        <w:rPr>
          <w:rFonts w:ascii="Times New Roman" w:hAnsi="Times New Roman" w:cs="Times New Roman"/>
          <w:sz w:val="28"/>
          <w:szCs w:val="28"/>
        </w:rPr>
        <w:t>Древние славяне»</w:t>
      </w:r>
      <w:proofErr w:type="gramStart"/>
      <w:r w:rsidRPr="003858E1">
        <w:rPr>
          <w:rFonts w:ascii="Times New Roman" w:hAnsi="Times New Roman" w:cs="Times New Roman"/>
          <w:sz w:val="28"/>
          <w:szCs w:val="28"/>
        </w:rPr>
        <w:t>.</w:t>
      </w:r>
      <w:r w:rsidRPr="003858E1">
        <w:rPr>
          <w:rFonts w:ascii="Times New Roman" w:hAnsi="Times New Roman" w:cs="Times New Roman"/>
          <w:color w:val="000000"/>
          <w:sz w:val="28"/>
          <w:szCs w:val="28"/>
        </w:rPr>
        <w:t>»</w:t>
      </w:r>
      <w:proofErr w:type="gramEnd"/>
      <w:r w:rsidRPr="003858E1">
        <w:rPr>
          <w:rFonts w:ascii="Times New Roman" w:hAnsi="Times New Roman" w:cs="Times New Roman"/>
          <w:color w:val="000000"/>
          <w:sz w:val="28"/>
          <w:szCs w:val="28"/>
        </w:rPr>
        <w:t xml:space="preserve">                </w:t>
      </w:r>
    </w:p>
    <w:p w:rsidR="003858E1" w:rsidRPr="003858E1" w:rsidRDefault="003858E1" w:rsidP="003858E1">
      <w:pPr>
        <w:tabs>
          <w:tab w:val="left" w:pos="1260"/>
        </w:tabs>
        <w:autoSpaceDE w:val="0"/>
        <w:spacing w:line="100" w:lineRule="atLeast"/>
        <w:rPr>
          <w:rFonts w:ascii="Times New Roman" w:hAnsi="Times New Roman" w:cs="Times New Roman"/>
          <w:color w:val="000000"/>
          <w:sz w:val="28"/>
          <w:szCs w:val="28"/>
        </w:rPr>
      </w:pPr>
      <w:r w:rsidRPr="003858E1">
        <w:rPr>
          <w:rFonts w:ascii="Times New Roman" w:hAnsi="Times New Roman" w:cs="Times New Roman"/>
          <w:color w:val="000000"/>
          <w:sz w:val="28"/>
          <w:szCs w:val="28"/>
        </w:rPr>
        <w:t xml:space="preserve">                      2 четверть:</w:t>
      </w:r>
    </w:p>
    <w:p w:rsidR="003858E1" w:rsidRPr="003858E1" w:rsidRDefault="003858E1" w:rsidP="003858E1">
      <w:pPr>
        <w:tabs>
          <w:tab w:val="left" w:pos="1260"/>
        </w:tabs>
        <w:autoSpaceDE w:val="0"/>
        <w:spacing w:line="100" w:lineRule="atLeast"/>
        <w:rPr>
          <w:rFonts w:ascii="Times New Roman" w:hAnsi="Times New Roman" w:cs="Times New Roman"/>
          <w:color w:val="000000"/>
          <w:sz w:val="28"/>
          <w:szCs w:val="28"/>
        </w:rPr>
      </w:pPr>
      <w:r w:rsidRPr="003858E1">
        <w:rPr>
          <w:rFonts w:ascii="Times New Roman" w:hAnsi="Times New Roman" w:cs="Times New Roman"/>
          <w:color w:val="000000"/>
          <w:sz w:val="28"/>
          <w:szCs w:val="28"/>
        </w:rPr>
        <w:t>2.Контрольная работа №2 по теме «</w:t>
      </w:r>
      <w:r w:rsidRPr="003858E1">
        <w:rPr>
          <w:rFonts w:ascii="Times New Roman" w:hAnsi="Times New Roman" w:cs="Times New Roman"/>
          <w:sz w:val="28"/>
          <w:szCs w:val="28"/>
        </w:rPr>
        <w:t>Путешествие по природным зонам России</w:t>
      </w:r>
      <w:r w:rsidRPr="003858E1">
        <w:rPr>
          <w:rFonts w:ascii="Times New Roman" w:hAnsi="Times New Roman" w:cs="Times New Roman"/>
          <w:color w:val="000000"/>
          <w:sz w:val="28"/>
          <w:szCs w:val="28"/>
        </w:rPr>
        <w:t>»</w:t>
      </w:r>
    </w:p>
    <w:p w:rsidR="003858E1" w:rsidRPr="003858E1" w:rsidRDefault="003858E1" w:rsidP="003858E1">
      <w:pPr>
        <w:tabs>
          <w:tab w:val="left" w:pos="1260"/>
        </w:tabs>
        <w:autoSpaceDE w:val="0"/>
        <w:spacing w:line="100" w:lineRule="atLeast"/>
        <w:rPr>
          <w:rFonts w:ascii="Times New Roman" w:hAnsi="Times New Roman" w:cs="Times New Roman"/>
          <w:color w:val="000000"/>
          <w:sz w:val="28"/>
          <w:szCs w:val="28"/>
        </w:rPr>
      </w:pPr>
      <w:r w:rsidRPr="003858E1">
        <w:rPr>
          <w:rFonts w:ascii="Times New Roman" w:hAnsi="Times New Roman" w:cs="Times New Roman"/>
          <w:color w:val="000000"/>
          <w:sz w:val="28"/>
          <w:szCs w:val="28"/>
        </w:rPr>
        <w:t xml:space="preserve">                   3 четверть</w:t>
      </w:r>
    </w:p>
    <w:p w:rsidR="003858E1" w:rsidRPr="003858E1" w:rsidRDefault="003858E1" w:rsidP="003858E1">
      <w:pPr>
        <w:tabs>
          <w:tab w:val="left" w:pos="1260"/>
        </w:tabs>
        <w:autoSpaceDE w:val="0"/>
        <w:spacing w:line="100" w:lineRule="atLeast"/>
        <w:rPr>
          <w:rFonts w:ascii="Times New Roman" w:hAnsi="Times New Roman" w:cs="Times New Roman"/>
          <w:color w:val="000000"/>
          <w:sz w:val="28"/>
          <w:szCs w:val="28"/>
        </w:rPr>
      </w:pPr>
      <w:r w:rsidRPr="003858E1">
        <w:rPr>
          <w:rFonts w:ascii="Times New Roman" w:hAnsi="Times New Roman" w:cs="Times New Roman"/>
          <w:color w:val="000000"/>
          <w:sz w:val="28"/>
          <w:szCs w:val="28"/>
        </w:rPr>
        <w:t>3.Контрольная работа №3 по теме «Человеческий организм»</w:t>
      </w:r>
    </w:p>
    <w:p w:rsidR="003858E1" w:rsidRPr="003858E1" w:rsidRDefault="003858E1" w:rsidP="003858E1">
      <w:pPr>
        <w:tabs>
          <w:tab w:val="left" w:pos="1260"/>
        </w:tabs>
        <w:autoSpaceDE w:val="0"/>
        <w:spacing w:line="100" w:lineRule="atLeast"/>
        <w:rPr>
          <w:rFonts w:ascii="Times New Roman" w:hAnsi="Times New Roman" w:cs="Times New Roman"/>
          <w:color w:val="000000"/>
          <w:sz w:val="28"/>
          <w:szCs w:val="28"/>
        </w:rPr>
      </w:pPr>
      <w:r w:rsidRPr="003858E1">
        <w:rPr>
          <w:rFonts w:ascii="Times New Roman" w:hAnsi="Times New Roman" w:cs="Times New Roman"/>
          <w:color w:val="000000"/>
          <w:sz w:val="28"/>
          <w:szCs w:val="28"/>
        </w:rPr>
        <w:t xml:space="preserve">                   4 четверть:</w:t>
      </w:r>
    </w:p>
    <w:p w:rsidR="003858E1" w:rsidRPr="003858E1" w:rsidRDefault="003858E1" w:rsidP="003858E1">
      <w:pPr>
        <w:rPr>
          <w:rFonts w:ascii="Times New Roman" w:hAnsi="Times New Roman" w:cs="Times New Roman"/>
          <w:sz w:val="28"/>
          <w:szCs w:val="28"/>
        </w:rPr>
      </w:pPr>
      <w:r w:rsidRPr="003858E1">
        <w:rPr>
          <w:rFonts w:ascii="Times New Roman" w:hAnsi="Times New Roman" w:cs="Times New Roman"/>
          <w:color w:val="000000"/>
          <w:sz w:val="28"/>
          <w:szCs w:val="28"/>
        </w:rPr>
        <w:t xml:space="preserve">4.Итоговая контрольная работа №4        </w:t>
      </w:r>
    </w:p>
    <w:p w:rsidR="003858E1" w:rsidRPr="003858E1" w:rsidRDefault="003858E1" w:rsidP="003858E1">
      <w:pPr>
        <w:autoSpaceDE w:val="0"/>
        <w:autoSpaceDN w:val="0"/>
        <w:adjustRightInd w:val="0"/>
        <w:jc w:val="center"/>
        <w:rPr>
          <w:rFonts w:ascii="Times New Roman" w:hAnsi="Times New Roman" w:cs="Times New Roman"/>
          <w:b/>
          <w:bCs/>
          <w:iCs/>
          <w:sz w:val="28"/>
          <w:szCs w:val="28"/>
        </w:rPr>
      </w:pPr>
      <w:r w:rsidRPr="003858E1">
        <w:rPr>
          <w:rFonts w:ascii="Times New Roman" w:hAnsi="Times New Roman" w:cs="Times New Roman"/>
          <w:b/>
          <w:bCs/>
          <w:iCs/>
          <w:sz w:val="28"/>
          <w:szCs w:val="28"/>
        </w:rPr>
        <w:t>2.Общая характеристика учебного  предмета</w:t>
      </w:r>
    </w:p>
    <w:p w:rsidR="003858E1" w:rsidRPr="003858E1" w:rsidRDefault="003858E1" w:rsidP="003858E1">
      <w:pPr>
        <w:spacing w:line="100" w:lineRule="atLeast"/>
        <w:rPr>
          <w:rFonts w:ascii="Times New Roman" w:hAnsi="Times New Roman" w:cs="Times New Roman"/>
          <w:color w:val="000000"/>
          <w:sz w:val="28"/>
          <w:szCs w:val="28"/>
        </w:rPr>
      </w:pPr>
      <w:r w:rsidRPr="003858E1">
        <w:rPr>
          <w:rFonts w:ascii="Times New Roman" w:hAnsi="Times New Roman" w:cs="Times New Roman"/>
          <w:color w:val="000000"/>
          <w:sz w:val="28"/>
          <w:szCs w:val="28"/>
        </w:rPr>
        <w:t xml:space="preserve">Специфика предмета «Окружающий мир» состоит в том, что он имеет ярко выраженный интегрированный характер, соединяющий в равной мере природоведческие, исторические, обществоведческие и другие знания, что даёт возможность ознакомить учащихся с некоторыми доступными для их понимания положениями естественных и социально-гуманитарных наук. Интегрированный характер самого курса, а также реализация </w:t>
      </w:r>
      <w:proofErr w:type="spellStart"/>
      <w:r w:rsidRPr="003858E1">
        <w:rPr>
          <w:rFonts w:ascii="Times New Roman" w:hAnsi="Times New Roman" w:cs="Times New Roman"/>
          <w:color w:val="000000"/>
          <w:sz w:val="28"/>
          <w:szCs w:val="28"/>
        </w:rPr>
        <w:t>межпредметных</w:t>
      </w:r>
      <w:proofErr w:type="spellEnd"/>
      <w:r w:rsidRPr="003858E1">
        <w:rPr>
          <w:rFonts w:ascii="Times New Roman" w:hAnsi="Times New Roman" w:cs="Times New Roman"/>
          <w:color w:val="000000"/>
          <w:sz w:val="28"/>
          <w:szCs w:val="28"/>
        </w:rPr>
        <w:t xml:space="preserve"> связей с литературным чтением, русским языком, математикой, технологией в УМК «Перспективная начальная школа» обеспечивают в полной мере формирование у детей целостной картины мира, осознание места человека в этом мире, определение своего места в ближайшем окружении, в общении с людьми, обществом и природой.</w:t>
      </w:r>
    </w:p>
    <w:p w:rsidR="003858E1" w:rsidRPr="003858E1" w:rsidRDefault="003858E1" w:rsidP="003858E1">
      <w:pPr>
        <w:pStyle w:val="3"/>
        <w:spacing w:before="0" w:line="100" w:lineRule="atLeast"/>
        <w:jc w:val="left"/>
        <w:rPr>
          <w:b w:val="0"/>
          <w:color w:val="000000"/>
          <w:szCs w:val="28"/>
        </w:rPr>
      </w:pPr>
      <w:r w:rsidRPr="003858E1">
        <w:rPr>
          <w:b w:val="0"/>
          <w:color w:val="000000"/>
          <w:szCs w:val="28"/>
        </w:rPr>
        <w:tab/>
        <w:t xml:space="preserve">Курс начального образования по окружающему миру ориентирован на ознакомление обучающихся с некоторыми </w:t>
      </w:r>
      <w:r w:rsidRPr="003858E1">
        <w:rPr>
          <w:b w:val="0"/>
          <w:color w:val="000000"/>
          <w:szCs w:val="28"/>
        </w:rPr>
        <w:lastRenderedPageBreak/>
        <w:t>элементарными способами изучения природы и общества методами наблюдения и постановки опытов, на выявление и понимание причинно-следственных связей в мире, окружающем ребёнка, с привлечением многообразного материала о природе и культуре родного края.</w:t>
      </w:r>
    </w:p>
    <w:p w:rsidR="003858E1" w:rsidRPr="003858E1" w:rsidRDefault="003858E1" w:rsidP="003858E1">
      <w:pPr>
        <w:pStyle w:val="3"/>
        <w:spacing w:before="0" w:line="100" w:lineRule="atLeast"/>
        <w:jc w:val="left"/>
        <w:rPr>
          <w:b w:val="0"/>
          <w:color w:val="000000"/>
          <w:szCs w:val="28"/>
        </w:rPr>
      </w:pPr>
      <w:r w:rsidRPr="003858E1">
        <w:rPr>
          <w:b w:val="0"/>
          <w:color w:val="000000"/>
          <w:szCs w:val="28"/>
        </w:rPr>
        <w:tab/>
        <w:t>С внедрением стандартов второго поколения важнейшей задачей образования в начальной школе становится формирование универсальных (</w:t>
      </w:r>
      <w:proofErr w:type="spellStart"/>
      <w:r w:rsidRPr="003858E1">
        <w:rPr>
          <w:b w:val="0"/>
          <w:color w:val="000000"/>
          <w:szCs w:val="28"/>
        </w:rPr>
        <w:t>метапредметных</w:t>
      </w:r>
      <w:proofErr w:type="spellEnd"/>
      <w:r w:rsidRPr="003858E1">
        <w:rPr>
          <w:b w:val="0"/>
          <w:color w:val="000000"/>
          <w:szCs w:val="28"/>
        </w:rPr>
        <w:t>) и предметных способов действий, обеспечивающих возможность продолжения образования в основной школе. Эта задача решается в ходе образовательного процесса всеми образовательными областями, каждая из которых имеет свою специфику.</w:t>
      </w:r>
    </w:p>
    <w:p w:rsidR="003858E1" w:rsidRPr="003858E1" w:rsidRDefault="003858E1" w:rsidP="003858E1">
      <w:pPr>
        <w:pStyle w:val="a3"/>
        <w:spacing w:after="0" w:line="100" w:lineRule="atLeast"/>
        <w:ind w:firstLine="708"/>
        <w:jc w:val="both"/>
        <w:rPr>
          <w:color w:val="000000"/>
          <w:sz w:val="28"/>
          <w:szCs w:val="28"/>
        </w:rPr>
      </w:pPr>
      <w:r w:rsidRPr="003858E1">
        <w:rPr>
          <w:color w:val="000000"/>
          <w:sz w:val="28"/>
          <w:szCs w:val="28"/>
        </w:rPr>
        <w:t>Содержание учебников, </w:t>
      </w:r>
      <w:r w:rsidRPr="003858E1">
        <w:rPr>
          <w:i/>
          <w:color w:val="000000"/>
          <w:sz w:val="28"/>
          <w:szCs w:val="28"/>
        </w:rPr>
        <w:t>учитывая потребности и интересы современного ребёнка</w:t>
      </w:r>
      <w:r w:rsidRPr="003858E1">
        <w:rPr>
          <w:color w:val="000000"/>
          <w:sz w:val="28"/>
          <w:szCs w:val="28"/>
        </w:rPr>
        <w:t>, предлагает ему:</w:t>
      </w:r>
    </w:p>
    <w:p w:rsidR="003858E1" w:rsidRPr="003858E1" w:rsidRDefault="003858E1" w:rsidP="003858E1">
      <w:pPr>
        <w:pStyle w:val="a3"/>
        <w:numPr>
          <w:ilvl w:val="0"/>
          <w:numId w:val="3"/>
        </w:numPr>
        <w:tabs>
          <w:tab w:val="left" w:pos="0"/>
        </w:tabs>
        <w:spacing w:after="0" w:line="100" w:lineRule="atLeast"/>
        <w:jc w:val="both"/>
        <w:rPr>
          <w:color w:val="000000"/>
          <w:sz w:val="28"/>
          <w:szCs w:val="28"/>
        </w:rPr>
      </w:pPr>
      <w:r w:rsidRPr="003858E1">
        <w:rPr>
          <w:color w:val="000000"/>
          <w:sz w:val="28"/>
          <w:szCs w:val="28"/>
        </w:rPr>
        <w:t>на выбор источники дополнительной информации (хрестоматию по окружающему миру, книги и журналы в библиотеке, сайты  в Интернете, справочники по другим предметам, дополнительный материал в учебниках «Готовимся к школьной олимпиаде»;</w:t>
      </w:r>
    </w:p>
    <w:p w:rsidR="003858E1" w:rsidRPr="003858E1" w:rsidRDefault="003858E1" w:rsidP="003858E1">
      <w:pPr>
        <w:pStyle w:val="a3"/>
        <w:numPr>
          <w:ilvl w:val="0"/>
          <w:numId w:val="3"/>
        </w:numPr>
        <w:tabs>
          <w:tab w:val="left" w:pos="0"/>
        </w:tabs>
        <w:spacing w:after="0" w:line="100" w:lineRule="atLeast"/>
        <w:jc w:val="both"/>
        <w:rPr>
          <w:color w:val="000000"/>
          <w:sz w:val="28"/>
          <w:szCs w:val="28"/>
        </w:rPr>
      </w:pPr>
      <w:r w:rsidRPr="003858E1">
        <w:rPr>
          <w:color w:val="000000"/>
          <w:sz w:val="28"/>
          <w:szCs w:val="28"/>
        </w:rPr>
        <w:t>участие в работе научного клуба младшего школьника «Мы и окружающий мир» или проектную деятельность в расчётно-конструкторском бюро посредством переписки с активом клуба или через Интернет;</w:t>
      </w:r>
    </w:p>
    <w:p w:rsidR="003858E1" w:rsidRPr="003858E1" w:rsidRDefault="003858E1" w:rsidP="003858E1">
      <w:pPr>
        <w:pStyle w:val="a3"/>
        <w:numPr>
          <w:ilvl w:val="0"/>
          <w:numId w:val="3"/>
        </w:numPr>
        <w:tabs>
          <w:tab w:val="left" w:pos="0"/>
        </w:tabs>
        <w:spacing w:after="0" w:line="100" w:lineRule="atLeast"/>
        <w:jc w:val="both"/>
        <w:rPr>
          <w:color w:val="000000"/>
          <w:sz w:val="28"/>
          <w:szCs w:val="28"/>
        </w:rPr>
      </w:pPr>
      <w:r w:rsidRPr="003858E1">
        <w:rPr>
          <w:color w:val="000000"/>
          <w:sz w:val="28"/>
          <w:szCs w:val="28"/>
        </w:rPr>
        <w:t>социальные игры на уроках (роль консультанта, экспериментатора, докладчика, председателя научного клуба младшего школьника и др.)</w:t>
      </w:r>
    </w:p>
    <w:p w:rsidR="003858E1" w:rsidRPr="003858E1" w:rsidRDefault="003858E1" w:rsidP="003858E1">
      <w:pPr>
        <w:pStyle w:val="a3"/>
        <w:spacing w:after="0" w:line="100" w:lineRule="atLeast"/>
        <w:ind w:firstLine="708"/>
        <w:jc w:val="both"/>
        <w:rPr>
          <w:color w:val="000000"/>
          <w:sz w:val="28"/>
          <w:szCs w:val="28"/>
        </w:rPr>
      </w:pPr>
      <w:r w:rsidRPr="003858E1">
        <w:rPr>
          <w:color w:val="000000"/>
          <w:sz w:val="28"/>
          <w:szCs w:val="28"/>
        </w:rPr>
        <w:t>Учебные тексты учебников комплекта построены с учётом возможности </w:t>
      </w:r>
      <w:r w:rsidRPr="003858E1">
        <w:rPr>
          <w:i/>
          <w:color w:val="000000"/>
          <w:sz w:val="28"/>
          <w:szCs w:val="28"/>
        </w:rPr>
        <w:t>оценки учебных достижений</w:t>
      </w:r>
      <w:r w:rsidRPr="003858E1">
        <w:rPr>
          <w:color w:val="000000"/>
          <w:sz w:val="28"/>
          <w:szCs w:val="28"/>
        </w:rPr>
        <w:t> (как учеником, так и учителем), прежде всего:</w:t>
      </w:r>
    </w:p>
    <w:p w:rsidR="003858E1" w:rsidRPr="003858E1" w:rsidRDefault="003858E1" w:rsidP="003858E1">
      <w:pPr>
        <w:pStyle w:val="a3"/>
        <w:numPr>
          <w:ilvl w:val="0"/>
          <w:numId w:val="4"/>
        </w:numPr>
        <w:tabs>
          <w:tab w:val="left" w:pos="0"/>
        </w:tabs>
        <w:spacing w:after="0" w:line="100" w:lineRule="atLeast"/>
        <w:jc w:val="both"/>
        <w:rPr>
          <w:color w:val="000000"/>
          <w:sz w:val="28"/>
          <w:szCs w:val="28"/>
        </w:rPr>
      </w:pPr>
      <w:r w:rsidRPr="003858E1">
        <w:rPr>
          <w:color w:val="000000"/>
          <w:sz w:val="28"/>
          <w:szCs w:val="28"/>
        </w:rPr>
        <w:t>задания на самопроверку и взаимопроверку (работа в парах);</w:t>
      </w:r>
    </w:p>
    <w:p w:rsidR="003858E1" w:rsidRPr="003858E1" w:rsidRDefault="003858E1" w:rsidP="003858E1">
      <w:pPr>
        <w:pStyle w:val="a3"/>
        <w:numPr>
          <w:ilvl w:val="0"/>
          <w:numId w:val="4"/>
        </w:numPr>
        <w:tabs>
          <w:tab w:val="left" w:pos="0"/>
        </w:tabs>
        <w:spacing w:after="0" w:line="100" w:lineRule="atLeast"/>
        <w:jc w:val="both"/>
        <w:rPr>
          <w:color w:val="000000"/>
          <w:sz w:val="28"/>
          <w:szCs w:val="28"/>
        </w:rPr>
      </w:pPr>
      <w:r w:rsidRPr="003858E1">
        <w:rPr>
          <w:color w:val="000000"/>
          <w:sz w:val="28"/>
          <w:szCs w:val="28"/>
        </w:rPr>
        <w:t>задания повышенной сложности, олимпиадные задания, вступительные задания и контрольные задания для членов клуба младших школьников;</w:t>
      </w:r>
    </w:p>
    <w:p w:rsidR="003858E1" w:rsidRPr="003858E1" w:rsidRDefault="003858E1" w:rsidP="003858E1">
      <w:pPr>
        <w:pStyle w:val="a3"/>
        <w:numPr>
          <w:ilvl w:val="0"/>
          <w:numId w:val="4"/>
        </w:numPr>
        <w:tabs>
          <w:tab w:val="left" w:pos="0"/>
        </w:tabs>
        <w:spacing w:after="0" w:line="100" w:lineRule="atLeast"/>
        <w:jc w:val="both"/>
        <w:rPr>
          <w:color w:val="000000"/>
          <w:sz w:val="28"/>
          <w:szCs w:val="28"/>
        </w:rPr>
      </w:pPr>
      <w:r w:rsidRPr="003858E1">
        <w:rPr>
          <w:color w:val="000000"/>
          <w:sz w:val="28"/>
          <w:szCs w:val="28"/>
        </w:rPr>
        <w:t>завуалированное требование быть внимательным при чтении текста.</w:t>
      </w:r>
    </w:p>
    <w:p w:rsidR="003858E1" w:rsidRPr="003858E1" w:rsidRDefault="003858E1" w:rsidP="003858E1">
      <w:pPr>
        <w:pStyle w:val="a3"/>
        <w:spacing w:after="0" w:line="100" w:lineRule="atLeast"/>
        <w:ind w:firstLine="708"/>
        <w:jc w:val="both"/>
        <w:rPr>
          <w:color w:val="000000"/>
          <w:sz w:val="28"/>
          <w:szCs w:val="28"/>
        </w:rPr>
      </w:pPr>
      <w:r w:rsidRPr="003858E1">
        <w:rPr>
          <w:color w:val="000000"/>
          <w:sz w:val="28"/>
          <w:szCs w:val="28"/>
        </w:rPr>
        <w:t>      Структура каждого учебника обеспечивает разнообразие форм организации учебной деятельности школьников системой специальных заданий, где ученик выступает то в роли обучаемого, то в роли обучающегося (консультант, экспериментатор, председатель заседания), то в роли организатора учебной деятельности классного коллектива. В образовательном процессе используются: наблюдения природы и общественной жизни; практические работы и опыты, в том числе исследовательского характера; творческие задания; дидактические и ролевые игры; учебные диалоги; моделирование объектов и явлений окружающего мира.</w:t>
      </w:r>
    </w:p>
    <w:p w:rsidR="003858E1" w:rsidRPr="003858E1" w:rsidRDefault="003858E1" w:rsidP="003858E1">
      <w:pPr>
        <w:pStyle w:val="a3"/>
        <w:spacing w:after="0" w:line="100" w:lineRule="atLeast"/>
        <w:ind w:firstLine="708"/>
        <w:jc w:val="both"/>
        <w:rPr>
          <w:b/>
          <w:bCs/>
          <w:color w:val="000000"/>
          <w:spacing w:val="-7"/>
          <w:sz w:val="28"/>
          <w:szCs w:val="28"/>
        </w:rPr>
      </w:pPr>
      <w:r w:rsidRPr="003858E1">
        <w:rPr>
          <w:color w:val="000000"/>
          <w:sz w:val="28"/>
          <w:szCs w:val="28"/>
        </w:rPr>
        <w:t>       Новая форма организации учебного занятия – заседание школьного клуба – позволяет учителю передавать ученикам функции ведения фрагмента урока, а впоследствии и самого урока учащимися. Практически это организация на уроках специального семантического пространства, в рамках которого ученики могут переходить из одного режима учебной деятельности в другой: от игры  - к чтению, от экспериментирования – к групповой дискуссии, от воспроизведения учебного материала – к исследованию.</w:t>
      </w:r>
    </w:p>
    <w:p w:rsidR="003858E1" w:rsidRPr="003858E1" w:rsidRDefault="003858E1" w:rsidP="003858E1">
      <w:pPr>
        <w:pStyle w:val="a3"/>
        <w:shd w:val="clear" w:color="auto" w:fill="FFFFFF"/>
        <w:spacing w:after="0" w:line="100" w:lineRule="atLeast"/>
        <w:ind w:right="14"/>
        <w:jc w:val="both"/>
        <w:rPr>
          <w:color w:val="000000"/>
          <w:sz w:val="28"/>
          <w:szCs w:val="28"/>
        </w:rPr>
      </w:pPr>
      <w:r w:rsidRPr="003858E1">
        <w:rPr>
          <w:b/>
          <w:bCs/>
          <w:color w:val="000000"/>
          <w:spacing w:val="-7"/>
          <w:sz w:val="28"/>
          <w:szCs w:val="28"/>
        </w:rPr>
        <w:lastRenderedPageBreak/>
        <w:t xml:space="preserve">                                                                       3.   Место учебного предмета в учебном плане</w:t>
      </w:r>
    </w:p>
    <w:p w:rsidR="003858E1" w:rsidRPr="003858E1" w:rsidRDefault="003858E1" w:rsidP="003858E1">
      <w:pPr>
        <w:autoSpaceDE w:val="0"/>
        <w:autoSpaceDN w:val="0"/>
        <w:adjustRightInd w:val="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         В соответствии с  учебным планом  предмет «Окружающий мир»  в 4 классе изучается 68 часов в год: 2 часа в неделю, 34 учебных недели</w:t>
      </w:r>
    </w:p>
    <w:p w:rsidR="003858E1" w:rsidRPr="003858E1" w:rsidRDefault="003858E1" w:rsidP="003858E1">
      <w:pPr>
        <w:spacing w:line="100" w:lineRule="atLeast"/>
        <w:rPr>
          <w:rFonts w:ascii="Times New Roman" w:hAnsi="Times New Roman" w:cs="Times New Roman"/>
          <w:b/>
          <w:color w:val="000000"/>
          <w:sz w:val="28"/>
          <w:szCs w:val="28"/>
        </w:rPr>
      </w:pPr>
      <w:r w:rsidRPr="003858E1">
        <w:rPr>
          <w:rFonts w:ascii="Times New Roman" w:hAnsi="Times New Roman" w:cs="Times New Roman"/>
          <w:b/>
          <w:bCs/>
          <w:color w:val="000000"/>
          <w:sz w:val="28"/>
          <w:szCs w:val="28"/>
        </w:rPr>
        <w:t xml:space="preserve">                                   4. Ценностные  ориентиры  содержания учебного предмета   «Окружающий мир» </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b/>
          <w:color w:val="000000"/>
          <w:sz w:val="28"/>
          <w:szCs w:val="28"/>
        </w:rPr>
        <w:t xml:space="preserve">  </w:t>
      </w:r>
      <w:r w:rsidRPr="003858E1">
        <w:rPr>
          <w:color w:val="000000"/>
          <w:sz w:val="28"/>
          <w:szCs w:val="28"/>
        </w:rPr>
        <w:t xml:space="preserve">Учитывая значительный потенциал учебного предмета в решении задач духовно-нравственного развития и </w:t>
      </w:r>
      <w:proofErr w:type="gramStart"/>
      <w:r w:rsidRPr="003858E1">
        <w:rPr>
          <w:color w:val="000000"/>
          <w:sz w:val="28"/>
          <w:szCs w:val="28"/>
        </w:rPr>
        <w:t>воспитания</w:t>
      </w:r>
      <w:proofErr w:type="gramEnd"/>
      <w:r w:rsidRPr="003858E1">
        <w:rPr>
          <w:color w:val="000000"/>
          <w:sz w:val="28"/>
          <w:szCs w:val="28"/>
        </w:rPr>
        <w:t xml:space="preserve"> обучающихся на ступени начального общего образования, определены</w:t>
      </w:r>
      <w:r w:rsidRPr="003858E1">
        <w:rPr>
          <w:rStyle w:val="apple-converted-space"/>
          <w:color w:val="000000"/>
          <w:sz w:val="28"/>
          <w:szCs w:val="28"/>
        </w:rPr>
        <w:t> </w:t>
      </w:r>
      <w:r w:rsidRPr="003858E1">
        <w:rPr>
          <w:rStyle w:val="a7"/>
          <w:color w:val="000000"/>
          <w:sz w:val="28"/>
          <w:szCs w:val="28"/>
        </w:rPr>
        <w:t>следующие ценностные</w:t>
      </w:r>
      <w:r w:rsidRPr="003858E1">
        <w:rPr>
          <w:rStyle w:val="apple-converted-space"/>
          <w:b/>
          <w:bCs/>
          <w:color w:val="000000"/>
          <w:sz w:val="28"/>
          <w:szCs w:val="28"/>
        </w:rPr>
        <w:t> </w:t>
      </w:r>
      <w:r w:rsidRPr="003858E1">
        <w:rPr>
          <w:color w:val="000000"/>
          <w:sz w:val="28"/>
          <w:szCs w:val="28"/>
        </w:rPr>
        <w:t>ориентиры содержания «Окружающего мира»:</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природа — эволюция, родная земля, заповедная природа, планета Земля, экологическое сознание;</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наука — ценность знания, стремление к познанию и истине, научная картина мира;</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человечество — мир во всем мире, многообразие и уважение культур и народов, прогресс человечества, международное сотрудничество;</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труд и творчество — уважение к труду, творчество и созидание, целеустремленность и настойчивость, трудолюбие;</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патриотизм — любовь к Родине, своему краю, своему народу, служение Отечеству;</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социальная солидарность — свобода личная и национальная; уважение и доверие к людям, институтам государства и гражданского общества;</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гражданственность — долг перед Отечеством, правовое государство,</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гражданское общество, закон и правопорядок;</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поликультурный мир, свобода совести и вероисповедания, забота о благосостоянии общества;</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proofErr w:type="gramStart"/>
      <w:r w:rsidRPr="003858E1">
        <w:rPr>
          <w:color w:val="000000"/>
          <w:sz w:val="28"/>
          <w:szCs w:val="28"/>
        </w:rPr>
        <w:t>— семья — любовь и верность, забота, помощь и поддержка, равноправие, здоровье, достаток, уважение к родителям;</w:t>
      </w:r>
      <w:proofErr w:type="gramEnd"/>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xml:space="preserve">— личность — саморазвитие и совершенствование, смысл жизни, внутренняя гармония, </w:t>
      </w:r>
      <w:proofErr w:type="spellStart"/>
      <w:r w:rsidRPr="003858E1">
        <w:rPr>
          <w:color w:val="000000"/>
          <w:sz w:val="28"/>
          <w:szCs w:val="28"/>
        </w:rPr>
        <w:t>самоприятие</w:t>
      </w:r>
      <w:proofErr w:type="spellEnd"/>
      <w:r w:rsidRPr="003858E1">
        <w:rPr>
          <w:color w:val="000000"/>
          <w:sz w:val="28"/>
          <w:szCs w:val="28"/>
        </w:rPr>
        <w:t xml:space="preserve"> и самоуважение, достоинство, любовь к жизни и человечеству, мудрость, способность к личностному и нравственному выбору;</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традиционные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3858E1" w:rsidRPr="003858E1" w:rsidRDefault="003858E1" w:rsidP="003858E1">
      <w:pPr>
        <w:pStyle w:val="a5"/>
        <w:spacing w:line="100" w:lineRule="atLeast"/>
        <w:rPr>
          <w:b/>
          <w:color w:val="000000"/>
          <w:sz w:val="28"/>
          <w:szCs w:val="28"/>
        </w:rPr>
      </w:pPr>
      <w:r w:rsidRPr="003858E1">
        <w:rPr>
          <w:b/>
          <w:color w:val="000000"/>
          <w:sz w:val="28"/>
          <w:szCs w:val="28"/>
        </w:rPr>
        <w:t xml:space="preserve">                                  5.  Личностные, </w:t>
      </w:r>
      <w:proofErr w:type="spellStart"/>
      <w:r w:rsidRPr="003858E1">
        <w:rPr>
          <w:b/>
          <w:color w:val="000000"/>
          <w:sz w:val="28"/>
          <w:szCs w:val="28"/>
        </w:rPr>
        <w:t>метапредметные</w:t>
      </w:r>
      <w:proofErr w:type="spellEnd"/>
      <w:r w:rsidRPr="003858E1">
        <w:rPr>
          <w:b/>
          <w:color w:val="000000"/>
          <w:sz w:val="28"/>
          <w:szCs w:val="28"/>
        </w:rPr>
        <w:t xml:space="preserve"> и предметные результаты освоения учебного предмета </w:t>
      </w:r>
    </w:p>
    <w:p w:rsidR="003858E1" w:rsidRPr="003858E1" w:rsidRDefault="003858E1" w:rsidP="003858E1">
      <w:pPr>
        <w:spacing w:line="270" w:lineRule="atLeast"/>
        <w:jc w:val="both"/>
        <w:rPr>
          <w:rFonts w:ascii="Times New Roman" w:hAnsi="Times New Roman" w:cs="Times New Roman"/>
          <w:color w:val="000000"/>
          <w:sz w:val="28"/>
          <w:szCs w:val="28"/>
        </w:rPr>
      </w:pPr>
      <w:r w:rsidRPr="003858E1">
        <w:rPr>
          <w:rFonts w:ascii="Times New Roman" w:hAnsi="Times New Roman" w:cs="Times New Roman"/>
          <w:b/>
          <w:bCs/>
          <w:color w:val="000000"/>
          <w:sz w:val="28"/>
          <w:szCs w:val="28"/>
        </w:rPr>
        <w:t>Личностными результатами</w:t>
      </w:r>
      <w:r w:rsidRPr="003858E1">
        <w:rPr>
          <w:rFonts w:ascii="Times New Roman" w:hAnsi="Times New Roman" w:cs="Times New Roman"/>
          <w:color w:val="000000"/>
          <w:sz w:val="28"/>
          <w:szCs w:val="28"/>
        </w:rPr>
        <w:t> изучения курса «Окружающий мир»</w:t>
      </w:r>
    </w:p>
    <w:p w:rsidR="003858E1" w:rsidRPr="003858E1" w:rsidRDefault="003858E1" w:rsidP="003858E1">
      <w:pPr>
        <w:spacing w:line="270" w:lineRule="atLeast"/>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lastRenderedPageBreak/>
        <w:t>в  4 – м классе является формирование следующих умений:</w:t>
      </w:r>
    </w:p>
    <w:p w:rsidR="003858E1" w:rsidRPr="003858E1" w:rsidRDefault="003858E1" w:rsidP="003858E1">
      <w:pPr>
        <w:numPr>
          <w:ilvl w:val="0"/>
          <w:numId w:val="5"/>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i/>
          <w:iCs/>
          <w:color w:val="000000"/>
          <w:sz w:val="28"/>
          <w:szCs w:val="28"/>
        </w:rPr>
        <w:t>Оценивать</w:t>
      </w:r>
      <w:r w:rsidRPr="003858E1">
        <w:rPr>
          <w:rFonts w:ascii="Times New Roman" w:hAnsi="Times New Roman" w:cs="Times New Roman"/>
          <w:b/>
          <w:bCs/>
          <w:color w:val="000000"/>
          <w:sz w:val="28"/>
          <w:szCs w:val="28"/>
        </w:rPr>
        <w:t> </w:t>
      </w:r>
      <w:r w:rsidRPr="003858E1">
        <w:rPr>
          <w:rFonts w:ascii="Times New Roman" w:hAnsi="Times New Roman" w:cs="Times New Roman"/>
          <w:color w:val="000000"/>
          <w:sz w:val="28"/>
          <w:szCs w:val="28"/>
        </w:rPr>
        <w:t>жизненные ситуации (поступки людей) с точки зрения общепринятых норм и ценностей: учиться отделять поступки от самого человека.</w:t>
      </w:r>
    </w:p>
    <w:p w:rsidR="003858E1" w:rsidRPr="003858E1" w:rsidRDefault="003858E1" w:rsidP="003858E1">
      <w:pPr>
        <w:numPr>
          <w:ilvl w:val="0"/>
          <w:numId w:val="5"/>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i/>
          <w:iCs/>
          <w:color w:val="000000"/>
          <w:sz w:val="28"/>
          <w:szCs w:val="28"/>
        </w:rPr>
        <w:t>Объяснять</w:t>
      </w:r>
      <w:r w:rsidRPr="003858E1">
        <w:rPr>
          <w:rFonts w:ascii="Times New Roman" w:hAnsi="Times New Roman" w:cs="Times New Roman"/>
          <w:color w:val="000000"/>
          <w:sz w:val="28"/>
          <w:szCs w:val="28"/>
        </w:rPr>
        <w:t> с позиции общечеловеческих нравственных ценностей, почему конкретные простые поступки можно оценить как хорошие или плохие.</w:t>
      </w:r>
    </w:p>
    <w:p w:rsidR="003858E1" w:rsidRPr="003858E1" w:rsidRDefault="003858E1" w:rsidP="003858E1">
      <w:pPr>
        <w:numPr>
          <w:ilvl w:val="0"/>
          <w:numId w:val="5"/>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Самостоятельно </w:t>
      </w:r>
      <w:r w:rsidRPr="003858E1">
        <w:rPr>
          <w:rFonts w:ascii="Times New Roman" w:hAnsi="Times New Roman" w:cs="Times New Roman"/>
          <w:i/>
          <w:iCs/>
          <w:color w:val="000000"/>
          <w:sz w:val="28"/>
          <w:szCs w:val="28"/>
        </w:rPr>
        <w:t>определять</w:t>
      </w:r>
      <w:r w:rsidRPr="003858E1">
        <w:rPr>
          <w:rFonts w:ascii="Times New Roman" w:hAnsi="Times New Roman" w:cs="Times New Roman"/>
          <w:color w:val="000000"/>
          <w:sz w:val="28"/>
          <w:szCs w:val="28"/>
        </w:rPr>
        <w:t> и </w:t>
      </w:r>
      <w:r w:rsidRPr="003858E1">
        <w:rPr>
          <w:rFonts w:ascii="Times New Roman" w:hAnsi="Times New Roman" w:cs="Times New Roman"/>
          <w:i/>
          <w:iCs/>
          <w:color w:val="000000"/>
          <w:sz w:val="28"/>
          <w:szCs w:val="28"/>
        </w:rPr>
        <w:t>высказывать</w:t>
      </w:r>
      <w:r w:rsidRPr="003858E1">
        <w:rPr>
          <w:rFonts w:ascii="Times New Roman" w:hAnsi="Times New Roman" w:cs="Times New Roman"/>
          <w:color w:val="000000"/>
          <w:sz w:val="28"/>
          <w:szCs w:val="28"/>
        </w:rPr>
        <w:t> самые простые общие для всех людей правила поведения (основы общечеловеческих нравственных ценностей).</w:t>
      </w:r>
    </w:p>
    <w:p w:rsidR="003858E1" w:rsidRPr="003858E1" w:rsidRDefault="003858E1" w:rsidP="003858E1">
      <w:pPr>
        <w:numPr>
          <w:ilvl w:val="0"/>
          <w:numId w:val="5"/>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В предложенных ситуациях, опираясь на общие для всех правила поведения,  </w:t>
      </w:r>
      <w:r w:rsidRPr="003858E1">
        <w:rPr>
          <w:rFonts w:ascii="Times New Roman" w:hAnsi="Times New Roman" w:cs="Times New Roman"/>
          <w:i/>
          <w:iCs/>
          <w:color w:val="000000"/>
          <w:sz w:val="28"/>
          <w:szCs w:val="28"/>
        </w:rPr>
        <w:t>делать выбор</w:t>
      </w:r>
      <w:r w:rsidRPr="003858E1">
        <w:rPr>
          <w:rFonts w:ascii="Times New Roman" w:hAnsi="Times New Roman" w:cs="Times New Roman"/>
          <w:color w:val="000000"/>
          <w:sz w:val="28"/>
          <w:szCs w:val="28"/>
        </w:rPr>
        <w:t>, какой поступок совершить.</w:t>
      </w:r>
    </w:p>
    <w:p w:rsidR="003858E1" w:rsidRPr="003858E1" w:rsidRDefault="003858E1" w:rsidP="003858E1">
      <w:pPr>
        <w:spacing w:line="270" w:lineRule="atLeast"/>
        <w:jc w:val="both"/>
        <w:rPr>
          <w:rFonts w:ascii="Times New Roman" w:hAnsi="Times New Roman" w:cs="Times New Roman"/>
          <w:color w:val="000000"/>
          <w:sz w:val="28"/>
          <w:szCs w:val="28"/>
        </w:rPr>
      </w:pPr>
      <w:proofErr w:type="spellStart"/>
      <w:r w:rsidRPr="003858E1">
        <w:rPr>
          <w:rFonts w:ascii="Times New Roman" w:hAnsi="Times New Roman" w:cs="Times New Roman"/>
          <w:b/>
          <w:bCs/>
          <w:color w:val="000000"/>
          <w:sz w:val="28"/>
          <w:szCs w:val="28"/>
        </w:rPr>
        <w:t>Метапредметными</w:t>
      </w:r>
      <w:proofErr w:type="spellEnd"/>
      <w:r w:rsidRPr="003858E1">
        <w:rPr>
          <w:rFonts w:ascii="Times New Roman" w:hAnsi="Times New Roman" w:cs="Times New Roman"/>
          <w:b/>
          <w:bCs/>
          <w:color w:val="000000"/>
          <w:sz w:val="28"/>
          <w:szCs w:val="28"/>
        </w:rPr>
        <w:t xml:space="preserve"> результатами</w:t>
      </w:r>
      <w:r w:rsidRPr="003858E1">
        <w:rPr>
          <w:rFonts w:ascii="Times New Roman" w:hAnsi="Times New Roman" w:cs="Times New Roman"/>
          <w:color w:val="000000"/>
          <w:sz w:val="28"/>
          <w:szCs w:val="28"/>
        </w:rPr>
        <w:t> изучения курса «Окружающий мир»</w:t>
      </w:r>
    </w:p>
    <w:p w:rsidR="003858E1" w:rsidRPr="003858E1" w:rsidRDefault="003858E1" w:rsidP="003858E1">
      <w:pPr>
        <w:spacing w:line="270" w:lineRule="atLeast"/>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в 4-м классе является формирование следующих универсальных учебных действий:</w:t>
      </w:r>
    </w:p>
    <w:p w:rsidR="003858E1" w:rsidRPr="003858E1" w:rsidRDefault="003858E1" w:rsidP="003858E1">
      <w:pPr>
        <w:jc w:val="both"/>
        <w:rPr>
          <w:rFonts w:ascii="Times New Roman" w:hAnsi="Times New Roman" w:cs="Times New Roman"/>
          <w:color w:val="000000"/>
          <w:sz w:val="28"/>
          <w:szCs w:val="28"/>
        </w:rPr>
      </w:pPr>
      <w:r w:rsidRPr="003858E1">
        <w:rPr>
          <w:rFonts w:ascii="Times New Roman" w:hAnsi="Times New Roman" w:cs="Times New Roman"/>
          <w:i/>
          <w:iCs/>
          <w:color w:val="000000"/>
          <w:sz w:val="28"/>
          <w:szCs w:val="28"/>
          <w:u w:val="single"/>
        </w:rPr>
        <w:t>Регулятивные УУД</w:t>
      </w:r>
      <w:r w:rsidRPr="003858E1">
        <w:rPr>
          <w:rFonts w:ascii="Times New Roman" w:hAnsi="Times New Roman" w:cs="Times New Roman"/>
          <w:color w:val="000000"/>
          <w:sz w:val="28"/>
          <w:szCs w:val="28"/>
        </w:rPr>
        <w:t>:</w:t>
      </w:r>
    </w:p>
    <w:p w:rsidR="003858E1" w:rsidRPr="003858E1" w:rsidRDefault="003858E1" w:rsidP="003858E1">
      <w:pPr>
        <w:numPr>
          <w:ilvl w:val="0"/>
          <w:numId w:val="6"/>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Самостоятельно формулировать цели урока после предварительного обсуждения.</w:t>
      </w:r>
    </w:p>
    <w:p w:rsidR="003858E1" w:rsidRPr="003858E1" w:rsidRDefault="003858E1" w:rsidP="003858E1">
      <w:pPr>
        <w:numPr>
          <w:ilvl w:val="0"/>
          <w:numId w:val="6"/>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Совместно с учителем обнаруживать и формулировать учебную проблему.</w:t>
      </w:r>
    </w:p>
    <w:p w:rsidR="003858E1" w:rsidRPr="003858E1" w:rsidRDefault="003858E1" w:rsidP="003858E1">
      <w:pPr>
        <w:numPr>
          <w:ilvl w:val="0"/>
          <w:numId w:val="6"/>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Составлять план решения проблемы (задачи) совместно с учителем.</w:t>
      </w:r>
    </w:p>
    <w:p w:rsidR="003858E1" w:rsidRPr="003858E1" w:rsidRDefault="003858E1" w:rsidP="003858E1">
      <w:pPr>
        <w:numPr>
          <w:ilvl w:val="0"/>
          <w:numId w:val="6"/>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Работая по плану, сверять свои действия с целью и, при необходимости, исправлять ошибки с помощью учителя.</w:t>
      </w:r>
    </w:p>
    <w:p w:rsidR="003858E1" w:rsidRPr="003858E1" w:rsidRDefault="003858E1" w:rsidP="003858E1">
      <w:pPr>
        <w:numPr>
          <w:ilvl w:val="0"/>
          <w:numId w:val="6"/>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В диалоге с учителем вырабатывать критерии оценки и определять степень успешности выполнения своей работы и работы всех, исходя из имеющихся критериев.</w:t>
      </w:r>
    </w:p>
    <w:p w:rsidR="003858E1" w:rsidRPr="003858E1" w:rsidRDefault="003858E1" w:rsidP="003858E1">
      <w:pPr>
        <w:jc w:val="both"/>
        <w:rPr>
          <w:rFonts w:ascii="Times New Roman" w:hAnsi="Times New Roman" w:cs="Times New Roman"/>
          <w:color w:val="000000"/>
          <w:sz w:val="28"/>
          <w:szCs w:val="28"/>
        </w:rPr>
      </w:pPr>
      <w:r w:rsidRPr="003858E1">
        <w:rPr>
          <w:rFonts w:ascii="Times New Roman" w:hAnsi="Times New Roman" w:cs="Times New Roman"/>
          <w:i/>
          <w:iCs/>
          <w:color w:val="000000"/>
          <w:sz w:val="28"/>
          <w:szCs w:val="28"/>
          <w:u w:val="single"/>
        </w:rPr>
        <w:t>Познавательные УУД</w:t>
      </w:r>
      <w:r w:rsidRPr="003858E1">
        <w:rPr>
          <w:rFonts w:ascii="Times New Roman" w:hAnsi="Times New Roman" w:cs="Times New Roman"/>
          <w:color w:val="000000"/>
          <w:sz w:val="28"/>
          <w:szCs w:val="28"/>
        </w:rPr>
        <w:t>:</w:t>
      </w:r>
    </w:p>
    <w:p w:rsidR="003858E1" w:rsidRPr="003858E1" w:rsidRDefault="003858E1" w:rsidP="003858E1">
      <w:pPr>
        <w:numPr>
          <w:ilvl w:val="0"/>
          <w:numId w:val="7"/>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Ориентироваться в своей системе знаний: самостоятельно </w:t>
      </w:r>
      <w:r w:rsidRPr="003858E1">
        <w:rPr>
          <w:rFonts w:ascii="Times New Roman" w:hAnsi="Times New Roman" w:cs="Times New Roman"/>
          <w:i/>
          <w:iCs/>
          <w:color w:val="000000"/>
          <w:sz w:val="28"/>
          <w:szCs w:val="28"/>
        </w:rPr>
        <w:t>предполагать</w:t>
      </w:r>
      <w:r w:rsidRPr="003858E1">
        <w:rPr>
          <w:rFonts w:ascii="Times New Roman" w:hAnsi="Times New Roman" w:cs="Times New Roman"/>
          <w:color w:val="000000"/>
          <w:sz w:val="28"/>
          <w:szCs w:val="28"/>
        </w:rPr>
        <w:t>, какая информация нужна для решения учебной задачи в один шаг.</w:t>
      </w:r>
    </w:p>
    <w:p w:rsidR="003858E1" w:rsidRPr="003858E1" w:rsidRDefault="003858E1" w:rsidP="003858E1">
      <w:pPr>
        <w:numPr>
          <w:ilvl w:val="0"/>
          <w:numId w:val="7"/>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i/>
          <w:iCs/>
          <w:color w:val="000000"/>
          <w:sz w:val="28"/>
          <w:szCs w:val="28"/>
        </w:rPr>
        <w:t>Отбирать</w:t>
      </w:r>
      <w:r w:rsidRPr="003858E1">
        <w:rPr>
          <w:rFonts w:ascii="Times New Roman" w:hAnsi="Times New Roman" w:cs="Times New Roman"/>
          <w:color w:val="000000"/>
          <w:sz w:val="28"/>
          <w:szCs w:val="28"/>
        </w:rPr>
        <w:t> необходимые для решения учебной задачи  источники информации среди предложенных учителем словарей, энциклопедий, справочников.</w:t>
      </w:r>
    </w:p>
    <w:p w:rsidR="003858E1" w:rsidRPr="003858E1" w:rsidRDefault="003858E1" w:rsidP="003858E1">
      <w:pPr>
        <w:numPr>
          <w:ilvl w:val="0"/>
          <w:numId w:val="7"/>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Добывать новые знания: </w:t>
      </w:r>
      <w:r w:rsidRPr="003858E1">
        <w:rPr>
          <w:rFonts w:ascii="Times New Roman" w:hAnsi="Times New Roman" w:cs="Times New Roman"/>
          <w:i/>
          <w:iCs/>
          <w:color w:val="000000"/>
          <w:sz w:val="28"/>
          <w:szCs w:val="28"/>
        </w:rPr>
        <w:t>извлекать</w:t>
      </w:r>
      <w:r w:rsidRPr="003858E1">
        <w:rPr>
          <w:rFonts w:ascii="Times New Roman" w:hAnsi="Times New Roman" w:cs="Times New Roman"/>
          <w:color w:val="000000"/>
          <w:sz w:val="28"/>
          <w:szCs w:val="28"/>
        </w:rPr>
        <w:t> информацию, представленную в разных формах (текст, таблица, схема, иллюстрация и др.).</w:t>
      </w:r>
    </w:p>
    <w:p w:rsidR="003858E1" w:rsidRPr="003858E1" w:rsidRDefault="003858E1" w:rsidP="003858E1">
      <w:pPr>
        <w:numPr>
          <w:ilvl w:val="0"/>
          <w:numId w:val="7"/>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Перерабатывать полученную информацию: </w:t>
      </w:r>
      <w:r w:rsidRPr="003858E1">
        <w:rPr>
          <w:rFonts w:ascii="Times New Roman" w:hAnsi="Times New Roman" w:cs="Times New Roman"/>
          <w:i/>
          <w:iCs/>
          <w:color w:val="000000"/>
          <w:sz w:val="28"/>
          <w:szCs w:val="28"/>
        </w:rPr>
        <w:t>сравнивать</w:t>
      </w:r>
      <w:r w:rsidRPr="003858E1">
        <w:rPr>
          <w:rFonts w:ascii="Times New Roman" w:hAnsi="Times New Roman" w:cs="Times New Roman"/>
          <w:color w:val="000000"/>
          <w:sz w:val="28"/>
          <w:szCs w:val="28"/>
        </w:rPr>
        <w:t> и  </w:t>
      </w:r>
      <w:r w:rsidRPr="003858E1">
        <w:rPr>
          <w:rFonts w:ascii="Times New Roman" w:hAnsi="Times New Roman" w:cs="Times New Roman"/>
          <w:i/>
          <w:iCs/>
          <w:color w:val="000000"/>
          <w:sz w:val="28"/>
          <w:szCs w:val="28"/>
        </w:rPr>
        <w:t>группировать</w:t>
      </w:r>
      <w:r w:rsidRPr="003858E1">
        <w:rPr>
          <w:rFonts w:ascii="Times New Roman" w:hAnsi="Times New Roman" w:cs="Times New Roman"/>
          <w:color w:val="000000"/>
          <w:sz w:val="28"/>
          <w:szCs w:val="28"/>
        </w:rPr>
        <w:t> факты и явления;</w:t>
      </w:r>
      <w:r w:rsidRPr="003858E1">
        <w:rPr>
          <w:rFonts w:ascii="Times New Roman" w:hAnsi="Times New Roman" w:cs="Times New Roman"/>
          <w:b/>
          <w:bCs/>
          <w:color w:val="000000"/>
          <w:sz w:val="28"/>
          <w:szCs w:val="28"/>
        </w:rPr>
        <w:t> </w:t>
      </w:r>
      <w:r w:rsidRPr="003858E1">
        <w:rPr>
          <w:rFonts w:ascii="Times New Roman" w:hAnsi="Times New Roman" w:cs="Times New Roman"/>
          <w:color w:val="000000"/>
          <w:sz w:val="28"/>
          <w:szCs w:val="28"/>
        </w:rPr>
        <w:t>определять причины явлений, событий.</w:t>
      </w:r>
    </w:p>
    <w:p w:rsidR="003858E1" w:rsidRPr="003858E1" w:rsidRDefault="003858E1" w:rsidP="003858E1">
      <w:pPr>
        <w:numPr>
          <w:ilvl w:val="0"/>
          <w:numId w:val="7"/>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Перерабатывать полученную информацию: </w:t>
      </w:r>
      <w:r w:rsidRPr="003858E1">
        <w:rPr>
          <w:rFonts w:ascii="Times New Roman" w:hAnsi="Times New Roman" w:cs="Times New Roman"/>
          <w:i/>
          <w:iCs/>
          <w:color w:val="000000"/>
          <w:sz w:val="28"/>
          <w:szCs w:val="28"/>
        </w:rPr>
        <w:t>делать выводы</w:t>
      </w:r>
      <w:r w:rsidRPr="003858E1">
        <w:rPr>
          <w:rFonts w:ascii="Times New Roman" w:hAnsi="Times New Roman" w:cs="Times New Roman"/>
          <w:color w:val="000000"/>
          <w:sz w:val="28"/>
          <w:szCs w:val="28"/>
        </w:rPr>
        <w:t> на основе обобщения   знаний.</w:t>
      </w:r>
    </w:p>
    <w:p w:rsidR="003858E1" w:rsidRPr="003858E1" w:rsidRDefault="003858E1" w:rsidP="003858E1">
      <w:pPr>
        <w:numPr>
          <w:ilvl w:val="0"/>
          <w:numId w:val="7"/>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Преобразовывать информацию из одной формы в другую:  </w:t>
      </w:r>
      <w:r w:rsidRPr="003858E1">
        <w:rPr>
          <w:rFonts w:ascii="Times New Roman" w:hAnsi="Times New Roman" w:cs="Times New Roman"/>
          <w:i/>
          <w:iCs/>
          <w:color w:val="000000"/>
          <w:sz w:val="28"/>
          <w:szCs w:val="28"/>
        </w:rPr>
        <w:t>составлять</w:t>
      </w:r>
      <w:r w:rsidRPr="003858E1">
        <w:rPr>
          <w:rFonts w:ascii="Times New Roman" w:hAnsi="Times New Roman" w:cs="Times New Roman"/>
          <w:color w:val="000000"/>
          <w:sz w:val="28"/>
          <w:szCs w:val="28"/>
        </w:rPr>
        <w:t> простой </w:t>
      </w:r>
      <w:r w:rsidRPr="003858E1">
        <w:rPr>
          <w:rFonts w:ascii="Times New Roman" w:hAnsi="Times New Roman" w:cs="Times New Roman"/>
          <w:i/>
          <w:iCs/>
          <w:color w:val="000000"/>
          <w:sz w:val="28"/>
          <w:szCs w:val="28"/>
        </w:rPr>
        <w:t>план</w:t>
      </w:r>
      <w:r w:rsidRPr="003858E1">
        <w:rPr>
          <w:rFonts w:ascii="Times New Roman" w:hAnsi="Times New Roman" w:cs="Times New Roman"/>
          <w:color w:val="000000"/>
          <w:sz w:val="28"/>
          <w:szCs w:val="28"/>
        </w:rPr>
        <w:t> учебно-научного текста.</w:t>
      </w:r>
    </w:p>
    <w:p w:rsidR="003858E1" w:rsidRPr="003858E1" w:rsidRDefault="003858E1" w:rsidP="003858E1">
      <w:pPr>
        <w:numPr>
          <w:ilvl w:val="0"/>
          <w:numId w:val="7"/>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Преобразовывать информацию из одной формы в другую:  </w:t>
      </w:r>
      <w:r w:rsidRPr="003858E1">
        <w:rPr>
          <w:rFonts w:ascii="Times New Roman" w:hAnsi="Times New Roman" w:cs="Times New Roman"/>
          <w:i/>
          <w:iCs/>
          <w:color w:val="000000"/>
          <w:sz w:val="28"/>
          <w:szCs w:val="28"/>
        </w:rPr>
        <w:t>представлять</w:t>
      </w:r>
      <w:r w:rsidRPr="003858E1">
        <w:rPr>
          <w:rFonts w:ascii="Times New Roman" w:hAnsi="Times New Roman" w:cs="Times New Roman"/>
          <w:color w:val="000000"/>
          <w:sz w:val="28"/>
          <w:szCs w:val="28"/>
        </w:rPr>
        <w:t> </w:t>
      </w:r>
      <w:r w:rsidRPr="003858E1">
        <w:rPr>
          <w:rFonts w:ascii="Times New Roman" w:hAnsi="Times New Roman" w:cs="Times New Roman"/>
          <w:i/>
          <w:iCs/>
          <w:color w:val="000000"/>
          <w:sz w:val="28"/>
          <w:szCs w:val="28"/>
        </w:rPr>
        <w:t>информацию</w:t>
      </w:r>
      <w:r w:rsidRPr="003858E1">
        <w:rPr>
          <w:rFonts w:ascii="Times New Roman" w:hAnsi="Times New Roman" w:cs="Times New Roman"/>
          <w:color w:val="000000"/>
          <w:sz w:val="28"/>
          <w:szCs w:val="28"/>
        </w:rPr>
        <w:t> в виде текста, таблицы, схемы.</w:t>
      </w:r>
    </w:p>
    <w:p w:rsidR="003858E1" w:rsidRPr="003858E1" w:rsidRDefault="003858E1" w:rsidP="003858E1">
      <w:pPr>
        <w:jc w:val="both"/>
        <w:rPr>
          <w:rFonts w:ascii="Times New Roman" w:hAnsi="Times New Roman" w:cs="Times New Roman"/>
          <w:color w:val="000000"/>
          <w:sz w:val="28"/>
          <w:szCs w:val="28"/>
        </w:rPr>
      </w:pPr>
      <w:r w:rsidRPr="003858E1">
        <w:rPr>
          <w:rFonts w:ascii="Times New Roman" w:hAnsi="Times New Roman" w:cs="Times New Roman"/>
          <w:i/>
          <w:iCs/>
          <w:color w:val="000000"/>
          <w:sz w:val="28"/>
          <w:szCs w:val="28"/>
          <w:u w:val="single"/>
        </w:rPr>
        <w:lastRenderedPageBreak/>
        <w:t>Коммуникативные УУД</w:t>
      </w:r>
      <w:r w:rsidRPr="003858E1">
        <w:rPr>
          <w:rFonts w:ascii="Times New Roman" w:hAnsi="Times New Roman" w:cs="Times New Roman"/>
          <w:color w:val="000000"/>
          <w:sz w:val="28"/>
          <w:szCs w:val="28"/>
        </w:rPr>
        <w:t>:</w:t>
      </w:r>
    </w:p>
    <w:p w:rsidR="003858E1" w:rsidRPr="003858E1" w:rsidRDefault="003858E1" w:rsidP="003858E1">
      <w:pPr>
        <w:numPr>
          <w:ilvl w:val="0"/>
          <w:numId w:val="8"/>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Доносить свою позицию до других:</w:t>
      </w:r>
      <w:r w:rsidRPr="003858E1">
        <w:rPr>
          <w:rFonts w:ascii="Times New Roman" w:hAnsi="Times New Roman" w:cs="Times New Roman"/>
          <w:i/>
          <w:iCs/>
          <w:color w:val="000000"/>
          <w:sz w:val="28"/>
          <w:szCs w:val="28"/>
        </w:rPr>
        <w:t> оформлять</w:t>
      </w:r>
      <w:r w:rsidRPr="003858E1">
        <w:rPr>
          <w:rFonts w:ascii="Times New Roman" w:hAnsi="Times New Roman" w:cs="Times New Roman"/>
          <w:color w:val="000000"/>
          <w:sz w:val="28"/>
          <w:szCs w:val="28"/>
        </w:rPr>
        <w:t> свои мысли в устной и письменной речи с учётом своих учебных и жизненных речевых ситуаций.</w:t>
      </w:r>
    </w:p>
    <w:p w:rsidR="003858E1" w:rsidRPr="003858E1" w:rsidRDefault="003858E1" w:rsidP="003858E1">
      <w:pPr>
        <w:numPr>
          <w:ilvl w:val="0"/>
          <w:numId w:val="8"/>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Доносить свою позицию до других:</w:t>
      </w:r>
      <w:r w:rsidRPr="003858E1">
        <w:rPr>
          <w:rFonts w:ascii="Times New Roman" w:hAnsi="Times New Roman" w:cs="Times New Roman"/>
          <w:i/>
          <w:iCs/>
          <w:color w:val="000000"/>
          <w:sz w:val="28"/>
          <w:szCs w:val="28"/>
        </w:rPr>
        <w:t> высказывать</w:t>
      </w:r>
      <w:r w:rsidRPr="003858E1">
        <w:rPr>
          <w:rFonts w:ascii="Times New Roman" w:hAnsi="Times New Roman" w:cs="Times New Roman"/>
          <w:color w:val="000000"/>
          <w:sz w:val="28"/>
          <w:szCs w:val="28"/>
        </w:rPr>
        <w:t> свою точку зрения и пытаться её </w:t>
      </w:r>
      <w:r w:rsidRPr="003858E1">
        <w:rPr>
          <w:rFonts w:ascii="Times New Roman" w:hAnsi="Times New Roman" w:cs="Times New Roman"/>
          <w:i/>
          <w:iCs/>
          <w:color w:val="000000"/>
          <w:sz w:val="28"/>
          <w:szCs w:val="28"/>
        </w:rPr>
        <w:t>обосновать</w:t>
      </w:r>
      <w:r w:rsidRPr="003858E1">
        <w:rPr>
          <w:rFonts w:ascii="Times New Roman" w:hAnsi="Times New Roman" w:cs="Times New Roman"/>
          <w:color w:val="000000"/>
          <w:sz w:val="28"/>
          <w:szCs w:val="28"/>
        </w:rPr>
        <w:t>, приводя аргументы.</w:t>
      </w:r>
    </w:p>
    <w:p w:rsidR="003858E1" w:rsidRPr="003858E1" w:rsidRDefault="003858E1" w:rsidP="003858E1">
      <w:pPr>
        <w:numPr>
          <w:ilvl w:val="0"/>
          <w:numId w:val="8"/>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Слушать других, пытаться принимать другую точку зрения, быть готовым изменить свою точку зрения.</w:t>
      </w:r>
    </w:p>
    <w:p w:rsidR="003858E1" w:rsidRPr="003858E1" w:rsidRDefault="003858E1" w:rsidP="003858E1">
      <w:pPr>
        <w:numPr>
          <w:ilvl w:val="0"/>
          <w:numId w:val="8"/>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 xml:space="preserve">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w:t>
      </w:r>
      <w:proofErr w:type="gramStart"/>
      <w:r w:rsidRPr="003858E1">
        <w:rPr>
          <w:rFonts w:ascii="Times New Roman" w:hAnsi="Times New Roman" w:cs="Times New Roman"/>
          <w:color w:val="000000"/>
          <w:sz w:val="28"/>
          <w:szCs w:val="28"/>
        </w:rPr>
        <w:t>от</w:t>
      </w:r>
      <w:proofErr w:type="gramEnd"/>
      <w:r w:rsidRPr="003858E1">
        <w:rPr>
          <w:rFonts w:ascii="Times New Roman" w:hAnsi="Times New Roman" w:cs="Times New Roman"/>
          <w:color w:val="000000"/>
          <w:sz w:val="28"/>
          <w:szCs w:val="28"/>
        </w:rPr>
        <w:t xml:space="preserve"> известного; выделять главное; составлять план.</w:t>
      </w:r>
    </w:p>
    <w:p w:rsidR="003858E1" w:rsidRPr="003858E1" w:rsidRDefault="003858E1" w:rsidP="003858E1">
      <w:pPr>
        <w:numPr>
          <w:ilvl w:val="0"/>
          <w:numId w:val="8"/>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Договариваться с людьми: выполняя различные роли в группе, сотрудничать в совместном решении проблемы (задачи).</w:t>
      </w:r>
    </w:p>
    <w:p w:rsidR="003858E1" w:rsidRPr="003858E1" w:rsidRDefault="003858E1" w:rsidP="003858E1">
      <w:pPr>
        <w:numPr>
          <w:ilvl w:val="0"/>
          <w:numId w:val="8"/>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 xml:space="preserve">Учиться </w:t>
      </w:r>
      <w:proofErr w:type="gramStart"/>
      <w:r w:rsidRPr="003858E1">
        <w:rPr>
          <w:rFonts w:ascii="Times New Roman" w:hAnsi="Times New Roman" w:cs="Times New Roman"/>
          <w:color w:val="000000"/>
          <w:sz w:val="28"/>
          <w:szCs w:val="28"/>
        </w:rPr>
        <w:t>уважительно</w:t>
      </w:r>
      <w:proofErr w:type="gramEnd"/>
      <w:r w:rsidRPr="003858E1">
        <w:rPr>
          <w:rFonts w:ascii="Times New Roman" w:hAnsi="Times New Roman" w:cs="Times New Roman"/>
          <w:color w:val="000000"/>
          <w:sz w:val="28"/>
          <w:szCs w:val="28"/>
        </w:rPr>
        <w:t xml:space="preserve"> относиться к позиции другого, пытаться договариваться.</w:t>
      </w:r>
    </w:p>
    <w:p w:rsidR="003858E1" w:rsidRPr="003858E1" w:rsidRDefault="003858E1" w:rsidP="003858E1">
      <w:pPr>
        <w:spacing w:line="270" w:lineRule="atLeast"/>
        <w:jc w:val="both"/>
        <w:rPr>
          <w:rFonts w:ascii="Times New Roman" w:hAnsi="Times New Roman" w:cs="Times New Roman"/>
          <w:color w:val="000000"/>
          <w:sz w:val="28"/>
          <w:szCs w:val="28"/>
        </w:rPr>
      </w:pPr>
      <w:r w:rsidRPr="003858E1">
        <w:rPr>
          <w:rFonts w:ascii="Times New Roman" w:hAnsi="Times New Roman" w:cs="Times New Roman"/>
          <w:b/>
          <w:bCs/>
          <w:color w:val="000000"/>
          <w:sz w:val="28"/>
          <w:szCs w:val="28"/>
        </w:rPr>
        <w:t>Предметными результатами</w:t>
      </w:r>
      <w:r w:rsidRPr="003858E1">
        <w:rPr>
          <w:rFonts w:ascii="Times New Roman" w:hAnsi="Times New Roman" w:cs="Times New Roman"/>
          <w:color w:val="000000"/>
          <w:sz w:val="28"/>
          <w:szCs w:val="28"/>
        </w:rPr>
        <w:t> изучения курса «Окружающий мир»</w:t>
      </w:r>
    </w:p>
    <w:p w:rsidR="003858E1" w:rsidRPr="003858E1" w:rsidRDefault="003858E1" w:rsidP="003858E1">
      <w:pPr>
        <w:spacing w:line="270" w:lineRule="atLeast"/>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в 4-м классе является формирование следующих умений:</w:t>
      </w:r>
    </w:p>
    <w:p w:rsidR="003858E1" w:rsidRPr="003858E1" w:rsidRDefault="003858E1" w:rsidP="003858E1">
      <w:pPr>
        <w:numPr>
          <w:ilvl w:val="0"/>
          <w:numId w:val="9"/>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объяснять роль основных органов и систем органов в организме человека;</w:t>
      </w:r>
    </w:p>
    <w:p w:rsidR="003858E1" w:rsidRPr="003858E1" w:rsidRDefault="003858E1" w:rsidP="003858E1">
      <w:pPr>
        <w:numPr>
          <w:ilvl w:val="0"/>
          <w:numId w:val="9"/>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применять знания о своём организме в жизни (для составления режима дня, правил поведения и т.д.);</w:t>
      </w:r>
    </w:p>
    <w:p w:rsidR="003858E1" w:rsidRPr="003858E1" w:rsidRDefault="003858E1" w:rsidP="003858E1">
      <w:pPr>
        <w:numPr>
          <w:ilvl w:val="0"/>
          <w:numId w:val="9"/>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называть основные свойства воздуха как газа, воды как жидкости и полезных ископаемых как твёрдых тел;</w:t>
      </w:r>
    </w:p>
    <w:p w:rsidR="003858E1" w:rsidRPr="003858E1" w:rsidRDefault="003858E1" w:rsidP="003858E1">
      <w:pPr>
        <w:numPr>
          <w:ilvl w:val="0"/>
          <w:numId w:val="9"/>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объяснять, как человек использует свойства воздуха, воды, важнейших полезных ископаемых;</w:t>
      </w:r>
    </w:p>
    <w:p w:rsidR="003858E1" w:rsidRPr="003858E1" w:rsidRDefault="003858E1" w:rsidP="003858E1">
      <w:pPr>
        <w:numPr>
          <w:ilvl w:val="0"/>
          <w:numId w:val="9"/>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объяснять, в чём главное отличие человека от животных;</w:t>
      </w:r>
    </w:p>
    <w:p w:rsidR="003858E1" w:rsidRPr="003858E1" w:rsidRDefault="003858E1" w:rsidP="003858E1">
      <w:pPr>
        <w:numPr>
          <w:ilvl w:val="0"/>
          <w:numId w:val="9"/>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находить противоречия между природой и хозяйством человека, предлагать способы их устранения.</w:t>
      </w:r>
    </w:p>
    <w:p w:rsidR="003858E1" w:rsidRPr="003858E1" w:rsidRDefault="003858E1" w:rsidP="003858E1">
      <w:pPr>
        <w:numPr>
          <w:ilvl w:val="0"/>
          <w:numId w:val="9"/>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оценивать, что полезно для здоровья, а что вредно;</w:t>
      </w:r>
    </w:p>
    <w:p w:rsidR="003858E1" w:rsidRPr="003858E1" w:rsidRDefault="003858E1" w:rsidP="003858E1">
      <w:pPr>
        <w:numPr>
          <w:ilvl w:val="0"/>
          <w:numId w:val="9"/>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доказывать необходимость бережного отношения к живым организмам.</w:t>
      </w:r>
    </w:p>
    <w:p w:rsidR="003858E1" w:rsidRPr="003858E1" w:rsidRDefault="003858E1" w:rsidP="003858E1">
      <w:pPr>
        <w:numPr>
          <w:ilvl w:val="0"/>
          <w:numId w:val="9"/>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по поведению людей узнавать, какие они испытывают эмоции (переживания), какие у них черты характера;</w:t>
      </w:r>
    </w:p>
    <w:p w:rsidR="003858E1" w:rsidRPr="003858E1" w:rsidRDefault="003858E1" w:rsidP="003858E1">
      <w:pPr>
        <w:numPr>
          <w:ilvl w:val="0"/>
          <w:numId w:val="9"/>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отличать друг от друга разные эпохи (времена) в истории человечества;</w:t>
      </w:r>
    </w:p>
    <w:p w:rsidR="003858E1" w:rsidRPr="003858E1" w:rsidRDefault="003858E1" w:rsidP="003858E1">
      <w:pPr>
        <w:numPr>
          <w:ilvl w:val="0"/>
          <w:numId w:val="9"/>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объяснять различия между людьми современного человечества: отличать граждан разных государств; национальность человека от его расы; верующих разных религий и атеистов.</w:t>
      </w:r>
    </w:p>
    <w:p w:rsidR="003858E1" w:rsidRPr="003858E1" w:rsidRDefault="003858E1" w:rsidP="003858E1">
      <w:pPr>
        <w:numPr>
          <w:ilvl w:val="0"/>
          <w:numId w:val="9"/>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объяснять, какие интересы объединяют тебя с твоими родственниками, друзьями, земляками, гражданами твоей страны, что объединяет всех людей на Земле в одно человечество;</w:t>
      </w:r>
    </w:p>
    <w:p w:rsidR="003858E1" w:rsidRPr="003858E1" w:rsidRDefault="003858E1" w:rsidP="003858E1">
      <w:pPr>
        <w:numPr>
          <w:ilvl w:val="0"/>
          <w:numId w:val="9"/>
        </w:numPr>
        <w:spacing w:after="0" w:line="240" w:lineRule="auto"/>
        <w:ind w:left="360"/>
        <w:jc w:val="both"/>
        <w:rPr>
          <w:rFonts w:ascii="Times New Roman" w:hAnsi="Times New Roman" w:cs="Times New Roman"/>
          <w:color w:val="000000"/>
          <w:sz w:val="28"/>
          <w:szCs w:val="28"/>
        </w:rPr>
      </w:pPr>
      <w:r w:rsidRPr="003858E1">
        <w:rPr>
          <w:rFonts w:ascii="Times New Roman" w:hAnsi="Times New Roman" w:cs="Times New Roman"/>
          <w:color w:val="000000"/>
          <w:sz w:val="28"/>
          <w:szCs w:val="28"/>
        </w:rPr>
        <w:t>замечать и объяснять, какие поступки людей противоречат человеческой совести, правилам поведения (морали и праву), правам человека и правам ребёнка. Предлагать, что ты сам можешь сделать для исправления видимых нарушений.</w:t>
      </w:r>
    </w:p>
    <w:p w:rsidR="003858E1" w:rsidRPr="003858E1" w:rsidRDefault="003858E1" w:rsidP="003858E1">
      <w:pPr>
        <w:rPr>
          <w:rFonts w:ascii="Times New Roman" w:hAnsi="Times New Roman" w:cs="Times New Roman"/>
          <w:b/>
          <w:bCs/>
          <w:sz w:val="28"/>
          <w:szCs w:val="28"/>
        </w:rPr>
      </w:pPr>
      <w:r w:rsidRPr="003858E1">
        <w:rPr>
          <w:rFonts w:ascii="Times New Roman" w:hAnsi="Times New Roman" w:cs="Times New Roman"/>
          <w:b/>
          <w:bCs/>
          <w:sz w:val="28"/>
          <w:szCs w:val="28"/>
        </w:rPr>
        <w:t>Планируемые результаты освоения учебной программы по предмету «Окружающий мир» к концу 4-го года обучения</w:t>
      </w:r>
    </w:p>
    <w:p w:rsidR="003858E1" w:rsidRPr="003858E1" w:rsidRDefault="003858E1" w:rsidP="003858E1">
      <w:pPr>
        <w:rPr>
          <w:rFonts w:ascii="Times New Roman" w:hAnsi="Times New Roman" w:cs="Times New Roman"/>
          <w:bCs/>
          <w:sz w:val="28"/>
          <w:szCs w:val="28"/>
        </w:rPr>
      </w:pPr>
      <w:r w:rsidRPr="003858E1">
        <w:rPr>
          <w:rFonts w:ascii="Times New Roman" w:hAnsi="Times New Roman" w:cs="Times New Roman"/>
          <w:bCs/>
          <w:sz w:val="28"/>
          <w:szCs w:val="28"/>
        </w:rPr>
        <w:t xml:space="preserve">В результате </w:t>
      </w:r>
      <w:r w:rsidRPr="003858E1">
        <w:rPr>
          <w:rFonts w:ascii="Times New Roman" w:hAnsi="Times New Roman" w:cs="Times New Roman"/>
          <w:b/>
          <w:bCs/>
          <w:sz w:val="28"/>
          <w:szCs w:val="28"/>
        </w:rPr>
        <w:t>изучения раздела «Человек и природа</w:t>
      </w:r>
      <w:r w:rsidRPr="003858E1">
        <w:rPr>
          <w:rFonts w:ascii="Times New Roman" w:hAnsi="Times New Roman" w:cs="Times New Roman"/>
          <w:bCs/>
          <w:sz w:val="28"/>
          <w:szCs w:val="28"/>
        </w:rPr>
        <w:t>» обучающиеся научатся:</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lastRenderedPageBreak/>
        <w:t>находить на карте природные зоны России, свой регион, главный город своего региона;</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 xml:space="preserve">читать уловные обозначения карт (условные обозначения природных зон, знаки поверхностей и водоемов, полезных ископаемых); </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 xml:space="preserve">использовать готовые модели (глобус Земли, модель Солнечной системы) и иллюстрации учебника для объяснения причин смены дня и ночи, смены времен года; </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 xml:space="preserve">находить общие и отличительные признаки природных зон России (климат, растительный и животный мир, особенности труда и быта людей, положительное и отрицательное влияния деятельности человека на природу); </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понимать необходимость соблюдения правил экологического поведения на природе (охрана поверхности Земли от уплотнения почвы и разрушения лесной подстилки, от загрязнения полиэтиленовыми пакетами, пластиковыми бутылками, осколками стекла);</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описывать на основе предложенного или самостоятельно составленного плана природную зону своего края (региона), называть его заповедные места;</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понимать необходимость посильного участия в охране природы родного края;</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называть системы органов человека (костная и мышечная системы, нервная система, пищеварительная, дыхательная, система кровообращения, мочевая система);</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характеризовать основные функции систем органов человека;</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измерять температуру тела, вес и рост человека;</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понимать необходимость использования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извлекать необходимую информацию из учебника и его иллюстраций, дополнительных источников знаний (Интернет, детские энциклопедии) об органах чувств человека, готовить доклады и обсуждать полученные сведения;</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характеризовать правила первой помощи при несчастных случаях.</w:t>
      </w:r>
    </w:p>
    <w:p w:rsidR="003858E1" w:rsidRPr="003858E1" w:rsidRDefault="003858E1" w:rsidP="003858E1">
      <w:pPr>
        <w:rPr>
          <w:rFonts w:ascii="Times New Roman" w:hAnsi="Times New Roman" w:cs="Times New Roman"/>
          <w:bCs/>
          <w:i/>
          <w:sz w:val="28"/>
          <w:szCs w:val="28"/>
        </w:rPr>
      </w:pPr>
      <w:proofErr w:type="gramStart"/>
      <w:r w:rsidRPr="003858E1">
        <w:rPr>
          <w:rFonts w:ascii="Times New Roman" w:hAnsi="Times New Roman" w:cs="Times New Roman"/>
          <w:bCs/>
          <w:i/>
          <w:sz w:val="28"/>
          <w:szCs w:val="28"/>
        </w:rPr>
        <w:t>Обучающиеся</w:t>
      </w:r>
      <w:proofErr w:type="gramEnd"/>
      <w:r w:rsidRPr="003858E1">
        <w:rPr>
          <w:rFonts w:ascii="Times New Roman" w:hAnsi="Times New Roman" w:cs="Times New Roman"/>
          <w:bCs/>
          <w:i/>
          <w:sz w:val="28"/>
          <w:szCs w:val="28"/>
        </w:rPr>
        <w:t xml:space="preserve"> получат возможность научиться:</w:t>
      </w:r>
    </w:p>
    <w:p w:rsidR="003858E1" w:rsidRPr="003858E1" w:rsidRDefault="003858E1" w:rsidP="003858E1">
      <w:pPr>
        <w:numPr>
          <w:ilvl w:val="0"/>
          <w:numId w:val="1"/>
        </w:numPr>
        <w:spacing w:after="0" w:line="240" w:lineRule="auto"/>
        <w:rPr>
          <w:rFonts w:ascii="Times New Roman" w:hAnsi="Times New Roman" w:cs="Times New Roman"/>
          <w:i/>
          <w:sz w:val="28"/>
          <w:szCs w:val="28"/>
        </w:rPr>
      </w:pPr>
      <w:r w:rsidRPr="003858E1">
        <w:rPr>
          <w:rFonts w:ascii="Times New Roman" w:hAnsi="Times New Roman" w:cs="Times New Roman"/>
          <w:i/>
          <w:sz w:val="28"/>
          <w:szCs w:val="28"/>
        </w:rPr>
        <w:t>осознавать ценность природы родного края и необходимость нести ответственность за ее сохранение, соблюдать правила экологического поведения на природе (охрана поверхности земли от разрушений и загрязнения);</w:t>
      </w:r>
    </w:p>
    <w:p w:rsidR="003858E1" w:rsidRPr="003858E1" w:rsidRDefault="003858E1" w:rsidP="003858E1">
      <w:pPr>
        <w:numPr>
          <w:ilvl w:val="0"/>
          <w:numId w:val="1"/>
        </w:numPr>
        <w:spacing w:after="0" w:line="240" w:lineRule="auto"/>
        <w:rPr>
          <w:rFonts w:ascii="Times New Roman" w:hAnsi="Times New Roman" w:cs="Times New Roman"/>
          <w:i/>
          <w:sz w:val="28"/>
          <w:szCs w:val="28"/>
        </w:rPr>
      </w:pPr>
      <w:r w:rsidRPr="003858E1">
        <w:rPr>
          <w:rFonts w:ascii="Times New Roman" w:hAnsi="Times New Roman" w:cs="Times New Roman"/>
          <w:i/>
          <w:sz w:val="28"/>
          <w:szCs w:val="28"/>
        </w:rPr>
        <w:t>использовать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w:t>
      </w:r>
    </w:p>
    <w:p w:rsidR="003858E1" w:rsidRPr="003858E1" w:rsidRDefault="003858E1" w:rsidP="003858E1">
      <w:pPr>
        <w:numPr>
          <w:ilvl w:val="0"/>
          <w:numId w:val="1"/>
        </w:numPr>
        <w:spacing w:after="0" w:line="240" w:lineRule="auto"/>
        <w:rPr>
          <w:rFonts w:ascii="Times New Roman" w:hAnsi="Times New Roman" w:cs="Times New Roman"/>
          <w:i/>
          <w:sz w:val="28"/>
          <w:szCs w:val="28"/>
        </w:rPr>
      </w:pPr>
      <w:r w:rsidRPr="003858E1">
        <w:rPr>
          <w:rFonts w:ascii="Times New Roman" w:hAnsi="Times New Roman" w:cs="Times New Roman"/>
          <w:i/>
          <w:sz w:val="28"/>
          <w:szCs w:val="28"/>
        </w:rPr>
        <w:t>выбирать оптимальные формы поведения на основе изученных правил о безопасности.</w:t>
      </w:r>
    </w:p>
    <w:p w:rsidR="003858E1" w:rsidRPr="003858E1" w:rsidRDefault="003858E1" w:rsidP="003858E1">
      <w:pPr>
        <w:rPr>
          <w:rFonts w:ascii="Times New Roman" w:hAnsi="Times New Roman" w:cs="Times New Roman"/>
          <w:bCs/>
          <w:sz w:val="28"/>
          <w:szCs w:val="28"/>
        </w:rPr>
      </w:pPr>
      <w:r w:rsidRPr="003858E1">
        <w:rPr>
          <w:rFonts w:ascii="Times New Roman" w:hAnsi="Times New Roman" w:cs="Times New Roman"/>
          <w:bCs/>
          <w:sz w:val="28"/>
          <w:szCs w:val="28"/>
        </w:rPr>
        <w:t xml:space="preserve">В результате </w:t>
      </w:r>
      <w:r w:rsidRPr="003858E1">
        <w:rPr>
          <w:rFonts w:ascii="Times New Roman" w:hAnsi="Times New Roman" w:cs="Times New Roman"/>
          <w:b/>
          <w:bCs/>
          <w:sz w:val="28"/>
          <w:szCs w:val="28"/>
        </w:rPr>
        <w:t>изучения раздела «Человек и общество</w:t>
      </w:r>
      <w:r w:rsidRPr="003858E1">
        <w:rPr>
          <w:rFonts w:ascii="Times New Roman" w:hAnsi="Times New Roman" w:cs="Times New Roman"/>
          <w:bCs/>
          <w:sz w:val="28"/>
          <w:szCs w:val="28"/>
        </w:rPr>
        <w:t>» обучающиеся научатся:</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lastRenderedPageBreak/>
        <w:t>рассказывать с использованием подобранной дополнительной информации из интернета и иллюстративных источников о Государственной символике Российской Федерации (значимость государственной символики; основные изображения Государственного герба России; последовательность расположения цветовых полос и цвета флага);</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самостоятельно работать с текстом, иллюстрациями, словарем учебника в условиях коллективной работы;</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обмениваться сведениями, полученными из источников массовой информации, о событиях страны, участником которых является глава государства – президент Российской Федерации;</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 xml:space="preserve">готовить небольшие сообщения о Конституции – Основном Законе Российской Федерации (права и обязанности граждан по охране природы, права ребенка; права граждан РФ на бесплатное образование, на охрану здоровья); </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находить на политико-административной карте России местоположение своего края;</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работать с глобусом и картой: показывать территорию России, ее сухопутные и морские границы; столицы государств, граничащих с Россией;</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пересказывать своими словами тексты из учебника о событиях, связанных с историей Отечества;</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называть, сопоставляя с изученным историческим событием, имена выдающихся людей разных эпох;</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 xml:space="preserve">определять последовательность исторических событий на «ленте времени»; </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находить на «ленте времени» такие исторические события, как крещение Руси, основание Москвы, основание Санкт-Петербурга;</w:t>
      </w:r>
    </w:p>
    <w:p w:rsidR="003858E1" w:rsidRPr="003858E1" w:rsidRDefault="003858E1" w:rsidP="003858E1">
      <w:pPr>
        <w:numPr>
          <w:ilvl w:val="0"/>
          <w:numId w:val="1"/>
        </w:numPr>
        <w:spacing w:after="0" w:line="240" w:lineRule="auto"/>
        <w:rPr>
          <w:rFonts w:ascii="Times New Roman" w:hAnsi="Times New Roman" w:cs="Times New Roman"/>
          <w:sz w:val="28"/>
          <w:szCs w:val="28"/>
        </w:rPr>
      </w:pPr>
      <w:proofErr w:type="gramStart"/>
      <w:r w:rsidRPr="003858E1">
        <w:rPr>
          <w:rFonts w:ascii="Times New Roman" w:hAnsi="Times New Roman" w:cs="Times New Roman"/>
          <w:sz w:val="28"/>
          <w:szCs w:val="28"/>
        </w:rPr>
        <w:t>рассказывать с использованием подобранных иллюстраций и видеокадров о памятниках истории столицы, сопоставляя их с историческим событием (памятник Минину и Пожарскому; Триумфальная арка, музей-панорама «Бородинская битва»; памятник маршалу Г.К. Жукову, Вечный огонь на могиле Неизвестного солдата у Кремлевской стены; памятник Юрию Гагарину – первому космонавту нашей планеты, монумент «Спутник» на проспекте Мира, монумент «Покорителям космоса», аллея Героев-космонавтов;</w:t>
      </w:r>
      <w:proofErr w:type="gramEnd"/>
      <w:r w:rsidRPr="003858E1">
        <w:rPr>
          <w:rFonts w:ascii="Times New Roman" w:hAnsi="Times New Roman" w:cs="Times New Roman"/>
          <w:sz w:val="28"/>
          <w:szCs w:val="28"/>
        </w:rPr>
        <w:t xml:space="preserve"> фонтан «Дружба народов»);</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обсуждать особенности изученных стран мира (название, расположение на карте, столица, главные достопримечательности);</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рассказывать об особенностях труда людей родного края, о народных промыслах.</w:t>
      </w:r>
    </w:p>
    <w:p w:rsidR="003858E1" w:rsidRPr="003858E1" w:rsidRDefault="003858E1" w:rsidP="003858E1">
      <w:pPr>
        <w:rPr>
          <w:rFonts w:ascii="Times New Roman" w:hAnsi="Times New Roman" w:cs="Times New Roman"/>
          <w:i/>
          <w:sz w:val="28"/>
          <w:szCs w:val="28"/>
        </w:rPr>
      </w:pPr>
      <w:proofErr w:type="gramStart"/>
      <w:r w:rsidRPr="003858E1">
        <w:rPr>
          <w:rFonts w:ascii="Times New Roman" w:hAnsi="Times New Roman" w:cs="Times New Roman"/>
          <w:i/>
          <w:sz w:val="28"/>
          <w:szCs w:val="28"/>
        </w:rPr>
        <w:t>Обучающиеся</w:t>
      </w:r>
      <w:proofErr w:type="gramEnd"/>
      <w:r w:rsidRPr="003858E1">
        <w:rPr>
          <w:rFonts w:ascii="Times New Roman" w:hAnsi="Times New Roman" w:cs="Times New Roman"/>
          <w:i/>
          <w:sz w:val="28"/>
          <w:szCs w:val="28"/>
        </w:rPr>
        <w:t xml:space="preserve"> получат возможность научиться: </w:t>
      </w:r>
    </w:p>
    <w:p w:rsidR="003858E1" w:rsidRPr="003858E1" w:rsidRDefault="003858E1" w:rsidP="003858E1">
      <w:pPr>
        <w:numPr>
          <w:ilvl w:val="0"/>
          <w:numId w:val="1"/>
        </w:numPr>
        <w:spacing w:after="0" w:line="240" w:lineRule="auto"/>
        <w:rPr>
          <w:rFonts w:ascii="Times New Roman" w:hAnsi="Times New Roman" w:cs="Times New Roman"/>
          <w:i/>
          <w:sz w:val="28"/>
          <w:szCs w:val="28"/>
        </w:rPr>
      </w:pPr>
      <w:r w:rsidRPr="003858E1">
        <w:rPr>
          <w:rFonts w:ascii="Times New Roman" w:hAnsi="Times New Roman" w:cs="Times New Roman"/>
          <w:i/>
          <w:sz w:val="28"/>
          <w:szCs w:val="28"/>
        </w:rPr>
        <w:t>составить представление о единстве духовно-нравственного смысла всех традиционных религий и различиях в обрядовой практике;</w:t>
      </w:r>
    </w:p>
    <w:p w:rsidR="003858E1" w:rsidRPr="003858E1" w:rsidRDefault="003858E1" w:rsidP="003858E1">
      <w:pPr>
        <w:numPr>
          <w:ilvl w:val="0"/>
          <w:numId w:val="1"/>
        </w:numPr>
        <w:spacing w:after="0" w:line="240" w:lineRule="auto"/>
        <w:rPr>
          <w:rFonts w:ascii="Times New Roman" w:hAnsi="Times New Roman" w:cs="Times New Roman"/>
          <w:i/>
          <w:sz w:val="28"/>
          <w:szCs w:val="28"/>
        </w:rPr>
      </w:pPr>
      <w:r w:rsidRPr="003858E1">
        <w:rPr>
          <w:rFonts w:ascii="Times New Roman" w:hAnsi="Times New Roman" w:cs="Times New Roman"/>
          <w:i/>
          <w:sz w:val="28"/>
          <w:szCs w:val="28"/>
        </w:rPr>
        <w:t>определять часовой пояс своего края;</w:t>
      </w:r>
    </w:p>
    <w:p w:rsidR="003858E1" w:rsidRPr="003858E1" w:rsidRDefault="003858E1" w:rsidP="003858E1">
      <w:pPr>
        <w:numPr>
          <w:ilvl w:val="0"/>
          <w:numId w:val="1"/>
        </w:numPr>
        <w:spacing w:after="0" w:line="240" w:lineRule="auto"/>
        <w:rPr>
          <w:rFonts w:ascii="Times New Roman" w:hAnsi="Times New Roman" w:cs="Times New Roman"/>
          <w:i/>
          <w:sz w:val="28"/>
          <w:szCs w:val="28"/>
        </w:rPr>
      </w:pPr>
      <w:r w:rsidRPr="003858E1">
        <w:rPr>
          <w:rFonts w:ascii="Times New Roman" w:hAnsi="Times New Roman" w:cs="Times New Roman"/>
          <w:i/>
          <w:sz w:val="28"/>
          <w:szCs w:val="28"/>
        </w:rPr>
        <w:t xml:space="preserve">находить дополнительную информацию о прошлом родного края в Интернете, в краеведческом музее, из бесед </w:t>
      </w:r>
      <w:proofErr w:type="gramStart"/>
      <w:r w:rsidRPr="003858E1">
        <w:rPr>
          <w:rFonts w:ascii="Times New Roman" w:hAnsi="Times New Roman" w:cs="Times New Roman"/>
          <w:i/>
          <w:sz w:val="28"/>
          <w:szCs w:val="28"/>
        </w:rPr>
        <w:t>со</w:t>
      </w:r>
      <w:proofErr w:type="gramEnd"/>
      <w:r w:rsidRPr="003858E1">
        <w:rPr>
          <w:rFonts w:ascii="Times New Roman" w:hAnsi="Times New Roman" w:cs="Times New Roman"/>
          <w:i/>
          <w:sz w:val="28"/>
          <w:szCs w:val="28"/>
        </w:rPr>
        <w:t xml:space="preserve"> взрослыми;</w:t>
      </w:r>
    </w:p>
    <w:p w:rsidR="003858E1" w:rsidRPr="003858E1" w:rsidRDefault="003858E1" w:rsidP="003858E1">
      <w:pPr>
        <w:numPr>
          <w:ilvl w:val="0"/>
          <w:numId w:val="1"/>
        </w:numPr>
        <w:spacing w:after="0" w:line="240" w:lineRule="auto"/>
        <w:rPr>
          <w:rFonts w:ascii="Times New Roman" w:hAnsi="Times New Roman" w:cs="Times New Roman"/>
          <w:i/>
          <w:sz w:val="28"/>
          <w:szCs w:val="28"/>
        </w:rPr>
      </w:pPr>
      <w:r w:rsidRPr="003858E1">
        <w:rPr>
          <w:rFonts w:ascii="Times New Roman" w:hAnsi="Times New Roman" w:cs="Times New Roman"/>
          <w:i/>
          <w:sz w:val="28"/>
          <w:szCs w:val="28"/>
        </w:rPr>
        <w:lastRenderedPageBreak/>
        <w:t xml:space="preserve">собирать материал и составлять </w:t>
      </w:r>
      <w:proofErr w:type="spellStart"/>
      <w:r w:rsidRPr="003858E1">
        <w:rPr>
          <w:rFonts w:ascii="Times New Roman" w:hAnsi="Times New Roman" w:cs="Times New Roman"/>
          <w:i/>
          <w:sz w:val="28"/>
          <w:szCs w:val="28"/>
        </w:rPr>
        <w:t>портфолио</w:t>
      </w:r>
      <w:proofErr w:type="spellEnd"/>
      <w:r w:rsidRPr="003858E1">
        <w:rPr>
          <w:rFonts w:ascii="Times New Roman" w:hAnsi="Times New Roman" w:cs="Times New Roman"/>
          <w:i/>
          <w:sz w:val="28"/>
          <w:szCs w:val="28"/>
        </w:rPr>
        <w:t xml:space="preserve"> о родном крае (места исторических событий, памятники истории культуры родного края).</w:t>
      </w:r>
    </w:p>
    <w:p w:rsidR="003858E1" w:rsidRPr="003858E1" w:rsidRDefault="003858E1" w:rsidP="003858E1">
      <w:pPr>
        <w:rPr>
          <w:rFonts w:ascii="Times New Roman" w:hAnsi="Times New Roman" w:cs="Times New Roman"/>
          <w:bCs/>
          <w:sz w:val="28"/>
          <w:szCs w:val="28"/>
        </w:rPr>
      </w:pPr>
      <w:r w:rsidRPr="003858E1">
        <w:rPr>
          <w:rFonts w:ascii="Times New Roman" w:hAnsi="Times New Roman" w:cs="Times New Roman"/>
          <w:bCs/>
          <w:sz w:val="28"/>
          <w:szCs w:val="28"/>
        </w:rPr>
        <w:t xml:space="preserve">В результате </w:t>
      </w:r>
      <w:r w:rsidRPr="003858E1">
        <w:rPr>
          <w:rFonts w:ascii="Times New Roman" w:hAnsi="Times New Roman" w:cs="Times New Roman"/>
          <w:b/>
          <w:bCs/>
          <w:sz w:val="28"/>
          <w:szCs w:val="28"/>
        </w:rPr>
        <w:t>изучения раздела «Правила безопасного поведения</w:t>
      </w:r>
      <w:r w:rsidRPr="003858E1">
        <w:rPr>
          <w:rFonts w:ascii="Times New Roman" w:hAnsi="Times New Roman" w:cs="Times New Roman"/>
          <w:bCs/>
          <w:sz w:val="28"/>
          <w:szCs w:val="28"/>
        </w:rPr>
        <w:t>» обучающиеся научатся:</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понимать необходимость соблюдения правил безопасного поведения во время летних каникул у водоема (предупреждение солнечного удара, ожога кожи, несчастных случаев в воде или вблизи воды у моря во время шторма, прилива; соприкосновение с животными в воде);</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понимать необходимость соблюдения правил безопасного поведения во время прогулок в лес, в парк, на луг;</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понимать необходимость соблюдать правила безопасного поведения во время приема пищи;</w:t>
      </w:r>
    </w:p>
    <w:p w:rsidR="003858E1" w:rsidRPr="003858E1" w:rsidRDefault="003858E1" w:rsidP="003858E1">
      <w:pPr>
        <w:numPr>
          <w:ilvl w:val="0"/>
          <w:numId w:val="1"/>
        </w:numPr>
        <w:spacing w:after="0" w:line="240" w:lineRule="auto"/>
        <w:rPr>
          <w:rFonts w:ascii="Times New Roman" w:hAnsi="Times New Roman" w:cs="Times New Roman"/>
          <w:sz w:val="28"/>
          <w:szCs w:val="28"/>
        </w:rPr>
      </w:pPr>
      <w:r w:rsidRPr="003858E1">
        <w:rPr>
          <w:rFonts w:ascii="Times New Roman" w:hAnsi="Times New Roman" w:cs="Times New Roman"/>
          <w:sz w:val="28"/>
          <w:szCs w:val="28"/>
        </w:rPr>
        <w:t xml:space="preserve">понимать необходимость сохранения своего физического и нравственного здоровья (курение, наркотики, громкая музыка, нежелание при необходимости носить очки и др.). </w:t>
      </w:r>
    </w:p>
    <w:p w:rsidR="003858E1" w:rsidRPr="003858E1" w:rsidRDefault="003858E1" w:rsidP="003858E1">
      <w:pPr>
        <w:rPr>
          <w:rFonts w:ascii="Times New Roman" w:hAnsi="Times New Roman" w:cs="Times New Roman"/>
          <w:i/>
          <w:sz w:val="28"/>
          <w:szCs w:val="28"/>
        </w:rPr>
      </w:pPr>
      <w:proofErr w:type="gramStart"/>
      <w:r w:rsidRPr="003858E1">
        <w:rPr>
          <w:rFonts w:ascii="Times New Roman" w:hAnsi="Times New Roman" w:cs="Times New Roman"/>
          <w:i/>
          <w:sz w:val="28"/>
          <w:szCs w:val="28"/>
        </w:rPr>
        <w:t>Обучающиеся</w:t>
      </w:r>
      <w:proofErr w:type="gramEnd"/>
      <w:r w:rsidRPr="003858E1">
        <w:rPr>
          <w:rFonts w:ascii="Times New Roman" w:hAnsi="Times New Roman" w:cs="Times New Roman"/>
          <w:i/>
          <w:sz w:val="28"/>
          <w:szCs w:val="28"/>
        </w:rPr>
        <w:t xml:space="preserve"> получат возможность научиться:</w:t>
      </w:r>
    </w:p>
    <w:p w:rsidR="003858E1" w:rsidRPr="003858E1" w:rsidRDefault="003858E1" w:rsidP="003858E1">
      <w:pPr>
        <w:numPr>
          <w:ilvl w:val="0"/>
          <w:numId w:val="1"/>
        </w:numPr>
        <w:spacing w:after="0" w:line="240" w:lineRule="auto"/>
        <w:rPr>
          <w:rFonts w:ascii="Times New Roman" w:hAnsi="Times New Roman" w:cs="Times New Roman"/>
          <w:i/>
          <w:sz w:val="28"/>
          <w:szCs w:val="28"/>
        </w:rPr>
      </w:pPr>
      <w:r w:rsidRPr="003858E1">
        <w:rPr>
          <w:rFonts w:ascii="Times New Roman" w:hAnsi="Times New Roman" w:cs="Times New Roman"/>
          <w:i/>
          <w:sz w:val="28"/>
          <w:szCs w:val="28"/>
        </w:rPr>
        <w:t>соблюдать правила безопасного поведения во время летнего отдыха (предупреждение: солнечного удара, ожога кожи, несчастных случаев в воде или вблизи воды во время шторма, прилива; соприкосновения с животными и т.д.);</w:t>
      </w:r>
    </w:p>
    <w:p w:rsidR="003858E1" w:rsidRPr="003858E1" w:rsidRDefault="003858E1" w:rsidP="003858E1">
      <w:pPr>
        <w:numPr>
          <w:ilvl w:val="0"/>
          <w:numId w:val="1"/>
        </w:numPr>
        <w:spacing w:after="0" w:line="240" w:lineRule="auto"/>
        <w:rPr>
          <w:rFonts w:ascii="Times New Roman" w:hAnsi="Times New Roman" w:cs="Times New Roman"/>
          <w:i/>
          <w:sz w:val="28"/>
          <w:szCs w:val="28"/>
        </w:rPr>
      </w:pPr>
      <w:r w:rsidRPr="003858E1">
        <w:rPr>
          <w:rFonts w:ascii="Times New Roman" w:hAnsi="Times New Roman" w:cs="Times New Roman"/>
          <w:i/>
          <w:sz w:val="28"/>
          <w:szCs w:val="28"/>
        </w:rPr>
        <w:t>соблюдать правила экологического поведения во время прогулок в лес, в парк, на луг;</w:t>
      </w:r>
    </w:p>
    <w:p w:rsidR="003858E1" w:rsidRPr="003858E1" w:rsidRDefault="003858E1" w:rsidP="003858E1">
      <w:pPr>
        <w:numPr>
          <w:ilvl w:val="0"/>
          <w:numId w:val="1"/>
        </w:numPr>
        <w:spacing w:after="0" w:line="240" w:lineRule="auto"/>
        <w:rPr>
          <w:rFonts w:ascii="Times New Roman" w:hAnsi="Times New Roman" w:cs="Times New Roman"/>
          <w:i/>
          <w:sz w:val="28"/>
          <w:szCs w:val="28"/>
        </w:rPr>
      </w:pPr>
      <w:r w:rsidRPr="003858E1">
        <w:rPr>
          <w:rFonts w:ascii="Times New Roman" w:hAnsi="Times New Roman" w:cs="Times New Roman"/>
          <w:i/>
          <w:sz w:val="28"/>
          <w:szCs w:val="28"/>
        </w:rPr>
        <w:t>соблюдать правила безопасного поведения во время приема пищи;</w:t>
      </w:r>
    </w:p>
    <w:p w:rsidR="003858E1" w:rsidRPr="003858E1" w:rsidRDefault="003858E1" w:rsidP="003858E1">
      <w:pPr>
        <w:numPr>
          <w:ilvl w:val="0"/>
          <w:numId w:val="1"/>
        </w:numPr>
        <w:spacing w:after="0" w:line="240" w:lineRule="auto"/>
        <w:rPr>
          <w:rFonts w:ascii="Times New Roman" w:hAnsi="Times New Roman" w:cs="Times New Roman"/>
          <w:i/>
          <w:sz w:val="28"/>
          <w:szCs w:val="28"/>
        </w:rPr>
      </w:pPr>
      <w:r w:rsidRPr="003858E1">
        <w:rPr>
          <w:rFonts w:ascii="Times New Roman" w:hAnsi="Times New Roman" w:cs="Times New Roman"/>
          <w:i/>
          <w:sz w:val="28"/>
          <w:szCs w:val="28"/>
        </w:rPr>
        <w:t>заботиться о здоровье и безопасности окружающих людей, сохранять свое физическое и нравственное здоровье.</w:t>
      </w:r>
    </w:p>
    <w:p w:rsidR="003858E1" w:rsidRPr="003858E1" w:rsidRDefault="003858E1" w:rsidP="003858E1">
      <w:pPr>
        <w:ind w:left="-720"/>
        <w:rPr>
          <w:rFonts w:ascii="Times New Roman" w:hAnsi="Times New Roman" w:cs="Times New Roman"/>
          <w:b/>
          <w:sz w:val="28"/>
          <w:szCs w:val="28"/>
        </w:rPr>
      </w:pPr>
      <w:r w:rsidRPr="003858E1">
        <w:rPr>
          <w:rFonts w:ascii="Times New Roman" w:hAnsi="Times New Roman" w:cs="Times New Roman"/>
          <w:b/>
          <w:color w:val="000000"/>
          <w:sz w:val="28"/>
          <w:szCs w:val="28"/>
        </w:rPr>
        <w:t xml:space="preserve">                                                 6.   Содержание учебного предмета «Окружающий мир» 4 класс   (68 часов).</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Основные содержательные линии 4 класса</w:t>
      </w:r>
      <w:r w:rsidRPr="003858E1">
        <w:rPr>
          <w:rStyle w:val="apple-converted-space"/>
          <w:color w:val="000000"/>
          <w:sz w:val="28"/>
          <w:szCs w:val="28"/>
        </w:rPr>
        <w:t> </w:t>
      </w:r>
      <w:r w:rsidRPr="003858E1">
        <w:rPr>
          <w:rStyle w:val="a6"/>
          <w:color w:val="000000"/>
          <w:sz w:val="28"/>
          <w:szCs w:val="28"/>
        </w:rPr>
        <w:t>(Земля — планета Солнечной системы; родная страна — Россия; страны и народы мира; человек — часть природы, человек — член общества; история Отечества)</w:t>
      </w:r>
      <w:r w:rsidRPr="003858E1">
        <w:rPr>
          <w:rStyle w:val="apple-converted-space"/>
          <w:i/>
          <w:iCs/>
          <w:color w:val="000000"/>
          <w:sz w:val="28"/>
          <w:szCs w:val="28"/>
        </w:rPr>
        <w:t> </w:t>
      </w:r>
      <w:r w:rsidRPr="003858E1">
        <w:rPr>
          <w:color w:val="000000"/>
          <w:sz w:val="28"/>
          <w:szCs w:val="28"/>
        </w:rPr>
        <w:t>реализуются в рамках</w:t>
      </w:r>
      <w:proofErr w:type="gramStart"/>
      <w:r w:rsidRPr="003858E1">
        <w:rPr>
          <w:color w:val="000000"/>
          <w:sz w:val="28"/>
          <w:szCs w:val="28"/>
        </w:rPr>
        <w:t xml:space="preserve"> ,</w:t>
      </w:r>
      <w:proofErr w:type="gramEnd"/>
      <w:r w:rsidRPr="003858E1">
        <w:rPr>
          <w:color w:val="000000"/>
          <w:sz w:val="28"/>
          <w:szCs w:val="28"/>
        </w:rPr>
        <w:t xml:space="preserve"> определенных Стандартом содержательных</w:t>
      </w:r>
      <w:r w:rsidRPr="003858E1">
        <w:rPr>
          <w:rStyle w:val="apple-converted-space"/>
          <w:i/>
          <w:iCs/>
          <w:color w:val="000000"/>
          <w:sz w:val="28"/>
          <w:szCs w:val="28"/>
        </w:rPr>
        <w:t> </w:t>
      </w:r>
      <w:r w:rsidRPr="003858E1">
        <w:rPr>
          <w:color w:val="000000"/>
          <w:sz w:val="28"/>
          <w:szCs w:val="28"/>
        </w:rPr>
        <w:t>блоков:</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rStyle w:val="a7"/>
          <w:color w:val="000000"/>
          <w:sz w:val="28"/>
          <w:szCs w:val="28"/>
        </w:rPr>
        <w:t>Человек и природа (42 ч)</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Общие представления о Вселенной, Солнечной системе, размерах Земли по сравнению с размером Солнца.</w:t>
      </w:r>
      <w:r w:rsidRPr="003858E1">
        <w:rPr>
          <w:rStyle w:val="apple-converted-space"/>
          <w:color w:val="000000"/>
          <w:sz w:val="28"/>
          <w:szCs w:val="28"/>
        </w:rPr>
        <w:t> </w:t>
      </w:r>
      <w:r w:rsidRPr="003858E1">
        <w:rPr>
          <w:rStyle w:val="a6"/>
          <w:color w:val="000000"/>
          <w:sz w:val="28"/>
          <w:szCs w:val="28"/>
        </w:rPr>
        <w:t>Одно из теоретических предположений ученых о возникновении Солнца.</w:t>
      </w:r>
      <w:r w:rsidRPr="003858E1">
        <w:rPr>
          <w:rStyle w:val="apple-converted-space"/>
          <w:i/>
          <w:iCs/>
          <w:color w:val="000000"/>
          <w:sz w:val="28"/>
          <w:szCs w:val="28"/>
        </w:rPr>
        <w:t> </w:t>
      </w:r>
      <w:r w:rsidRPr="003858E1">
        <w:rPr>
          <w:color w:val="000000"/>
          <w:sz w:val="28"/>
          <w:szCs w:val="28"/>
        </w:rPr>
        <w:t>Планеты Солнечной системы (названия, расположение на орбитах по отношению к Солнцу). Вращение Земли вокруг своей оси как причина смены дня и ночи. Вращение Земли вокруг Солнца как причина смены времен года.</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xml:space="preserve">Природные зоны России: общее представление, расположение на карте природных зон России, основные природные зоны (ледяная зона, зона тундры, зона лесов, зона степей, зона пустынь, зона субтропиков). Горные области. Климат природных зон, </w:t>
      </w:r>
      <w:r w:rsidRPr="003858E1">
        <w:rPr>
          <w:color w:val="000000"/>
          <w:sz w:val="28"/>
          <w:szCs w:val="28"/>
        </w:rPr>
        <w:lastRenderedPageBreak/>
        <w:t>растительный и животный мир, особенности труда и быта людей, влияние человека на природу. Положительное и отрицательное влияние деятельности человека на природу.</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Соблюдение экологических правил поведения во время прогулок в лес, в парк, на луг (охрана поверхности земли от уплотнения почвы и разрушения лесной подстилки, от загрязнения поверхности земли полиэтиленовыми пакетами, пластиковыми бутылками, осколками стекла).</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Родной край — часть великой России. Карта родного края. Полезные ископаемые. Поверхность и водоемы родного края. Растительный и животный мир края. Заповедные места. Посильное участие в охране природы родного края. Московское время, часовые пояса.</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Общее представление о строении тела человека. Система органов: органы чувств, опорно-двигательная, пищеварительная, дыхательная, кровеносная, нервная. Роль органов чу</w:t>
      </w:r>
      <w:proofErr w:type="gramStart"/>
      <w:r w:rsidRPr="003858E1">
        <w:rPr>
          <w:color w:val="000000"/>
          <w:sz w:val="28"/>
          <w:szCs w:val="28"/>
        </w:rPr>
        <w:t>вств в ж</w:t>
      </w:r>
      <w:proofErr w:type="gramEnd"/>
      <w:r w:rsidRPr="003858E1">
        <w:rPr>
          <w:color w:val="000000"/>
          <w:sz w:val="28"/>
          <w:szCs w:val="28"/>
        </w:rPr>
        <w:t>изнедеятельности организма. Гигиена систем органов.</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rStyle w:val="a7"/>
          <w:color w:val="000000"/>
          <w:sz w:val="28"/>
          <w:szCs w:val="28"/>
        </w:rPr>
        <w:t>Человек и общество (26 ч)</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Наша родина — Россия. Российская Федерация. Государственная символика Российской Федерации: Государственный герб России, Государственный флаг России, Государственный гимн России. Конституция — Основной закон Российской Федерации. Права ребенка. Президент Российской Федерации. Правительство и Парламент страны. Депутат от субъекта Российской Федерации (республика, край, область, город федерального значения</w:t>
      </w:r>
      <w:r w:rsidRPr="003858E1">
        <w:rPr>
          <w:rStyle w:val="apple-converted-space"/>
          <w:color w:val="000000"/>
          <w:sz w:val="28"/>
          <w:szCs w:val="28"/>
        </w:rPr>
        <w:t> </w:t>
      </w:r>
      <w:r w:rsidRPr="003858E1">
        <w:rPr>
          <w:rStyle w:val="a6"/>
          <w:color w:val="000000"/>
          <w:sz w:val="28"/>
          <w:szCs w:val="28"/>
        </w:rPr>
        <w:t>—</w:t>
      </w:r>
      <w:r w:rsidRPr="003858E1">
        <w:rPr>
          <w:rStyle w:val="apple-converted-space"/>
          <w:i/>
          <w:iCs/>
          <w:color w:val="000000"/>
          <w:sz w:val="28"/>
          <w:szCs w:val="28"/>
        </w:rPr>
        <w:t> </w:t>
      </w:r>
      <w:r w:rsidRPr="003858E1">
        <w:rPr>
          <w:color w:val="000000"/>
          <w:sz w:val="28"/>
          <w:szCs w:val="28"/>
        </w:rPr>
        <w:t>Москва или Санкт-Петербург, автономный округ, Еврейская автономная область) в Парламенте страны как представитель интересов региона.</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Россия — многонациональная страна. Народы, населяющие Россию. Русский язык — государственный язык Российской Федерации. Родной край — часть великой России. Родной город (село, поселок), регион (область, край, республика). Название. Расположение края на политико-административной карте России. Карта родного края. Особенности труда людей родного края (добыча полезных ископаемых, растениеводство, животноводство). Народные промыслы.</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Россия на карте. Границы России. Названия государств, имеющих с Россией сухопутные границы,</w:t>
      </w:r>
      <w:r w:rsidRPr="003858E1">
        <w:rPr>
          <w:rStyle w:val="apple-converted-space"/>
          <w:color w:val="000000"/>
          <w:sz w:val="28"/>
          <w:szCs w:val="28"/>
        </w:rPr>
        <w:t> </w:t>
      </w:r>
      <w:r w:rsidRPr="003858E1">
        <w:rPr>
          <w:rStyle w:val="a6"/>
          <w:color w:val="000000"/>
          <w:sz w:val="28"/>
          <w:szCs w:val="28"/>
        </w:rPr>
        <w:t>столицы государств</w:t>
      </w:r>
      <w:r w:rsidRPr="003858E1">
        <w:rPr>
          <w:color w:val="000000"/>
          <w:sz w:val="28"/>
          <w:szCs w:val="28"/>
        </w:rPr>
        <w:t>. Морские границы. Морская граница России с Аляской (один из штатов США) и Японией.</w:t>
      </w:r>
      <w:r w:rsidRPr="003858E1">
        <w:rPr>
          <w:rStyle w:val="apple-converted-space"/>
          <w:color w:val="000000"/>
          <w:sz w:val="28"/>
          <w:szCs w:val="28"/>
        </w:rPr>
        <w:t> </w:t>
      </w:r>
      <w:r w:rsidRPr="003858E1">
        <w:rPr>
          <w:rStyle w:val="a6"/>
          <w:color w:val="000000"/>
          <w:sz w:val="28"/>
          <w:szCs w:val="28"/>
        </w:rPr>
        <w:t>Имена великих путешественников и ученых, первооткрывателей морей и земель на карте Азии (море Лаптева, мыс Дежнева,</w:t>
      </w:r>
      <w:r w:rsidRPr="003858E1">
        <w:rPr>
          <w:rStyle w:val="apple-converted-space"/>
          <w:color w:val="000000"/>
          <w:sz w:val="28"/>
          <w:szCs w:val="28"/>
        </w:rPr>
        <w:t> </w:t>
      </w:r>
      <w:r w:rsidRPr="003858E1">
        <w:rPr>
          <w:rStyle w:val="a6"/>
          <w:color w:val="000000"/>
          <w:sz w:val="28"/>
          <w:szCs w:val="28"/>
        </w:rPr>
        <w:t>пролив Беринга, город Хабаровск, мыс Челюскина)</w:t>
      </w:r>
      <w:r w:rsidRPr="003858E1">
        <w:rPr>
          <w:color w:val="000000"/>
          <w:sz w:val="28"/>
          <w:szCs w:val="28"/>
        </w:rPr>
        <w:t>.</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Страны и народы мира. Япония, Соединенные Штаты Америки, Великобритания, Франция. Расположение на политической карте, столицы государств, главные достопримечательности.</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proofErr w:type="gramStart"/>
      <w:r w:rsidRPr="003858E1">
        <w:rPr>
          <w:color w:val="000000"/>
          <w:sz w:val="28"/>
          <w:szCs w:val="28"/>
        </w:rPr>
        <w:t>Терроризм — международная опасность (США, г. Нью-Йорк, 11 сентября 2001 года; Россия, г. Беслан, 3 сентября, 2004 года).</w:t>
      </w:r>
      <w:proofErr w:type="gramEnd"/>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xml:space="preserve">История Отечества. Древние славяне. Древняя Русь. Киевская Русь. Картины быта и труда, традиции, верования. Значимые события в разные исторические времена. Путь </w:t>
      </w:r>
      <w:proofErr w:type="gramStart"/>
      <w:r w:rsidRPr="003858E1">
        <w:rPr>
          <w:color w:val="000000"/>
          <w:sz w:val="28"/>
          <w:szCs w:val="28"/>
        </w:rPr>
        <w:t>из</w:t>
      </w:r>
      <w:proofErr w:type="gramEnd"/>
      <w:r w:rsidRPr="003858E1">
        <w:rPr>
          <w:color w:val="000000"/>
          <w:sz w:val="28"/>
          <w:szCs w:val="28"/>
        </w:rPr>
        <w:t xml:space="preserve"> «</w:t>
      </w:r>
      <w:proofErr w:type="gramStart"/>
      <w:r w:rsidRPr="003858E1">
        <w:rPr>
          <w:color w:val="000000"/>
          <w:sz w:val="28"/>
          <w:szCs w:val="28"/>
        </w:rPr>
        <w:t>варяг</w:t>
      </w:r>
      <w:proofErr w:type="gramEnd"/>
      <w:r w:rsidRPr="003858E1">
        <w:rPr>
          <w:color w:val="000000"/>
          <w:sz w:val="28"/>
          <w:szCs w:val="28"/>
        </w:rPr>
        <w:t xml:space="preserve"> в греки» (IX–XI века). Крещение Руси (988 год). Первый на Руси свод законов </w:t>
      </w:r>
      <w:proofErr w:type="gramStart"/>
      <w:r w:rsidRPr="003858E1">
        <w:rPr>
          <w:color w:val="000000"/>
          <w:sz w:val="28"/>
          <w:szCs w:val="28"/>
        </w:rPr>
        <w:t>Русская</w:t>
      </w:r>
      <w:proofErr w:type="gramEnd"/>
      <w:r w:rsidRPr="003858E1">
        <w:rPr>
          <w:color w:val="000000"/>
          <w:sz w:val="28"/>
          <w:szCs w:val="28"/>
        </w:rPr>
        <w:t xml:space="preserve"> Правда (памятник законодательства XI–XII века), основание г. Ярославля (988–1010 годы). Объединение </w:t>
      </w:r>
      <w:r w:rsidRPr="003858E1">
        <w:rPr>
          <w:color w:val="000000"/>
          <w:sz w:val="28"/>
          <w:szCs w:val="28"/>
        </w:rPr>
        <w:lastRenderedPageBreak/>
        <w:t xml:space="preserve">территорий древнерусского государства. Выдающиеся люди разных эпох: великий князь Владимир Святославович — Красное Солнышко (960–1015 годы), Ярослав Владимирович — Ярослав Мудрый (около 980–1054 годы), Владимир Мономах (1053–1125 годы), князь Новгородский и Владимирский Александр Невский (1221–1263 годы). Московская Русь: основание Москвы (1147 год), князь Юрий Долгорукий (1090-е–1157 годы). Первые московские князья (период правления): Иван </w:t>
      </w:r>
      <w:proofErr w:type="spellStart"/>
      <w:r w:rsidRPr="003858E1">
        <w:rPr>
          <w:color w:val="000000"/>
          <w:sz w:val="28"/>
          <w:szCs w:val="28"/>
        </w:rPr>
        <w:t>Калита</w:t>
      </w:r>
      <w:proofErr w:type="spellEnd"/>
      <w:r w:rsidRPr="003858E1">
        <w:rPr>
          <w:color w:val="000000"/>
          <w:sz w:val="28"/>
          <w:szCs w:val="28"/>
        </w:rPr>
        <w:t xml:space="preserve"> (1325–1340 годы), Дмитрий Донской (1359–1389 годы).</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xml:space="preserve">Традиционные российские религии. Вера в единого бога и сохранение традиционной обрядовости. Древние времена — времена многобожия (вера в силы природы). Отличия народов друг от друга (исторические, культурные, духовные, языковые). </w:t>
      </w:r>
      <w:proofErr w:type="gramStart"/>
      <w:r w:rsidRPr="003858E1">
        <w:rPr>
          <w:color w:val="000000"/>
          <w:sz w:val="28"/>
          <w:szCs w:val="28"/>
        </w:rPr>
        <w:t>Народы, верующие в единого бога: христиане (Бог — Богочеловек Иисус Христос), мусульмане (Аллах — духовная власть и сила), иудеи (Бог — Всевышний как духовная власть и сила), буддисты (Будда — духовная связь всех проявлений жизни).</w:t>
      </w:r>
      <w:proofErr w:type="gramEnd"/>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Сохранение традиционной обрядовости (вера в приметы). Современные</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сезонные праздники — дань традициям, историческое и культурное наследие каждого народа.</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 xml:space="preserve">Москва как летопись истории России. Исторические памятники столицы и исторические события, связанные с ними: памятник Минину и Пожарскому на Красной площади (4 ноября — День народного единства: борьба Российского государства с иноземными захватчиками в начале XVII века, подвиг ополченцев); Триумфальная арка, музей-панорама «Бородинская битва» (память о войне 1812 года); </w:t>
      </w:r>
      <w:proofErr w:type="gramStart"/>
      <w:r w:rsidRPr="003858E1">
        <w:rPr>
          <w:color w:val="000000"/>
          <w:sz w:val="28"/>
          <w:szCs w:val="28"/>
        </w:rPr>
        <w:t>памятник маршалу Г.К. Жукову, Вечный огонь на Могиле Неизвестного солдата у Кремлевской стены, имена улиц, площадей, скверов, проспектов (9 мая — День Победы — память страны о героях Великой Отечественной войны 1941–1945 годов); памятник Юрию Гагарину — первому космонавту планеты Земля, монумент «Спутник» на проспекте Мира, монумент «Покорителям космоса», аллея Героев-космонавтов (12 апреля — День космонавтики);</w:t>
      </w:r>
      <w:proofErr w:type="gramEnd"/>
      <w:r w:rsidRPr="003858E1">
        <w:rPr>
          <w:color w:val="000000"/>
          <w:sz w:val="28"/>
          <w:szCs w:val="28"/>
        </w:rPr>
        <w:t xml:space="preserve"> фонтан «Дружба народов» (знаменитый символ Союза Советских Социалистических Республик).</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rStyle w:val="a7"/>
          <w:color w:val="000000"/>
          <w:sz w:val="28"/>
          <w:szCs w:val="28"/>
        </w:rPr>
        <w:t>Правила безопасного поведения</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Соблюдение правил безопасного поведения во время летних каникул у водоема (предупреждение солнечного удара, ожога кожи, несчастных случаев в воде или вблизи воды, у моря во время шторма, прилива; соприкосновение с морскими животными в воде).</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Соблюдение правил безопасного поведения во время прогулок в лес, в парк, на луг.</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Соблюдение правил безопасного поведения во время приема пищи.</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color w:val="000000"/>
          <w:sz w:val="28"/>
          <w:szCs w:val="28"/>
        </w:rPr>
        <w:t>Забота о здоровье и безопасности окружающих людей, личная ответственность за сохранение своего физического и нравственного здоровья (курение, употребление наркотиков, прослушивание громкой музыки, нежелание при необходимости носить очки).</w:t>
      </w:r>
    </w:p>
    <w:p w:rsidR="003858E1" w:rsidRPr="003858E1" w:rsidRDefault="003858E1" w:rsidP="003858E1">
      <w:pPr>
        <w:pStyle w:val="a5"/>
        <w:shd w:val="clear" w:color="auto" w:fill="FFFFFF"/>
        <w:spacing w:before="75" w:beforeAutospacing="0" w:after="75" w:afterAutospacing="0" w:line="242" w:lineRule="atLeast"/>
        <w:jc w:val="both"/>
        <w:rPr>
          <w:color w:val="000000"/>
          <w:sz w:val="28"/>
          <w:szCs w:val="28"/>
        </w:rPr>
      </w:pPr>
      <w:r w:rsidRPr="003858E1">
        <w:rPr>
          <w:rStyle w:val="a6"/>
          <w:color w:val="000000"/>
          <w:sz w:val="28"/>
          <w:szCs w:val="28"/>
        </w:rPr>
        <w:t>Обозначенные в соответствии с требованиями стандарта второго поколения содержательные блоки раскрываются через основные содержательные линии 4 класса и представлены в тематическом планировании.</w:t>
      </w:r>
      <w:r w:rsidRPr="003858E1">
        <w:rPr>
          <w:color w:val="000000"/>
          <w:sz w:val="28"/>
          <w:szCs w:val="28"/>
        </w:rPr>
        <w:t> </w:t>
      </w:r>
    </w:p>
    <w:p w:rsidR="003858E1" w:rsidRPr="003858E1" w:rsidRDefault="003858E1" w:rsidP="003858E1">
      <w:pPr>
        <w:jc w:val="center"/>
        <w:rPr>
          <w:rFonts w:ascii="Times New Roman" w:hAnsi="Times New Roman" w:cs="Times New Roman"/>
          <w:b/>
          <w:bCs/>
          <w:sz w:val="28"/>
          <w:szCs w:val="28"/>
        </w:rPr>
      </w:pPr>
      <w:r w:rsidRPr="003858E1">
        <w:rPr>
          <w:rFonts w:ascii="Times New Roman" w:hAnsi="Times New Roman" w:cs="Times New Roman"/>
          <w:b/>
          <w:sz w:val="28"/>
          <w:szCs w:val="28"/>
        </w:rPr>
        <w:lastRenderedPageBreak/>
        <w:t>7.Тематическое планирование для 4-го класса (2 ч. в неделю, 68 ч. в год)</w:t>
      </w:r>
    </w:p>
    <w:p w:rsidR="003858E1" w:rsidRPr="003858E1" w:rsidRDefault="003858E1" w:rsidP="003858E1">
      <w:pPr>
        <w:pStyle w:val="xl26"/>
        <w:spacing w:before="0" w:beforeAutospacing="0" w:after="0" w:afterAutospacing="0"/>
        <w:rPr>
          <w:rFonts w:ascii="Times New Roman" w:eastAsia="Times New Roman" w:hAnsi="Times New Roman" w:cs="Times New Roman"/>
          <w:b w:val="0"/>
          <w:sz w:val="28"/>
          <w:szCs w:val="28"/>
        </w:rPr>
      </w:pPr>
    </w:p>
    <w:tbl>
      <w:tblPr>
        <w:tblW w:w="147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27"/>
        <w:gridCol w:w="5386"/>
        <w:gridCol w:w="5529"/>
      </w:tblGrid>
      <w:tr w:rsidR="003858E1" w:rsidRPr="003858E1" w:rsidTr="005C3CA9">
        <w:tc>
          <w:tcPr>
            <w:tcW w:w="3827" w:type="dxa"/>
            <w:vAlign w:val="center"/>
          </w:tcPr>
          <w:p w:rsidR="003858E1" w:rsidRPr="003858E1" w:rsidRDefault="003858E1" w:rsidP="005C3CA9">
            <w:pPr>
              <w:jc w:val="center"/>
              <w:rPr>
                <w:rFonts w:ascii="Times New Roman" w:hAnsi="Times New Roman" w:cs="Times New Roman"/>
                <w:sz w:val="28"/>
                <w:szCs w:val="28"/>
              </w:rPr>
            </w:pPr>
            <w:r w:rsidRPr="003858E1">
              <w:rPr>
                <w:rFonts w:ascii="Times New Roman" w:hAnsi="Times New Roman" w:cs="Times New Roman"/>
                <w:sz w:val="28"/>
                <w:szCs w:val="28"/>
              </w:rPr>
              <w:t xml:space="preserve">Тематическое </w:t>
            </w:r>
            <w:proofErr w:type="spellStart"/>
            <w:r w:rsidRPr="003858E1">
              <w:rPr>
                <w:rFonts w:ascii="Times New Roman" w:hAnsi="Times New Roman" w:cs="Times New Roman"/>
                <w:sz w:val="28"/>
                <w:szCs w:val="28"/>
              </w:rPr>
              <w:t>планрование</w:t>
            </w:r>
            <w:proofErr w:type="spellEnd"/>
          </w:p>
        </w:tc>
        <w:tc>
          <w:tcPr>
            <w:tcW w:w="5386" w:type="dxa"/>
          </w:tcPr>
          <w:p w:rsidR="003858E1" w:rsidRPr="003858E1" w:rsidRDefault="003858E1" w:rsidP="005C3CA9">
            <w:pPr>
              <w:jc w:val="center"/>
              <w:rPr>
                <w:rFonts w:ascii="Times New Roman" w:hAnsi="Times New Roman" w:cs="Times New Roman"/>
                <w:sz w:val="28"/>
                <w:szCs w:val="28"/>
              </w:rPr>
            </w:pPr>
            <w:r w:rsidRPr="003858E1">
              <w:rPr>
                <w:rFonts w:ascii="Times New Roman" w:hAnsi="Times New Roman" w:cs="Times New Roman"/>
                <w:sz w:val="28"/>
                <w:szCs w:val="28"/>
              </w:rPr>
              <w:t>Содержание программы</w:t>
            </w:r>
          </w:p>
        </w:tc>
        <w:tc>
          <w:tcPr>
            <w:tcW w:w="5529" w:type="dxa"/>
          </w:tcPr>
          <w:p w:rsidR="003858E1" w:rsidRPr="003858E1" w:rsidRDefault="003858E1" w:rsidP="005C3CA9">
            <w:pPr>
              <w:jc w:val="center"/>
              <w:rPr>
                <w:rFonts w:ascii="Times New Roman" w:hAnsi="Times New Roman" w:cs="Times New Roman"/>
                <w:sz w:val="28"/>
                <w:szCs w:val="28"/>
              </w:rPr>
            </w:pPr>
            <w:r w:rsidRPr="003858E1">
              <w:rPr>
                <w:rFonts w:ascii="Times New Roman" w:hAnsi="Times New Roman" w:cs="Times New Roman"/>
                <w:sz w:val="28"/>
                <w:szCs w:val="28"/>
              </w:rPr>
              <w:t>Характеристика деятельности учащихся</w:t>
            </w:r>
          </w:p>
        </w:tc>
      </w:tr>
      <w:tr w:rsidR="003858E1" w:rsidRPr="003858E1" w:rsidTr="005C3CA9">
        <w:tc>
          <w:tcPr>
            <w:tcW w:w="3827" w:type="dxa"/>
          </w:tcPr>
          <w:p w:rsidR="003858E1" w:rsidRPr="003858E1" w:rsidRDefault="003858E1" w:rsidP="005C3CA9">
            <w:pPr>
              <w:rPr>
                <w:rFonts w:ascii="Times New Roman" w:hAnsi="Times New Roman" w:cs="Times New Roman"/>
                <w:b/>
                <w:sz w:val="28"/>
                <w:szCs w:val="28"/>
              </w:rPr>
            </w:pPr>
            <w:r w:rsidRPr="003858E1">
              <w:rPr>
                <w:rFonts w:ascii="Times New Roman" w:hAnsi="Times New Roman" w:cs="Times New Roman"/>
                <w:b/>
                <w:sz w:val="28"/>
                <w:szCs w:val="28"/>
              </w:rPr>
              <w:t>История отечества (7 ч)</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Древние славяне</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Древняя Русь</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Крещение Руси</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Борьба Руси с западными завоевателями</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Возникновение Москвы. Первые Московские князья.</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 xml:space="preserve">Вера в единого бога и сохранение традиционной обрядовости </w:t>
            </w:r>
          </w:p>
        </w:tc>
        <w:tc>
          <w:tcPr>
            <w:tcW w:w="5386" w:type="dxa"/>
          </w:tcPr>
          <w:p w:rsidR="003858E1" w:rsidRPr="003858E1" w:rsidRDefault="003858E1" w:rsidP="005C3CA9">
            <w:pPr>
              <w:autoSpaceDE w:val="0"/>
              <w:autoSpaceDN w:val="0"/>
              <w:adjustRightInd w:val="0"/>
              <w:rPr>
                <w:rFonts w:ascii="Times New Roman" w:hAnsi="Times New Roman" w:cs="Times New Roman"/>
                <w:sz w:val="28"/>
                <w:szCs w:val="28"/>
              </w:rPr>
            </w:pPr>
            <w:r w:rsidRPr="003858E1">
              <w:rPr>
                <w:rFonts w:ascii="Times New Roman" w:hAnsi="Times New Roman" w:cs="Times New Roman"/>
                <w:sz w:val="28"/>
                <w:szCs w:val="28"/>
              </w:rPr>
              <w:t>Источники изучения истории: летописи, берестяные грамоты, договоры, былины, археологические находки быта и хозяйственной деятельности, другие источники. Древние славяне (территория расселения, жилища, охота, земледелие, верование древних славян). Времена Древней Руси (хозяйственная деятельность древних славян, возникновение древнерусских городов, первые русские князья, былинные герои Древней Руси). Крещение Руси.</w:t>
            </w:r>
          </w:p>
          <w:p w:rsidR="003858E1" w:rsidRPr="003858E1" w:rsidRDefault="003858E1" w:rsidP="005C3CA9">
            <w:pPr>
              <w:autoSpaceDE w:val="0"/>
              <w:autoSpaceDN w:val="0"/>
              <w:adjustRightInd w:val="0"/>
              <w:rPr>
                <w:rFonts w:ascii="Times New Roman" w:hAnsi="Times New Roman" w:cs="Times New Roman"/>
                <w:sz w:val="28"/>
                <w:szCs w:val="28"/>
              </w:rPr>
            </w:pPr>
            <w:r w:rsidRPr="003858E1">
              <w:rPr>
                <w:rFonts w:ascii="Times New Roman" w:hAnsi="Times New Roman" w:cs="Times New Roman"/>
                <w:sz w:val="28"/>
                <w:szCs w:val="28"/>
              </w:rPr>
              <w:t>Вера в Бога и сохранение традиционной обрядовости у разных народов, населяющих Россию. Ярослав Мудрый. Борьба Руси с западными завоевателями. Александр Невский. Первые московские князья.</w:t>
            </w:r>
          </w:p>
          <w:p w:rsidR="003858E1" w:rsidRPr="003858E1" w:rsidRDefault="003858E1" w:rsidP="005C3CA9">
            <w:pPr>
              <w:autoSpaceDE w:val="0"/>
              <w:autoSpaceDN w:val="0"/>
              <w:adjustRightInd w:val="0"/>
              <w:rPr>
                <w:rFonts w:ascii="Times New Roman" w:hAnsi="Times New Roman" w:cs="Times New Roman"/>
                <w:sz w:val="28"/>
                <w:szCs w:val="28"/>
              </w:rPr>
            </w:pPr>
            <w:r w:rsidRPr="003858E1">
              <w:rPr>
                <w:rFonts w:ascii="Times New Roman" w:hAnsi="Times New Roman" w:cs="Times New Roman"/>
                <w:sz w:val="28"/>
                <w:szCs w:val="28"/>
              </w:rPr>
              <w:t>Строительство Санкт-Петербурга. Преобразования Петра I: рождение русского флота, изменения в быту, культурные преобразования (</w:t>
            </w:r>
            <w:proofErr w:type="spellStart"/>
            <w:r w:rsidRPr="003858E1">
              <w:rPr>
                <w:rFonts w:ascii="Times New Roman" w:hAnsi="Times New Roman" w:cs="Times New Roman"/>
                <w:sz w:val="28"/>
                <w:szCs w:val="28"/>
              </w:rPr>
              <w:t>межпредметные</w:t>
            </w:r>
            <w:proofErr w:type="spellEnd"/>
            <w:r w:rsidRPr="003858E1">
              <w:rPr>
                <w:rFonts w:ascii="Times New Roman" w:hAnsi="Times New Roman" w:cs="Times New Roman"/>
                <w:sz w:val="28"/>
                <w:szCs w:val="28"/>
              </w:rPr>
              <w:t xml:space="preserve"> связи с курсом </w:t>
            </w:r>
            <w:r w:rsidRPr="003858E1">
              <w:rPr>
                <w:rFonts w:ascii="Times New Roman" w:hAnsi="Times New Roman" w:cs="Times New Roman"/>
                <w:sz w:val="28"/>
                <w:szCs w:val="28"/>
              </w:rPr>
              <w:lastRenderedPageBreak/>
              <w:t>литературного чтения);</w:t>
            </w:r>
          </w:p>
        </w:tc>
        <w:tc>
          <w:tcPr>
            <w:tcW w:w="5529" w:type="dxa"/>
          </w:tcPr>
          <w:p w:rsidR="003858E1" w:rsidRPr="003858E1" w:rsidRDefault="003858E1" w:rsidP="005C3CA9">
            <w:pPr>
              <w:autoSpaceDE w:val="0"/>
              <w:autoSpaceDN w:val="0"/>
              <w:adjustRightInd w:val="0"/>
              <w:jc w:val="both"/>
              <w:rPr>
                <w:rFonts w:ascii="Times New Roman" w:hAnsi="Times New Roman" w:cs="Times New Roman"/>
                <w:sz w:val="28"/>
                <w:szCs w:val="28"/>
              </w:rPr>
            </w:pPr>
            <w:r w:rsidRPr="003858E1">
              <w:rPr>
                <w:rFonts w:ascii="Times New Roman" w:hAnsi="Times New Roman" w:cs="Times New Roman"/>
                <w:sz w:val="28"/>
                <w:szCs w:val="28"/>
              </w:rPr>
              <w:lastRenderedPageBreak/>
              <w:t>Пересказывать своими словами часть текста учебника и обсуждать его (о событии, историческом деятеле, памятнике культуры). Извлекать (по заданию учителя) необходимую информацию из учебника и дополнительных источников знаний (словарей, энциклопедий, справочников) и обсуждать полученные сведения о прошлом нашего государства. Готовить небольшие рассказы по иллюстрациям учебника, описывать (реконструировать) важнейшие изученные</w:t>
            </w:r>
          </w:p>
          <w:p w:rsidR="003858E1" w:rsidRPr="003858E1" w:rsidRDefault="003858E1" w:rsidP="005C3CA9">
            <w:pPr>
              <w:jc w:val="both"/>
              <w:rPr>
                <w:rFonts w:ascii="Times New Roman" w:hAnsi="Times New Roman" w:cs="Times New Roman"/>
                <w:sz w:val="28"/>
                <w:szCs w:val="28"/>
              </w:rPr>
            </w:pPr>
            <w:r w:rsidRPr="003858E1">
              <w:rPr>
                <w:rFonts w:ascii="Times New Roman" w:hAnsi="Times New Roman" w:cs="Times New Roman"/>
                <w:sz w:val="28"/>
                <w:szCs w:val="28"/>
              </w:rPr>
              <w:t>события и истории Отечества.</w:t>
            </w:r>
          </w:p>
        </w:tc>
      </w:tr>
      <w:tr w:rsidR="003858E1" w:rsidRPr="003858E1" w:rsidTr="005C3CA9">
        <w:tc>
          <w:tcPr>
            <w:tcW w:w="3827" w:type="dxa"/>
          </w:tcPr>
          <w:p w:rsidR="003858E1" w:rsidRPr="003858E1" w:rsidRDefault="003858E1" w:rsidP="005C3CA9">
            <w:pPr>
              <w:rPr>
                <w:rFonts w:ascii="Times New Roman" w:hAnsi="Times New Roman" w:cs="Times New Roman"/>
                <w:b/>
                <w:sz w:val="28"/>
                <w:szCs w:val="28"/>
              </w:rPr>
            </w:pPr>
            <w:r w:rsidRPr="003858E1">
              <w:rPr>
                <w:rFonts w:ascii="Times New Roman" w:hAnsi="Times New Roman" w:cs="Times New Roman"/>
                <w:b/>
                <w:sz w:val="28"/>
                <w:szCs w:val="28"/>
              </w:rPr>
              <w:lastRenderedPageBreak/>
              <w:t>Земля – планета Солнечной системы (4 ч)</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Солнечная система.</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Вращение Земли вокруг своей оси и её движение вокруг Солнца.</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Природные зоны нашей страны.</w:t>
            </w:r>
          </w:p>
        </w:tc>
        <w:tc>
          <w:tcPr>
            <w:tcW w:w="5386" w:type="dxa"/>
          </w:tcPr>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Вращение Земли вокруг своей оси и движение Земли вокруг Солнца. Смена дня и ночи. Неравномерность распределения тепла и света на Земле. Смена сезонов на нашей планете. Общие представления о природных зонах России. Карта природных зон России</w:t>
            </w:r>
          </w:p>
        </w:tc>
        <w:tc>
          <w:tcPr>
            <w:tcW w:w="5529" w:type="dxa"/>
            <w:vMerge w:val="restart"/>
          </w:tcPr>
          <w:p w:rsidR="003858E1" w:rsidRPr="003858E1" w:rsidRDefault="003858E1" w:rsidP="005C3CA9">
            <w:pPr>
              <w:autoSpaceDE w:val="0"/>
              <w:autoSpaceDN w:val="0"/>
              <w:adjustRightInd w:val="0"/>
              <w:jc w:val="both"/>
              <w:rPr>
                <w:rFonts w:ascii="Times New Roman" w:hAnsi="Times New Roman" w:cs="Times New Roman"/>
                <w:sz w:val="28"/>
                <w:szCs w:val="28"/>
              </w:rPr>
            </w:pPr>
            <w:r w:rsidRPr="003858E1">
              <w:rPr>
                <w:rFonts w:ascii="Times New Roman" w:hAnsi="Times New Roman" w:cs="Times New Roman"/>
                <w:sz w:val="28"/>
                <w:szCs w:val="28"/>
              </w:rPr>
              <w:t>Объяснять (характеризовать) движение Земли относительно Солнца</w:t>
            </w:r>
          </w:p>
          <w:p w:rsidR="003858E1" w:rsidRPr="003858E1" w:rsidRDefault="003858E1" w:rsidP="005C3CA9">
            <w:pPr>
              <w:autoSpaceDE w:val="0"/>
              <w:autoSpaceDN w:val="0"/>
              <w:adjustRightInd w:val="0"/>
              <w:jc w:val="both"/>
              <w:rPr>
                <w:rFonts w:ascii="Times New Roman" w:hAnsi="Times New Roman" w:cs="Times New Roman"/>
                <w:sz w:val="28"/>
                <w:szCs w:val="28"/>
              </w:rPr>
            </w:pPr>
            <w:r w:rsidRPr="003858E1">
              <w:rPr>
                <w:rFonts w:ascii="Times New Roman" w:hAnsi="Times New Roman" w:cs="Times New Roman"/>
                <w:sz w:val="28"/>
                <w:szCs w:val="28"/>
              </w:rPr>
              <w:t>и его связь со сменой дня и ночи, времен года. Различать разные формы земной поверхности (на примере своей местности).</w:t>
            </w:r>
          </w:p>
          <w:p w:rsidR="003858E1" w:rsidRPr="003858E1" w:rsidRDefault="003858E1" w:rsidP="005C3CA9">
            <w:pPr>
              <w:autoSpaceDE w:val="0"/>
              <w:autoSpaceDN w:val="0"/>
              <w:adjustRightInd w:val="0"/>
              <w:jc w:val="both"/>
              <w:rPr>
                <w:rFonts w:ascii="Times New Roman" w:hAnsi="Times New Roman" w:cs="Times New Roman"/>
                <w:sz w:val="28"/>
                <w:szCs w:val="28"/>
              </w:rPr>
            </w:pPr>
            <w:r w:rsidRPr="003858E1">
              <w:rPr>
                <w:rFonts w:ascii="Times New Roman" w:hAnsi="Times New Roman" w:cs="Times New Roman"/>
                <w:sz w:val="28"/>
                <w:szCs w:val="28"/>
              </w:rPr>
              <w:t xml:space="preserve"> Находить на физической карте России равнины и горы и определять их названия. Моделировать формы поверхности из песка, глины или пластилина. Сравнивать и различать разные формы водоемов. Находить на физической карте России разные водоемы и определять их названия. Характеризовать (в ходе экскурсий и наблюдений) формы земной поверхности и водоемов своей местности. Описывать климат, особенности растительного и животного мира, труда и быта людей разных природных зон. Извлекать (по заданию учителя) необходимую информацию из учебника и дополнительных источников знаний (словарей, энциклопедий, справочников) о природных зонах и обсуждать полученные сведения. Объяснять влияние человека на природу изучаемых природных зон</w:t>
            </w:r>
            <w:r w:rsidR="007F67D3">
              <w:rPr>
                <w:rFonts w:ascii="Times New Roman" w:hAnsi="Times New Roman" w:cs="Times New Roman"/>
                <w:sz w:val="28"/>
                <w:szCs w:val="28"/>
              </w:rPr>
              <w:t>.</w:t>
            </w:r>
          </w:p>
          <w:p w:rsidR="003858E1" w:rsidRPr="003858E1" w:rsidRDefault="003858E1" w:rsidP="005C3CA9">
            <w:pPr>
              <w:jc w:val="both"/>
              <w:rPr>
                <w:rFonts w:ascii="Times New Roman" w:hAnsi="Times New Roman" w:cs="Times New Roman"/>
                <w:sz w:val="28"/>
                <w:szCs w:val="28"/>
              </w:rPr>
            </w:pPr>
          </w:p>
        </w:tc>
      </w:tr>
      <w:tr w:rsidR="003858E1" w:rsidRPr="003858E1" w:rsidTr="005C3CA9">
        <w:tc>
          <w:tcPr>
            <w:tcW w:w="3827" w:type="dxa"/>
          </w:tcPr>
          <w:p w:rsidR="003858E1" w:rsidRPr="003858E1" w:rsidRDefault="003858E1" w:rsidP="005C3CA9">
            <w:pPr>
              <w:rPr>
                <w:rFonts w:ascii="Times New Roman" w:hAnsi="Times New Roman" w:cs="Times New Roman"/>
                <w:b/>
                <w:sz w:val="28"/>
                <w:szCs w:val="28"/>
              </w:rPr>
            </w:pPr>
            <w:r w:rsidRPr="003858E1">
              <w:rPr>
                <w:rFonts w:ascii="Times New Roman" w:hAnsi="Times New Roman" w:cs="Times New Roman"/>
                <w:b/>
                <w:sz w:val="28"/>
                <w:szCs w:val="28"/>
              </w:rPr>
              <w:t>Путешествие по природным зонам России (13 ч)</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 xml:space="preserve">Ледяная зона. </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Тундра.</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Зона лесов.</w:t>
            </w:r>
            <w:r w:rsidR="00B075FC">
              <w:rPr>
                <w:rFonts w:ascii="Times New Roman" w:hAnsi="Times New Roman" w:cs="Times New Roman"/>
                <w:sz w:val="28"/>
                <w:szCs w:val="28"/>
              </w:rPr>
              <w:t xml:space="preserve"> </w:t>
            </w:r>
            <w:r w:rsidR="00B075FC" w:rsidRPr="00B075FC">
              <w:rPr>
                <w:rFonts w:ascii="Times New Roman" w:hAnsi="Times New Roman" w:cs="Times New Roman"/>
                <w:b/>
                <w:sz w:val="28"/>
                <w:szCs w:val="28"/>
              </w:rPr>
              <w:t>РК</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Животные леса. Роль леса в природе и жизни человека</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Зона степей</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Зона пустынь</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 xml:space="preserve">Субтропическая зона </w:t>
            </w:r>
          </w:p>
          <w:p w:rsidR="003858E1" w:rsidRPr="003858E1" w:rsidRDefault="003858E1" w:rsidP="005C3CA9">
            <w:pPr>
              <w:rPr>
                <w:rFonts w:ascii="Times New Roman" w:hAnsi="Times New Roman" w:cs="Times New Roman"/>
                <w:sz w:val="28"/>
                <w:szCs w:val="28"/>
              </w:rPr>
            </w:pPr>
          </w:p>
        </w:tc>
        <w:tc>
          <w:tcPr>
            <w:tcW w:w="5386" w:type="dxa"/>
          </w:tcPr>
          <w:p w:rsidR="003858E1" w:rsidRPr="003858E1" w:rsidRDefault="003858E1" w:rsidP="005C3CA9">
            <w:pPr>
              <w:autoSpaceDE w:val="0"/>
              <w:autoSpaceDN w:val="0"/>
              <w:adjustRightInd w:val="0"/>
              <w:rPr>
                <w:rFonts w:ascii="Times New Roman" w:hAnsi="Times New Roman" w:cs="Times New Roman"/>
                <w:sz w:val="28"/>
                <w:szCs w:val="28"/>
              </w:rPr>
            </w:pPr>
            <w:r w:rsidRPr="003858E1">
              <w:rPr>
                <w:rFonts w:ascii="Times New Roman" w:hAnsi="Times New Roman" w:cs="Times New Roman"/>
                <w:sz w:val="28"/>
                <w:szCs w:val="28"/>
              </w:rPr>
              <w:t>Зона арктических пустынь, зона тундры, зона лесов, зона степей, зона пустынь, субтропическая зона. Положение на карте, состояние неживой природы, растительного и животного мира, деятельность людей в каждой природной зоне. Охрана природных зон. Красная книга и ее назначение.</w:t>
            </w:r>
          </w:p>
          <w:p w:rsidR="003858E1" w:rsidRPr="007F67D3" w:rsidRDefault="003858E1" w:rsidP="005C3CA9">
            <w:pPr>
              <w:autoSpaceDE w:val="0"/>
              <w:autoSpaceDN w:val="0"/>
              <w:adjustRightInd w:val="0"/>
              <w:rPr>
                <w:rFonts w:ascii="Times New Roman" w:hAnsi="Times New Roman" w:cs="Times New Roman"/>
                <w:sz w:val="28"/>
                <w:szCs w:val="28"/>
              </w:rPr>
            </w:pPr>
            <w:r w:rsidRPr="003858E1">
              <w:rPr>
                <w:rFonts w:ascii="Times New Roman" w:hAnsi="Times New Roman" w:cs="Times New Roman"/>
                <w:sz w:val="28"/>
                <w:szCs w:val="28"/>
              </w:rPr>
              <w:t>Народы, населяющие Россию: культура, национальные обычаи, особенности быта и искусства (</w:t>
            </w:r>
            <w:proofErr w:type="spellStart"/>
            <w:r w:rsidRPr="003858E1">
              <w:rPr>
                <w:rFonts w:ascii="Times New Roman" w:hAnsi="Times New Roman" w:cs="Times New Roman"/>
                <w:sz w:val="28"/>
                <w:szCs w:val="28"/>
              </w:rPr>
              <w:t>межпредметные</w:t>
            </w:r>
            <w:proofErr w:type="spellEnd"/>
            <w:r w:rsidRPr="003858E1">
              <w:rPr>
                <w:rFonts w:ascii="Times New Roman" w:hAnsi="Times New Roman" w:cs="Times New Roman"/>
                <w:sz w:val="28"/>
                <w:szCs w:val="28"/>
              </w:rPr>
              <w:t xml:space="preserve"> связи с курсом литературного чтения). Уважительное отношение к своему народу и другим народам.</w:t>
            </w:r>
            <w:r w:rsidR="007F67D3">
              <w:rPr>
                <w:rFonts w:ascii="Times New Roman" w:hAnsi="Times New Roman" w:cs="Times New Roman"/>
                <w:sz w:val="28"/>
                <w:szCs w:val="28"/>
              </w:rPr>
              <w:t xml:space="preserve">                                           </w:t>
            </w:r>
            <w:r w:rsidRPr="003858E1">
              <w:rPr>
                <w:rFonts w:ascii="Times New Roman" w:hAnsi="Times New Roman" w:cs="Times New Roman"/>
                <w:bCs/>
                <w:sz w:val="28"/>
                <w:szCs w:val="28"/>
              </w:rPr>
              <w:t>Практикум</w:t>
            </w:r>
          </w:p>
          <w:p w:rsidR="003858E1" w:rsidRPr="003858E1" w:rsidRDefault="003858E1" w:rsidP="005C3CA9">
            <w:pPr>
              <w:autoSpaceDE w:val="0"/>
              <w:autoSpaceDN w:val="0"/>
              <w:adjustRightInd w:val="0"/>
              <w:rPr>
                <w:rFonts w:ascii="Times New Roman" w:hAnsi="Times New Roman" w:cs="Times New Roman"/>
                <w:sz w:val="28"/>
                <w:szCs w:val="28"/>
              </w:rPr>
            </w:pPr>
            <w:r w:rsidRPr="003858E1">
              <w:rPr>
                <w:rFonts w:ascii="Times New Roman" w:hAnsi="Times New Roman" w:cs="Times New Roman"/>
                <w:i/>
                <w:iCs/>
                <w:sz w:val="28"/>
                <w:szCs w:val="28"/>
              </w:rPr>
              <w:lastRenderedPageBreak/>
              <w:t xml:space="preserve">Наблюдения </w:t>
            </w:r>
            <w:r w:rsidRPr="003858E1">
              <w:rPr>
                <w:rFonts w:ascii="Times New Roman" w:hAnsi="Times New Roman" w:cs="Times New Roman"/>
                <w:sz w:val="28"/>
                <w:szCs w:val="28"/>
              </w:rPr>
              <w:t>за погодой, растениями, животными, деятельностью человека в данной природной зоне. Наблюдение за результатом воздействия человека на природу и их элементарная оценка (положительное и отрицательное воздействие людей на природу)</w:t>
            </w:r>
          </w:p>
          <w:p w:rsidR="003858E1" w:rsidRPr="003858E1" w:rsidRDefault="003858E1" w:rsidP="005C3CA9">
            <w:pPr>
              <w:autoSpaceDE w:val="0"/>
              <w:autoSpaceDN w:val="0"/>
              <w:adjustRightInd w:val="0"/>
              <w:rPr>
                <w:rFonts w:ascii="Times New Roman" w:hAnsi="Times New Roman" w:cs="Times New Roman"/>
                <w:sz w:val="28"/>
                <w:szCs w:val="28"/>
              </w:rPr>
            </w:pPr>
            <w:r w:rsidRPr="003858E1">
              <w:rPr>
                <w:rFonts w:ascii="Times New Roman" w:hAnsi="Times New Roman" w:cs="Times New Roman"/>
                <w:i/>
                <w:iCs/>
                <w:sz w:val="28"/>
                <w:szCs w:val="28"/>
              </w:rPr>
              <w:t xml:space="preserve">Практические работы: </w:t>
            </w:r>
            <w:r w:rsidRPr="003858E1">
              <w:rPr>
                <w:rFonts w:ascii="Times New Roman" w:hAnsi="Times New Roman" w:cs="Times New Roman"/>
                <w:sz w:val="28"/>
                <w:szCs w:val="28"/>
              </w:rPr>
              <w:t>работа с гербариями — классификация растений, описание их внешнего вида, условий произрастания. Упражнения в группировки растений по общему признаку на основе предъявленных иллюстраций. Участие в элементарной экологической деятельности (зимняя подкормка животных, озеленение школьного двора, выступление перед учащимися 1–3 классов, родителями и др.). Выступление с докладами о растениях и животных природной зоны родного края перед учащимися 2–3 классов.</w:t>
            </w:r>
          </w:p>
        </w:tc>
        <w:tc>
          <w:tcPr>
            <w:tcW w:w="5529" w:type="dxa"/>
            <w:vMerge/>
          </w:tcPr>
          <w:p w:rsidR="003858E1" w:rsidRPr="003858E1" w:rsidRDefault="003858E1" w:rsidP="005C3CA9">
            <w:pPr>
              <w:jc w:val="both"/>
              <w:rPr>
                <w:rFonts w:ascii="Times New Roman" w:hAnsi="Times New Roman" w:cs="Times New Roman"/>
                <w:sz w:val="28"/>
                <w:szCs w:val="28"/>
              </w:rPr>
            </w:pPr>
          </w:p>
        </w:tc>
      </w:tr>
      <w:tr w:rsidR="003858E1" w:rsidRPr="003858E1" w:rsidTr="005C3CA9">
        <w:tc>
          <w:tcPr>
            <w:tcW w:w="3827" w:type="dxa"/>
          </w:tcPr>
          <w:p w:rsidR="003858E1" w:rsidRPr="003858E1" w:rsidRDefault="003858E1" w:rsidP="005C3CA9">
            <w:pPr>
              <w:autoSpaceDE w:val="0"/>
              <w:autoSpaceDN w:val="0"/>
              <w:adjustRightInd w:val="0"/>
              <w:rPr>
                <w:rFonts w:ascii="Times New Roman" w:hAnsi="Times New Roman" w:cs="Times New Roman"/>
                <w:b/>
                <w:bCs/>
                <w:sz w:val="28"/>
                <w:szCs w:val="28"/>
              </w:rPr>
            </w:pPr>
            <w:r w:rsidRPr="003858E1">
              <w:rPr>
                <w:rFonts w:ascii="Times New Roman" w:hAnsi="Times New Roman" w:cs="Times New Roman"/>
                <w:b/>
                <w:bCs/>
                <w:sz w:val="28"/>
                <w:szCs w:val="28"/>
              </w:rPr>
              <w:lastRenderedPageBreak/>
              <w:t>Родной край – часть великой России – 11ч</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Твой родной край.</w:t>
            </w:r>
            <w:r w:rsidRPr="003858E1">
              <w:rPr>
                <w:rFonts w:ascii="Times New Roman" w:hAnsi="Times New Roman" w:cs="Times New Roman"/>
                <w:b/>
                <w:sz w:val="28"/>
                <w:szCs w:val="28"/>
              </w:rPr>
              <w:t xml:space="preserve"> РК.</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lastRenderedPageBreak/>
              <w:t>Московское время</w:t>
            </w:r>
            <w:r w:rsidR="009B2F65">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Карта твоего края. Поверхность и водоемы твоего края.</w:t>
            </w:r>
            <w:r w:rsidRPr="003858E1">
              <w:rPr>
                <w:rFonts w:ascii="Times New Roman" w:hAnsi="Times New Roman" w:cs="Times New Roman"/>
                <w:b/>
                <w:sz w:val="28"/>
                <w:szCs w:val="28"/>
              </w:rPr>
              <w:t xml:space="preserve"> РК.</w:t>
            </w:r>
            <w:r w:rsidRPr="003858E1">
              <w:rPr>
                <w:rFonts w:ascii="Times New Roman" w:hAnsi="Times New Roman" w:cs="Times New Roman"/>
                <w:sz w:val="28"/>
                <w:szCs w:val="28"/>
              </w:rPr>
              <w:t xml:space="preserve"> </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 xml:space="preserve"> А что можешь сделать ты?</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Полезные ископаемые твоего края</w:t>
            </w:r>
            <w:r w:rsidR="00B075FC">
              <w:rPr>
                <w:rFonts w:ascii="Times New Roman" w:hAnsi="Times New Roman" w:cs="Times New Roman"/>
                <w:sz w:val="28"/>
                <w:szCs w:val="28"/>
              </w:rPr>
              <w:t xml:space="preserve">. </w:t>
            </w:r>
            <w:r w:rsidR="00B075FC" w:rsidRPr="00B075FC">
              <w:rPr>
                <w:rFonts w:ascii="Times New Roman" w:hAnsi="Times New Roman" w:cs="Times New Roman"/>
                <w:b/>
                <w:sz w:val="28"/>
                <w:szCs w:val="28"/>
              </w:rPr>
              <w:t>РК</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Растения твоего края</w:t>
            </w:r>
            <w:r w:rsidR="00B075FC">
              <w:rPr>
                <w:rFonts w:ascii="Times New Roman" w:hAnsi="Times New Roman" w:cs="Times New Roman"/>
                <w:sz w:val="28"/>
                <w:szCs w:val="28"/>
              </w:rPr>
              <w:t>.</w:t>
            </w:r>
            <w:r w:rsidR="00B075FC" w:rsidRPr="00B075FC">
              <w:rPr>
                <w:rFonts w:ascii="Times New Roman" w:hAnsi="Times New Roman" w:cs="Times New Roman"/>
                <w:b/>
                <w:sz w:val="28"/>
                <w:szCs w:val="28"/>
              </w:rPr>
              <w:t xml:space="preserve"> РК</w:t>
            </w:r>
            <w:r w:rsidR="00B075FC">
              <w:rPr>
                <w:rFonts w:ascii="Times New Roman" w:hAnsi="Times New Roman" w:cs="Times New Roman"/>
                <w:sz w:val="28"/>
                <w:szCs w:val="28"/>
              </w:rPr>
              <w:t xml:space="preserve"> </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Отрасли животноводства твоего края и домашние животные</w:t>
            </w:r>
            <w:r w:rsidR="00B075FC">
              <w:rPr>
                <w:rFonts w:ascii="Times New Roman" w:hAnsi="Times New Roman" w:cs="Times New Roman"/>
                <w:sz w:val="28"/>
                <w:szCs w:val="28"/>
              </w:rPr>
              <w:t>.</w:t>
            </w:r>
            <w:r w:rsidR="00B075FC" w:rsidRPr="00B075FC">
              <w:rPr>
                <w:rFonts w:ascii="Times New Roman" w:hAnsi="Times New Roman" w:cs="Times New Roman"/>
                <w:b/>
                <w:sz w:val="28"/>
                <w:szCs w:val="28"/>
              </w:rPr>
              <w:t xml:space="preserve"> РК</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Народные промыслы твоего края</w:t>
            </w:r>
            <w:r w:rsidR="00B075FC">
              <w:rPr>
                <w:rFonts w:ascii="Times New Roman" w:hAnsi="Times New Roman" w:cs="Times New Roman"/>
                <w:sz w:val="28"/>
                <w:szCs w:val="28"/>
              </w:rPr>
              <w:t>.</w:t>
            </w:r>
            <w:r w:rsidR="00B075FC" w:rsidRPr="00B075FC">
              <w:rPr>
                <w:rFonts w:ascii="Times New Roman" w:hAnsi="Times New Roman" w:cs="Times New Roman"/>
                <w:b/>
                <w:sz w:val="28"/>
                <w:szCs w:val="28"/>
              </w:rPr>
              <w:t xml:space="preserve"> РК</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Заповедные места твоего края.</w:t>
            </w:r>
            <w:r w:rsidRPr="003858E1">
              <w:rPr>
                <w:rFonts w:ascii="Times New Roman" w:hAnsi="Times New Roman" w:cs="Times New Roman"/>
                <w:b/>
                <w:sz w:val="28"/>
                <w:szCs w:val="28"/>
              </w:rPr>
              <w:t xml:space="preserve"> РК.</w:t>
            </w:r>
          </w:p>
          <w:p w:rsidR="003858E1" w:rsidRPr="003858E1" w:rsidRDefault="003858E1" w:rsidP="005C3CA9">
            <w:pPr>
              <w:rPr>
                <w:rFonts w:ascii="Times New Roman" w:hAnsi="Times New Roman" w:cs="Times New Roman"/>
                <w:sz w:val="28"/>
                <w:szCs w:val="28"/>
              </w:rPr>
            </w:pPr>
          </w:p>
        </w:tc>
        <w:tc>
          <w:tcPr>
            <w:tcW w:w="5386" w:type="dxa"/>
          </w:tcPr>
          <w:p w:rsidR="003858E1" w:rsidRPr="003858E1" w:rsidRDefault="00B075FC" w:rsidP="005C3CA9">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Мо</w:t>
            </w:r>
            <w:r w:rsidR="003858E1" w:rsidRPr="003858E1">
              <w:rPr>
                <w:rFonts w:ascii="Times New Roman" w:hAnsi="Times New Roman" w:cs="Times New Roman"/>
                <w:sz w:val="28"/>
                <w:szCs w:val="28"/>
              </w:rPr>
              <w:t xml:space="preserve">сковское время. Карта родного края. Поверхности и водоемы родного края. Полезные ископаемые края. Растения и животные родного края. Дикие и домашние животные края. Народные </w:t>
            </w:r>
            <w:r w:rsidR="003858E1" w:rsidRPr="003858E1">
              <w:rPr>
                <w:rFonts w:ascii="Times New Roman" w:hAnsi="Times New Roman" w:cs="Times New Roman"/>
                <w:sz w:val="28"/>
                <w:szCs w:val="28"/>
              </w:rPr>
              <w:lastRenderedPageBreak/>
              <w:t>промыслы. Заповедные места.</w:t>
            </w:r>
          </w:p>
          <w:p w:rsidR="003858E1" w:rsidRPr="003858E1" w:rsidRDefault="003858E1" w:rsidP="005C3CA9">
            <w:pPr>
              <w:autoSpaceDE w:val="0"/>
              <w:autoSpaceDN w:val="0"/>
              <w:adjustRightInd w:val="0"/>
              <w:jc w:val="both"/>
              <w:rPr>
                <w:rFonts w:ascii="Times New Roman" w:hAnsi="Times New Roman" w:cs="Times New Roman"/>
                <w:sz w:val="28"/>
                <w:szCs w:val="28"/>
              </w:rPr>
            </w:pPr>
            <w:r w:rsidRPr="003858E1">
              <w:rPr>
                <w:rFonts w:ascii="Times New Roman" w:hAnsi="Times New Roman" w:cs="Times New Roman"/>
                <w:i/>
                <w:iCs/>
                <w:sz w:val="28"/>
                <w:szCs w:val="28"/>
              </w:rPr>
              <w:t xml:space="preserve">Наблюдения </w:t>
            </w:r>
            <w:r w:rsidRPr="003858E1">
              <w:rPr>
                <w:rFonts w:ascii="Times New Roman" w:hAnsi="Times New Roman" w:cs="Times New Roman"/>
                <w:sz w:val="28"/>
                <w:szCs w:val="28"/>
              </w:rPr>
              <w:t>за погодой, растениями, животными, деятельностью человека в данной природной зоне. Наблюдение за результатом воздействия человека на природу и их элементарная оценка (положительное и отрицательное воздействие людей на природу)</w:t>
            </w:r>
          </w:p>
          <w:p w:rsidR="003858E1" w:rsidRPr="003858E1" w:rsidRDefault="003858E1" w:rsidP="005C3CA9">
            <w:pPr>
              <w:autoSpaceDE w:val="0"/>
              <w:autoSpaceDN w:val="0"/>
              <w:adjustRightInd w:val="0"/>
              <w:jc w:val="both"/>
              <w:rPr>
                <w:rFonts w:ascii="Times New Roman" w:hAnsi="Times New Roman" w:cs="Times New Roman"/>
                <w:sz w:val="28"/>
                <w:szCs w:val="28"/>
              </w:rPr>
            </w:pPr>
            <w:r w:rsidRPr="003858E1">
              <w:rPr>
                <w:rFonts w:ascii="Times New Roman" w:hAnsi="Times New Roman" w:cs="Times New Roman"/>
                <w:i/>
                <w:iCs/>
                <w:sz w:val="28"/>
                <w:szCs w:val="28"/>
              </w:rPr>
              <w:t xml:space="preserve">Практические работы: </w:t>
            </w:r>
            <w:r w:rsidRPr="003858E1">
              <w:rPr>
                <w:rFonts w:ascii="Times New Roman" w:hAnsi="Times New Roman" w:cs="Times New Roman"/>
                <w:sz w:val="28"/>
                <w:szCs w:val="28"/>
              </w:rPr>
              <w:t>работа с гербариями — классификация растений, описание их внешнего вида, условий произрастания. Упражнения в группировки растений по общему признаку на основе предъявленных иллюстраций. Участие в элементарной экологической деятельности (зимняя подкормка животных, озеленение школьного двора, выступление перед учащимися 1–3 классов, родителями и др.). Выступление с докладами о растениях и животных природной зоны родного края перед учащимися 2–3 классов.</w:t>
            </w:r>
          </w:p>
        </w:tc>
        <w:tc>
          <w:tcPr>
            <w:tcW w:w="5529" w:type="dxa"/>
          </w:tcPr>
          <w:p w:rsidR="003858E1" w:rsidRPr="003858E1" w:rsidRDefault="003858E1" w:rsidP="005C3CA9">
            <w:pPr>
              <w:autoSpaceDE w:val="0"/>
              <w:autoSpaceDN w:val="0"/>
              <w:adjustRightInd w:val="0"/>
              <w:jc w:val="both"/>
              <w:rPr>
                <w:rFonts w:ascii="Times New Roman" w:hAnsi="Times New Roman" w:cs="Times New Roman"/>
                <w:sz w:val="28"/>
                <w:szCs w:val="28"/>
              </w:rPr>
            </w:pPr>
            <w:r w:rsidRPr="003858E1">
              <w:rPr>
                <w:rFonts w:ascii="Times New Roman" w:hAnsi="Times New Roman" w:cs="Times New Roman"/>
                <w:sz w:val="28"/>
                <w:szCs w:val="28"/>
              </w:rPr>
              <w:lastRenderedPageBreak/>
              <w:t>Составлять вместе со старшими родственниками родословное древо семьи, на основе бесед с ними о поколениях в семье. Находить на карте России родной</w:t>
            </w:r>
          </w:p>
          <w:p w:rsidR="003858E1" w:rsidRPr="003858E1" w:rsidRDefault="003858E1" w:rsidP="005C3CA9">
            <w:pPr>
              <w:autoSpaceDE w:val="0"/>
              <w:autoSpaceDN w:val="0"/>
              <w:adjustRightInd w:val="0"/>
              <w:jc w:val="both"/>
              <w:rPr>
                <w:rFonts w:ascii="Times New Roman" w:hAnsi="Times New Roman" w:cs="Times New Roman"/>
                <w:sz w:val="28"/>
                <w:szCs w:val="28"/>
              </w:rPr>
            </w:pPr>
            <w:r w:rsidRPr="003858E1">
              <w:rPr>
                <w:rFonts w:ascii="Times New Roman" w:hAnsi="Times New Roman" w:cs="Times New Roman"/>
                <w:sz w:val="28"/>
                <w:szCs w:val="28"/>
              </w:rPr>
              <w:lastRenderedPageBreak/>
              <w:t>регион. Готовить в группе рассказ по результатам экскурсии в краеведческий музей с целью ознакомления с прошлым и настоящим родного края (при наличии условий), к местам исторических событий и памятникам истории и культуры родного региона. Обмениваться мнениями, полученными в ходе бесед со старшими членами семьи, земляками о прошлом родного края, известных людях, об обычаях, праздниках народов, населяющих край. Находить эти сведения в справочной и дополнительной литературе.</w:t>
            </w:r>
          </w:p>
        </w:tc>
      </w:tr>
      <w:tr w:rsidR="003858E1" w:rsidRPr="003858E1" w:rsidTr="005C3CA9">
        <w:tc>
          <w:tcPr>
            <w:tcW w:w="3827" w:type="dxa"/>
          </w:tcPr>
          <w:p w:rsidR="003858E1" w:rsidRPr="003858E1" w:rsidRDefault="003858E1" w:rsidP="005C3CA9">
            <w:pPr>
              <w:autoSpaceDE w:val="0"/>
              <w:autoSpaceDN w:val="0"/>
              <w:adjustRightInd w:val="0"/>
              <w:rPr>
                <w:rFonts w:ascii="Times New Roman" w:hAnsi="Times New Roman" w:cs="Times New Roman"/>
                <w:b/>
                <w:bCs/>
                <w:sz w:val="28"/>
                <w:szCs w:val="28"/>
              </w:rPr>
            </w:pPr>
            <w:r w:rsidRPr="003858E1">
              <w:rPr>
                <w:rFonts w:ascii="Times New Roman" w:hAnsi="Times New Roman" w:cs="Times New Roman"/>
                <w:b/>
                <w:bCs/>
                <w:sz w:val="28"/>
                <w:szCs w:val="28"/>
              </w:rPr>
              <w:lastRenderedPageBreak/>
              <w:t>Человеческий организм – 11ч</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 xml:space="preserve">Как устроен организм </w:t>
            </w:r>
            <w:r w:rsidRPr="003858E1">
              <w:rPr>
                <w:rFonts w:ascii="Times New Roman" w:hAnsi="Times New Roman" w:cs="Times New Roman"/>
                <w:sz w:val="28"/>
                <w:szCs w:val="28"/>
              </w:rPr>
              <w:lastRenderedPageBreak/>
              <w:t>человека</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Путешествие мир клеток</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Самый большой орган чувств</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Как человек двигается?</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Пищеварительная система</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Пищеварительная система</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Система кровообращения</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Система кровообращения</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Познакомимся с дыхательной системой</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Всё о вдохе и выдохе</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Береги свои легкие</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Как почки удаляют из организма вредные вещества</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Нервная система человека</w:t>
            </w:r>
            <w:r w:rsidR="00B075FC">
              <w:rPr>
                <w:rFonts w:ascii="Times New Roman" w:hAnsi="Times New Roman" w:cs="Times New Roman"/>
                <w:sz w:val="28"/>
                <w:szCs w:val="28"/>
              </w:rPr>
              <w:t>.</w:t>
            </w:r>
          </w:p>
        </w:tc>
        <w:tc>
          <w:tcPr>
            <w:tcW w:w="5386" w:type="dxa"/>
          </w:tcPr>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lastRenderedPageBreak/>
              <w:t xml:space="preserve">Как устроен организм человека. Путешествие в мир клеток. Органы чувств. Самый большой орган чувств. Как </w:t>
            </w:r>
            <w:r w:rsidRPr="003858E1">
              <w:rPr>
                <w:rFonts w:ascii="Times New Roman" w:hAnsi="Times New Roman" w:cs="Times New Roman"/>
                <w:sz w:val="28"/>
                <w:szCs w:val="28"/>
              </w:rPr>
              <w:lastRenderedPageBreak/>
              <w:t xml:space="preserve">человек двигается. Пищеварительная система. Система кровообращения. Дыхательная система. Как почки удаляют вредные вещества. Нервная система человека. </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 xml:space="preserve">Практические </w:t>
            </w:r>
            <w:proofErr w:type="gramStart"/>
            <w:r w:rsidRPr="003858E1">
              <w:rPr>
                <w:rFonts w:ascii="Times New Roman" w:hAnsi="Times New Roman" w:cs="Times New Roman"/>
                <w:sz w:val="28"/>
                <w:szCs w:val="28"/>
              </w:rPr>
              <w:t>работы</w:t>
            </w:r>
            <w:proofErr w:type="gramEnd"/>
            <w:r w:rsidRPr="003858E1">
              <w:rPr>
                <w:rFonts w:ascii="Times New Roman" w:hAnsi="Times New Roman" w:cs="Times New Roman"/>
                <w:sz w:val="28"/>
                <w:szCs w:val="28"/>
              </w:rPr>
              <w:t xml:space="preserve">: определить </w:t>
            </w:r>
            <w:proofErr w:type="gramStart"/>
            <w:r w:rsidRPr="003858E1">
              <w:rPr>
                <w:rFonts w:ascii="Times New Roman" w:hAnsi="Times New Roman" w:cs="Times New Roman"/>
                <w:sz w:val="28"/>
                <w:szCs w:val="28"/>
              </w:rPr>
              <w:t>какие</w:t>
            </w:r>
            <w:proofErr w:type="gramEnd"/>
            <w:r w:rsidRPr="003858E1">
              <w:rPr>
                <w:rFonts w:ascii="Times New Roman" w:hAnsi="Times New Roman" w:cs="Times New Roman"/>
                <w:sz w:val="28"/>
                <w:szCs w:val="28"/>
              </w:rPr>
              <w:t xml:space="preserve"> мышцы работают, продемонстрировав несколько движений тела и лица, выступления с докладами, опознавание предметов по звукам которые они издают.</w:t>
            </w:r>
          </w:p>
        </w:tc>
        <w:tc>
          <w:tcPr>
            <w:tcW w:w="5529" w:type="dxa"/>
          </w:tcPr>
          <w:p w:rsidR="003858E1" w:rsidRPr="003858E1" w:rsidRDefault="003858E1" w:rsidP="005C3CA9">
            <w:pPr>
              <w:autoSpaceDE w:val="0"/>
              <w:autoSpaceDN w:val="0"/>
              <w:adjustRightInd w:val="0"/>
              <w:jc w:val="both"/>
              <w:rPr>
                <w:rFonts w:ascii="Times New Roman" w:hAnsi="Times New Roman" w:cs="Times New Roman"/>
                <w:sz w:val="28"/>
                <w:szCs w:val="28"/>
              </w:rPr>
            </w:pPr>
            <w:r w:rsidRPr="003858E1">
              <w:rPr>
                <w:rFonts w:ascii="Times New Roman" w:hAnsi="Times New Roman" w:cs="Times New Roman"/>
                <w:sz w:val="28"/>
                <w:szCs w:val="28"/>
              </w:rPr>
              <w:lastRenderedPageBreak/>
              <w:t xml:space="preserve">Характеризовать основные функции систем органов человеческого тела. Моделировать в ходе практической работы ситуации по </w:t>
            </w:r>
            <w:r w:rsidRPr="003858E1">
              <w:rPr>
                <w:rFonts w:ascii="Times New Roman" w:hAnsi="Times New Roman" w:cs="Times New Roman"/>
                <w:sz w:val="28"/>
                <w:szCs w:val="28"/>
              </w:rPr>
              <w:lastRenderedPageBreak/>
              <w:t>применению правил сохранения и укрепления здоровья, по оказанию первой помощи при несчастных случаях. Характеризовать правила оказания первой помощи при несчастных случаях. Измерять температуру тела, вес и рост человека.</w:t>
            </w:r>
          </w:p>
          <w:p w:rsidR="003858E1" w:rsidRPr="003858E1" w:rsidRDefault="003858E1" w:rsidP="005C3CA9">
            <w:pPr>
              <w:rPr>
                <w:rFonts w:ascii="Times New Roman" w:hAnsi="Times New Roman" w:cs="Times New Roman"/>
                <w:sz w:val="28"/>
                <w:szCs w:val="28"/>
              </w:rPr>
            </w:pPr>
          </w:p>
        </w:tc>
      </w:tr>
      <w:tr w:rsidR="003858E1" w:rsidRPr="003858E1" w:rsidTr="005C3CA9">
        <w:tc>
          <w:tcPr>
            <w:tcW w:w="3827" w:type="dxa"/>
          </w:tcPr>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b/>
                <w:sz w:val="28"/>
                <w:szCs w:val="28"/>
              </w:rPr>
              <w:lastRenderedPageBreak/>
              <w:t>Изучаем органы чувств – 9ч</w:t>
            </w:r>
            <w:r w:rsidRPr="003858E1">
              <w:rPr>
                <w:rFonts w:ascii="Times New Roman" w:hAnsi="Times New Roman" w:cs="Times New Roman"/>
                <w:sz w:val="28"/>
                <w:szCs w:val="28"/>
              </w:rPr>
              <w:t xml:space="preserve"> </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Как мы воспринимаем окружающий мир (заседание клуба)</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lastRenderedPageBreak/>
              <w:t>Спроси у носа; что такое запах</w:t>
            </w:r>
            <w:proofErr w:type="gramStart"/>
            <w:r w:rsidRPr="003858E1">
              <w:rPr>
                <w:rFonts w:ascii="Times New Roman" w:hAnsi="Times New Roman" w:cs="Times New Roman"/>
                <w:sz w:val="28"/>
                <w:szCs w:val="28"/>
              </w:rPr>
              <w:t xml:space="preserve"> </w:t>
            </w:r>
            <w:r w:rsidR="00B075FC">
              <w:rPr>
                <w:rFonts w:ascii="Times New Roman" w:hAnsi="Times New Roman" w:cs="Times New Roman"/>
                <w:sz w:val="28"/>
                <w:szCs w:val="28"/>
              </w:rPr>
              <w:t>.</w:t>
            </w:r>
            <w:proofErr w:type="gramEnd"/>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Высуни язык и скажи: «А»</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«Взгляд» на глаз</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Ухо не только орган слуха. Ухо – орган равновесия</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Распознавание предметов путем соприкосновения с ними</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Советы школьного врача</w:t>
            </w:r>
            <w:r w:rsidR="00B075FC">
              <w:rPr>
                <w:rFonts w:ascii="Times New Roman" w:hAnsi="Times New Roman" w:cs="Times New Roman"/>
                <w:sz w:val="28"/>
                <w:szCs w:val="28"/>
              </w:rPr>
              <w:t>.</w:t>
            </w:r>
          </w:p>
        </w:tc>
        <w:tc>
          <w:tcPr>
            <w:tcW w:w="5386" w:type="dxa"/>
          </w:tcPr>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lastRenderedPageBreak/>
              <w:t xml:space="preserve">Как мы воспринимаем окружающий мир. Спроси у носа, что такое запах. Особенности строения глаза. Ухо-орган равновесия. Распознавание предметов путем прикосновения с ними. Советы </w:t>
            </w:r>
            <w:r w:rsidRPr="003858E1">
              <w:rPr>
                <w:rFonts w:ascii="Times New Roman" w:hAnsi="Times New Roman" w:cs="Times New Roman"/>
                <w:sz w:val="28"/>
                <w:szCs w:val="28"/>
              </w:rPr>
              <w:lastRenderedPageBreak/>
              <w:t xml:space="preserve">врача. </w:t>
            </w:r>
          </w:p>
        </w:tc>
        <w:tc>
          <w:tcPr>
            <w:tcW w:w="5529" w:type="dxa"/>
          </w:tcPr>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lastRenderedPageBreak/>
              <w:t>Характеризовать основные функции систем органов человеческого тела.</w:t>
            </w:r>
          </w:p>
          <w:p w:rsidR="003858E1" w:rsidRPr="003858E1" w:rsidRDefault="003858E1" w:rsidP="005C3CA9">
            <w:pPr>
              <w:autoSpaceDE w:val="0"/>
              <w:autoSpaceDN w:val="0"/>
              <w:adjustRightInd w:val="0"/>
              <w:jc w:val="both"/>
              <w:rPr>
                <w:rFonts w:ascii="Times New Roman" w:hAnsi="Times New Roman" w:cs="Times New Roman"/>
                <w:sz w:val="28"/>
                <w:szCs w:val="28"/>
              </w:rPr>
            </w:pPr>
            <w:r w:rsidRPr="003858E1">
              <w:rPr>
                <w:rFonts w:ascii="Times New Roman" w:hAnsi="Times New Roman" w:cs="Times New Roman"/>
                <w:sz w:val="28"/>
                <w:szCs w:val="28"/>
              </w:rPr>
              <w:t xml:space="preserve">Работать в группах и самостоятельно с источниками информации об окружающем </w:t>
            </w:r>
            <w:r w:rsidRPr="003858E1">
              <w:rPr>
                <w:rFonts w:ascii="Times New Roman" w:hAnsi="Times New Roman" w:cs="Times New Roman"/>
                <w:sz w:val="28"/>
                <w:szCs w:val="28"/>
              </w:rPr>
              <w:lastRenderedPageBreak/>
              <w:t>мире.</w:t>
            </w:r>
          </w:p>
          <w:p w:rsidR="003858E1" w:rsidRPr="003858E1" w:rsidRDefault="003858E1" w:rsidP="005C3CA9">
            <w:pPr>
              <w:pStyle w:val="a3"/>
              <w:rPr>
                <w:sz w:val="28"/>
                <w:szCs w:val="28"/>
              </w:rPr>
            </w:pPr>
            <w:r w:rsidRPr="003858E1">
              <w:rPr>
                <w:sz w:val="28"/>
                <w:szCs w:val="28"/>
              </w:rPr>
              <w:t xml:space="preserve">Выполнять в группе задания  по осмыслению или оценке правил жизни людей в современном обществе (распределить роли, добыть и преобразовать информацию, обсудить и договориться об общем ответе, представить его). </w:t>
            </w:r>
          </w:p>
          <w:p w:rsidR="003858E1" w:rsidRPr="003858E1" w:rsidRDefault="003858E1" w:rsidP="005C3CA9">
            <w:pPr>
              <w:pStyle w:val="a3"/>
              <w:rPr>
                <w:sz w:val="28"/>
                <w:szCs w:val="28"/>
              </w:rPr>
            </w:pPr>
            <w:r w:rsidRPr="003858E1">
              <w:rPr>
                <w:sz w:val="28"/>
                <w:szCs w:val="28"/>
              </w:rPr>
              <w:t>Обмениваться с одноклассниками сведениями (полученными из разных источников) о правилах жизни людей в современном обществе</w:t>
            </w:r>
            <w:proofErr w:type="gramStart"/>
            <w:r w:rsidRPr="003858E1">
              <w:rPr>
                <w:sz w:val="28"/>
                <w:szCs w:val="28"/>
              </w:rPr>
              <w:t xml:space="preserve"> .</w:t>
            </w:r>
            <w:proofErr w:type="gramEnd"/>
          </w:p>
        </w:tc>
      </w:tr>
      <w:tr w:rsidR="003858E1" w:rsidRPr="003858E1" w:rsidTr="005C3CA9">
        <w:tc>
          <w:tcPr>
            <w:tcW w:w="3827" w:type="dxa"/>
          </w:tcPr>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b/>
                <w:sz w:val="28"/>
                <w:szCs w:val="28"/>
              </w:rPr>
              <w:lastRenderedPageBreak/>
              <w:t>Путешествие по странам мира – 5ч</w:t>
            </w:r>
            <w:r w:rsidRPr="003858E1">
              <w:rPr>
                <w:rFonts w:ascii="Times New Roman" w:hAnsi="Times New Roman" w:cs="Times New Roman"/>
                <w:sz w:val="28"/>
                <w:szCs w:val="28"/>
              </w:rPr>
              <w:t xml:space="preserve"> </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Границы России</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Соединенные штаты Америки</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Великобритания</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Франция</w:t>
            </w:r>
            <w:r w:rsidR="00B075FC">
              <w:rPr>
                <w:rFonts w:ascii="Times New Roman" w:hAnsi="Times New Roman" w:cs="Times New Roman"/>
                <w:sz w:val="28"/>
                <w:szCs w:val="28"/>
              </w:rPr>
              <w:t>.</w:t>
            </w:r>
          </w:p>
        </w:tc>
        <w:tc>
          <w:tcPr>
            <w:tcW w:w="5386" w:type="dxa"/>
          </w:tcPr>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 xml:space="preserve">Границы России. США. Великобритания. Франция. </w:t>
            </w:r>
          </w:p>
        </w:tc>
        <w:tc>
          <w:tcPr>
            <w:tcW w:w="5529" w:type="dxa"/>
          </w:tcPr>
          <w:p w:rsidR="003858E1" w:rsidRPr="003858E1" w:rsidRDefault="003858E1" w:rsidP="005C3CA9">
            <w:pPr>
              <w:autoSpaceDE w:val="0"/>
              <w:autoSpaceDN w:val="0"/>
              <w:adjustRightInd w:val="0"/>
              <w:jc w:val="both"/>
              <w:rPr>
                <w:rFonts w:ascii="Times New Roman" w:hAnsi="Times New Roman" w:cs="Times New Roman"/>
                <w:sz w:val="28"/>
                <w:szCs w:val="28"/>
              </w:rPr>
            </w:pPr>
            <w:r w:rsidRPr="003858E1">
              <w:rPr>
                <w:rFonts w:ascii="Times New Roman" w:hAnsi="Times New Roman" w:cs="Times New Roman"/>
                <w:sz w:val="28"/>
                <w:szCs w:val="28"/>
              </w:rPr>
              <w:t>Проводить практическую работу: находить изученные страны мира на глобусе и политической карте. Находить дополнительную информацию о них с помощью библиотеки, Интернета и других информационных средств. Обсуждать особенности 2—3 стран мира. Моделировать ситуации, касающиеся отношений школьников к представителям других народов</w:t>
            </w:r>
          </w:p>
        </w:tc>
      </w:tr>
      <w:tr w:rsidR="003858E1" w:rsidRPr="003858E1" w:rsidTr="005C3CA9">
        <w:tc>
          <w:tcPr>
            <w:tcW w:w="3827" w:type="dxa"/>
          </w:tcPr>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b/>
                <w:sz w:val="28"/>
                <w:szCs w:val="28"/>
              </w:rPr>
              <w:t>Москва как летопись истории России – 5ч</w:t>
            </w:r>
            <w:r w:rsidRPr="003858E1">
              <w:rPr>
                <w:rFonts w:ascii="Times New Roman" w:hAnsi="Times New Roman" w:cs="Times New Roman"/>
                <w:sz w:val="28"/>
                <w:szCs w:val="28"/>
              </w:rPr>
              <w:t xml:space="preserve"> </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День народного единства</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lastRenderedPageBreak/>
              <w:t>Москва: память о войне 1812 года</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Память  о героях Великой Отечественной войны 1941-1945 годов</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Памятники Москвы покорителям космоса</w:t>
            </w:r>
            <w:r w:rsidR="00B075FC">
              <w:rPr>
                <w:rFonts w:ascii="Times New Roman" w:hAnsi="Times New Roman" w:cs="Times New Roman"/>
                <w:sz w:val="28"/>
                <w:szCs w:val="28"/>
              </w:rPr>
              <w:t>.</w:t>
            </w:r>
          </w:p>
          <w:p w:rsidR="003858E1" w:rsidRPr="003858E1" w:rsidRDefault="003858E1" w:rsidP="005C3CA9">
            <w:pPr>
              <w:rPr>
                <w:rFonts w:ascii="Times New Roman" w:hAnsi="Times New Roman" w:cs="Times New Roman"/>
                <w:sz w:val="28"/>
                <w:szCs w:val="28"/>
              </w:rPr>
            </w:pPr>
          </w:p>
          <w:p w:rsidR="003858E1" w:rsidRPr="003858E1" w:rsidRDefault="003858E1" w:rsidP="005C3CA9">
            <w:pPr>
              <w:rPr>
                <w:rFonts w:ascii="Times New Roman" w:hAnsi="Times New Roman" w:cs="Times New Roman"/>
                <w:b/>
                <w:sz w:val="28"/>
                <w:szCs w:val="28"/>
              </w:rPr>
            </w:pPr>
          </w:p>
          <w:p w:rsidR="003858E1" w:rsidRPr="003858E1" w:rsidRDefault="003858E1" w:rsidP="005C3CA9">
            <w:pPr>
              <w:rPr>
                <w:rFonts w:ascii="Times New Roman" w:hAnsi="Times New Roman" w:cs="Times New Roman"/>
                <w:b/>
                <w:sz w:val="28"/>
                <w:szCs w:val="28"/>
              </w:rPr>
            </w:pPr>
          </w:p>
          <w:p w:rsidR="003858E1" w:rsidRPr="003858E1" w:rsidRDefault="003858E1" w:rsidP="005C3CA9">
            <w:pPr>
              <w:rPr>
                <w:rFonts w:ascii="Times New Roman" w:hAnsi="Times New Roman" w:cs="Times New Roman"/>
                <w:b/>
                <w:sz w:val="28"/>
                <w:szCs w:val="28"/>
              </w:rPr>
            </w:pPr>
          </w:p>
          <w:p w:rsidR="003858E1" w:rsidRDefault="003858E1" w:rsidP="005C3CA9">
            <w:pPr>
              <w:rPr>
                <w:rFonts w:ascii="Times New Roman" w:hAnsi="Times New Roman" w:cs="Times New Roman"/>
                <w:b/>
                <w:sz w:val="28"/>
                <w:szCs w:val="28"/>
              </w:rPr>
            </w:pPr>
          </w:p>
          <w:p w:rsidR="003858E1" w:rsidRPr="003858E1" w:rsidRDefault="003858E1" w:rsidP="005C3CA9">
            <w:pPr>
              <w:rPr>
                <w:rFonts w:ascii="Times New Roman" w:hAnsi="Times New Roman" w:cs="Times New Roman"/>
                <w:b/>
                <w:sz w:val="28"/>
                <w:szCs w:val="28"/>
              </w:rPr>
            </w:pPr>
          </w:p>
          <w:p w:rsidR="003858E1" w:rsidRPr="003858E1" w:rsidRDefault="003858E1" w:rsidP="005C3CA9">
            <w:pPr>
              <w:rPr>
                <w:rFonts w:ascii="Times New Roman" w:hAnsi="Times New Roman" w:cs="Times New Roman"/>
                <w:b/>
                <w:sz w:val="28"/>
                <w:szCs w:val="28"/>
              </w:rPr>
            </w:pPr>
            <w:r w:rsidRPr="003858E1">
              <w:rPr>
                <w:rFonts w:ascii="Times New Roman" w:hAnsi="Times New Roman" w:cs="Times New Roman"/>
                <w:b/>
                <w:sz w:val="28"/>
                <w:szCs w:val="28"/>
              </w:rPr>
              <w:t>М</w:t>
            </w:r>
            <w:proofErr w:type="gramStart"/>
            <w:r w:rsidRPr="003858E1">
              <w:rPr>
                <w:rFonts w:ascii="Times New Roman" w:hAnsi="Times New Roman" w:cs="Times New Roman"/>
                <w:b/>
                <w:sz w:val="28"/>
                <w:szCs w:val="28"/>
              </w:rPr>
              <w:t>ы-</w:t>
            </w:r>
            <w:proofErr w:type="gramEnd"/>
            <w:r w:rsidRPr="003858E1">
              <w:rPr>
                <w:rFonts w:ascii="Times New Roman" w:hAnsi="Times New Roman" w:cs="Times New Roman"/>
                <w:b/>
                <w:sz w:val="28"/>
                <w:szCs w:val="28"/>
              </w:rPr>
              <w:t xml:space="preserve"> граждане России – 3ч</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 xml:space="preserve">Имя нашей страны – Россия; или Российская Федерация. </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 xml:space="preserve">Основной закон страны– </w:t>
            </w:r>
            <w:proofErr w:type="gramStart"/>
            <w:r w:rsidRPr="003858E1">
              <w:rPr>
                <w:rFonts w:ascii="Times New Roman" w:hAnsi="Times New Roman" w:cs="Times New Roman"/>
                <w:sz w:val="28"/>
                <w:szCs w:val="28"/>
              </w:rPr>
              <w:t>Ко</w:t>
            </w:r>
            <w:proofErr w:type="gramEnd"/>
            <w:r w:rsidRPr="003858E1">
              <w:rPr>
                <w:rFonts w:ascii="Times New Roman" w:hAnsi="Times New Roman" w:cs="Times New Roman"/>
                <w:sz w:val="28"/>
                <w:szCs w:val="28"/>
              </w:rPr>
              <w:t>нституция России</w:t>
            </w: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Президент России.</w:t>
            </w:r>
          </w:p>
        </w:tc>
        <w:tc>
          <w:tcPr>
            <w:tcW w:w="5386" w:type="dxa"/>
          </w:tcPr>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lastRenderedPageBreak/>
              <w:t xml:space="preserve">День народного единства. Москва память о войне 1812года. Память о героях Великой Отечественной войны. </w:t>
            </w:r>
            <w:r w:rsidRPr="003858E1">
              <w:rPr>
                <w:rFonts w:ascii="Times New Roman" w:hAnsi="Times New Roman" w:cs="Times New Roman"/>
                <w:sz w:val="28"/>
                <w:szCs w:val="28"/>
              </w:rPr>
              <w:lastRenderedPageBreak/>
              <w:t xml:space="preserve">Памятники Москвы покорителям космоса. </w:t>
            </w:r>
          </w:p>
          <w:p w:rsidR="003858E1" w:rsidRPr="003858E1" w:rsidRDefault="003858E1" w:rsidP="005C3CA9">
            <w:pPr>
              <w:rPr>
                <w:rFonts w:ascii="Times New Roman" w:hAnsi="Times New Roman" w:cs="Times New Roman"/>
                <w:sz w:val="28"/>
                <w:szCs w:val="28"/>
              </w:rPr>
            </w:pPr>
          </w:p>
          <w:p w:rsidR="003858E1" w:rsidRPr="003858E1" w:rsidRDefault="003858E1" w:rsidP="005C3CA9">
            <w:pPr>
              <w:rPr>
                <w:rFonts w:ascii="Times New Roman" w:hAnsi="Times New Roman" w:cs="Times New Roman"/>
                <w:sz w:val="28"/>
                <w:szCs w:val="28"/>
              </w:rPr>
            </w:pPr>
          </w:p>
          <w:p w:rsidR="003858E1" w:rsidRPr="003858E1" w:rsidRDefault="003858E1" w:rsidP="005C3CA9">
            <w:pPr>
              <w:rPr>
                <w:rFonts w:ascii="Times New Roman" w:hAnsi="Times New Roman" w:cs="Times New Roman"/>
                <w:sz w:val="28"/>
                <w:szCs w:val="28"/>
              </w:rPr>
            </w:pPr>
          </w:p>
          <w:p w:rsidR="003858E1" w:rsidRPr="003858E1" w:rsidRDefault="003858E1" w:rsidP="005C3CA9">
            <w:pPr>
              <w:rPr>
                <w:rFonts w:ascii="Times New Roman" w:hAnsi="Times New Roman" w:cs="Times New Roman"/>
                <w:sz w:val="28"/>
                <w:szCs w:val="28"/>
              </w:rPr>
            </w:pPr>
          </w:p>
          <w:p w:rsidR="003858E1" w:rsidRPr="003858E1" w:rsidRDefault="003858E1" w:rsidP="005C3CA9">
            <w:pPr>
              <w:rPr>
                <w:rFonts w:ascii="Times New Roman" w:hAnsi="Times New Roman" w:cs="Times New Roman"/>
                <w:sz w:val="28"/>
                <w:szCs w:val="28"/>
              </w:rPr>
            </w:pPr>
          </w:p>
          <w:p w:rsidR="003858E1" w:rsidRPr="003858E1" w:rsidRDefault="003858E1" w:rsidP="005C3CA9">
            <w:pPr>
              <w:rPr>
                <w:rFonts w:ascii="Times New Roman" w:hAnsi="Times New Roman" w:cs="Times New Roman"/>
                <w:sz w:val="28"/>
                <w:szCs w:val="28"/>
              </w:rPr>
            </w:pPr>
          </w:p>
          <w:p w:rsidR="003858E1" w:rsidRPr="003858E1" w:rsidRDefault="003858E1" w:rsidP="005C3CA9">
            <w:pPr>
              <w:rPr>
                <w:rFonts w:ascii="Times New Roman" w:hAnsi="Times New Roman" w:cs="Times New Roman"/>
                <w:sz w:val="28"/>
                <w:szCs w:val="28"/>
              </w:rPr>
            </w:pPr>
          </w:p>
          <w:p w:rsidR="003858E1" w:rsidRPr="003858E1" w:rsidRDefault="003858E1" w:rsidP="005C3CA9">
            <w:pPr>
              <w:rPr>
                <w:rFonts w:ascii="Times New Roman" w:hAnsi="Times New Roman" w:cs="Times New Roman"/>
                <w:sz w:val="28"/>
                <w:szCs w:val="28"/>
              </w:rPr>
            </w:pPr>
          </w:p>
          <w:p w:rsidR="003858E1" w:rsidRPr="003858E1" w:rsidRDefault="003858E1" w:rsidP="005C3CA9">
            <w:pPr>
              <w:rPr>
                <w:rFonts w:ascii="Times New Roman" w:hAnsi="Times New Roman" w:cs="Times New Roman"/>
                <w:sz w:val="28"/>
                <w:szCs w:val="28"/>
              </w:rPr>
            </w:pPr>
          </w:p>
          <w:p w:rsidR="003858E1" w:rsidRPr="003858E1" w:rsidRDefault="003858E1" w:rsidP="005C3CA9">
            <w:pPr>
              <w:rPr>
                <w:rFonts w:ascii="Times New Roman" w:hAnsi="Times New Roman" w:cs="Times New Roman"/>
                <w:sz w:val="28"/>
                <w:szCs w:val="28"/>
              </w:rPr>
            </w:pPr>
          </w:p>
          <w:p w:rsidR="003858E1" w:rsidRPr="003858E1" w:rsidRDefault="003858E1" w:rsidP="005C3CA9">
            <w:pPr>
              <w:rPr>
                <w:rFonts w:ascii="Times New Roman" w:hAnsi="Times New Roman" w:cs="Times New Roman"/>
                <w:sz w:val="28"/>
                <w:szCs w:val="28"/>
              </w:rPr>
            </w:pPr>
          </w:p>
          <w:p w:rsidR="003858E1" w:rsidRPr="003858E1" w:rsidRDefault="003858E1" w:rsidP="005C3CA9">
            <w:pPr>
              <w:rPr>
                <w:rFonts w:ascii="Times New Roman" w:hAnsi="Times New Roman" w:cs="Times New Roman"/>
                <w:sz w:val="28"/>
                <w:szCs w:val="28"/>
              </w:rPr>
            </w:pPr>
          </w:p>
          <w:p w:rsidR="003858E1" w:rsidRPr="003858E1" w:rsidRDefault="003858E1" w:rsidP="005C3CA9">
            <w:pPr>
              <w:rPr>
                <w:rFonts w:ascii="Times New Roman" w:hAnsi="Times New Roman" w:cs="Times New Roman"/>
                <w:sz w:val="28"/>
                <w:szCs w:val="28"/>
              </w:rPr>
            </w:pPr>
            <w:r w:rsidRPr="003858E1">
              <w:rPr>
                <w:rFonts w:ascii="Times New Roman" w:hAnsi="Times New Roman" w:cs="Times New Roman"/>
                <w:sz w:val="28"/>
                <w:szCs w:val="28"/>
              </w:rPr>
              <w:t>Российская Федерация. Основной закон страны. Президент России.</w:t>
            </w:r>
          </w:p>
        </w:tc>
        <w:tc>
          <w:tcPr>
            <w:tcW w:w="5529" w:type="dxa"/>
          </w:tcPr>
          <w:p w:rsidR="003858E1" w:rsidRPr="003858E1" w:rsidRDefault="003858E1" w:rsidP="005C3CA9">
            <w:pPr>
              <w:pStyle w:val="a3"/>
              <w:jc w:val="both"/>
              <w:rPr>
                <w:sz w:val="28"/>
                <w:szCs w:val="28"/>
              </w:rPr>
            </w:pPr>
            <w:r w:rsidRPr="003858E1">
              <w:rPr>
                <w:sz w:val="28"/>
                <w:szCs w:val="28"/>
              </w:rPr>
              <w:lastRenderedPageBreak/>
              <w:t xml:space="preserve">Работать с иллюстрациями, видеокадрами достопримечательностей Москвы. Готовить небольшие сообщения о достопримечательностях одного из городов России на основе дополнительной </w:t>
            </w:r>
            <w:r w:rsidRPr="003858E1">
              <w:rPr>
                <w:sz w:val="28"/>
                <w:szCs w:val="28"/>
              </w:rPr>
              <w:lastRenderedPageBreak/>
              <w:t xml:space="preserve">информации. Работать с иллюстрациями, видеокадрами герба столицы, достопримечательностей городов России. Объяснять основные изображения Государственного герба России, узнавать его среди гербов других стран. Описывать элементы герба Москвы. Работать с текстом Государственного гимна России. Прослушивать гимн. Декламировать (петь) Гимн РФ. Обмениваться сведениями, полученными из источников массовой информации о родной стране. Рассказывать о праздничных днях России на основе бесед с родными и близкими, дополнительных источников </w:t>
            </w:r>
            <w:proofErr w:type="spellStart"/>
            <w:r w:rsidRPr="003858E1">
              <w:rPr>
                <w:sz w:val="28"/>
                <w:szCs w:val="28"/>
              </w:rPr>
              <w:t>информации</w:t>
            </w:r>
            <w:proofErr w:type="gramStart"/>
            <w:r w:rsidRPr="003858E1">
              <w:rPr>
                <w:sz w:val="28"/>
                <w:szCs w:val="28"/>
              </w:rPr>
              <w:t>.О</w:t>
            </w:r>
            <w:proofErr w:type="gramEnd"/>
            <w:r w:rsidRPr="003858E1">
              <w:rPr>
                <w:sz w:val="28"/>
                <w:szCs w:val="28"/>
              </w:rPr>
              <w:t>тличать</w:t>
            </w:r>
            <w:proofErr w:type="spellEnd"/>
            <w:r w:rsidRPr="003858E1">
              <w:rPr>
                <w:sz w:val="28"/>
                <w:szCs w:val="28"/>
              </w:rPr>
              <w:t xml:space="preserve"> друг от друга эпохи всемирной истории – по их местоположению на ленте времени; а также по представленной в тексте и иллюстрациях информации о событиях, памятниках культуры, исторических деятелях</w:t>
            </w:r>
            <w:proofErr w:type="gramStart"/>
            <w:r w:rsidRPr="003858E1">
              <w:rPr>
                <w:sz w:val="28"/>
                <w:szCs w:val="28"/>
              </w:rPr>
              <w:t xml:space="preserve"> .</w:t>
            </w:r>
            <w:proofErr w:type="gramEnd"/>
            <w:r w:rsidRPr="003858E1">
              <w:rPr>
                <w:sz w:val="28"/>
                <w:szCs w:val="28"/>
              </w:rPr>
              <w:t>Оценивать некоторые легко определяемые, однозначные исторические события и поступки исторических деятелей как вызывающие чувство гордости, восхищения или презрения, стыда . Оценивать некоторые исторические события и поступки исторических деятелей как неоднозначные, которые невозможно оценить только как «плохие» или только «хорошие», высказывать своё обоснованное отношение к этим событиями и поступкам.</w:t>
            </w:r>
          </w:p>
        </w:tc>
      </w:tr>
    </w:tbl>
    <w:p w:rsidR="003858E1" w:rsidRPr="003858E1" w:rsidRDefault="003858E1" w:rsidP="003858E1">
      <w:pPr>
        <w:jc w:val="center"/>
        <w:rPr>
          <w:rFonts w:ascii="Times New Roman" w:hAnsi="Times New Roman" w:cs="Times New Roman"/>
          <w:b/>
          <w:sz w:val="28"/>
          <w:szCs w:val="28"/>
        </w:rPr>
      </w:pPr>
      <w:r w:rsidRPr="003858E1">
        <w:rPr>
          <w:rFonts w:ascii="Times New Roman" w:hAnsi="Times New Roman" w:cs="Times New Roman"/>
          <w:b/>
          <w:sz w:val="28"/>
          <w:szCs w:val="28"/>
        </w:rPr>
        <w:lastRenderedPageBreak/>
        <w:t>8. Учебно-методическое обеспечение программы</w:t>
      </w:r>
    </w:p>
    <w:p w:rsidR="003858E1" w:rsidRPr="003858E1" w:rsidRDefault="003858E1" w:rsidP="003858E1">
      <w:pPr>
        <w:rPr>
          <w:rFonts w:ascii="Times New Roman" w:hAnsi="Times New Roman" w:cs="Times New Roman"/>
          <w:sz w:val="28"/>
          <w:szCs w:val="28"/>
        </w:rPr>
      </w:pPr>
      <w:r w:rsidRPr="003858E1">
        <w:rPr>
          <w:rFonts w:ascii="Times New Roman" w:hAnsi="Times New Roman" w:cs="Times New Roman"/>
          <w:sz w:val="28"/>
          <w:szCs w:val="28"/>
        </w:rPr>
        <w:lastRenderedPageBreak/>
        <w:t xml:space="preserve">1.Федотова О.Н., </w:t>
      </w:r>
      <w:proofErr w:type="spellStart"/>
      <w:r w:rsidRPr="003858E1">
        <w:rPr>
          <w:rFonts w:ascii="Times New Roman" w:hAnsi="Times New Roman" w:cs="Times New Roman"/>
          <w:sz w:val="28"/>
          <w:szCs w:val="28"/>
        </w:rPr>
        <w:t>Трафимова</w:t>
      </w:r>
      <w:proofErr w:type="spellEnd"/>
      <w:r w:rsidRPr="003858E1">
        <w:rPr>
          <w:rFonts w:ascii="Times New Roman" w:hAnsi="Times New Roman" w:cs="Times New Roman"/>
          <w:sz w:val="28"/>
          <w:szCs w:val="28"/>
        </w:rPr>
        <w:t xml:space="preserve"> Г.В., </w:t>
      </w:r>
      <w:proofErr w:type="spellStart"/>
      <w:r w:rsidRPr="003858E1">
        <w:rPr>
          <w:rFonts w:ascii="Times New Roman" w:hAnsi="Times New Roman" w:cs="Times New Roman"/>
          <w:sz w:val="28"/>
          <w:szCs w:val="28"/>
        </w:rPr>
        <w:t>Трафимов</w:t>
      </w:r>
      <w:proofErr w:type="spellEnd"/>
      <w:r w:rsidRPr="003858E1">
        <w:rPr>
          <w:rFonts w:ascii="Times New Roman" w:hAnsi="Times New Roman" w:cs="Times New Roman"/>
          <w:sz w:val="28"/>
          <w:szCs w:val="28"/>
        </w:rPr>
        <w:t xml:space="preserve"> С.А. Наш мир. 4 класс: Методическое пособие для учителя. — М.: </w:t>
      </w:r>
      <w:proofErr w:type="spellStart"/>
      <w:r w:rsidRPr="003858E1">
        <w:rPr>
          <w:rFonts w:ascii="Times New Roman" w:hAnsi="Times New Roman" w:cs="Times New Roman"/>
          <w:sz w:val="28"/>
          <w:szCs w:val="28"/>
        </w:rPr>
        <w:t>Академкнига</w:t>
      </w:r>
      <w:proofErr w:type="spellEnd"/>
      <w:r w:rsidRPr="003858E1">
        <w:rPr>
          <w:rFonts w:ascii="Times New Roman" w:hAnsi="Times New Roman" w:cs="Times New Roman"/>
          <w:sz w:val="28"/>
          <w:szCs w:val="28"/>
        </w:rPr>
        <w:t>/Учебник, 2013.</w:t>
      </w:r>
    </w:p>
    <w:p w:rsidR="003858E1" w:rsidRPr="003858E1" w:rsidRDefault="003858E1" w:rsidP="003858E1">
      <w:pPr>
        <w:rPr>
          <w:rFonts w:ascii="Times New Roman" w:hAnsi="Times New Roman" w:cs="Times New Roman"/>
          <w:sz w:val="28"/>
          <w:szCs w:val="28"/>
        </w:rPr>
      </w:pPr>
      <w:r w:rsidRPr="003858E1">
        <w:rPr>
          <w:rFonts w:ascii="Times New Roman" w:hAnsi="Times New Roman" w:cs="Times New Roman"/>
          <w:sz w:val="28"/>
          <w:szCs w:val="28"/>
        </w:rPr>
        <w:t xml:space="preserve">2.Федотова О.Н., </w:t>
      </w:r>
      <w:proofErr w:type="spellStart"/>
      <w:r w:rsidRPr="003858E1">
        <w:rPr>
          <w:rFonts w:ascii="Times New Roman" w:hAnsi="Times New Roman" w:cs="Times New Roman"/>
          <w:sz w:val="28"/>
          <w:szCs w:val="28"/>
        </w:rPr>
        <w:t>Трафимова</w:t>
      </w:r>
      <w:proofErr w:type="spellEnd"/>
      <w:r w:rsidRPr="003858E1">
        <w:rPr>
          <w:rFonts w:ascii="Times New Roman" w:hAnsi="Times New Roman" w:cs="Times New Roman"/>
          <w:sz w:val="28"/>
          <w:szCs w:val="28"/>
        </w:rPr>
        <w:t xml:space="preserve"> Г.В., </w:t>
      </w:r>
      <w:proofErr w:type="spellStart"/>
      <w:r w:rsidRPr="003858E1">
        <w:rPr>
          <w:rFonts w:ascii="Times New Roman" w:hAnsi="Times New Roman" w:cs="Times New Roman"/>
          <w:sz w:val="28"/>
          <w:szCs w:val="28"/>
        </w:rPr>
        <w:t>Трафимов</w:t>
      </w:r>
      <w:proofErr w:type="spellEnd"/>
      <w:r w:rsidRPr="003858E1">
        <w:rPr>
          <w:rFonts w:ascii="Times New Roman" w:hAnsi="Times New Roman" w:cs="Times New Roman"/>
          <w:sz w:val="28"/>
          <w:szCs w:val="28"/>
        </w:rPr>
        <w:t xml:space="preserve"> С.А. Наш мир. 4 класс: Учебник. В 2 ч. — М.: </w:t>
      </w:r>
      <w:proofErr w:type="spellStart"/>
      <w:r w:rsidRPr="003858E1">
        <w:rPr>
          <w:rFonts w:ascii="Times New Roman" w:hAnsi="Times New Roman" w:cs="Times New Roman"/>
          <w:sz w:val="28"/>
          <w:szCs w:val="28"/>
        </w:rPr>
        <w:t>Академкнига</w:t>
      </w:r>
      <w:proofErr w:type="spellEnd"/>
      <w:r w:rsidRPr="003858E1">
        <w:rPr>
          <w:rFonts w:ascii="Times New Roman" w:hAnsi="Times New Roman" w:cs="Times New Roman"/>
          <w:sz w:val="28"/>
          <w:szCs w:val="28"/>
        </w:rPr>
        <w:t>/Учебник, 2013.</w:t>
      </w:r>
    </w:p>
    <w:p w:rsidR="003858E1" w:rsidRPr="003858E1" w:rsidRDefault="003858E1" w:rsidP="003858E1">
      <w:pPr>
        <w:pStyle w:val="a3"/>
        <w:tabs>
          <w:tab w:val="left" w:pos="0"/>
        </w:tabs>
        <w:spacing w:after="0" w:line="100" w:lineRule="atLeast"/>
        <w:rPr>
          <w:color w:val="000000"/>
          <w:sz w:val="28"/>
          <w:szCs w:val="28"/>
        </w:rPr>
      </w:pPr>
      <w:r w:rsidRPr="003858E1">
        <w:rPr>
          <w:color w:val="000000"/>
          <w:sz w:val="28"/>
          <w:szCs w:val="28"/>
        </w:rPr>
        <w:t xml:space="preserve">3. Федотова О.Н., </w:t>
      </w:r>
      <w:proofErr w:type="spellStart"/>
      <w:r w:rsidRPr="003858E1">
        <w:rPr>
          <w:color w:val="000000"/>
          <w:sz w:val="28"/>
          <w:szCs w:val="28"/>
        </w:rPr>
        <w:t>Трафимова</w:t>
      </w:r>
      <w:proofErr w:type="spellEnd"/>
      <w:r w:rsidRPr="003858E1">
        <w:rPr>
          <w:color w:val="000000"/>
          <w:sz w:val="28"/>
          <w:szCs w:val="28"/>
        </w:rPr>
        <w:t xml:space="preserve"> Г.В., </w:t>
      </w:r>
      <w:proofErr w:type="spellStart"/>
      <w:r w:rsidRPr="003858E1">
        <w:rPr>
          <w:color w:val="000000"/>
          <w:sz w:val="28"/>
          <w:szCs w:val="28"/>
        </w:rPr>
        <w:t>Трафимов</w:t>
      </w:r>
      <w:proofErr w:type="spellEnd"/>
      <w:r w:rsidRPr="003858E1">
        <w:rPr>
          <w:color w:val="000000"/>
          <w:sz w:val="28"/>
          <w:szCs w:val="28"/>
        </w:rPr>
        <w:t xml:space="preserve"> С.А., Краснова Л.А. Наш мир в вопросах и заданиях. 3 класс: Тетради для самостоятельной работы №1 и №2. — М.: </w:t>
      </w:r>
      <w:proofErr w:type="spellStart"/>
      <w:r w:rsidRPr="003858E1">
        <w:rPr>
          <w:color w:val="000000"/>
          <w:sz w:val="28"/>
          <w:szCs w:val="28"/>
        </w:rPr>
        <w:t>Академкнига</w:t>
      </w:r>
      <w:proofErr w:type="spellEnd"/>
      <w:r w:rsidRPr="003858E1">
        <w:rPr>
          <w:color w:val="000000"/>
          <w:sz w:val="28"/>
          <w:szCs w:val="28"/>
        </w:rPr>
        <w:t>/Учебник, 2014. </w:t>
      </w:r>
    </w:p>
    <w:p w:rsidR="003858E1" w:rsidRPr="003858E1" w:rsidRDefault="003858E1" w:rsidP="003858E1">
      <w:pPr>
        <w:pStyle w:val="a3"/>
        <w:tabs>
          <w:tab w:val="left" w:pos="0"/>
        </w:tabs>
        <w:spacing w:after="0" w:line="100" w:lineRule="atLeast"/>
        <w:rPr>
          <w:color w:val="000000"/>
          <w:sz w:val="28"/>
          <w:szCs w:val="28"/>
        </w:rPr>
        <w:sectPr w:rsidR="003858E1" w:rsidRPr="003858E1" w:rsidSect="00743905">
          <w:pgSz w:w="16838" w:h="11906" w:orient="landscape"/>
          <w:pgMar w:top="720" w:right="720" w:bottom="720" w:left="720" w:header="709" w:footer="709" w:gutter="0"/>
          <w:cols w:space="708"/>
          <w:docGrid w:linePitch="360"/>
        </w:sectPr>
      </w:pPr>
      <w:r w:rsidRPr="003858E1">
        <w:rPr>
          <w:sz w:val="28"/>
          <w:szCs w:val="28"/>
        </w:rPr>
        <w:t xml:space="preserve">4. </w:t>
      </w:r>
      <w:r w:rsidRPr="003858E1">
        <w:rPr>
          <w:color w:val="000000"/>
          <w:sz w:val="28"/>
          <w:szCs w:val="28"/>
        </w:rPr>
        <w:t>Справочные пособия, энциклопедии; т</w:t>
      </w:r>
      <w:r>
        <w:rPr>
          <w:color w:val="000000"/>
          <w:sz w:val="28"/>
          <w:szCs w:val="28"/>
        </w:rPr>
        <w:t>аблицы.</w:t>
      </w:r>
      <w:r w:rsidRPr="003858E1">
        <w:rPr>
          <w:color w:val="000000"/>
          <w:sz w:val="28"/>
          <w:szCs w:val="28"/>
        </w:rPr>
        <w:br/>
      </w:r>
    </w:p>
    <w:p w:rsidR="00005DC6" w:rsidRDefault="00005DC6"/>
    <w:sectPr w:rsidR="00005DC6" w:rsidSect="003858E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tonC">
    <w:altName w:val="Times New Roman"/>
    <w:charset w:val="CC"/>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suff w:val="nothing"/>
      <w:lvlText w:val=""/>
      <w:lvlJc w:val="left"/>
      <w:pPr>
        <w:tabs>
          <w:tab w:val="num" w:pos="0"/>
        </w:tabs>
        <w:ind w:left="0" w:firstLine="0"/>
      </w:pPr>
      <w:rPr>
        <w:rFonts w:ascii="Symbol" w:hAnsi="Symbol" w:cs="Symbol"/>
      </w:rPr>
    </w:lvl>
    <w:lvl w:ilvl="1">
      <w:start w:val="1"/>
      <w:numFmt w:val="bullet"/>
      <w:lvlText w:val=""/>
      <w:lvlJc w:val="left"/>
      <w:pPr>
        <w:tabs>
          <w:tab w:val="num" w:pos="1414"/>
        </w:tabs>
        <w:ind w:left="1414" w:hanging="283"/>
      </w:pPr>
      <w:rPr>
        <w:rFonts w:ascii="Symbol" w:hAnsi="Symbol" w:cs="Symbol"/>
      </w:rPr>
    </w:lvl>
    <w:lvl w:ilvl="2">
      <w:start w:val="1"/>
      <w:numFmt w:val="bullet"/>
      <w:lvlText w:val=""/>
      <w:lvlJc w:val="left"/>
      <w:pPr>
        <w:tabs>
          <w:tab w:val="num" w:pos="2121"/>
        </w:tabs>
        <w:ind w:left="2121" w:hanging="283"/>
      </w:pPr>
      <w:rPr>
        <w:rFonts w:ascii="Symbol" w:hAnsi="Symbol" w:cs="Symbol"/>
      </w:rPr>
    </w:lvl>
    <w:lvl w:ilvl="3">
      <w:start w:val="1"/>
      <w:numFmt w:val="bullet"/>
      <w:lvlText w:val=""/>
      <w:lvlJc w:val="left"/>
      <w:pPr>
        <w:tabs>
          <w:tab w:val="num" w:pos="2828"/>
        </w:tabs>
        <w:ind w:left="2828" w:hanging="283"/>
      </w:pPr>
      <w:rPr>
        <w:rFonts w:ascii="Symbol" w:hAnsi="Symbol" w:cs="Symbol"/>
      </w:rPr>
    </w:lvl>
    <w:lvl w:ilvl="4">
      <w:start w:val="1"/>
      <w:numFmt w:val="bullet"/>
      <w:lvlText w:val=""/>
      <w:lvlJc w:val="left"/>
      <w:pPr>
        <w:tabs>
          <w:tab w:val="num" w:pos="3535"/>
        </w:tabs>
        <w:ind w:left="3535" w:hanging="283"/>
      </w:pPr>
      <w:rPr>
        <w:rFonts w:ascii="Symbol" w:hAnsi="Symbol" w:cs="Symbol"/>
      </w:rPr>
    </w:lvl>
    <w:lvl w:ilvl="5">
      <w:start w:val="1"/>
      <w:numFmt w:val="bullet"/>
      <w:lvlText w:val=""/>
      <w:lvlJc w:val="left"/>
      <w:pPr>
        <w:tabs>
          <w:tab w:val="num" w:pos="4242"/>
        </w:tabs>
        <w:ind w:left="4242" w:hanging="283"/>
      </w:pPr>
      <w:rPr>
        <w:rFonts w:ascii="Symbol" w:hAnsi="Symbol" w:cs="Symbol"/>
      </w:rPr>
    </w:lvl>
    <w:lvl w:ilvl="6">
      <w:start w:val="1"/>
      <w:numFmt w:val="bullet"/>
      <w:lvlText w:val=""/>
      <w:lvlJc w:val="left"/>
      <w:pPr>
        <w:tabs>
          <w:tab w:val="num" w:pos="4949"/>
        </w:tabs>
        <w:ind w:left="4949" w:hanging="283"/>
      </w:pPr>
      <w:rPr>
        <w:rFonts w:ascii="Symbol" w:hAnsi="Symbol" w:cs="Symbol"/>
      </w:rPr>
    </w:lvl>
    <w:lvl w:ilvl="7">
      <w:start w:val="1"/>
      <w:numFmt w:val="bullet"/>
      <w:lvlText w:val=""/>
      <w:lvlJc w:val="left"/>
      <w:pPr>
        <w:tabs>
          <w:tab w:val="num" w:pos="5656"/>
        </w:tabs>
        <w:ind w:left="5656" w:hanging="283"/>
      </w:pPr>
      <w:rPr>
        <w:rFonts w:ascii="Symbol" w:hAnsi="Symbol" w:cs="Symbol"/>
      </w:rPr>
    </w:lvl>
    <w:lvl w:ilvl="8">
      <w:start w:val="1"/>
      <w:numFmt w:val="bullet"/>
      <w:lvlText w:val=""/>
      <w:lvlJc w:val="left"/>
      <w:pPr>
        <w:tabs>
          <w:tab w:val="num" w:pos="6363"/>
        </w:tabs>
        <w:ind w:left="6363" w:hanging="283"/>
      </w:pPr>
      <w:rPr>
        <w:rFonts w:ascii="Symbol" w:hAnsi="Symbol" w:cs="Symbol"/>
      </w:rPr>
    </w:lvl>
  </w:abstractNum>
  <w:abstractNum w:abstractNumId="1">
    <w:nsid w:val="00000006"/>
    <w:multiLevelType w:val="multilevel"/>
    <w:tmpl w:val="00000006"/>
    <w:name w:val="WW8Num6"/>
    <w:lvl w:ilvl="0">
      <w:start w:val="1"/>
      <w:numFmt w:val="bullet"/>
      <w:suff w:val="nothing"/>
      <w:lvlText w:val=""/>
      <w:lvlJc w:val="left"/>
      <w:pPr>
        <w:tabs>
          <w:tab w:val="num" w:pos="0"/>
        </w:tabs>
        <w:ind w:left="0" w:firstLine="0"/>
      </w:pPr>
      <w:rPr>
        <w:rFonts w:ascii="Symbol" w:hAnsi="Symbol" w:cs="Symbol"/>
        <w:color w:val="auto"/>
      </w:rPr>
    </w:lvl>
    <w:lvl w:ilvl="1">
      <w:start w:val="1"/>
      <w:numFmt w:val="bullet"/>
      <w:lvlText w:val=""/>
      <w:lvlJc w:val="left"/>
      <w:pPr>
        <w:tabs>
          <w:tab w:val="num" w:pos="1414"/>
        </w:tabs>
        <w:ind w:left="1414" w:hanging="283"/>
      </w:pPr>
      <w:rPr>
        <w:rFonts w:ascii="Symbol" w:hAnsi="Symbol" w:cs="Symbol"/>
        <w:color w:val="auto"/>
      </w:rPr>
    </w:lvl>
    <w:lvl w:ilvl="2">
      <w:start w:val="1"/>
      <w:numFmt w:val="bullet"/>
      <w:lvlText w:val=""/>
      <w:lvlJc w:val="left"/>
      <w:pPr>
        <w:tabs>
          <w:tab w:val="num" w:pos="2121"/>
        </w:tabs>
        <w:ind w:left="2121" w:hanging="283"/>
      </w:pPr>
      <w:rPr>
        <w:rFonts w:ascii="Symbol" w:hAnsi="Symbol" w:cs="Symbol"/>
        <w:color w:val="auto"/>
      </w:rPr>
    </w:lvl>
    <w:lvl w:ilvl="3">
      <w:start w:val="1"/>
      <w:numFmt w:val="bullet"/>
      <w:lvlText w:val=""/>
      <w:lvlJc w:val="left"/>
      <w:pPr>
        <w:tabs>
          <w:tab w:val="num" w:pos="2828"/>
        </w:tabs>
        <w:ind w:left="2828" w:hanging="283"/>
      </w:pPr>
      <w:rPr>
        <w:rFonts w:ascii="Symbol" w:hAnsi="Symbol" w:cs="Symbol"/>
        <w:color w:val="auto"/>
      </w:rPr>
    </w:lvl>
    <w:lvl w:ilvl="4">
      <w:start w:val="1"/>
      <w:numFmt w:val="bullet"/>
      <w:lvlText w:val=""/>
      <w:lvlJc w:val="left"/>
      <w:pPr>
        <w:tabs>
          <w:tab w:val="num" w:pos="3535"/>
        </w:tabs>
        <w:ind w:left="3535" w:hanging="283"/>
      </w:pPr>
      <w:rPr>
        <w:rFonts w:ascii="Symbol" w:hAnsi="Symbol" w:cs="Symbol"/>
        <w:color w:val="auto"/>
      </w:rPr>
    </w:lvl>
    <w:lvl w:ilvl="5">
      <w:start w:val="1"/>
      <w:numFmt w:val="bullet"/>
      <w:lvlText w:val=""/>
      <w:lvlJc w:val="left"/>
      <w:pPr>
        <w:tabs>
          <w:tab w:val="num" w:pos="4242"/>
        </w:tabs>
        <w:ind w:left="4242" w:hanging="283"/>
      </w:pPr>
      <w:rPr>
        <w:rFonts w:ascii="Symbol" w:hAnsi="Symbol" w:cs="Symbol"/>
        <w:color w:val="auto"/>
      </w:rPr>
    </w:lvl>
    <w:lvl w:ilvl="6">
      <w:start w:val="1"/>
      <w:numFmt w:val="bullet"/>
      <w:lvlText w:val=""/>
      <w:lvlJc w:val="left"/>
      <w:pPr>
        <w:tabs>
          <w:tab w:val="num" w:pos="4949"/>
        </w:tabs>
        <w:ind w:left="4949" w:hanging="283"/>
      </w:pPr>
      <w:rPr>
        <w:rFonts w:ascii="Symbol" w:hAnsi="Symbol" w:cs="Symbol"/>
        <w:color w:val="auto"/>
      </w:rPr>
    </w:lvl>
    <w:lvl w:ilvl="7">
      <w:start w:val="1"/>
      <w:numFmt w:val="bullet"/>
      <w:lvlText w:val=""/>
      <w:lvlJc w:val="left"/>
      <w:pPr>
        <w:tabs>
          <w:tab w:val="num" w:pos="5656"/>
        </w:tabs>
        <w:ind w:left="5656" w:hanging="283"/>
      </w:pPr>
      <w:rPr>
        <w:rFonts w:ascii="Symbol" w:hAnsi="Symbol" w:cs="Symbol"/>
        <w:color w:val="auto"/>
      </w:rPr>
    </w:lvl>
    <w:lvl w:ilvl="8">
      <w:start w:val="1"/>
      <w:numFmt w:val="bullet"/>
      <w:lvlText w:val=""/>
      <w:lvlJc w:val="left"/>
      <w:pPr>
        <w:tabs>
          <w:tab w:val="num" w:pos="6363"/>
        </w:tabs>
        <w:ind w:left="6363" w:hanging="283"/>
      </w:pPr>
      <w:rPr>
        <w:rFonts w:ascii="Symbol" w:hAnsi="Symbol" w:cs="Symbol"/>
        <w:color w:val="auto"/>
      </w:rPr>
    </w:lvl>
  </w:abstractNum>
  <w:abstractNum w:abstractNumId="2">
    <w:nsid w:val="02AE0E41"/>
    <w:multiLevelType w:val="multilevel"/>
    <w:tmpl w:val="ECF6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B55A20"/>
    <w:multiLevelType w:val="hybridMultilevel"/>
    <w:tmpl w:val="DD94FD86"/>
    <w:lvl w:ilvl="0" w:tplc="1EDE6F36">
      <w:start w:val="1"/>
      <w:numFmt w:val="decimal"/>
      <w:lvlText w:val="%1."/>
      <w:lvlJc w:val="left"/>
      <w:pPr>
        <w:ind w:left="6900" w:hanging="360"/>
      </w:pPr>
      <w:rPr>
        <w:rFonts w:hint="default"/>
      </w:rPr>
    </w:lvl>
    <w:lvl w:ilvl="1" w:tplc="04190019" w:tentative="1">
      <w:start w:val="1"/>
      <w:numFmt w:val="lowerLetter"/>
      <w:lvlText w:val="%2."/>
      <w:lvlJc w:val="left"/>
      <w:pPr>
        <w:ind w:left="7620" w:hanging="360"/>
      </w:pPr>
    </w:lvl>
    <w:lvl w:ilvl="2" w:tplc="0419001B" w:tentative="1">
      <w:start w:val="1"/>
      <w:numFmt w:val="lowerRoman"/>
      <w:lvlText w:val="%3."/>
      <w:lvlJc w:val="right"/>
      <w:pPr>
        <w:ind w:left="8340" w:hanging="180"/>
      </w:pPr>
    </w:lvl>
    <w:lvl w:ilvl="3" w:tplc="0419000F" w:tentative="1">
      <w:start w:val="1"/>
      <w:numFmt w:val="decimal"/>
      <w:lvlText w:val="%4."/>
      <w:lvlJc w:val="left"/>
      <w:pPr>
        <w:ind w:left="9060" w:hanging="360"/>
      </w:pPr>
    </w:lvl>
    <w:lvl w:ilvl="4" w:tplc="04190019" w:tentative="1">
      <w:start w:val="1"/>
      <w:numFmt w:val="lowerLetter"/>
      <w:lvlText w:val="%5."/>
      <w:lvlJc w:val="left"/>
      <w:pPr>
        <w:ind w:left="9780" w:hanging="360"/>
      </w:pPr>
    </w:lvl>
    <w:lvl w:ilvl="5" w:tplc="0419001B" w:tentative="1">
      <w:start w:val="1"/>
      <w:numFmt w:val="lowerRoman"/>
      <w:lvlText w:val="%6."/>
      <w:lvlJc w:val="right"/>
      <w:pPr>
        <w:ind w:left="10500" w:hanging="180"/>
      </w:pPr>
    </w:lvl>
    <w:lvl w:ilvl="6" w:tplc="0419000F" w:tentative="1">
      <w:start w:val="1"/>
      <w:numFmt w:val="decimal"/>
      <w:lvlText w:val="%7."/>
      <w:lvlJc w:val="left"/>
      <w:pPr>
        <w:ind w:left="11220" w:hanging="360"/>
      </w:pPr>
    </w:lvl>
    <w:lvl w:ilvl="7" w:tplc="04190019" w:tentative="1">
      <w:start w:val="1"/>
      <w:numFmt w:val="lowerLetter"/>
      <w:lvlText w:val="%8."/>
      <w:lvlJc w:val="left"/>
      <w:pPr>
        <w:ind w:left="11940" w:hanging="360"/>
      </w:pPr>
    </w:lvl>
    <w:lvl w:ilvl="8" w:tplc="0419001B" w:tentative="1">
      <w:start w:val="1"/>
      <w:numFmt w:val="lowerRoman"/>
      <w:lvlText w:val="%9."/>
      <w:lvlJc w:val="right"/>
      <w:pPr>
        <w:ind w:left="12660" w:hanging="180"/>
      </w:pPr>
    </w:lvl>
  </w:abstractNum>
  <w:abstractNum w:abstractNumId="4">
    <w:nsid w:val="0A546F9D"/>
    <w:multiLevelType w:val="hybridMultilevel"/>
    <w:tmpl w:val="39BC54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7A24ABE"/>
    <w:multiLevelType w:val="multilevel"/>
    <w:tmpl w:val="4FF4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453E12"/>
    <w:multiLevelType w:val="multilevel"/>
    <w:tmpl w:val="D650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E55D3"/>
    <w:multiLevelType w:val="multilevel"/>
    <w:tmpl w:val="72C0D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DF4AC9"/>
    <w:multiLevelType w:val="multilevel"/>
    <w:tmpl w:val="D4F2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CA03D1"/>
    <w:multiLevelType w:val="multilevel"/>
    <w:tmpl w:val="568A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1"/>
  </w:num>
  <w:num w:numId="5">
    <w:abstractNumId w:val="8"/>
  </w:num>
  <w:num w:numId="6">
    <w:abstractNumId w:val="9"/>
  </w:num>
  <w:num w:numId="7">
    <w:abstractNumId w:val="2"/>
  </w:num>
  <w:num w:numId="8">
    <w:abstractNumId w:val="5"/>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characterSpacingControl w:val="doNotCompress"/>
  <w:compat>
    <w:useFELayout/>
  </w:compat>
  <w:rsids>
    <w:rsidRoot w:val="003858E1"/>
    <w:rsid w:val="00005DC6"/>
    <w:rsid w:val="003858E1"/>
    <w:rsid w:val="004D4836"/>
    <w:rsid w:val="007F67D3"/>
    <w:rsid w:val="009B2F65"/>
    <w:rsid w:val="00B075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836"/>
  </w:style>
  <w:style w:type="paragraph" w:styleId="6">
    <w:name w:val="heading 6"/>
    <w:basedOn w:val="a"/>
    <w:next w:val="a"/>
    <w:link w:val="60"/>
    <w:uiPriority w:val="9"/>
    <w:qFormat/>
    <w:rsid w:val="003858E1"/>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3858E1"/>
    <w:rPr>
      <w:rFonts w:ascii="Calibri" w:eastAsia="Times New Roman" w:hAnsi="Calibri" w:cs="Times New Roman"/>
      <w:b/>
      <w:bCs/>
    </w:rPr>
  </w:style>
  <w:style w:type="paragraph" w:customStyle="1" w:styleId="xl26">
    <w:name w:val="xl26"/>
    <w:basedOn w:val="a"/>
    <w:rsid w:val="003858E1"/>
    <w:pPr>
      <w:spacing w:before="100" w:beforeAutospacing="1" w:after="100" w:afterAutospacing="1" w:line="240" w:lineRule="auto"/>
      <w:jc w:val="center"/>
    </w:pPr>
    <w:rPr>
      <w:rFonts w:ascii="Arial CYR" w:eastAsia="Arial Unicode MS" w:hAnsi="Arial CYR" w:cs="Arial CYR"/>
      <w:b/>
      <w:bCs/>
      <w:sz w:val="24"/>
      <w:szCs w:val="24"/>
    </w:rPr>
  </w:style>
  <w:style w:type="paragraph" w:customStyle="1" w:styleId="3">
    <w:name w:val="Заголовок 3+"/>
    <w:basedOn w:val="a"/>
    <w:rsid w:val="003858E1"/>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paragraph" w:styleId="a3">
    <w:name w:val="Body Text"/>
    <w:basedOn w:val="a"/>
    <w:link w:val="a4"/>
    <w:rsid w:val="003858E1"/>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3858E1"/>
    <w:rPr>
      <w:rFonts w:ascii="Times New Roman" w:eastAsia="Times New Roman" w:hAnsi="Times New Roman" w:cs="Times New Roman"/>
      <w:sz w:val="24"/>
      <w:szCs w:val="24"/>
    </w:rPr>
  </w:style>
  <w:style w:type="paragraph" w:styleId="a5">
    <w:name w:val="Normal (Web)"/>
    <w:basedOn w:val="a"/>
    <w:unhideWhenUsed/>
    <w:rsid w:val="003858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3858E1"/>
  </w:style>
  <w:style w:type="paragraph" w:customStyle="1" w:styleId="c3c10c60">
    <w:name w:val="c3 c10 c60"/>
    <w:basedOn w:val="a"/>
    <w:rsid w:val="003858E1"/>
    <w:pPr>
      <w:spacing w:before="90" w:after="90" w:line="240" w:lineRule="auto"/>
    </w:pPr>
    <w:rPr>
      <w:rFonts w:ascii="Times New Roman" w:eastAsia="Times New Roman" w:hAnsi="Times New Roman" w:cs="Times New Roman"/>
      <w:sz w:val="24"/>
      <w:szCs w:val="24"/>
    </w:rPr>
  </w:style>
  <w:style w:type="character" w:styleId="a6">
    <w:name w:val="Emphasis"/>
    <w:basedOn w:val="a0"/>
    <w:uiPriority w:val="20"/>
    <w:qFormat/>
    <w:rsid w:val="003858E1"/>
    <w:rPr>
      <w:i/>
      <w:iCs/>
    </w:rPr>
  </w:style>
  <w:style w:type="character" w:styleId="a7">
    <w:name w:val="Strong"/>
    <w:basedOn w:val="a0"/>
    <w:uiPriority w:val="22"/>
    <w:qFormat/>
    <w:rsid w:val="003858E1"/>
    <w:rPr>
      <w:b/>
      <w:bCs/>
    </w:rPr>
  </w:style>
  <w:style w:type="character" w:customStyle="1" w:styleId="apple-converted-space">
    <w:name w:val="apple-converted-space"/>
    <w:basedOn w:val="a0"/>
    <w:rsid w:val="003858E1"/>
  </w:style>
</w:styles>
</file>

<file path=word/webSettings.xml><?xml version="1.0" encoding="utf-8"?>
<w:webSettings xmlns:r="http://schemas.openxmlformats.org/officeDocument/2006/relationships" xmlns:w="http://schemas.openxmlformats.org/wordprocessingml/2006/main">
  <w:divs>
    <w:div w:id="9314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7317</Words>
  <Characters>41713</Characters>
  <Application>Microsoft Office Word</Application>
  <DocSecurity>0</DocSecurity>
  <Lines>347</Lines>
  <Paragraphs>97</Paragraphs>
  <ScaleCrop>false</ScaleCrop>
  <Company/>
  <LinksUpToDate>false</LinksUpToDate>
  <CharactersWithSpaces>48933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6</cp:revision>
  <dcterms:created xsi:type="dcterms:W3CDTF">2016-06-27T14:27:00Z</dcterms:created>
  <dcterms:modified xsi:type="dcterms:W3CDTF">2016-06-27T14:50:00Z</dcterms:modified>
</cp:coreProperties>
</file>