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jc w:val="center"/>
        <w:rPr>
          <w:rFonts w:ascii="Times New Roman" w:eastAsia="Times New Roman" w:hAnsi="Times New Roman" w:cs="Times New Roman"/>
          <w:color w:val="424242"/>
          <w:sz w:val="28"/>
          <w:szCs w:val="28"/>
          <w:lang w:eastAsia="ru-RU"/>
        </w:rPr>
      </w:pPr>
    </w:p>
    <w:p w:rsidR="008C48F5" w:rsidRPr="008C48F5" w:rsidRDefault="008C48F5" w:rsidP="008C48F5">
      <w:pPr>
        <w:jc w:val="center"/>
        <w:rPr>
          <w:rFonts w:ascii="Times New Roman" w:eastAsia="Times New Roman" w:hAnsi="Times New Roman" w:cs="Times New Roman"/>
          <w:color w:val="424242"/>
          <w:sz w:val="28"/>
          <w:szCs w:val="28"/>
          <w:lang w:eastAsia="ru-RU"/>
        </w:rPr>
      </w:pPr>
    </w:p>
    <w:p w:rsidR="008C48F5" w:rsidRPr="008C48F5" w:rsidRDefault="008C48F5" w:rsidP="008C48F5">
      <w:pPr>
        <w:jc w:val="center"/>
        <w:rPr>
          <w:rFonts w:ascii="Times New Roman" w:eastAsia="Times New Roman" w:hAnsi="Times New Roman" w:cs="Times New Roman"/>
          <w:color w:val="424242"/>
          <w:sz w:val="28"/>
          <w:szCs w:val="28"/>
          <w:lang w:eastAsia="ru-RU"/>
        </w:rPr>
      </w:pPr>
    </w:p>
    <w:p w:rsidR="008C48F5" w:rsidRPr="008C48F5" w:rsidRDefault="008C48F5" w:rsidP="008C48F5">
      <w:pPr>
        <w:jc w:val="center"/>
        <w:rPr>
          <w:rFonts w:ascii="Times New Roman" w:eastAsia="Times New Roman" w:hAnsi="Times New Roman" w:cs="Times New Roman"/>
          <w:color w:val="424242"/>
          <w:sz w:val="28"/>
          <w:szCs w:val="28"/>
          <w:lang w:eastAsia="ru-RU"/>
        </w:rPr>
      </w:pPr>
    </w:p>
    <w:p w:rsidR="008C48F5" w:rsidRPr="008C48F5" w:rsidRDefault="008C48F5" w:rsidP="008C48F5">
      <w:pPr>
        <w:jc w:val="center"/>
        <w:rPr>
          <w:rFonts w:ascii="Times New Roman" w:eastAsia="Times New Roman" w:hAnsi="Times New Roman" w:cs="Times New Roman"/>
          <w:color w:val="424242"/>
          <w:sz w:val="28"/>
          <w:szCs w:val="28"/>
          <w:lang w:eastAsia="ru-RU"/>
        </w:rPr>
      </w:pPr>
    </w:p>
    <w:p w:rsidR="008C48F5" w:rsidRPr="008C48F5" w:rsidRDefault="008C48F5" w:rsidP="008C48F5">
      <w:pPr>
        <w:jc w:val="center"/>
        <w:rPr>
          <w:rFonts w:ascii="Times New Roman" w:hAnsi="Times New Roman" w:cs="Times New Roman"/>
          <w:b/>
          <w:sz w:val="28"/>
          <w:szCs w:val="28"/>
        </w:rPr>
      </w:pPr>
      <w:r w:rsidRPr="008C48F5">
        <w:rPr>
          <w:rFonts w:ascii="Times New Roman" w:eastAsia="Times New Roman" w:hAnsi="Times New Roman" w:cs="Times New Roman"/>
          <w:color w:val="424242"/>
          <w:sz w:val="28"/>
          <w:szCs w:val="28"/>
          <w:lang w:eastAsia="ru-RU"/>
        </w:rPr>
        <w:t> </w:t>
      </w:r>
      <w:r w:rsidRPr="008C48F5">
        <w:rPr>
          <w:rFonts w:ascii="Times New Roman" w:hAnsi="Times New Roman" w:cs="Times New Roman"/>
          <w:b/>
          <w:sz w:val="28"/>
          <w:szCs w:val="28"/>
        </w:rPr>
        <w:t>РАБОЧАЯ ПРОГРАММА</w:t>
      </w:r>
    </w:p>
    <w:p w:rsidR="008C48F5" w:rsidRPr="008C48F5" w:rsidRDefault="008C48F5" w:rsidP="008C48F5">
      <w:pPr>
        <w:jc w:val="center"/>
        <w:rPr>
          <w:rFonts w:ascii="Times New Roman" w:hAnsi="Times New Roman" w:cs="Times New Roman"/>
          <w:b/>
          <w:sz w:val="28"/>
          <w:szCs w:val="28"/>
        </w:rPr>
      </w:pPr>
      <w:r w:rsidRPr="008C48F5">
        <w:rPr>
          <w:rFonts w:ascii="Times New Roman" w:hAnsi="Times New Roman" w:cs="Times New Roman"/>
          <w:b/>
          <w:sz w:val="28"/>
          <w:szCs w:val="28"/>
        </w:rPr>
        <w:t>учителя-логопеда</w:t>
      </w:r>
    </w:p>
    <w:p w:rsidR="008C48F5" w:rsidRPr="008C48F5" w:rsidRDefault="008C48F5" w:rsidP="008C48F5">
      <w:pPr>
        <w:jc w:val="center"/>
        <w:rPr>
          <w:rFonts w:ascii="Times New Roman" w:hAnsi="Times New Roman" w:cs="Times New Roman"/>
          <w:b/>
          <w:sz w:val="28"/>
          <w:szCs w:val="28"/>
        </w:rPr>
      </w:pPr>
      <w:r w:rsidRPr="008C48F5">
        <w:rPr>
          <w:rFonts w:ascii="Times New Roman" w:hAnsi="Times New Roman" w:cs="Times New Roman"/>
          <w:b/>
          <w:sz w:val="28"/>
          <w:szCs w:val="28"/>
        </w:rPr>
        <w:t xml:space="preserve">Мироновой Надежды Вячеславовны </w:t>
      </w:r>
    </w:p>
    <w:p w:rsidR="008C48F5" w:rsidRPr="008C48F5" w:rsidRDefault="008C48F5" w:rsidP="008C48F5">
      <w:pPr>
        <w:jc w:val="center"/>
        <w:rPr>
          <w:rFonts w:ascii="Times New Roman" w:hAnsi="Times New Roman" w:cs="Times New Roman"/>
          <w:b/>
          <w:sz w:val="28"/>
          <w:szCs w:val="28"/>
        </w:rPr>
      </w:pPr>
      <w:r w:rsidRPr="008C48F5">
        <w:rPr>
          <w:rFonts w:ascii="Times New Roman" w:hAnsi="Times New Roman" w:cs="Times New Roman"/>
          <w:b/>
          <w:sz w:val="28"/>
          <w:szCs w:val="28"/>
        </w:rPr>
        <w:t xml:space="preserve">по исправлению речевых нарушений </w:t>
      </w:r>
    </w:p>
    <w:p w:rsidR="008C48F5" w:rsidRPr="008C48F5" w:rsidRDefault="008C48F5" w:rsidP="008C48F5">
      <w:pPr>
        <w:jc w:val="center"/>
        <w:rPr>
          <w:rFonts w:ascii="Times New Roman" w:hAnsi="Times New Roman" w:cs="Times New Roman"/>
          <w:b/>
          <w:sz w:val="28"/>
          <w:szCs w:val="28"/>
        </w:rPr>
      </w:pPr>
      <w:r w:rsidRPr="008C48F5">
        <w:rPr>
          <w:rFonts w:ascii="Times New Roman" w:hAnsi="Times New Roman" w:cs="Times New Roman"/>
          <w:b/>
          <w:sz w:val="28"/>
          <w:szCs w:val="28"/>
        </w:rPr>
        <w:t xml:space="preserve">у детей старшего дошкольного возраста </w:t>
      </w:r>
    </w:p>
    <w:p w:rsidR="008C48F5" w:rsidRPr="008C48F5" w:rsidRDefault="008C48F5" w:rsidP="008C48F5">
      <w:pPr>
        <w:jc w:val="center"/>
        <w:rPr>
          <w:rFonts w:ascii="Times New Roman" w:hAnsi="Times New Roman" w:cs="Times New Roman"/>
          <w:b/>
          <w:sz w:val="28"/>
          <w:szCs w:val="28"/>
        </w:rPr>
      </w:pPr>
      <w:r w:rsidRPr="008C48F5">
        <w:rPr>
          <w:rFonts w:ascii="Times New Roman" w:hAnsi="Times New Roman" w:cs="Times New Roman"/>
          <w:b/>
          <w:sz w:val="28"/>
          <w:szCs w:val="28"/>
        </w:rPr>
        <w:t xml:space="preserve">в условиях </w:t>
      </w:r>
      <w:proofErr w:type="spellStart"/>
      <w:r w:rsidRPr="008C48F5">
        <w:rPr>
          <w:rFonts w:ascii="Times New Roman" w:hAnsi="Times New Roman" w:cs="Times New Roman"/>
          <w:b/>
          <w:sz w:val="28"/>
          <w:szCs w:val="28"/>
        </w:rPr>
        <w:t>логопункта</w:t>
      </w:r>
      <w:proofErr w:type="spellEnd"/>
      <w:r w:rsidRPr="008C48F5">
        <w:rPr>
          <w:rFonts w:ascii="Times New Roman" w:hAnsi="Times New Roman" w:cs="Times New Roman"/>
          <w:b/>
          <w:sz w:val="28"/>
          <w:szCs w:val="28"/>
        </w:rPr>
        <w:t xml:space="preserve"> (по ФГОС) </w:t>
      </w:r>
    </w:p>
    <w:p w:rsidR="008C48F5" w:rsidRPr="008C48F5" w:rsidRDefault="008C48F5" w:rsidP="008C48F5">
      <w:pPr>
        <w:jc w:val="center"/>
        <w:rPr>
          <w:rFonts w:ascii="Times New Roman" w:hAnsi="Times New Roman" w:cs="Times New Roman"/>
          <w:b/>
          <w:sz w:val="28"/>
          <w:szCs w:val="28"/>
        </w:rPr>
      </w:pPr>
      <w:r w:rsidRPr="008C48F5">
        <w:rPr>
          <w:rFonts w:ascii="Times New Roman" w:hAnsi="Times New Roman" w:cs="Times New Roman"/>
          <w:b/>
          <w:sz w:val="28"/>
          <w:szCs w:val="28"/>
        </w:rPr>
        <w:t>на 2015- 2016 учебный год</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lastRenderedPageBreak/>
        <w:t>Содержание:</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r w:rsidRPr="008C48F5">
        <w:rPr>
          <w:rFonts w:ascii="Times New Roman" w:eastAsia="Times New Roman" w:hAnsi="Times New Roman" w:cs="Times New Roman"/>
          <w:b/>
          <w:bCs/>
          <w:color w:val="424242"/>
          <w:sz w:val="28"/>
          <w:szCs w:val="28"/>
          <w:lang w:eastAsia="ru-RU"/>
        </w:rPr>
        <w:t>I.   Целевой раздел программы</w:t>
      </w:r>
    </w:p>
    <w:p w:rsidR="008C48F5" w:rsidRPr="008C48F5" w:rsidRDefault="008C48F5" w:rsidP="008C48F5">
      <w:pPr>
        <w:shd w:val="clear" w:color="auto" w:fill="FFFFFF"/>
        <w:spacing w:before="100" w:beforeAutospacing="1" w:after="225" w:line="360" w:lineRule="atLeast"/>
        <w:ind w:left="108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1.1.Пояснительная записка………………………</w:t>
      </w:r>
      <w:r w:rsidR="005D3CF6">
        <w:rPr>
          <w:rFonts w:ascii="Times New Roman" w:eastAsia="Times New Roman" w:hAnsi="Times New Roman" w:cs="Times New Roman"/>
          <w:color w:val="424242"/>
          <w:sz w:val="28"/>
          <w:szCs w:val="28"/>
          <w:lang w:eastAsia="ru-RU"/>
        </w:rPr>
        <w:t>….</w:t>
      </w:r>
      <w:r w:rsidRPr="008C48F5">
        <w:rPr>
          <w:rFonts w:ascii="Times New Roman" w:eastAsia="Times New Roman" w:hAnsi="Times New Roman" w:cs="Times New Roman"/>
          <w:color w:val="424242"/>
          <w:sz w:val="28"/>
          <w:szCs w:val="28"/>
          <w:lang w:eastAsia="ru-RU"/>
        </w:rPr>
        <w:t>…………………3</w:t>
      </w:r>
    </w:p>
    <w:p w:rsidR="008C48F5" w:rsidRPr="008C48F5" w:rsidRDefault="008C48F5" w:rsidP="008C48F5">
      <w:pPr>
        <w:shd w:val="clear" w:color="auto" w:fill="FFFFFF"/>
        <w:spacing w:before="100" w:beforeAutospacing="1" w:after="225" w:line="360" w:lineRule="atLeast"/>
        <w:ind w:left="108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1.2. Возрастные и индивидуальные особенности континге</w:t>
      </w:r>
      <w:r>
        <w:rPr>
          <w:rFonts w:ascii="Times New Roman" w:eastAsia="Times New Roman" w:hAnsi="Times New Roman" w:cs="Times New Roman"/>
          <w:color w:val="424242"/>
          <w:sz w:val="28"/>
          <w:szCs w:val="28"/>
          <w:lang w:eastAsia="ru-RU"/>
        </w:rPr>
        <w:t>нта логопедического пункта ГБОУ 1000 дошкольное отделение  «Солнышко</w:t>
      </w:r>
      <w:r w:rsidRPr="008C48F5">
        <w:rPr>
          <w:rFonts w:ascii="Times New Roman" w:eastAsia="Times New Roman" w:hAnsi="Times New Roman" w:cs="Times New Roman"/>
          <w:color w:val="424242"/>
          <w:sz w:val="28"/>
          <w:szCs w:val="28"/>
          <w:lang w:eastAsia="ru-RU"/>
        </w:rPr>
        <w:t>»</w:t>
      </w:r>
      <w:r>
        <w:rPr>
          <w:rFonts w:ascii="Times New Roman" w:eastAsia="Times New Roman" w:hAnsi="Times New Roman" w:cs="Times New Roman"/>
          <w:color w:val="424242"/>
          <w:sz w:val="28"/>
          <w:szCs w:val="28"/>
          <w:lang w:eastAsia="ru-RU"/>
        </w:rPr>
        <w:t>…………………………………</w:t>
      </w:r>
      <w:r w:rsidR="005D3CF6">
        <w:rPr>
          <w:rFonts w:ascii="Times New Roman" w:eastAsia="Times New Roman" w:hAnsi="Times New Roman" w:cs="Times New Roman"/>
          <w:color w:val="424242"/>
          <w:sz w:val="28"/>
          <w:szCs w:val="28"/>
          <w:lang w:eastAsia="ru-RU"/>
        </w:rPr>
        <w:t>…</w:t>
      </w:r>
      <w:r>
        <w:rPr>
          <w:rFonts w:ascii="Times New Roman" w:eastAsia="Times New Roman" w:hAnsi="Times New Roman" w:cs="Times New Roman"/>
          <w:color w:val="424242"/>
          <w:sz w:val="28"/>
          <w:szCs w:val="28"/>
          <w:lang w:eastAsia="ru-RU"/>
        </w:rPr>
        <w:t>……………</w:t>
      </w:r>
      <w:r w:rsidRPr="008C48F5">
        <w:rPr>
          <w:rFonts w:ascii="Times New Roman" w:eastAsia="Times New Roman" w:hAnsi="Times New Roman" w:cs="Times New Roman"/>
          <w:color w:val="424242"/>
          <w:sz w:val="28"/>
          <w:szCs w:val="28"/>
          <w:lang w:eastAsia="ru-RU"/>
        </w:rPr>
        <w:t>………….6</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r w:rsidRPr="008C48F5">
        <w:rPr>
          <w:rFonts w:ascii="Times New Roman" w:eastAsia="Times New Roman" w:hAnsi="Times New Roman" w:cs="Times New Roman"/>
          <w:b/>
          <w:bCs/>
          <w:color w:val="424242"/>
          <w:sz w:val="28"/>
          <w:szCs w:val="28"/>
          <w:lang w:eastAsia="ru-RU"/>
        </w:rPr>
        <w:t>II.  Организационный раздел программы</w:t>
      </w:r>
    </w:p>
    <w:p w:rsidR="008C48F5" w:rsidRPr="008C48F5" w:rsidRDefault="008C48F5" w:rsidP="008C48F5">
      <w:pPr>
        <w:shd w:val="clear" w:color="auto" w:fill="FFFFFF"/>
        <w:spacing w:before="100" w:beforeAutospacing="1" w:after="225" w:line="360" w:lineRule="atLeast"/>
        <w:ind w:left="1455"/>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2.1. Цель, задачи, содержание и формы логопедического воздействия…………………………………………</w:t>
      </w:r>
      <w:r w:rsidR="005D3CF6">
        <w:rPr>
          <w:rFonts w:ascii="Times New Roman" w:eastAsia="Times New Roman" w:hAnsi="Times New Roman" w:cs="Times New Roman"/>
          <w:color w:val="424242"/>
          <w:sz w:val="28"/>
          <w:szCs w:val="28"/>
          <w:lang w:eastAsia="ru-RU"/>
        </w:rPr>
        <w:t>…</w:t>
      </w:r>
      <w:r w:rsidRPr="008C48F5">
        <w:rPr>
          <w:rFonts w:ascii="Times New Roman" w:eastAsia="Times New Roman" w:hAnsi="Times New Roman" w:cs="Times New Roman"/>
          <w:color w:val="424242"/>
          <w:sz w:val="28"/>
          <w:szCs w:val="28"/>
          <w:lang w:eastAsia="ru-RU"/>
        </w:rPr>
        <w:t>……………9</w:t>
      </w:r>
    </w:p>
    <w:p w:rsidR="008C48F5" w:rsidRPr="008C48F5" w:rsidRDefault="008C48F5" w:rsidP="008C48F5">
      <w:pPr>
        <w:shd w:val="clear" w:color="auto" w:fill="FFFFFF"/>
        <w:spacing w:before="100" w:beforeAutospacing="1" w:after="225" w:line="360" w:lineRule="atLeast"/>
        <w:ind w:left="1455"/>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2.2. Модель организации коррекционно-образовательного процесса………………………………………</w:t>
      </w:r>
      <w:r w:rsidR="005D3CF6">
        <w:rPr>
          <w:rFonts w:ascii="Times New Roman" w:eastAsia="Times New Roman" w:hAnsi="Times New Roman" w:cs="Times New Roman"/>
          <w:color w:val="424242"/>
          <w:sz w:val="28"/>
          <w:szCs w:val="28"/>
          <w:lang w:eastAsia="ru-RU"/>
        </w:rPr>
        <w:t>….</w:t>
      </w:r>
      <w:r w:rsidRPr="008C48F5">
        <w:rPr>
          <w:rFonts w:ascii="Times New Roman" w:eastAsia="Times New Roman" w:hAnsi="Times New Roman" w:cs="Times New Roman"/>
          <w:color w:val="424242"/>
          <w:sz w:val="28"/>
          <w:szCs w:val="28"/>
          <w:lang w:eastAsia="ru-RU"/>
        </w:rPr>
        <w:t>…………………10</w:t>
      </w:r>
    </w:p>
    <w:p w:rsidR="008C48F5" w:rsidRPr="008C48F5" w:rsidRDefault="008C48F5" w:rsidP="008C48F5">
      <w:pPr>
        <w:shd w:val="clear" w:color="auto" w:fill="FFFFFF"/>
        <w:spacing w:before="100" w:beforeAutospacing="1" w:after="225" w:line="360" w:lineRule="atLeast"/>
        <w:ind w:left="1455"/>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2.3. Направления работы…………………………………………..11</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r w:rsidRPr="008C48F5">
        <w:rPr>
          <w:rFonts w:ascii="Times New Roman" w:eastAsia="Times New Roman" w:hAnsi="Times New Roman" w:cs="Times New Roman"/>
          <w:b/>
          <w:bCs/>
          <w:color w:val="424242"/>
          <w:sz w:val="28"/>
          <w:szCs w:val="28"/>
          <w:lang w:eastAsia="ru-RU"/>
        </w:rPr>
        <w:t>III. Содержательный раздел программы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3.1. Перспективное планирование работы с детьми, страдающими фонетико-фонематическим недоразвитием речи…………………</w:t>
      </w:r>
      <w:r w:rsidR="005D3CF6">
        <w:rPr>
          <w:rFonts w:ascii="Times New Roman" w:eastAsia="Times New Roman" w:hAnsi="Times New Roman" w:cs="Times New Roman"/>
          <w:color w:val="424242"/>
          <w:sz w:val="28"/>
          <w:szCs w:val="28"/>
          <w:lang w:eastAsia="ru-RU"/>
        </w:rPr>
        <w:t>….</w:t>
      </w:r>
      <w:r w:rsidRPr="008C48F5">
        <w:rPr>
          <w:rFonts w:ascii="Times New Roman" w:eastAsia="Times New Roman" w:hAnsi="Times New Roman" w:cs="Times New Roman"/>
          <w:color w:val="424242"/>
          <w:sz w:val="28"/>
          <w:szCs w:val="28"/>
          <w:lang w:eastAsia="ru-RU"/>
        </w:rPr>
        <w:t>………..19</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          Программно-методическое обеспечение коррекционно-развивающей работы логопеда</w:t>
      </w:r>
      <w:r w:rsidRPr="008C48F5">
        <w:rPr>
          <w:rFonts w:ascii="Times New Roman" w:eastAsia="Times New Roman" w:hAnsi="Times New Roman" w:cs="Times New Roman"/>
          <w:color w:val="424242"/>
          <w:sz w:val="28"/>
          <w:szCs w:val="28"/>
          <w:lang w:eastAsia="ru-RU"/>
        </w:rPr>
        <w:t>………………………………………</w:t>
      </w:r>
      <w:r w:rsidR="005D3CF6">
        <w:rPr>
          <w:rFonts w:ascii="Times New Roman" w:eastAsia="Times New Roman" w:hAnsi="Times New Roman" w:cs="Times New Roman"/>
          <w:color w:val="424242"/>
          <w:sz w:val="28"/>
          <w:szCs w:val="28"/>
          <w:lang w:eastAsia="ru-RU"/>
        </w:rPr>
        <w:t>….</w:t>
      </w:r>
      <w:bookmarkStart w:id="0" w:name="_GoBack"/>
      <w:bookmarkEnd w:id="0"/>
      <w:r w:rsidRPr="008C48F5">
        <w:rPr>
          <w:rFonts w:ascii="Times New Roman" w:eastAsia="Times New Roman" w:hAnsi="Times New Roman" w:cs="Times New Roman"/>
          <w:color w:val="424242"/>
          <w:sz w:val="28"/>
          <w:szCs w:val="28"/>
          <w:lang w:eastAsia="ru-RU"/>
        </w:rPr>
        <w:t>……21</w:t>
      </w:r>
    </w:p>
    <w:p w:rsid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p>
    <w:p w:rsid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p>
    <w:p w:rsid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p>
    <w:p w:rsid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p>
    <w:p w:rsid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p>
    <w:p w:rsid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p>
    <w:p w:rsid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lastRenderedPageBreak/>
        <w:t>  </w:t>
      </w:r>
      <w:r w:rsidRPr="008C48F5">
        <w:rPr>
          <w:rFonts w:ascii="Times New Roman" w:eastAsia="Times New Roman" w:hAnsi="Times New Roman" w:cs="Times New Roman"/>
          <w:b/>
          <w:bCs/>
          <w:color w:val="424242"/>
          <w:sz w:val="28"/>
          <w:szCs w:val="28"/>
          <w:lang w:eastAsia="ru-RU"/>
        </w:rPr>
        <w:t>I.                  Целевой раздел программы</w:t>
      </w:r>
    </w:p>
    <w:p w:rsidR="008C48F5" w:rsidRPr="008C48F5" w:rsidRDefault="008C48F5" w:rsidP="008C48F5">
      <w:pPr>
        <w:shd w:val="clear" w:color="auto" w:fill="FFFFFF"/>
        <w:spacing w:before="100" w:beforeAutospacing="1" w:after="225" w:line="360" w:lineRule="atLeast"/>
        <w:ind w:left="795"/>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1.1.         Пояснительная записка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ребёнок активно взаимодействует со сверстниками и взрослыми, участвует в совместных играх;</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w:t>
      </w:r>
      <w:proofErr w:type="gramStart"/>
      <w:r w:rsidRPr="008C48F5">
        <w:rPr>
          <w:rFonts w:ascii="Times New Roman" w:eastAsia="Times New Roman" w:hAnsi="Times New Roman" w:cs="Times New Roman"/>
          <w:color w:val="424242"/>
          <w:sz w:val="28"/>
          <w:szCs w:val="28"/>
          <w:lang w:eastAsia="ru-RU"/>
        </w:rPr>
        <w:t>способен</w:t>
      </w:r>
      <w:proofErr w:type="gramEnd"/>
      <w:r w:rsidRPr="008C48F5">
        <w:rPr>
          <w:rFonts w:ascii="Times New Roman" w:eastAsia="Times New Roman" w:hAnsi="Times New Roman" w:cs="Times New Roman"/>
          <w:color w:val="424242"/>
          <w:sz w:val="28"/>
          <w:szCs w:val="28"/>
          <w:lang w:eastAsia="ru-RU"/>
        </w:rPr>
        <w:t xml:space="preserve"> договариваться, учитывать интересы и чувства других, сопереживать неудачам и радоваться успехам других, стараться разрешать конфликты;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может фантазировать вслух, играть звуками и словами;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проявляет любознательность, интересуется причинно-следственными связями (как? почему? зачем?), пытается самостоятельно придумывать объяснения явлениям природы и поступкам людей;</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обладает начальными знаниями о себе, о предметном, природном, социальном и культурном мире, в котором он живет.</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По сути, ни один из целевых ориентиров дошкольного образования не может </w:t>
      </w:r>
      <w:proofErr w:type="gramStart"/>
      <w:r w:rsidRPr="008C48F5">
        <w:rPr>
          <w:rFonts w:ascii="Times New Roman" w:eastAsia="Times New Roman" w:hAnsi="Times New Roman" w:cs="Times New Roman"/>
          <w:color w:val="424242"/>
          <w:sz w:val="28"/>
          <w:szCs w:val="28"/>
          <w:lang w:eastAsia="ru-RU"/>
        </w:rPr>
        <w:t>быть</w:t>
      </w:r>
      <w:proofErr w:type="gramEnd"/>
      <w:r w:rsidRPr="008C48F5">
        <w:rPr>
          <w:rFonts w:ascii="Times New Roman" w:eastAsia="Times New Roman" w:hAnsi="Times New Roman" w:cs="Times New Roman"/>
          <w:color w:val="424242"/>
          <w:sz w:val="28"/>
          <w:szCs w:val="28"/>
          <w:lang w:eastAsia="ru-RU"/>
        </w:rPr>
        <w:t xml:space="preserve"> достигнут без освоения речевой культуры.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В настоящее время в </w:t>
      </w:r>
      <w:proofErr w:type="gramStart"/>
      <w:r w:rsidRPr="008C48F5">
        <w:rPr>
          <w:rFonts w:ascii="Times New Roman" w:eastAsia="Times New Roman" w:hAnsi="Times New Roman" w:cs="Times New Roman"/>
          <w:color w:val="424242"/>
          <w:sz w:val="28"/>
          <w:szCs w:val="28"/>
          <w:lang w:eastAsia="ru-RU"/>
        </w:rPr>
        <w:t>нашем</w:t>
      </w:r>
      <w:proofErr w:type="gramEnd"/>
      <w:r w:rsidRPr="008C48F5">
        <w:rPr>
          <w:rFonts w:ascii="Times New Roman" w:eastAsia="Times New Roman" w:hAnsi="Times New Roman" w:cs="Times New Roman"/>
          <w:color w:val="424242"/>
          <w:sz w:val="28"/>
          <w:szCs w:val="28"/>
          <w:lang w:eastAsia="ru-RU"/>
        </w:rPr>
        <w:t xml:space="preserve"> ДОУ реализуется основная образовательная программа дошкольного образования. </w:t>
      </w:r>
      <w:proofErr w:type="gramStart"/>
      <w:r w:rsidRPr="008C48F5">
        <w:rPr>
          <w:rFonts w:ascii="Times New Roman" w:eastAsia="Times New Roman" w:hAnsi="Times New Roman" w:cs="Times New Roman"/>
          <w:color w:val="424242"/>
          <w:sz w:val="28"/>
          <w:szCs w:val="28"/>
          <w:lang w:eastAsia="ru-RU"/>
        </w:rPr>
        <w:t xml:space="preserve">В связи с нарастающей тенденцией появления в массовых садах большого количества детей с нарушениями речи различной степени тяжести, в том числе и детей с тяжелыми нарушениями </w:t>
      </w:r>
      <w:r w:rsidRPr="008C48F5">
        <w:rPr>
          <w:rFonts w:ascii="Times New Roman" w:eastAsia="Times New Roman" w:hAnsi="Times New Roman" w:cs="Times New Roman"/>
          <w:color w:val="424242"/>
          <w:sz w:val="28"/>
          <w:szCs w:val="28"/>
          <w:lang w:eastAsia="ru-RU"/>
        </w:rPr>
        <w:lastRenderedPageBreak/>
        <w:t>речи (дизартрия, алалия), отсутствие специализированных ДОУ в шаговой доступности с одной стороны и принятие новых федеральных образовательных стандартов дошкольного образования предусматривающих возможность организации и создания специальных условий для детей имеющих ограниченные возможности здоровья с</w:t>
      </w:r>
      <w:proofErr w:type="gramEnd"/>
      <w:r w:rsidRPr="008C48F5">
        <w:rPr>
          <w:rFonts w:ascii="Times New Roman" w:eastAsia="Times New Roman" w:hAnsi="Times New Roman" w:cs="Times New Roman"/>
          <w:color w:val="424242"/>
          <w:sz w:val="28"/>
          <w:szCs w:val="28"/>
          <w:lang w:eastAsia="ru-RU"/>
        </w:rPr>
        <w:t xml:space="preserve"> другой стороны, есть необходимость в функционировании для таких детей логопедических пунктов в ДОУ. Анализ организационной и содержательной сторон деятельности логопедического пункта показывает, что при чёткой организации коррекционной работы логопедический пункт может обладать высокой степенью эффективности. Он в определённой степени синтезирует элементы работы логопеда детской поликлиники и дошкольной логопедической группы для детей с нарушениями речи, имеет при этом определённую специфику работы. Модель логопедического пункта органично вписывается в систему ДОУ любого типа, результативна и </w:t>
      </w:r>
      <w:proofErr w:type="spellStart"/>
      <w:r w:rsidRPr="008C48F5">
        <w:rPr>
          <w:rFonts w:ascii="Times New Roman" w:eastAsia="Times New Roman" w:hAnsi="Times New Roman" w:cs="Times New Roman"/>
          <w:color w:val="424242"/>
          <w:sz w:val="28"/>
          <w:szCs w:val="28"/>
          <w:lang w:eastAsia="ru-RU"/>
        </w:rPr>
        <w:t>малозатратна</w:t>
      </w:r>
      <w:proofErr w:type="spellEnd"/>
      <w:r w:rsidRPr="008C48F5">
        <w:rPr>
          <w:rFonts w:ascii="Times New Roman" w:eastAsia="Times New Roman" w:hAnsi="Times New Roman" w:cs="Times New Roman"/>
          <w:color w:val="424242"/>
          <w:sz w:val="28"/>
          <w:szCs w:val="28"/>
          <w:lang w:eastAsia="ru-RU"/>
        </w:rPr>
        <w:t>.</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Если рассматривать специфику работы логопедического пункта, то можно отметить следующее:</w:t>
      </w:r>
    </w:p>
    <w:p w:rsidR="008C48F5" w:rsidRPr="008C48F5" w:rsidRDefault="008C48F5" w:rsidP="008C48F5">
      <w:pPr>
        <w:shd w:val="clear" w:color="auto" w:fill="FFFFFF"/>
        <w:spacing w:before="100" w:beforeAutospacing="1" w:after="225" w:line="360" w:lineRule="atLeast"/>
        <w:ind w:left="90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1.     В течение года логопед работает единовременно с 25 детьми.</w:t>
      </w:r>
    </w:p>
    <w:p w:rsidR="008C48F5" w:rsidRPr="008C48F5" w:rsidRDefault="008C48F5" w:rsidP="008C48F5">
      <w:pPr>
        <w:shd w:val="clear" w:color="auto" w:fill="FFFFFF"/>
        <w:spacing w:before="100" w:beforeAutospacing="1" w:after="225" w:line="360" w:lineRule="atLeast"/>
        <w:ind w:left="90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2.     Основной контингент – дети с разноплановыми проблемами речевого развития (есть дети с дизартрией, </w:t>
      </w:r>
      <w:proofErr w:type="spellStart"/>
      <w:r w:rsidRPr="008C48F5">
        <w:rPr>
          <w:rFonts w:ascii="Times New Roman" w:eastAsia="Times New Roman" w:hAnsi="Times New Roman" w:cs="Times New Roman"/>
          <w:color w:val="424242"/>
          <w:sz w:val="28"/>
          <w:szCs w:val="28"/>
          <w:lang w:eastAsia="ru-RU"/>
        </w:rPr>
        <w:t>дислалией</w:t>
      </w:r>
      <w:proofErr w:type="spellEnd"/>
      <w:r w:rsidRPr="008C48F5">
        <w:rPr>
          <w:rFonts w:ascii="Times New Roman" w:eastAsia="Times New Roman" w:hAnsi="Times New Roman" w:cs="Times New Roman"/>
          <w:color w:val="424242"/>
          <w:sz w:val="28"/>
          <w:szCs w:val="28"/>
          <w:lang w:eastAsia="ru-RU"/>
        </w:rPr>
        <w:t>).</w:t>
      </w:r>
    </w:p>
    <w:p w:rsidR="008C48F5" w:rsidRPr="008C48F5" w:rsidRDefault="008C48F5" w:rsidP="008C48F5">
      <w:pPr>
        <w:shd w:val="clear" w:color="auto" w:fill="FFFFFF"/>
        <w:spacing w:before="100" w:beforeAutospacing="1" w:after="225" w:line="360" w:lineRule="atLeast"/>
        <w:ind w:left="90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3.     Формы организации занятий: индивидуальная, подгрупповая</w:t>
      </w:r>
    </w:p>
    <w:p w:rsidR="008C48F5" w:rsidRPr="008C48F5" w:rsidRDefault="008C48F5" w:rsidP="008C48F5">
      <w:pPr>
        <w:shd w:val="clear" w:color="auto" w:fill="FFFFFF"/>
        <w:spacing w:before="100" w:beforeAutospacing="1" w:after="225" w:line="360" w:lineRule="atLeast"/>
        <w:ind w:left="90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ind w:left="90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Рабочая программа составлена в соответствии </w:t>
      </w:r>
      <w:proofErr w:type="gramStart"/>
      <w:r w:rsidRPr="008C48F5">
        <w:rPr>
          <w:rFonts w:ascii="Times New Roman" w:eastAsia="Times New Roman" w:hAnsi="Times New Roman" w:cs="Times New Roman"/>
          <w:color w:val="424242"/>
          <w:sz w:val="28"/>
          <w:szCs w:val="28"/>
          <w:lang w:eastAsia="ru-RU"/>
        </w:rPr>
        <w:t>с</w:t>
      </w:r>
      <w:proofErr w:type="gramEnd"/>
      <w:r w:rsidRPr="008C48F5">
        <w:rPr>
          <w:rFonts w:ascii="Times New Roman" w:eastAsia="Times New Roman" w:hAnsi="Times New Roman" w:cs="Times New Roman"/>
          <w:color w:val="424242"/>
          <w:sz w:val="28"/>
          <w:szCs w:val="28"/>
          <w:lang w:eastAsia="ru-RU"/>
        </w:rPr>
        <w:t>:</w:t>
      </w:r>
    </w:p>
    <w:p w:rsidR="008C48F5" w:rsidRPr="008C48F5" w:rsidRDefault="008C48F5" w:rsidP="008C48F5">
      <w:pPr>
        <w:shd w:val="clear" w:color="auto" w:fill="FFFFFF"/>
        <w:spacing w:before="100" w:beforeAutospacing="1" w:after="225" w:line="360" w:lineRule="atLeast"/>
        <w:ind w:left="767"/>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Законом Российской Федерации «Об образовании»;</w:t>
      </w:r>
    </w:p>
    <w:p w:rsidR="008C48F5" w:rsidRPr="008C48F5" w:rsidRDefault="008C48F5" w:rsidP="008C48F5">
      <w:pPr>
        <w:shd w:val="clear" w:color="auto" w:fill="FFFFFF"/>
        <w:spacing w:before="100" w:beforeAutospacing="1" w:after="225" w:line="360" w:lineRule="atLeast"/>
        <w:ind w:left="767"/>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Федеральным государственным образовательным стандартом дошкольного образования;</w:t>
      </w:r>
    </w:p>
    <w:p w:rsidR="008C48F5" w:rsidRPr="008C48F5" w:rsidRDefault="008C48F5" w:rsidP="008C48F5">
      <w:pPr>
        <w:shd w:val="clear" w:color="auto" w:fill="FFFFFF"/>
        <w:spacing w:before="100" w:beforeAutospacing="1" w:after="225" w:line="360" w:lineRule="atLeast"/>
        <w:ind w:left="767"/>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Конвенцией ООН о правах ребенка;</w:t>
      </w:r>
    </w:p>
    <w:p w:rsidR="008C48F5" w:rsidRPr="008C48F5" w:rsidRDefault="008C48F5" w:rsidP="008C48F5">
      <w:pPr>
        <w:shd w:val="clear" w:color="auto" w:fill="FFFFFF"/>
        <w:spacing w:before="100" w:beforeAutospacing="1" w:after="225" w:line="360" w:lineRule="atLeast"/>
        <w:ind w:left="767"/>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Декларацией прав ребенка;</w:t>
      </w:r>
    </w:p>
    <w:p w:rsidR="008C48F5" w:rsidRPr="008C48F5" w:rsidRDefault="008C48F5" w:rsidP="008C48F5">
      <w:pPr>
        <w:shd w:val="clear" w:color="auto" w:fill="FFFFFF"/>
        <w:spacing w:before="100" w:beforeAutospacing="1" w:after="225" w:line="360" w:lineRule="atLeast"/>
        <w:ind w:left="767"/>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Основной образовательной программой дошкольного образования</w:t>
      </w:r>
    </w:p>
    <w:p w:rsidR="008C48F5" w:rsidRPr="008C48F5" w:rsidRDefault="008C48F5" w:rsidP="008C48F5">
      <w:pPr>
        <w:shd w:val="clear" w:color="auto" w:fill="FFFFFF"/>
        <w:spacing w:before="100" w:beforeAutospacing="1" w:after="225" w:line="360" w:lineRule="atLeast"/>
        <w:ind w:left="767"/>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Положен</w:t>
      </w:r>
      <w:r>
        <w:rPr>
          <w:rFonts w:ascii="Times New Roman" w:eastAsia="Times New Roman" w:hAnsi="Times New Roman" w:cs="Times New Roman"/>
          <w:color w:val="424242"/>
          <w:sz w:val="28"/>
          <w:szCs w:val="28"/>
          <w:lang w:eastAsia="ru-RU"/>
        </w:rPr>
        <w:t>ием  о логопедическом пункте ГБОУ 1000;</w:t>
      </w:r>
    </w:p>
    <w:p w:rsidR="008C48F5" w:rsidRPr="008C48F5" w:rsidRDefault="008C48F5" w:rsidP="008C48F5">
      <w:pPr>
        <w:shd w:val="clear" w:color="auto" w:fill="FFFFFF"/>
        <w:spacing w:before="100" w:beforeAutospacing="1" w:after="225" w:line="360" w:lineRule="atLeast"/>
        <w:ind w:left="767"/>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lastRenderedPageBreak/>
        <w:t>Программой логопедической работы по преодолению фонетико-фонематического недоразвития речи у детей. Авторы: Т. Б. Филичева, Г. В. Чиркина, Т. В. Туманова;</w:t>
      </w:r>
    </w:p>
    <w:p w:rsidR="008C48F5" w:rsidRPr="008C48F5" w:rsidRDefault="008C48F5" w:rsidP="008C48F5">
      <w:pPr>
        <w:shd w:val="clear" w:color="auto" w:fill="FFFFFF"/>
        <w:spacing w:before="100" w:beforeAutospacing="1" w:after="225" w:line="360" w:lineRule="atLeast"/>
        <w:ind w:left="767"/>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Каше Г. А. Исправление недостатков речи у дошкольников – М.: «Просвещение» 1971.</w:t>
      </w:r>
    </w:p>
    <w:p w:rsidR="008C48F5" w:rsidRPr="008C48F5" w:rsidRDefault="008C48F5" w:rsidP="008C48F5">
      <w:pPr>
        <w:shd w:val="clear" w:color="auto" w:fill="FFFFFF"/>
        <w:spacing w:before="100" w:beforeAutospacing="1" w:after="225" w:line="360" w:lineRule="atLeast"/>
        <w:ind w:left="767"/>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Фомичёва М. Ф. Воспитание у детей правильного произношения. М.: «Просвещение» 1989.</w:t>
      </w:r>
    </w:p>
    <w:p w:rsidR="008C48F5" w:rsidRPr="008C48F5" w:rsidRDefault="008C48F5" w:rsidP="008C48F5">
      <w:pPr>
        <w:shd w:val="clear" w:color="auto" w:fill="FFFFFF"/>
        <w:spacing w:before="100" w:beforeAutospacing="1" w:after="225" w:line="360" w:lineRule="atLeast"/>
        <w:ind w:left="767"/>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а также разработками отечественных ученых в области логопедии, общей и специальной педагогики и психологии.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i/>
          <w:iCs/>
          <w:color w:val="424242"/>
          <w:sz w:val="28"/>
          <w:szCs w:val="28"/>
          <w:lang w:eastAsia="ru-RU"/>
        </w:rPr>
        <w:t>1) Актуальность программы.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Данная коррекционно-развивающая программа разработана в целях оказания логопедической помощи дошкольникам, имеющим диагноз фонетическое недоразвитие речи, фонетико-фонематическое недоразвитие речи.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Овладение правильным произношением речевых звуков является одним из очень важных звеньев в развитии речи ребенка. К 5 годам заканчивается процесс становления звукопроизношения (Парамонова Л.Г.). Однако благополучное формирование </w:t>
      </w:r>
      <w:proofErr w:type="spellStart"/>
      <w:r w:rsidRPr="008C48F5">
        <w:rPr>
          <w:rFonts w:ascii="Times New Roman" w:eastAsia="Times New Roman" w:hAnsi="Times New Roman" w:cs="Times New Roman"/>
          <w:color w:val="424242"/>
          <w:sz w:val="28"/>
          <w:szCs w:val="28"/>
          <w:lang w:eastAsia="ru-RU"/>
        </w:rPr>
        <w:t>звукопроизносительной</w:t>
      </w:r>
      <w:proofErr w:type="spellEnd"/>
      <w:r w:rsidRPr="008C48F5">
        <w:rPr>
          <w:rFonts w:ascii="Times New Roman" w:eastAsia="Times New Roman" w:hAnsi="Times New Roman" w:cs="Times New Roman"/>
          <w:color w:val="424242"/>
          <w:sz w:val="28"/>
          <w:szCs w:val="28"/>
          <w:lang w:eastAsia="ru-RU"/>
        </w:rPr>
        <w:t xml:space="preserve"> стороны речи происходит далеко не всегда. У многих детей дефекты звукопроизношения, возникнув и закрепившись в период до 5 лет, с большим трудом преодолеваются в последующие годы и могут сохраниться на всю жизнь.</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Недостатки устной речи могут являться </w:t>
      </w:r>
      <w:proofErr w:type="spellStart"/>
      <w:r w:rsidRPr="008C48F5">
        <w:rPr>
          <w:rFonts w:ascii="Times New Roman" w:eastAsia="Times New Roman" w:hAnsi="Times New Roman" w:cs="Times New Roman"/>
          <w:color w:val="424242"/>
          <w:sz w:val="28"/>
          <w:szCs w:val="28"/>
          <w:lang w:eastAsia="ru-RU"/>
        </w:rPr>
        <w:t>причинойвозникновения</w:t>
      </w:r>
      <w:proofErr w:type="spellEnd"/>
      <w:r w:rsidRPr="008C48F5">
        <w:rPr>
          <w:rFonts w:ascii="Times New Roman" w:eastAsia="Times New Roman" w:hAnsi="Times New Roman" w:cs="Times New Roman"/>
          <w:color w:val="424242"/>
          <w:sz w:val="28"/>
          <w:szCs w:val="28"/>
          <w:lang w:eastAsia="ru-RU"/>
        </w:rPr>
        <w:t xml:space="preserve"> у будущих школьников </w:t>
      </w:r>
      <w:proofErr w:type="spellStart"/>
      <w:r w:rsidRPr="008C48F5">
        <w:rPr>
          <w:rFonts w:ascii="Times New Roman" w:eastAsia="Times New Roman" w:hAnsi="Times New Roman" w:cs="Times New Roman"/>
          <w:color w:val="424242"/>
          <w:sz w:val="28"/>
          <w:szCs w:val="28"/>
          <w:lang w:eastAsia="ru-RU"/>
        </w:rPr>
        <w:t>артикуляторно</w:t>
      </w:r>
      <w:proofErr w:type="spellEnd"/>
      <w:r w:rsidRPr="008C48F5">
        <w:rPr>
          <w:rFonts w:ascii="Times New Roman" w:eastAsia="Times New Roman" w:hAnsi="Times New Roman" w:cs="Times New Roman"/>
          <w:color w:val="424242"/>
          <w:sz w:val="28"/>
          <w:szCs w:val="28"/>
          <w:lang w:eastAsia="ru-RU"/>
        </w:rPr>
        <w:t xml:space="preserve">-акустической </w:t>
      </w:r>
      <w:proofErr w:type="spellStart"/>
      <w:r w:rsidRPr="008C48F5">
        <w:rPr>
          <w:rFonts w:ascii="Times New Roman" w:eastAsia="Times New Roman" w:hAnsi="Times New Roman" w:cs="Times New Roman"/>
          <w:color w:val="424242"/>
          <w:sz w:val="28"/>
          <w:szCs w:val="28"/>
          <w:lang w:eastAsia="ru-RU"/>
        </w:rPr>
        <w:t>дисграфии</w:t>
      </w:r>
      <w:proofErr w:type="spellEnd"/>
      <w:r w:rsidRPr="008C48F5">
        <w:rPr>
          <w:rFonts w:ascii="Times New Roman" w:eastAsia="Times New Roman" w:hAnsi="Times New Roman" w:cs="Times New Roman"/>
          <w:color w:val="424242"/>
          <w:sz w:val="28"/>
          <w:szCs w:val="28"/>
          <w:lang w:eastAsia="ru-RU"/>
        </w:rPr>
        <w:t xml:space="preserve"> (Парамонова, 2006). У детей с нечёткой артикуляцией необходимо проводить дифференциацию звуков родного языка.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Кроме того, научными исследованиями в области дефектологии доказано исключительно </w:t>
      </w:r>
      <w:proofErr w:type="gramStart"/>
      <w:r w:rsidRPr="008C48F5">
        <w:rPr>
          <w:rFonts w:ascii="Times New Roman" w:eastAsia="Times New Roman" w:hAnsi="Times New Roman" w:cs="Times New Roman"/>
          <w:color w:val="424242"/>
          <w:sz w:val="28"/>
          <w:szCs w:val="28"/>
          <w:lang w:eastAsia="ru-RU"/>
        </w:rPr>
        <w:t>важное значение</w:t>
      </w:r>
      <w:proofErr w:type="gramEnd"/>
      <w:r w:rsidRPr="008C48F5">
        <w:rPr>
          <w:rFonts w:ascii="Times New Roman" w:eastAsia="Times New Roman" w:hAnsi="Times New Roman" w:cs="Times New Roman"/>
          <w:color w:val="424242"/>
          <w:sz w:val="28"/>
          <w:szCs w:val="28"/>
          <w:lang w:eastAsia="ru-RU"/>
        </w:rPr>
        <w:t xml:space="preserve"> ранней диагностики и коррекции речевого недоразвития с целью предупреждения затруднений при обучении в школе (</w:t>
      </w:r>
      <w:proofErr w:type="spellStart"/>
      <w:r w:rsidRPr="008C48F5">
        <w:rPr>
          <w:rFonts w:ascii="Times New Roman" w:eastAsia="Times New Roman" w:hAnsi="Times New Roman" w:cs="Times New Roman"/>
          <w:color w:val="424242"/>
          <w:sz w:val="28"/>
          <w:szCs w:val="28"/>
          <w:lang w:eastAsia="ru-RU"/>
        </w:rPr>
        <w:t>Т.А.Власова</w:t>
      </w:r>
      <w:proofErr w:type="spellEnd"/>
      <w:r w:rsidRPr="008C48F5">
        <w:rPr>
          <w:rFonts w:ascii="Times New Roman" w:eastAsia="Times New Roman" w:hAnsi="Times New Roman" w:cs="Times New Roman"/>
          <w:color w:val="424242"/>
          <w:sz w:val="28"/>
          <w:szCs w:val="28"/>
          <w:lang w:eastAsia="ru-RU"/>
        </w:rPr>
        <w:t>, 1972).</w:t>
      </w:r>
    </w:p>
    <w:p w:rsid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9178E6" w:rsidRDefault="009178E6"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9178E6" w:rsidRPr="008C48F5" w:rsidRDefault="009178E6"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i/>
          <w:iCs/>
          <w:color w:val="424242"/>
          <w:sz w:val="28"/>
          <w:szCs w:val="28"/>
          <w:lang w:eastAsia="ru-RU"/>
        </w:rPr>
        <w:lastRenderedPageBreak/>
        <w:t>2) Научная обоснованность</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Программа написана в соответствии с современными представлениями науки о механизмах формирования звукопроизношения у ребенка.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Теоретической основой программы являются положения о соотношении коррекции и развития, разработанные Л.С. Выготским, П.Я. Гальпериным, </w:t>
      </w:r>
      <w:proofErr w:type="spellStart"/>
      <w:r w:rsidRPr="008C48F5">
        <w:rPr>
          <w:rFonts w:ascii="Times New Roman" w:eastAsia="Times New Roman" w:hAnsi="Times New Roman" w:cs="Times New Roman"/>
          <w:color w:val="424242"/>
          <w:sz w:val="28"/>
          <w:szCs w:val="28"/>
          <w:lang w:eastAsia="ru-RU"/>
        </w:rPr>
        <w:t>Б.Д.Элькониным</w:t>
      </w:r>
      <w:proofErr w:type="spellEnd"/>
      <w:r w:rsidRPr="008C48F5">
        <w:rPr>
          <w:rFonts w:ascii="Times New Roman" w:eastAsia="Times New Roman" w:hAnsi="Times New Roman" w:cs="Times New Roman"/>
          <w:color w:val="424242"/>
          <w:sz w:val="28"/>
          <w:szCs w:val="28"/>
          <w:lang w:eastAsia="ru-RU"/>
        </w:rPr>
        <w:t>.</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В программе также нашли отражения идеи ряда учёных: Г. А. Волковой, Л.С. Волковой, В. А. </w:t>
      </w:r>
      <w:proofErr w:type="spellStart"/>
      <w:r w:rsidRPr="008C48F5">
        <w:rPr>
          <w:rFonts w:ascii="Times New Roman" w:eastAsia="Times New Roman" w:hAnsi="Times New Roman" w:cs="Times New Roman"/>
          <w:color w:val="424242"/>
          <w:sz w:val="28"/>
          <w:szCs w:val="28"/>
          <w:lang w:eastAsia="ru-RU"/>
        </w:rPr>
        <w:t>Ковшикова</w:t>
      </w:r>
      <w:proofErr w:type="spellEnd"/>
      <w:r w:rsidRPr="008C48F5">
        <w:rPr>
          <w:rFonts w:ascii="Times New Roman" w:eastAsia="Times New Roman" w:hAnsi="Times New Roman" w:cs="Times New Roman"/>
          <w:color w:val="424242"/>
          <w:sz w:val="28"/>
          <w:szCs w:val="28"/>
          <w:lang w:eastAsia="ru-RU"/>
        </w:rPr>
        <w:t xml:space="preserve">, Р. И. </w:t>
      </w:r>
      <w:proofErr w:type="spellStart"/>
      <w:r w:rsidRPr="008C48F5">
        <w:rPr>
          <w:rFonts w:ascii="Times New Roman" w:eastAsia="Times New Roman" w:hAnsi="Times New Roman" w:cs="Times New Roman"/>
          <w:color w:val="424242"/>
          <w:sz w:val="28"/>
          <w:szCs w:val="28"/>
          <w:lang w:eastAsia="ru-RU"/>
        </w:rPr>
        <w:t>Лалаевой</w:t>
      </w:r>
      <w:proofErr w:type="spellEnd"/>
      <w:r w:rsidRPr="008C48F5">
        <w:rPr>
          <w:rFonts w:ascii="Times New Roman" w:eastAsia="Times New Roman" w:hAnsi="Times New Roman" w:cs="Times New Roman"/>
          <w:color w:val="424242"/>
          <w:sz w:val="28"/>
          <w:szCs w:val="28"/>
          <w:lang w:eastAsia="ru-RU"/>
        </w:rPr>
        <w:t xml:space="preserve">, Л. Г. Парамоновой, О.В.  Правдиной, Т. Б. </w:t>
      </w:r>
      <w:proofErr w:type="spellStart"/>
      <w:r w:rsidRPr="008C48F5">
        <w:rPr>
          <w:rFonts w:ascii="Times New Roman" w:eastAsia="Times New Roman" w:hAnsi="Times New Roman" w:cs="Times New Roman"/>
          <w:color w:val="424242"/>
          <w:sz w:val="28"/>
          <w:szCs w:val="28"/>
          <w:lang w:eastAsia="ru-RU"/>
        </w:rPr>
        <w:t>Филичивой</w:t>
      </w:r>
      <w:proofErr w:type="spellEnd"/>
      <w:r w:rsidRPr="008C48F5">
        <w:rPr>
          <w:rFonts w:ascii="Times New Roman" w:eastAsia="Times New Roman" w:hAnsi="Times New Roman" w:cs="Times New Roman"/>
          <w:color w:val="424242"/>
          <w:sz w:val="28"/>
          <w:szCs w:val="28"/>
          <w:lang w:eastAsia="ru-RU"/>
        </w:rPr>
        <w:t xml:space="preserve">, </w:t>
      </w:r>
      <w:proofErr w:type="spellStart"/>
      <w:r w:rsidRPr="008C48F5">
        <w:rPr>
          <w:rFonts w:ascii="Times New Roman" w:eastAsia="Times New Roman" w:hAnsi="Times New Roman" w:cs="Times New Roman"/>
          <w:color w:val="424242"/>
          <w:sz w:val="28"/>
          <w:szCs w:val="28"/>
          <w:lang w:eastAsia="ru-RU"/>
        </w:rPr>
        <w:t>Т.Б.Чиркиной</w:t>
      </w:r>
      <w:proofErr w:type="spellEnd"/>
      <w:r w:rsidRPr="008C48F5">
        <w:rPr>
          <w:rFonts w:ascii="Times New Roman" w:eastAsia="Times New Roman" w:hAnsi="Times New Roman" w:cs="Times New Roman"/>
          <w:color w:val="424242"/>
          <w:sz w:val="28"/>
          <w:szCs w:val="28"/>
          <w:lang w:eastAsia="ru-RU"/>
        </w:rPr>
        <w:t xml:space="preserve">, М. Ф. Фомичёвой, М. Е. </w:t>
      </w:r>
      <w:proofErr w:type="spellStart"/>
      <w:r w:rsidRPr="008C48F5">
        <w:rPr>
          <w:rFonts w:ascii="Times New Roman" w:eastAsia="Times New Roman" w:hAnsi="Times New Roman" w:cs="Times New Roman"/>
          <w:color w:val="424242"/>
          <w:sz w:val="28"/>
          <w:szCs w:val="28"/>
          <w:lang w:eastAsia="ru-RU"/>
        </w:rPr>
        <w:t>Хватцева</w:t>
      </w:r>
      <w:proofErr w:type="spellEnd"/>
      <w:r w:rsidRPr="008C48F5">
        <w:rPr>
          <w:rFonts w:ascii="Times New Roman" w:eastAsia="Times New Roman" w:hAnsi="Times New Roman" w:cs="Times New Roman"/>
          <w:color w:val="424242"/>
          <w:sz w:val="28"/>
          <w:szCs w:val="28"/>
          <w:lang w:eastAsia="ru-RU"/>
        </w:rPr>
        <w:t xml:space="preserve"> по проблеме коррекции устной речи.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Базисным тезисом при разработке данной программы стала теория </w:t>
      </w:r>
      <w:proofErr w:type="spellStart"/>
      <w:r w:rsidRPr="008C48F5">
        <w:rPr>
          <w:rFonts w:ascii="Times New Roman" w:eastAsia="Times New Roman" w:hAnsi="Times New Roman" w:cs="Times New Roman"/>
          <w:color w:val="424242"/>
          <w:sz w:val="28"/>
          <w:szCs w:val="28"/>
          <w:lang w:eastAsia="ru-RU"/>
        </w:rPr>
        <w:t>Н.А.Бернштейна</w:t>
      </w:r>
      <w:proofErr w:type="spellEnd"/>
      <w:r w:rsidRPr="008C48F5">
        <w:rPr>
          <w:rFonts w:ascii="Times New Roman" w:eastAsia="Times New Roman" w:hAnsi="Times New Roman" w:cs="Times New Roman"/>
          <w:color w:val="424242"/>
          <w:sz w:val="28"/>
          <w:szCs w:val="28"/>
          <w:lang w:eastAsia="ru-RU"/>
        </w:rPr>
        <w:t xml:space="preserve"> об уровневом принципе формирова</w:t>
      </w:r>
      <w:r w:rsidRPr="008C48F5">
        <w:rPr>
          <w:rFonts w:ascii="Times New Roman" w:eastAsia="Times New Roman" w:hAnsi="Times New Roman" w:cs="Times New Roman"/>
          <w:color w:val="424242"/>
          <w:sz w:val="28"/>
          <w:szCs w:val="28"/>
          <w:lang w:eastAsia="ru-RU"/>
        </w:rPr>
        <w:softHyphen/>
        <w:t>ния навыков. Согласно этой теории, любой навык на началь</w:t>
      </w:r>
      <w:r w:rsidRPr="008C48F5">
        <w:rPr>
          <w:rFonts w:ascii="Times New Roman" w:eastAsia="Times New Roman" w:hAnsi="Times New Roman" w:cs="Times New Roman"/>
          <w:color w:val="424242"/>
          <w:sz w:val="28"/>
          <w:szCs w:val="28"/>
          <w:lang w:eastAsia="ru-RU"/>
        </w:rPr>
        <w:softHyphen/>
        <w:t>ном этапе своего формирования находится под контролем сознания, но по мере совершенствования навыка отдельные операции авто</w:t>
      </w:r>
      <w:r w:rsidRPr="008C48F5">
        <w:rPr>
          <w:rFonts w:ascii="Times New Roman" w:eastAsia="Times New Roman" w:hAnsi="Times New Roman" w:cs="Times New Roman"/>
          <w:color w:val="424242"/>
          <w:sz w:val="28"/>
          <w:szCs w:val="28"/>
          <w:lang w:eastAsia="ru-RU"/>
        </w:rPr>
        <w:softHyphen/>
        <w:t>матизируются и их регуляция осуществляется уже в более свер</w:t>
      </w:r>
      <w:r w:rsidRPr="008C48F5">
        <w:rPr>
          <w:rFonts w:ascii="Times New Roman" w:eastAsia="Times New Roman" w:hAnsi="Times New Roman" w:cs="Times New Roman"/>
          <w:color w:val="424242"/>
          <w:sz w:val="28"/>
          <w:szCs w:val="28"/>
          <w:lang w:eastAsia="ru-RU"/>
        </w:rPr>
        <w:softHyphen/>
        <w:t>нутом виде, вне контроля сознания. В завершение этого про</w:t>
      </w:r>
      <w:r w:rsidRPr="008C48F5">
        <w:rPr>
          <w:rFonts w:ascii="Times New Roman" w:eastAsia="Times New Roman" w:hAnsi="Times New Roman" w:cs="Times New Roman"/>
          <w:color w:val="424242"/>
          <w:sz w:val="28"/>
          <w:szCs w:val="28"/>
          <w:lang w:eastAsia="ru-RU"/>
        </w:rPr>
        <w:softHyphen/>
        <w:t>цесса под контролем сознания остается только конечный результат всей цепочки операции. Эта схема применима и к на</w:t>
      </w:r>
      <w:r w:rsidRPr="008C48F5">
        <w:rPr>
          <w:rFonts w:ascii="Times New Roman" w:eastAsia="Times New Roman" w:hAnsi="Times New Roman" w:cs="Times New Roman"/>
          <w:color w:val="424242"/>
          <w:sz w:val="28"/>
          <w:szCs w:val="28"/>
          <w:lang w:eastAsia="ru-RU"/>
        </w:rPr>
        <w:softHyphen/>
        <w:t>выкам правильного звукопроизношения.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Программа опирается на следующие принципы: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системности;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комплексности;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w:t>
      </w:r>
      <w:proofErr w:type="spellStart"/>
      <w:r w:rsidRPr="008C48F5">
        <w:rPr>
          <w:rFonts w:ascii="Times New Roman" w:eastAsia="Times New Roman" w:hAnsi="Times New Roman" w:cs="Times New Roman"/>
          <w:color w:val="424242"/>
          <w:sz w:val="28"/>
          <w:szCs w:val="28"/>
          <w:lang w:eastAsia="ru-RU"/>
        </w:rPr>
        <w:t>деятельностного</w:t>
      </w:r>
      <w:proofErr w:type="spellEnd"/>
      <w:r w:rsidRPr="008C48F5">
        <w:rPr>
          <w:rFonts w:ascii="Times New Roman" w:eastAsia="Times New Roman" w:hAnsi="Times New Roman" w:cs="Times New Roman"/>
          <w:color w:val="424242"/>
          <w:sz w:val="28"/>
          <w:szCs w:val="28"/>
          <w:lang w:eastAsia="ru-RU"/>
        </w:rPr>
        <w:t xml:space="preserve"> подхода;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онтогенетический;</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принцип обходного пути;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w:t>
      </w:r>
      <w:proofErr w:type="spellStart"/>
      <w:r w:rsidRPr="008C48F5">
        <w:rPr>
          <w:rFonts w:ascii="Times New Roman" w:eastAsia="Times New Roman" w:hAnsi="Times New Roman" w:cs="Times New Roman"/>
          <w:color w:val="424242"/>
          <w:sz w:val="28"/>
          <w:szCs w:val="28"/>
          <w:lang w:eastAsia="ru-RU"/>
        </w:rPr>
        <w:t>общедидактические</w:t>
      </w:r>
      <w:proofErr w:type="spellEnd"/>
      <w:r w:rsidRPr="008C48F5">
        <w:rPr>
          <w:rFonts w:ascii="Times New Roman" w:eastAsia="Times New Roman" w:hAnsi="Times New Roman" w:cs="Times New Roman"/>
          <w:color w:val="424242"/>
          <w:sz w:val="28"/>
          <w:szCs w:val="28"/>
          <w:lang w:eastAsia="ru-RU"/>
        </w:rPr>
        <w:t xml:space="preserve"> принципы (наглядности, доступности, индиви</w:t>
      </w:r>
      <w:r w:rsidRPr="008C48F5">
        <w:rPr>
          <w:rFonts w:ascii="Times New Roman" w:eastAsia="Times New Roman" w:hAnsi="Times New Roman" w:cs="Times New Roman"/>
          <w:color w:val="424242"/>
          <w:sz w:val="28"/>
          <w:szCs w:val="28"/>
          <w:lang w:eastAsia="ru-RU"/>
        </w:rPr>
        <w:softHyphen/>
        <w:t>дуального подхода, сознательности).</w:t>
      </w:r>
    </w:p>
    <w:p w:rsidR="008C48F5" w:rsidRDefault="008C48F5" w:rsidP="008C48F5">
      <w:pPr>
        <w:shd w:val="clear" w:color="auto" w:fill="FFFFFF"/>
        <w:spacing w:before="100" w:beforeAutospacing="1" w:after="225" w:line="360" w:lineRule="atLeast"/>
        <w:ind w:left="14"/>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9178E6" w:rsidRPr="008C48F5" w:rsidRDefault="009178E6" w:rsidP="008C48F5">
      <w:pPr>
        <w:shd w:val="clear" w:color="auto" w:fill="FFFFFF"/>
        <w:spacing w:before="100" w:beforeAutospacing="1" w:after="225" w:line="360" w:lineRule="atLeast"/>
        <w:ind w:left="14"/>
        <w:rPr>
          <w:rFonts w:ascii="Times New Roman" w:eastAsia="Times New Roman" w:hAnsi="Times New Roman" w:cs="Times New Roman"/>
          <w:color w:val="424242"/>
          <w:sz w:val="28"/>
          <w:szCs w:val="28"/>
          <w:lang w:eastAsia="ru-RU"/>
        </w:rPr>
      </w:pP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i/>
          <w:iCs/>
          <w:color w:val="424242"/>
          <w:sz w:val="28"/>
          <w:szCs w:val="28"/>
          <w:lang w:eastAsia="ru-RU"/>
        </w:rPr>
        <w:lastRenderedPageBreak/>
        <w:t>3) Направленность</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Цель программы: </w:t>
      </w:r>
      <w:r w:rsidRPr="008C48F5">
        <w:rPr>
          <w:rFonts w:ascii="Times New Roman" w:eastAsia="Times New Roman" w:hAnsi="Times New Roman" w:cs="Times New Roman"/>
          <w:color w:val="424242"/>
          <w:sz w:val="28"/>
          <w:szCs w:val="28"/>
          <w:lang w:eastAsia="ru-RU"/>
        </w:rPr>
        <w:t>коррекция нарушений звукопроизношения и недостатков в формировании фонематической стороны речи.</w:t>
      </w:r>
    </w:p>
    <w:p w:rsidR="008C48F5" w:rsidRPr="008C48F5" w:rsidRDefault="008C48F5" w:rsidP="008C48F5">
      <w:pPr>
        <w:shd w:val="clear" w:color="auto" w:fill="FFFFFF"/>
        <w:spacing w:before="100" w:beforeAutospacing="1" w:after="225" w:line="360" w:lineRule="atLeast"/>
        <w:ind w:left="14"/>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ind w:left="14"/>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Задачи программы: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Развитие артикуляционной и мелкой моторики, просодических компонентов;</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Развитие речевого дыхания;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Постановка звуков, автоматизация и дифференциация звуков;</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Развитие и совершенствование фонематических процессов: анализа, синтеза, восприятия и представлений;</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Создание предпосылок (лингвистических, психологических) к полноценному усвоению общеобразовательной программы по русскому языку в школе, профилактика психологических трудностей, связанных с осознанием речевого дефекта;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Развитие лексико-грамматического строя, совершенствование связного высказывания в процессе работы над звуковой стороной речи;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Профилактика нарушений письменной речи;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Развитие      психических функций:     слухового и зрительного   внимания,   слуховой   и  зрительной   памяти, логического мышления.</w:t>
      </w:r>
    </w:p>
    <w:p w:rsidR="008C48F5" w:rsidRPr="008C48F5" w:rsidRDefault="008C48F5" w:rsidP="008C48F5">
      <w:pPr>
        <w:shd w:val="clear" w:color="auto" w:fill="FFFFFF"/>
        <w:spacing w:before="100" w:beforeAutospacing="1" w:after="225" w:line="360" w:lineRule="atLeast"/>
        <w:ind w:left="5"/>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ind w:left="5"/>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Адресат программы: </w:t>
      </w:r>
      <w:r w:rsidRPr="008C48F5">
        <w:rPr>
          <w:rFonts w:ascii="Times New Roman" w:eastAsia="Times New Roman" w:hAnsi="Times New Roman" w:cs="Times New Roman"/>
          <w:color w:val="424242"/>
          <w:sz w:val="28"/>
          <w:szCs w:val="28"/>
          <w:lang w:eastAsia="ru-RU"/>
        </w:rPr>
        <w:t>дошкольники 5-7 лет, имеющие нарушения:</w:t>
      </w:r>
    </w:p>
    <w:p w:rsidR="008C48F5" w:rsidRPr="008C48F5" w:rsidRDefault="008C48F5" w:rsidP="008C48F5">
      <w:pPr>
        <w:shd w:val="clear" w:color="auto" w:fill="FFFFFF"/>
        <w:spacing w:before="100" w:beforeAutospacing="1" w:after="225" w:line="360" w:lineRule="atLeast"/>
        <w:ind w:left="5"/>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1) звукопроизношения;</w:t>
      </w:r>
    </w:p>
    <w:p w:rsidR="008C48F5" w:rsidRPr="008C48F5" w:rsidRDefault="008C48F5" w:rsidP="008C48F5">
      <w:pPr>
        <w:shd w:val="clear" w:color="auto" w:fill="FFFFFF"/>
        <w:spacing w:before="100" w:beforeAutospacing="1" w:after="225" w:line="360" w:lineRule="atLeast"/>
        <w:ind w:left="5"/>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2) фонематического слуха.</w:t>
      </w:r>
    </w:p>
    <w:p w:rsidR="008C48F5" w:rsidRPr="008C48F5" w:rsidRDefault="008C48F5" w:rsidP="008C48F5">
      <w:pPr>
        <w:shd w:val="clear" w:color="auto" w:fill="FFFFFF"/>
        <w:spacing w:before="100" w:beforeAutospacing="1" w:after="225" w:line="360" w:lineRule="atLeast"/>
        <w:ind w:left="5"/>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ind w:left="5"/>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lastRenderedPageBreak/>
        <w:t>1.2.Возрастные и индивидуальные особенности континге</w:t>
      </w:r>
      <w:r w:rsidR="009178E6">
        <w:rPr>
          <w:rFonts w:ascii="Times New Roman" w:eastAsia="Times New Roman" w:hAnsi="Times New Roman" w:cs="Times New Roman"/>
          <w:b/>
          <w:bCs/>
          <w:color w:val="424242"/>
          <w:sz w:val="28"/>
          <w:szCs w:val="28"/>
          <w:lang w:eastAsia="ru-RU"/>
        </w:rPr>
        <w:t xml:space="preserve">нта логопедического пункта ГБОУ 1000 дошкольное отделение  «Солнышко» </w:t>
      </w:r>
    </w:p>
    <w:p w:rsidR="008C48F5" w:rsidRPr="008C48F5" w:rsidRDefault="008C48F5" w:rsidP="008C48F5">
      <w:pPr>
        <w:shd w:val="clear" w:color="auto" w:fill="FFFFFF"/>
        <w:spacing w:before="100" w:beforeAutospacing="1" w:after="225" w:line="360" w:lineRule="atLeast"/>
        <w:ind w:left="360"/>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Возрастные особенности детей 5 - 6 лет.</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Круг чтения ребенка 5–6 лет пополняется произведениями разнообразной тематики, в том числе связанной с проблемами семьи, взаимоотношений </w:t>
      </w:r>
      <w:proofErr w:type="gramStart"/>
      <w:r w:rsidRPr="008C48F5">
        <w:rPr>
          <w:rFonts w:ascii="Times New Roman" w:eastAsia="Times New Roman" w:hAnsi="Times New Roman" w:cs="Times New Roman"/>
          <w:color w:val="424242"/>
          <w:sz w:val="28"/>
          <w:szCs w:val="28"/>
          <w:lang w:eastAsia="ru-RU"/>
        </w:rPr>
        <w:t>со</w:t>
      </w:r>
      <w:proofErr w:type="gramEnd"/>
      <w:r w:rsidRPr="008C48F5">
        <w:rPr>
          <w:rFonts w:ascii="Times New Roman" w:eastAsia="Times New Roman" w:hAnsi="Times New Roman" w:cs="Times New Roman"/>
          <w:color w:val="424242"/>
          <w:sz w:val="28"/>
          <w:szCs w:val="28"/>
          <w:lang w:eastAsia="ru-RU"/>
        </w:rPr>
        <w:t>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w:t>
      </w:r>
      <w:r w:rsidRPr="008C48F5">
        <w:rPr>
          <w:rFonts w:ascii="Times New Roman" w:eastAsia="Times New Roman" w:hAnsi="Times New Roman" w:cs="Times New Roman"/>
          <w:color w:val="424242"/>
          <w:sz w:val="28"/>
          <w:szCs w:val="28"/>
          <w:lang w:eastAsia="ru-RU"/>
        </w:rPr>
        <w:lastRenderedPageBreak/>
        <w:t>ориентация во временах года, днях недели. Дети хорошо усваивают названия тех дней недели и месяцев года, с которыми связаны яркие события.</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8C48F5">
        <w:rPr>
          <w:rFonts w:ascii="Times New Roman" w:eastAsia="Times New Roman" w:hAnsi="Times New Roman" w:cs="Times New Roman"/>
          <w:color w:val="424242"/>
          <w:sz w:val="28"/>
          <w:szCs w:val="28"/>
          <w:lang w:eastAsia="ru-RU"/>
        </w:rPr>
        <w:t>со</w:t>
      </w:r>
      <w:proofErr w:type="gramEnd"/>
      <w:r w:rsidRPr="008C48F5">
        <w:rPr>
          <w:rFonts w:ascii="Times New Roman" w:eastAsia="Times New Roman" w:hAnsi="Times New Roman" w:cs="Times New Roman"/>
          <w:color w:val="424242"/>
          <w:sz w:val="28"/>
          <w:szCs w:val="28"/>
          <w:lang w:eastAsia="ru-RU"/>
        </w:rPr>
        <w:t> взрослым. Ребенок этого возраста уже способен действовать по правилу, которое задается взрослым.</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rsidR="008C48F5" w:rsidRPr="008C48F5" w:rsidRDefault="008C48F5" w:rsidP="008C48F5">
      <w:pPr>
        <w:shd w:val="clear" w:color="auto" w:fill="FFFFFF"/>
        <w:spacing w:before="100" w:beforeAutospacing="1" w:after="225" w:line="360" w:lineRule="atLeast"/>
        <w:ind w:left="360"/>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Возрастные особенности детей  6 -7  лет.</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Внимание дошкольников становится произвольным, время произвольного сосредоточения достигает 30 минут. Продолжают развиваться все компоненты речи:  </w:t>
      </w:r>
      <w:proofErr w:type="gramStart"/>
      <w:r w:rsidRPr="008C48F5">
        <w:rPr>
          <w:rFonts w:ascii="Times New Roman" w:eastAsia="Times New Roman" w:hAnsi="Times New Roman" w:cs="Times New Roman"/>
          <w:color w:val="424242"/>
          <w:sz w:val="28"/>
          <w:szCs w:val="28"/>
          <w:lang w:eastAsia="ru-RU"/>
        </w:rPr>
        <w:t>диалогическая</w:t>
      </w:r>
      <w:proofErr w:type="gramEnd"/>
      <w:r w:rsidRPr="008C48F5">
        <w:rPr>
          <w:rFonts w:ascii="Times New Roman" w:eastAsia="Times New Roman" w:hAnsi="Times New Roman" w:cs="Times New Roman"/>
          <w:color w:val="424242"/>
          <w:sz w:val="28"/>
          <w:szCs w:val="28"/>
          <w:lang w:eastAsia="ru-RU"/>
        </w:rPr>
        <w:t xml:space="preserve"> и некоторые виды монологической речи. Расширяется словарь. Дети начинают активно употреблять в речи обобщающие существительные, синонимы, антонимы, прилагательные. К </w:t>
      </w:r>
      <w:r w:rsidRPr="008C48F5">
        <w:rPr>
          <w:rFonts w:ascii="Times New Roman" w:eastAsia="Times New Roman" w:hAnsi="Times New Roman" w:cs="Times New Roman"/>
          <w:color w:val="424242"/>
          <w:sz w:val="28"/>
          <w:szCs w:val="28"/>
          <w:lang w:eastAsia="ru-RU"/>
        </w:rPr>
        <w:lastRenderedPageBreak/>
        <w:t>концу подготовительной группы ребёнок обладает высоким уровнем познавательного и личностного развития, что позволяет ему в дальнейшем успешно учиться в школе.</w:t>
      </w:r>
    </w:p>
    <w:p w:rsidR="008C48F5" w:rsidRPr="008C48F5" w:rsidRDefault="008C48F5" w:rsidP="008C48F5">
      <w:pPr>
        <w:shd w:val="clear" w:color="auto" w:fill="FFFFFF"/>
        <w:spacing w:before="100" w:beforeAutospacing="1" w:after="225" w:line="360" w:lineRule="atLeast"/>
        <w:ind w:left="360"/>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Характеристика речи детей с фонетико-фонематическим недоразвитием речи (ФФНР)</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В речи ребёнка с ФФНР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к анализу и синтезу.</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Следует подчеркнуть, что ведущим дефектом при ФФНР является </w:t>
      </w:r>
      <w:proofErr w:type="spellStart"/>
      <w:r w:rsidRPr="008C48F5">
        <w:rPr>
          <w:rFonts w:ascii="Times New Roman" w:eastAsia="Times New Roman" w:hAnsi="Times New Roman" w:cs="Times New Roman"/>
          <w:color w:val="424242"/>
          <w:sz w:val="28"/>
          <w:szCs w:val="28"/>
          <w:lang w:eastAsia="ru-RU"/>
        </w:rPr>
        <w:t>несформированность</w:t>
      </w:r>
      <w:proofErr w:type="spellEnd"/>
      <w:r w:rsidRPr="008C48F5">
        <w:rPr>
          <w:rFonts w:ascii="Times New Roman" w:eastAsia="Times New Roman" w:hAnsi="Times New Roman" w:cs="Times New Roman"/>
          <w:color w:val="424242"/>
          <w:sz w:val="28"/>
          <w:szCs w:val="28"/>
          <w:lang w:eastAsia="ru-RU"/>
        </w:rPr>
        <w:t xml:space="preserve"> процессов восприятия звуков речи.</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Коррекционно-развивающая работа с детьми с  ФФНР строится с учетом особенностей психической деятельности детей. 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8C48F5" w:rsidRPr="008C48F5" w:rsidRDefault="008C48F5" w:rsidP="008C48F5">
      <w:pPr>
        <w:shd w:val="clear" w:color="auto" w:fill="FFFFFF"/>
        <w:spacing w:before="100" w:beforeAutospacing="1" w:after="225" w:line="360" w:lineRule="atLeast"/>
        <w:ind w:left="360"/>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                           II.  Организационный раздел программы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Цель, задачи, содержание и формы логопедического воздействия.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Установление причин речевых нарушений, квалификации их характера, степени выраженности, структуры речевого дефекта  позволяют определить цель, задачи, содержание и формы</w:t>
      </w:r>
      <w:r w:rsidR="009178E6">
        <w:rPr>
          <w:rFonts w:ascii="Times New Roman" w:eastAsia="Times New Roman" w:hAnsi="Times New Roman" w:cs="Times New Roman"/>
          <w:color w:val="424242"/>
          <w:sz w:val="28"/>
          <w:szCs w:val="28"/>
          <w:lang w:eastAsia="ru-RU"/>
        </w:rPr>
        <w:t xml:space="preserve"> </w:t>
      </w:r>
      <w:r w:rsidRPr="008C48F5">
        <w:rPr>
          <w:rFonts w:ascii="Times New Roman" w:eastAsia="Times New Roman" w:hAnsi="Times New Roman" w:cs="Times New Roman"/>
          <w:b/>
          <w:bCs/>
          <w:color w:val="424242"/>
          <w:sz w:val="28"/>
          <w:szCs w:val="28"/>
          <w:lang w:eastAsia="ru-RU"/>
        </w:rPr>
        <w:t>логопедического воздействия.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Цель</w:t>
      </w:r>
      <w:r w:rsidR="009178E6">
        <w:rPr>
          <w:rFonts w:ascii="Times New Roman" w:eastAsia="Times New Roman" w:hAnsi="Times New Roman" w:cs="Times New Roman"/>
          <w:b/>
          <w:bCs/>
          <w:color w:val="424242"/>
          <w:sz w:val="28"/>
          <w:szCs w:val="28"/>
          <w:lang w:eastAsia="ru-RU"/>
        </w:rPr>
        <w:t xml:space="preserve"> </w:t>
      </w:r>
      <w:r w:rsidRPr="008C48F5">
        <w:rPr>
          <w:rFonts w:ascii="Times New Roman" w:eastAsia="Times New Roman" w:hAnsi="Times New Roman" w:cs="Times New Roman"/>
          <w:color w:val="424242"/>
          <w:sz w:val="28"/>
          <w:szCs w:val="28"/>
          <w:lang w:eastAsia="ru-RU"/>
        </w:rPr>
        <w:t>–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lastRenderedPageBreak/>
        <w:t>Задачи</w:t>
      </w:r>
      <w:r w:rsidRPr="008C48F5">
        <w:rPr>
          <w:rFonts w:ascii="Times New Roman" w:eastAsia="Times New Roman" w:hAnsi="Times New Roman" w:cs="Times New Roman"/>
          <w:color w:val="424242"/>
          <w:sz w:val="28"/>
          <w:szCs w:val="28"/>
          <w:lang w:eastAsia="ru-RU"/>
        </w:rPr>
        <w:t>:</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Обследовать воспитанников  и выявлять среди них детей, нуждающихся в профилактической и коррекционной помощи в области развития речи.</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Изучать уровень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определять основные направления и содержание работы с каждым ребёнком.</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Прививать детям навыки коммуникативного общения.</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Проводить необходимую профилактическую и коррекционную работу с детьми в соответствии с планами индивидуальных и подгрупповых занятий.</w:t>
      </w:r>
    </w:p>
    <w:p w:rsidR="008C48F5" w:rsidRPr="008C48F5" w:rsidRDefault="009178E6"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Прово</w:t>
      </w:r>
      <w:r w:rsidR="008C48F5" w:rsidRPr="008C48F5">
        <w:rPr>
          <w:rFonts w:ascii="Times New Roman" w:eastAsia="Times New Roman" w:hAnsi="Times New Roman" w:cs="Times New Roman"/>
          <w:color w:val="424242"/>
          <w:sz w:val="28"/>
          <w:szCs w:val="28"/>
          <w:lang w:eastAsia="ru-RU"/>
        </w:rPr>
        <w:t>дить мониторинговые исследования результатов коррекционной работы</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Определять степень речевой готовности детей к школьному обучению.</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Формировать у педагогического коллектива и родителей информационную готовность к логопедической работе, оказание помощи в организации полноценной речевой среды.</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Содержание коррекционно-развивающей работы </w:t>
      </w:r>
      <w:r w:rsidRPr="008C48F5">
        <w:rPr>
          <w:rFonts w:ascii="Times New Roman" w:eastAsia="Times New Roman" w:hAnsi="Times New Roman" w:cs="Times New Roman"/>
          <w:color w:val="424242"/>
          <w:sz w:val="28"/>
          <w:szCs w:val="28"/>
          <w:lang w:eastAsia="ru-RU"/>
        </w:rPr>
        <w:t>направлено на создание условий для устранения речевых дефектов, на предупреждение возможных последствий речевых недостатков.</w:t>
      </w:r>
    </w:p>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Модель организации коррекционно-образовательного процесса.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3"/>
        <w:gridCol w:w="5094"/>
        <w:gridCol w:w="2018"/>
      </w:tblGrid>
      <w:tr w:rsidR="008C48F5" w:rsidRPr="008C48F5" w:rsidTr="008C48F5">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Этапы</w:t>
            </w:r>
          </w:p>
        </w:tc>
        <w:tc>
          <w:tcPr>
            <w:tcW w:w="648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Задачи этапа</w:t>
            </w:r>
          </w:p>
        </w:tc>
        <w:tc>
          <w:tcPr>
            <w:tcW w:w="1395"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Результат</w:t>
            </w:r>
          </w:p>
        </w:tc>
      </w:tr>
      <w:tr w:rsidR="008C48F5" w:rsidRPr="008C48F5" w:rsidTr="008C48F5">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lastRenderedPageBreak/>
              <w:t>1 этап</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исходно-</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диагностический</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 </w:t>
            </w:r>
          </w:p>
        </w:tc>
        <w:tc>
          <w:tcPr>
            <w:tcW w:w="648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1. Сбор анамнестических данных посредством изучения медицинской и педагогической документации ребёнка.</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1395"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Определение структуры речевого дефекта каждого ребёнка, задач корр. работы.</w:t>
            </w:r>
          </w:p>
        </w:tc>
      </w:tr>
      <w:tr w:rsidR="008C48F5" w:rsidRPr="008C48F5" w:rsidTr="008C48F5">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2 этап</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организационно-</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подготовительный</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 </w:t>
            </w:r>
          </w:p>
        </w:tc>
        <w:tc>
          <w:tcPr>
            <w:tcW w:w="648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4. Формирование информационной готовности педагогов ГБОУ и родителей к проведению эффективной коррекционно-педагогической работы с детьми.</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 xml:space="preserve">5. Индивидуальное консультирование родителей – знакомство с данными логопедического </w:t>
            </w:r>
            <w:r w:rsidRPr="008C48F5">
              <w:rPr>
                <w:rFonts w:ascii="Times New Roman" w:eastAsia="Times New Roman" w:hAnsi="Times New Roman" w:cs="Times New Roman"/>
                <w:sz w:val="28"/>
                <w:szCs w:val="28"/>
                <w:lang w:eastAsia="ru-RU"/>
              </w:rPr>
              <w:lastRenderedPageBreak/>
              <w:t>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1395"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lastRenderedPageBreak/>
              <w:t>календарно-тематического планирования подгрупп</w:t>
            </w:r>
            <w:proofErr w:type="gramStart"/>
            <w:r w:rsidRPr="008C48F5">
              <w:rPr>
                <w:rFonts w:ascii="Times New Roman" w:eastAsia="Times New Roman" w:hAnsi="Times New Roman" w:cs="Times New Roman"/>
                <w:sz w:val="28"/>
                <w:szCs w:val="28"/>
                <w:lang w:eastAsia="ru-RU"/>
              </w:rPr>
              <w:t>.</w:t>
            </w:r>
            <w:proofErr w:type="gramEnd"/>
            <w:r w:rsidRPr="008C48F5">
              <w:rPr>
                <w:rFonts w:ascii="Times New Roman" w:eastAsia="Times New Roman" w:hAnsi="Times New Roman" w:cs="Times New Roman"/>
                <w:sz w:val="28"/>
                <w:szCs w:val="28"/>
                <w:lang w:eastAsia="ru-RU"/>
              </w:rPr>
              <w:t xml:space="preserve"> </w:t>
            </w:r>
            <w:proofErr w:type="gramStart"/>
            <w:r w:rsidRPr="008C48F5">
              <w:rPr>
                <w:rFonts w:ascii="Times New Roman" w:eastAsia="Times New Roman" w:hAnsi="Times New Roman" w:cs="Times New Roman"/>
                <w:sz w:val="28"/>
                <w:szCs w:val="28"/>
                <w:lang w:eastAsia="ru-RU"/>
              </w:rPr>
              <w:t>з</w:t>
            </w:r>
            <w:proofErr w:type="gramEnd"/>
            <w:r w:rsidRPr="008C48F5">
              <w:rPr>
                <w:rFonts w:ascii="Times New Roman" w:eastAsia="Times New Roman" w:hAnsi="Times New Roman" w:cs="Times New Roman"/>
                <w:sz w:val="28"/>
                <w:szCs w:val="28"/>
                <w:lang w:eastAsia="ru-RU"/>
              </w:rPr>
              <w:t xml:space="preserve">анятий; планы индивидуальной работы; </w:t>
            </w:r>
            <w:proofErr w:type="spellStart"/>
            <w:r w:rsidRPr="008C48F5">
              <w:rPr>
                <w:rFonts w:ascii="Times New Roman" w:eastAsia="Times New Roman" w:hAnsi="Times New Roman" w:cs="Times New Roman"/>
                <w:sz w:val="28"/>
                <w:szCs w:val="28"/>
                <w:lang w:eastAsia="ru-RU"/>
              </w:rPr>
              <w:t>взаимодейст-вие</w:t>
            </w:r>
            <w:proofErr w:type="spellEnd"/>
            <w:r w:rsidRPr="008C48F5">
              <w:rPr>
                <w:rFonts w:ascii="Times New Roman" w:eastAsia="Times New Roman" w:hAnsi="Times New Roman" w:cs="Times New Roman"/>
                <w:sz w:val="28"/>
                <w:szCs w:val="28"/>
                <w:lang w:eastAsia="ru-RU"/>
              </w:rPr>
              <w:t xml:space="preserve"> </w:t>
            </w:r>
            <w:proofErr w:type="spellStart"/>
            <w:r w:rsidRPr="008C48F5">
              <w:rPr>
                <w:rFonts w:ascii="Times New Roman" w:eastAsia="Times New Roman" w:hAnsi="Times New Roman" w:cs="Times New Roman"/>
                <w:sz w:val="28"/>
                <w:szCs w:val="28"/>
                <w:lang w:eastAsia="ru-RU"/>
              </w:rPr>
              <w:t>специали-стов</w:t>
            </w:r>
            <w:proofErr w:type="spellEnd"/>
            <w:r w:rsidRPr="008C48F5">
              <w:rPr>
                <w:rFonts w:ascii="Times New Roman" w:eastAsia="Times New Roman" w:hAnsi="Times New Roman" w:cs="Times New Roman"/>
                <w:sz w:val="28"/>
                <w:szCs w:val="28"/>
                <w:lang w:eastAsia="ru-RU"/>
              </w:rPr>
              <w:t xml:space="preserve"> ДОУ и родителей ребёнка с </w:t>
            </w:r>
            <w:proofErr w:type="spellStart"/>
            <w:r w:rsidRPr="008C48F5">
              <w:rPr>
                <w:rFonts w:ascii="Times New Roman" w:eastAsia="Times New Roman" w:hAnsi="Times New Roman" w:cs="Times New Roman"/>
                <w:sz w:val="28"/>
                <w:szCs w:val="28"/>
                <w:lang w:eastAsia="ru-RU"/>
              </w:rPr>
              <w:t>наруш</w:t>
            </w:r>
            <w:proofErr w:type="spellEnd"/>
            <w:r w:rsidRPr="008C48F5">
              <w:rPr>
                <w:rFonts w:ascii="Times New Roman" w:eastAsia="Times New Roman" w:hAnsi="Times New Roman" w:cs="Times New Roman"/>
                <w:sz w:val="28"/>
                <w:szCs w:val="28"/>
                <w:lang w:eastAsia="ru-RU"/>
              </w:rPr>
              <w:t>. речи.</w:t>
            </w:r>
          </w:p>
        </w:tc>
      </w:tr>
      <w:tr w:rsidR="008C48F5" w:rsidRPr="008C48F5" w:rsidTr="008C48F5">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lastRenderedPageBreak/>
              <w:t>3 этап</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коррекционно-</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развивающий</w:t>
            </w:r>
          </w:p>
        </w:tc>
        <w:tc>
          <w:tcPr>
            <w:tcW w:w="648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1. Реализация задач, определённых в индивидуальных, подгрупповых коррекционных программах.</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2. Психолого-педагогический и логопедический мониторинг.</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1395"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 xml:space="preserve">Достижение определённого позитивного эффекта в устранении у детей </w:t>
            </w:r>
            <w:proofErr w:type="spellStart"/>
            <w:proofErr w:type="gramStart"/>
            <w:r w:rsidRPr="008C48F5">
              <w:rPr>
                <w:rFonts w:ascii="Times New Roman" w:eastAsia="Times New Roman" w:hAnsi="Times New Roman" w:cs="Times New Roman"/>
                <w:sz w:val="28"/>
                <w:szCs w:val="28"/>
                <w:lang w:eastAsia="ru-RU"/>
              </w:rPr>
              <w:t>откло</w:t>
            </w:r>
            <w:proofErr w:type="spellEnd"/>
            <w:r w:rsidRPr="008C48F5">
              <w:rPr>
                <w:rFonts w:ascii="Times New Roman" w:eastAsia="Times New Roman" w:hAnsi="Times New Roman" w:cs="Times New Roman"/>
                <w:sz w:val="28"/>
                <w:szCs w:val="28"/>
                <w:lang w:eastAsia="ru-RU"/>
              </w:rPr>
              <w:t>-нений</w:t>
            </w:r>
            <w:proofErr w:type="gramEnd"/>
            <w:r w:rsidRPr="008C48F5">
              <w:rPr>
                <w:rFonts w:ascii="Times New Roman" w:eastAsia="Times New Roman" w:hAnsi="Times New Roman" w:cs="Times New Roman"/>
                <w:sz w:val="28"/>
                <w:szCs w:val="28"/>
                <w:lang w:eastAsia="ru-RU"/>
              </w:rPr>
              <w:t xml:space="preserve"> в </w:t>
            </w:r>
            <w:proofErr w:type="spellStart"/>
            <w:r w:rsidRPr="008C48F5">
              <w:rPr>
                <w:rFonts w:ascii="Times New Roman" w:eastAsia="Times New Roman" w:hAnsi="Times New Roman" w:cs="Times New Roman"/>
                <w:sz w:val="28"/>
                <w:szCs w:val="28"/>
                <w:lang w:eastAsia="ru-RU"/>
              </w:rPr>
              <w:t>рече-вом</w:t>
            </w:r>
            <w:proofErr w:type="spellEnd"/>
            <w:r w:rsidRPr="008C48F5">
              <w:rPr>
                <w:rFonts w:ascii="Times New Roman" w:eastAsia="Times New Roman" w:hAnsi="Times New Roman" w:cs="Times New Roman"/>
                <w:sz w:val="28"/>
                <w:szCs w:val="28"/>
                <w:lang w:eastAsia="ru-RU"/>
              </w:rPr>
              <w:t xml:space="preserve"> развитии</w:t>
            </w:r>
          </w:p>
        </w:tc>
      </w:tr>
      <w:tr w:rsidR="008C48F5" w:rsidRPr="008C48F5" w:rsidTr="008C48F5">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4 этап</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proofErr w:type="spellStart"/>
            <w:r w:rsidRPr="008C48F5">
              <w:rPr>
                <w:rFonts w:ascii="Times New Roman" w:eastAsia="Times New Roman" w:hAnsi="Times New Roman" w:cs="Times New Roman"/>
                <w:sz w:val="28"/>
                <w:szCs w:val="28"/>
                <w:lang w:eastAsia="ru-RU"/>
              </w:rPr>
              <w:t>итогово</w:t>
            </w:r>
            <w:proofErr w:type="spellEnd"/>
            <w:r w:rsidRPr="008C48F5">
              <w:rPr>
                <w:rFonts w:ascii="Times New Roman" w:eastAsia="Times New Roman" w:hAnsi="Times New Roman" w:cs="Times New Roman"/>
                <w:sz w:val="28"/>
                <w:szCs w:val="28"/>
                <w:lang w:eastAsia="ru-RU"/>
              </w:rPr>
              <w:t>-</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диагностический</w:t>
            </w:r>
          </w:p>
        </w:tc>
        <w:tc>
          <w:tcPr>
            <w:tcW w:w="648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2. Определение дальнейших образовательных (коррекционно-образовательных) перспектив детей, выпускников ДОУ – группы для детей с нарушениями речи.</w:t>
            </w:r>
          </w:p>
        </w:tc>
        <w:tc>
          <w:tcPr>
            <w:tcW w:w="1395"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 xml:space="preserve">Решение о прекращении </w:t>
            </w:r>
            <w:proofErr w:type="spellStart"/>
            <w:proofErr w:type="gramStart"/>
            <w:r w:rsidRPr="008C48F5">
              <w:rPr>
                <w:rFonts w:ascii="Times New Roman" w:eastAsia="Times New Roman" w:hAnsi="Times New Roman" w:cs="Times New Roman"/>
                <w:sz w:val="28"/>
                <w:szCs w:val="28"/>
                <w:lang w:eastAsia="ru-RU"/>
              </w:rPr>
              <w:t>логопедичес</w:t>
            </w:r>
            <w:proofErr w:type="spellEnd"/>
            <w:r w:rsidRPr="008C48F5">
              <w:rPr>
                <w:rFonts w:ascii="Times New Roman" w:eastAsia="Times New Roman" w:hAnsi="Times New Roman" w:cs="Times New Roman"/>
                <w:sz w:val="28"/>
                <w:szCs w:val="28"/>
                <w:lang w:eastAsia="ru-RU"/>
              </w:rPr>
              <w:t>-кой</w:t>
            </w:r>
            <w:proofErr w:type="gramEnd"/>
            <w:r w:rsidRPr="008C48F5">
              <w:rPr>
                <w:rFonts w:ascii="Times New Roman" w:eastAsia="Times New Roman" w:hAnsi="Times New Roman" w:cs="Times New Roman"/>
                <w:sz w:val="28"/>
                <w:szCs w:val="28"/>
                <w:lang w:eastAsia="ru-RU"/>
              </w:rPr>
              <w:t xml:space="preserve"> работы с ребёнком, изменении её характера или продолжении </w:t>
            </w:r>
            <w:proofErr w:type="spellStart"/>
            <w:r w:rsidRPr="008C48F5">
              <w:rPr>
                <w:rFonts w:ascii="Times New Roman" w:eastAsia="Times New Roman" w:hAnsi="Times New Roman" w:cs="Times New Roman"/>
                <w:sz w:val="28"/>
                <w:szCs w:val="28"/>
                <w:lang w:eastAsia="ru-RU"/>
              </w:rPr>
              <w:t>логопедичес</w:t>
            </w:r>
            <w:proofErr w:type="spellEnd"/>
            <w:r w:rsidRPr="008C48F5">
              <w:rPr>
                <w:rFonts w:ascii="Times New Roman" w:eastAsia="Times New Roman" w:hAnsi="Times New Roman" w:cs="Times New Roman"/>
                <w:sz w:val="28"/>
                <w:szCs w:val="28"/>
                <w:lang w:eastAsia="ru-RU"/>
              </w:rPr>
              <w:t>-кой работы.</w:t>
            </w:r>
          </w:p>
        </w:tc>
      </w:tr>
    </w:tbl>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коррективы с учётом наличия либо отсутствия динамики коррекции. Пополнение фонда логопедического </w:t>
      </w:r>
      <w:r w:rsidRPr="008C48F5">
        <w:rPr>
          <w:rFonts w:ascii="Times New Roman" w:eastAsia="Times New Roman" w:hAnsi="Times New Roman" w:cs="Times New Roman"/>
          <w:color w:val="424242"/>
          <w:sz w:val="28"/>
          <w:szCs w:val="28"/>
          <w:lang w:eastAsia="ru-RU"/>
        </w:rPr>
        <w:lastRenderedPageBreak/>
        <w:t>кабинета учебно-методическими пособиями, наглядным дидактическим материалом осуществляется в течение всего учебного года.</w:t>
      </w:r>
    </w:p>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2.3. Направления работы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r w:rsidRPr="008C48F5">
        <w:rPr>
          <w:rFonts w:ascii="Times New Roman" w:eastAsia="Times New Roman" w:hAnsi="Times New Roman" w:cs="Times New Roman"/>
          <w:b/>
          <w:bCs/>
          <w:i/>
          <w:iCs/>
          <w:color w:val="424242"/>
          <w:sz w:val="28"/>
          <w:szCs w:val="28"/>
          <w:lang w:eastAsia="ru-RU"/>
        </w:rPr>
        <w:t>диагностическая работа</w:t>
      </w:r>
      <w:r w:rsidRPr="008C48F5">
        <w:rPr>
          <w:rFonts w:ascii="Times New Roman" w:eastAsia="Times New Roman" w:hAnsi="Times New Roman" w:cs="Times New Roman"/>
          <w:color w:val="424242"/>
          <w:sz w:val="28"/>
          <w:szCs w:val="28"/>
          <w:lang w:eastAsia="ru-RU"/>
        </w:rPr>
        <w:t> обеспечивает своевременное выявление детей с нарушениями речи, проведение их  обследования и подготовку рекомендаций для родителей и педагогов по оказанию им помощи в условиях образовательного учреждения.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roofErr w:type="spellStart"/>
      <w:r w:rsidRPr="008C48F5">
        <w:rPr>
          <w:rFonts w:ascii="Times New Roman" w:eastAsia="Times New Roman" w:hAnsi="Times New Roman" w:cs="Times New Roman"/>
          <w:b/>
          <w:bCs/>
          <w:i/>
          <w:iCs/>
          <w:color w:val="424242"/>
          <w:sz w:val="28"/>
          <w:szCs w:val="28"/>
          <w:lang w:eastAsia="ru-RU"/>
        </w:rPr>
        <w:t>коррекционно</w:t>
      </w:r>
      <w:proofErr w:type="spellEnd"/>
      <w:r w:rsidRPr="008C48F5">
        <w:rPr>
          <w:rFonts w:ascii="Times New Roman" w:eastAsia="Times New Roman" w:hAnsi="Times New Roman" w:cs="Times New Roman"/>
          <w:b/>
          <w:bCs/>
          <w:i/>
          <w:iCs/>
          <w:color w:val="424242"/>
          <w:sz w:val="28"/>
          <w:szCs w:val="28"/>
          <w:lang w:eastAsia="ru-RU"/>
        </w:rPr>
        <w:t xml:space="preserve"> - развивающая работа</w:t>
      </w:r>
      <w:r w:rsidRPr="008C48F5">
        <w:rPr>
          <w:rFonts w:ascii="Times New Roman" w:eastAsia="Times New Roman" w:hAnsi="Times New Roman" w:cs="Times New Roman"/>
          <w:color w:val="424242"/>
          <w:sz w:val="28"/>
          <w:szCs w:val="28"/>
          <w:lang w:eastAsia="ru-RU"/>
        </w:rPr>
        <w:t xml:space="preserve"> обеспечивает своевременную специализированную помощь в освоении содержания обучения и коррекцию недостатков детей </w:t>
      </w:r>
      <w:proofErr w:type="gramStart"/>
      <w:r w:rsidRPr="008C48F5">
        <w:rPr>
          <w:rFonts w:ascii="Times New Roman" w:eastAsia="Times New Roman" w:hAnsi="Times New Roman" w:cs="Times New Roman"/>
          <w:color w:val="424242"/>
          <w:sz w:val="28"/>
          <w:szCs w:val="28"/>
          <w:lang w:eastAsia="ru-RU"/>
        </w:rPr>
        <w:t>с</w:t>
      </w:r>
      <w:proofErr w:type="gramEnd"/>
      <w:r w:rsidRPr="008C48F5">
        <w:rPr>
          <w:rFonts w:ascii="Times New Roman" w:eastAsia="Times New Roman" w:hAnsi="Times New Roman" w:cs="Times New Roman"/>
          <w:color w:val="424242"/>
          <w:sz w:val="28"/>
          <w:szCs w:val="28"/>
          <w:lang w:eastAsia="ru-RU"/>
        </w:rPr>
        <w:t xml:space="preserve"> </w:t>
      </w:r>
      <w:proofErr w:type="gramStart"/>
      <w:r w:rsidRPr="008C48F5">
        <w:rPr>
          <w:rFonts w:ascii="Times New Roman" w:eastAsia="Times New Roman" w:hAnsi="Times New Roman" w:cs="Times New Roman"/>
          <w:color w:val="424242"/>
          <w:sz w:val="28"/>
          <w:szCs w:val="28"/>
          <w:lang w:eastAsia="ru-RU"/>
        </w:rPr>
        <w:t>нарушениям</w:t>
      </w:r>
      <w:proofErr w:type="gramEnd"/>
      <w:r w:rsidRPr="008C48F5">
        <w:rPr>
          <w:rFonts w:ascii="Times New Roman" w:eastAsia="Times New Roman" w:hAnsi="Times New Roman" w:cs="Times New Roman"/>
          <w:color w:val="424242"/>
          <w:sz w:val="28"/>
          <w:szCs w:val="28"/>
          <w:lang w:eastAsia="ru-RU"/>
        </w:rPr>
        <w:t xml:space="preserve"> речи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r w:rsidRPr="008C48F5">
        <w:rPr>
          <w:rFonts w:ascii="Times New Roman" w:eastAsia="Times New Roman" w:hAnsi="Times New Roman" w:cs="Times New Roman"/>
          <w:b/>
          <w:bCs/>
          <w:i/>
          <w:iCs/>
          <w:color w:val="424242"/>
          <w:sz w:val="28"/>
          <w:szCs w:val="28"/>
          <w:lang w:eastAsia="ru-RU"/>
        </w:rPr>
        <w:t>консультативная работа</w:t>
      </w:r>
      <w:r w:rsidRPr="008C48F5">
        <w:rPr>
          <w:rFonts w:ascii="Times New Roman" w:eastAsia="Times New Roman" w:hAnsi="Times New Roman" w:cs="Times New Roman"/>
          <w:color w:val="424242"/>
          <w:sz w:val="28"/>
          <w:szCs w:val="28"/>
          <w:lang w:eastAsia="ru-RU"/>
        </w:rPr>
        <w:t> обеспечивает непрерывность специального сопровождения детей с нарушениями речи и их семей по вопросам реализации планов коррекционной работы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r w:rsidRPr="008C48F5">
        <w:rPr>
          <w:rFonts w:ascii="Times New Roman" w:eastAsia="Times New Roman" w:hAnsi="Times New Roman" w:cs="Times New Roman"/>
          <w:b/>
          <w:bCs/>
          <w:i/>
          <w:iCs/>
          <w:color w:val="424242"/>
          <w:sz w:val="28"/>
          <w:szCs w:val="28"/>
          <w:lang w:eastAsia="ru-RU"/>
        </w:rPr>
        <w:t>информационно – просветительская работа</w:t>
      </w:r>
      <w:r w:rsidRPr="008C48F5">
        <w:rPr>
          <w:rFonts w:ascii="Times New Roman" w:eastAsia="Times New Roman" w:hAnsi="Times New Roman" w:cs="Times New Roman"/>
          <w:color w:val="424242"/>
          <w:sz w:val="28"/>
          <w:szCs w:val="28"/>
          <w:lang w:eastAsia="ru-RU"/>
        </w:rPr>
        <w:t> направлена на разъяснительную деятельность по вопросам, связанным с особенностями образовательного процесса детей с нарушениями речи, и адресована родителям (законным представителям) детей и педагогическим работникам.</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Диагностическая работа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Работа учителя-логопеда строится с учетом возрастных, индивидуальных особенностей детей, структуры речевого дефекта, этапа коррекционной работы с каждым ребенком. Изучена методическая литература, содержащая существующие в современной логопедической практике диагностические методики и методические рекомендации по обследованию речи детей:</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Диагностика нарушений речи у детей и организация логопедической работы в условиях дошкольного </w:t>
      </w:r>
      <w:r w:rsidRPr="008C48F5">
        <w:rPr>
          <w:rFonts w:ascii="Times New Roman" w:eastAsia="Times New Roman" w:hAnsi="Times New Roman" w:cs="Times New Roman"/>
          <w:color w:val="424242"/>
          <w:sz w:val="28"/>
          <w:szCs w:val="28"/>
          <w:lang w:eastAsia="ru-RU"/>
        </w:rPr>
        <w:lastRenderedPageBreak/>
        <w:t>образовательного учреждения. Сборник методических рекомендаций.</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Иншакова О.Б. Альбом для логопеда.</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Киселёва В.А. Диагностика и коррекция стёртой формы дизартрии.</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Коноваленко В.В., Коноваленко С.В. Экспресс-обследование фонематического слуха и готовности к звуковому анализу у детей дошкольного возраста.</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Поваляева М.А. Справочник логопеда.</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Семенович А.В. Нейропсихологическая диагностика и коррекция в детском возрасте.</w:t>
      </w:r>
    </w:p>
    <w:p w:rsidR="008C48F5" w:rsidRPr="008C48F5" w:rsidRDefault="008C48F5" w:rsidP="008C48F5">
      <w:pPr>
        <w:shd w:val="clear" w:color="auto" w:fill="FFFFFF"/>
        <w:spacing w:before="100" w:beforeAutospacing="1" w:after="225" w:line="360" w:lineRule="atLeast"/>
        <w:ind w:left="1429"/>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w:t>
      </w:r>
      <w:proofErr w:type="spellStart"/>
      <w:r w:rsidRPr="008C48F5">
        <w:rPr>
          <w:rFonts w:ascii="Times New Roman" w:eastAsia="Times New Roman" w:hAnsi="Times New Roman" w:cs="Times New Roman"/>
          <w:color w:val="424242"/>
          <w:sz w:val="28"/>
          <w:szCs w:val="28"/>
          <w:lang w:eastAsia="ru-RU"/>
        </w:rPr>
        <w:t>Трубникова</w:t>
      </w:r>
      <w:proofErr w:type="spellEnd"/>
      <w:r w:rsidRPr="008C48F5">
        <w:rPr>
          <w:rFonts w:ascii="Times New Roman" w:eastAsia="Times New Roman" w:hAnsi="Times New Roman" w:cs="Times New Roman"/>
          <w:color w:val="424242"/>
          <w:sz w:val="28"/>
          <w:szCs w:val="28"/>
          <w:lang w:eastAsia="ru-RU"/>
        </w:rPr>
        <w:t xml:space="preserve"> Н.М. Структура и содержание речевой карты.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Детальное изучение данных диагностических методик позволило при помощи компиляции определить наиболее приемлемое содержание для процедуры обследования и определения уровня речевого развития детей.  Полученные данные заносятся в речевую карту.</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ind w:left="720"/>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Коррекционно-развивающая работа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Содержание коррекционно-развивающей работы учителя-логопеда на </w:t>
      </w:r>
      <w:proofErr w:type="spellStart"/>
      <w:r w:rsidRPr="008C48F5">
        <w:rPr>
          <w:rFonts w:ascii="Times New Roman" w:eastAsia="Times New Roman" w:hAnsi="Times New Roman" w:cs="Times New Roman"/>
          <w:color w:val="424242"/>
          <w:sz w:val="28"/>
          <w:szCs w:val="28"/>
          <w:lang w:eastAsia="ru-RU"/>
        </w:rPr>
        <w:t>логопункте</w:t>
      </w:r>
      <w:proofErr w:type="spellEnd"/>
      <w:r w:rsidRPr="008C48F5">
        <w:rPr>
          <w:rFonts w:ascii="Times New Roman" w:eastAsia="Times New Roman" w:hAnsi="Times New Roman" w:cs="Times New Roman"/>
          <w:color w:val="424242"/>
          <w:sz w:val="28"/>
          <w:szCs w:val="28"/>
          <w:lang w:eastAsia="ru-RU"/>
        </w:rPr>
        <w:t xml:space="preserve"> ДОУ конкретизируется в соответствии с категориями воспитанников, имеющих речевые нарушения: ФНР, ФФНР.</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Эффективность </w:t>
      </w:r>
      <w:proofErr w:type="spellStart"/>
      <w:r w:rsidRPr="008C48F5">
        <w:rPr>
          <w:rFonts w:ascii="Times New Roman" w:eastAsia="Times New Roman" w:hAnsi="Times New Roman" w:cs="Times New Roman"/>
          <w:color w:val="424242"/>
          <w:sz w:val="28"/>
          <w:szCs w:val="28"/>
          <w:lang w:eastAsia="ru-RU"/>
        </w:rPr>
        <w:t>коррекционно</w:t>
      </w:r>
      <w:proofErr w:type="spellEnd"/>
      <w:r w:rsidRPr="008C48F5">
        <w:rPr>
          <w:rFonts w:ascii="Times New Roman" w:eastAsia="Times New Roman" w:hAnsi="Times New Roman" w:cs="Times New Roman"/>
          <w:color w:val="424242"/>
          <w:sz w:val="28"/>
          <w:szCs w:val="28"/>
          <w:lang w:eastAsia="ru-RU"/>
        </w:rPr>
        <w:t xml:space="preserve"> – 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индивидуальных и подгрупповых занятиях. При комплектовании 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w:t>
      </w:r>
      <w:r w:rsidRPr="008C48F5">
        <w:rPr>
          <w:rFonts w:ascii="Times New Roman" w:eastAsia="Times New Roman" w:hAnsi="Times New Roman" w:cs="Times New Roman"/>
          <w:color w:val="424242"/>
          <w:sz w:val="28"/>
          <w:szCs w:val="28"/>
          <w:lang w:eastAsia="ru-RU"/>
        </w:rPr>
        <w:lastRenderedPageBreak/>
        <w:t xml:space="preserve">педагогом и сверстниками. Обеспечивается реализация </w:t>
      </w:r>
      <w:proofErr w:type="spellStart"/>
      <w:r w:rsidRPr="008C48F5">
        <w:rPr>
          <w:rFonts w:ascii="Times New Roman" w:eastAsia="Times New Roman" w:hAnsi="Times New Roman" w:cs="Times New Roman"/>
          <w:color w:val="424242"/>
          <w:sz w:val="28"/>
          <w:szCs w:val="28"/>
          <w:lang w:eastAsia="ru-RU"/>
        </w:rPr>
        <w:t>здоровьесберегающих</w:t>
      </w:r>
      <w:proofErr w:type="spellEnd"/>
      <w:r w:rsidRPr="008C48F5">
        <w:rPr>
          <w:rFonts w:ascii="Times New Roman" w:eastAsia="Times New Roman" w:hAnsi="Times New Roman" w:cs="Times New Roman"/>
          <w:color w:val="424242"/>
          <w:sz w:val="28"/>
          <w:szCs w:val="28"/>
          <w:lang w:eastAsia="ru-RU"/>
        </w:rPr>
        <w:t xml:space="preserve"> технологий в образовательном процессе.</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На коррекционно-развивающих занятиях с помощью специальных игр и упражнений, </w:t>
      </w:r>
      <w:proofErr w:type="spellStart"/>
      <w:r w:rsidRPr="008C48F5">
        <w:rPr>
          <w:rFonts w:ascii="Times New Roman" w:eastAsia="Times New Roman" w:hAnsi="Times New Roman" w:cs="Times New Roman"/>
          <w:color w:val="424242"/>
          <w:sz w:val="28"/>
          <w:szCs w:val="28"/>
          <w:lang w:eastAsia="ru-RU"/>
        </w:rPr>
        <w:t>психогимнастических</w:t>
      </w:r>
      <w:proofErr w:type="spellEnd"/>
      <w:r w:rsidRPr="008C48F5">
        <w:rPr>
          <w:rFonts w:ascii="Times New Roman" w:eastAsia="Times New Roman" w:hAnsi="Times New Roman" w:cs="Times New Roman"/>
          <w:color w:val="424242"/>
          <w:sz w:val="28"/>
          <w:szCs w:val="28"/>
          <w:lang w:eastAsia="ru-RU"/>
        </w:rPr>
        <w:t xml:space="preserve"> этюдов создаются условия для повышения работоспособности детей, преодоления психоэмоционального напряжения, стабилизации эмоционального фона, развития мотивации к участию в организованной взрослым деятельности и профилактике конфликтов между детьми.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Логопедическое воздействие осуществляется различными </w:t>
      </w:r>
      <w:r w:rsidRPr="008C48F5">
        <w:rPr>
          <w:rFonts w:ascii="Times New Roman" w:eastAsia="Times New Roman" w:hAnsi="Times New Roman" w:cs="Times New Roman"/>
          <w:b/>
          <w:bCs/>
          <w:color w:val="424242"/>
          <w:sz w:val="28"/>
          <w:szCs w:val="28"/>
          <w:lang w:eastAsia="ru-RU"/>
        </w:rPr>
        <w:t>методами</w:t>
      </w:r>
      <w:r w:rsidRPr="008C48F5">
        <w:rPr>
          <w:rFonts w:ascii="Times New Roman" w:eastAsia="Times New Roman" w:hAnsi="Times New Roman" w:cs="Times New Roman"/>
          <w:color w:val="424242"/>
          <w:sz w:val="28"/>
          <w:szCs w:val="28"/>
          <w:lang w:eastAsia="ru-RU"/>
        </w:rPr>
        <w:t xml:space="preserve">, среди которых условно выделяются </w:t>
      </w:r>
      <w:proofErr w:type="gramStart"/>
      <w:r w:rsidRPr="008C48F5">
        <w:rPr>
          <w:rFonts w:ascii="Times New Roman" w:eastAsia="Times New Roman" w:hAnsi="Times New Roman" w:cs="Times New Roman"/>
          <w:color w:val="424242"/>
          <w:sz w:val="28"/>
          <w:szCs w:val="28"/>
          <w:lang w:eastAsia="ru-RU"/>
        </w:rPr>
        <w:t>наглядные</w:t>
      </w:r>
      <w:proofErr w:type="gramEnd"/>
      <w:r w:rsidRPr="008C48F5">
        <w:rPr>
          <w:rFonts w:ascii="Times New Roman" w:eastAsia="Times New Roman" w:hAnsi="Times New Roman" w:cs="Times New Roman"/>
          <w:color w:val="424242"/>
          <w:sz w:val="28"/>
          <w:szCs w:val="28"/>
          <w:lang w:eastAsia="ru-RU"/>
        </w:rPr>
        <w:t>, словесные и практические.</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Наглядные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методы  используются при формировании речевых навыков путем широкого применения специальных упражнений и игр.</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Форма организации </w:t>
      </w:r>
      <w:r w:rsidRPr="008C48F5">
        <w:rPr>
          <w:rFonts w:ascii="Times New Roman" w:eastAsia="Times New Roman" w:hAnsi="Times New Roman" w:cs="Times New Roman"/>
          <w:color w:val="424242"/>
          <w:sz w:val="28"/>
          <w:szCs w:val="28"/>
          <w:lang w:eastAsia="ru-RU"/>
        </w:rPr>
        <w:t>обучения – подгрупповая и индивидуальная. В соответствии с ФГОС ДО основной формой работы с детьми дошкольного возраста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В соответствии с СанПиНами продолжительность подгрупповых занятий с детьми 6-го года жизни составляет 25 минут, с детьми 7-го года жизни – до 30 минут. Индивидуальные занятия длятся 15-20 минут. Организация деятельности логопеда в течение года определяется задачами, поставленными рабочей программой. Логопедическое обследование проводится с 1 по 15 сентября и с 15 по 30 мая каждого учебного года.  Логопедические подгрупповые и индивидуальные занятия проводятся с 15 сентября по расписанию, составленному учителем-логопедом. По договоренности с администрацией ДОУ и воспитателями групп логопед может брать детей со всех занятий. В отличие от специализированного ДОУ задача коррекции речевой деятельности в системе работы логопедического пункта является дополнительной. Поэтому в расписании образовательной </w:t>
      </w:r>
      <w:r w:rsidRPr="008C48F5">
        <w:rPr>
          <w:rFonts w:ascii="Times New Roman" w:eastAsia="Times New Roman" w:hAnsi="Times New Roman" w:cs="Times New Roman"/>
          <w:color w:val="424242"/>
          <w:sz w:val="28"/>
          <w:szCs w:val="28"/>
          <w:lang w:eastAsia="ru-RU"/>
        </w:rPr>
        <w:lastRenderedPageBreak/>
        <w:t>деятельности нет времени, специально отведенного для занятий с логопедом. Расписание занятий с логопедом составляется таким 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 поэтому часть логопедической работы вынесена во вторую половину дня.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Для подгрупповых занятий объединяются дети одной возрастной группы, имеющие сходные по характеру и степени выраженности речевые нарушения.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Продолжительность занятий с детьми: с диагнозом   ФНР – по 3 месяца коррекционной работы на каждую группу нарушенных звуков, с диагнозом ФФНР– 1 год.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Частота проведения индивидуальных занятий определяется характером и степенью выраженности речевого нарушения (2-3 раза в неделю).</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proofErr w:type="gramStart"/>
      <w:r w:rsidRPr="008C48F5">
        <w:rPr>
          <w:rFonts w:ascii="Times New Roman" w:eastAsia="Times New Roman" w:hAnsi="Times New Roman" w:cs="Times New Roman"/>
          <w:color w:val="424242"/>
          <w:sz w:val="28"/>
          <w:szCs w:val="28"/>
          <w:lang w:eastAsia="ru-RU"/>
        </w:rPr>
        <w:t>Основная </w:t>
      </w:r>
      <w:r w:rsidRPr="008C48F5">
        <w:rPr>
          <w:rFonts w:ascii="Times New Roman" w:eastAsia="Times New Roman" w:hAnsi="Times New Roman" w:cs="Times New Roman"/>
          <w:b/>
          <w:bCs/>
          <w:color w:val="424242"/>
          <w:sz w:val="28"/>
          <w:szCs w:val="28"/>
          <w:lang w:eastAsia="ru-RU"/>
        </w:rPr>
        <w:t>цель</w:t>
      </w:r>
      <w:r w:rsidRPr="008C48F5">
        <w:rPr>
          <w:rFonts w:ascii="Times New Roman" w:eastAsia="Times New Roman" w:hAnsi="Times New Roman" w:cs="Times New Roman"/>
          <w:color w:val="424242"/>
          <w:sz w:val="28"/>
          <w:szCs w:val="28"/>
          <w:lang w:eastAsia="ru-RU"/>
        </w:rPr>
        <w:t> </w:t>
      </w:r>
      <w:r w:rsidRPr="008C48F5">
        <w:rPr>
          <w:rFonts w:ascii="Times New Roman" w:eastAsia="Times New Roman" w:hAnsi="Times New Roman" w:cs="Times New Roman"/>
          <w:b/>
          <w:bCs/>
          <w:color w:val="424242"/>
          <w:sz w:val="28"/>
          <w:szCs w:val="28"/>
          <w:lang w:eastAsia="ru-RU"/>
        </w:rPr>
        <w:t>индивидуальных занятий</w:t>
      </w:r>
      <w:r w:rsidRPr="008C48F5">
        <w:rPr>
          <w:rFonts w:ascii="Times New Roman" w:eastAsia="Times New Roman" w:hAnsi="Times New Roman" w:cs="Times New Roman"/>
          <w:color w:val="424242"/>
          <w:sz w:val="28"/>
          <w:szCs w:val="28"/>
          <w:lang w:eastAsia="ru-RU"/>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w:t>
      </w:r>
      <w:proofErr w:type="spellStart"/>
      <w:r w:rsidRPr="008C48F5">
        <w:rPr>
          <w:rFonts w:ascii="Times New Roman" w:eastAsia="Times New Roman" w:hAnsi="Times New Roman" w:cs="Times New Roman"/>
          <w:color w:val="424242"/>
          <w:sz w:val="28"/>
          <w:szCs w:val="28"/>
          <w:lang w:eastAsia="ru-RU"/>
        </w:rPr>
        <w:t>дислалии</w:t>
      </w:r>
      <w:proofErr w:type="spellEnd"/>
      <w:r w:rsidRPr="008C48F5">
        <w:rPr>
          <w:rFonts w:ascii="Times New Roman" w:eastAsia="Times New Roman" w:hAnsi="Times New Roman" w:cs="Times New Roman"/>
          <w:color w:val="424242"/>
          <w:sz w:val="28"/>
          <w:szCs w:val="28"/>
          <w:lang w:eastAsia="ru-RU"/>
        </w:rPr>
        <w:t>,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проявление некоторых невротических реакций.</w:t>
      </w:r>
      <w:proofErr w:type="gramEnd"/>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Индивидуальная работа</w:t>
      </w:r>
      <w:r w:rsidR="009178E6">
        <w:rPr>
          <w:rFonts w:ascii="Times New Roman" w:eastAsia="Times New Roman" w:hAnsi="Times New Roman" w:cs="Times New Roman"/>
          <w:b/>
          <w:bCs/>
          <w:color w:val="424242"/>
          <w:sz w:val="28"/>
          <w:szCs w:val="28"/>
          <w:lang w:eastAsia="ru-RU"/>
        </w:rPr>
        <w:t xml:space="preserve"> </w:t>
      </w:r>
      <w:r w:rsidRPr="008C48F5">
        <w:rPr>
          <w:rFonts w:ascii="Times New Roman" w:eastAsia="Times New Roman" w:hAnsi="Times New Roman" w:cs="Times New Roman"/>
          <w:color w:val="424242"/>
          <w:sz w:val="28"/>
          <w:szCs w:val="28"/>
          <w:lang w:eastAsia="ru-RU"/>
        </w:rPr>
        <w:t>по коррекции и развитию речи строится по следующим основным направлениям:</w:t>
      </w:r>
    </w:p>
    <w:p w:rsidR="008C48F5" w:rsidRPr="008C48F5" w:rsidRDefault="008C48F5" w:rsidP="008C48F5">
      <w:pPr>
        <w:shd w:val="clear" w:color="auto" w:fill="FFFFFF"/>
        <w:spacing w:before="100" w:beforeAutospacing="1" w:after="225" w:line="360" w:lineRule="atLeast"/>
        <w:ind w:left="1428"/>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lastRenderedPageBreak/>
        <w:t>совершенствование статической и динамической организации движений общей, мелкой и артикуляционной моторики;</w:t>
      </w:r>
    </w:p>
    <w:p w:rsidR="008C48F5" w:rsidRPr="008C48F5" w:rsidRDefault="008C48F5" w:rsidP="008C48F5">
      <w:pPr>
        <w:shd w:val="clear" w:color="auto" w:fill="FFFFFF"/>
        <w:spacing w:before="100" w:beforeAutospacing="1" w:after="225" w:line="360" w:lineRule="atLeast"/>
        <w:ind w:left="1428"/>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развитие голосового и дыхательного аппарата;</w:t>
      </w:r>
    </w:p>
    <w:p w:rsidR="008C48F5" w:rsidRPr="008C48F5" w:rsidRDefault="008C48F5" w:rsidP="008C48F5">
      <w:pPr>
        <w:shd w:val="clear" w:color="auto" w:fill="FFFFFF"/>
        <w:spacing w:before="100" w:beforeAutospacing="1" w:after="225" w:line="360" w:lineRule="atLeast"/>
        <w:ind w:left="1428"/>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развитие просодической стороны речи;</w:t>
      </w:r>
    </w:p>
    <w:p w:rsidR="008C48F5" w:rsidRPr="008C48F5" w:rsidRDefault="008C48F5" w:rsidP="008C48F5">
      <w:pPr>
        <w:shd w:val="clear" w:color="auto" w:fill="FFFFFF"/>
        <w:spacing w:before="100" w:beforeAutospacing="1" w:after="225" w:line="360" w:lineRule="atLeast"/>
        <w:ind w:left="1428"/>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формирование правильного звукопроизношения;</w:t>
      </w:r>
    </w:p>
    <w:p w:rsidR="008C48F5" w:rsidRPr="008C48F5" w:rsidRDefault="008C48F5" w:rsidP="008C48F5">
      <w:pPr>
        <w:shd w:val="clear" w:color="auto" w:fill="FFFFFF"/>
        <w:spacing w:before="100" w:beforeAutospacing="1" w:after="225" w:line="360" w:lineRule="atLeast"/>
        <w:ind w:left="1428"/>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совершенствование фонематических процессов;</w:t>
      </w:r>
    </w:p>
    <w:p w:rsidR="008C48F5" w:rsidRPr="008C48F5" w:rsidRDefault="008C48F5" w:rsidP="008C48F5">
      <w:pPr>
        <w:shd w:val="clear" w:color="auto" w:fill="FFFFFF"/>
        <w:spacing w:before="100" w:beforeAutospacing="1" w:after="225" w:line="360" w:lineRule="atLeast"/>
        <w:ind w:left="1428"/>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уточнение, обогащение и активизация экспрессивного словаря;</w:t>
      </w:r>
    </w:p>
    <w:p w:rsidR="008C48F5" w:rsidRPr="008C48F5" w:rsidRDefault="008C48F5" w:rsidP="008C48F5">
      <w:pPr>
        <w:shd w:val="clear" w:color="auto" w:fill="FFFFFF"/>
        <w:spacing w:before="100" w:beforeAutospacing="1" w:after="225" w:line="360" w:lineRule="atLeast"/>
        <w:ind w:left="1428"/>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формирование грамматической и синтаксической сторон речи;</w:t>
      </w:r>
    </w:p>
    <w:p w:rsidR="008C48F5" w:rsidRPr="008C48F5" w:rsidRDefault="008C48F5" w:rsidP="008C48F5">
      <w:pPr>
        <w:shd w:val="clear" w:color="auto" w:fill="FFFFFF"/>
        <w:spacing w:before="100" w:beforeAutospacing="1" w:after="225" w:line="360" w:lineRule="atLeast"/>
        <w:ind w:left="1428"/>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развитие диалогической и монологической речи.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Коррекционно-развивающая работа учителя-логопеда с конкретным воспитанником ДОУ включает те направления работы, которые соответствуют структуре его речевого нарушения.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НАПРАВЛЕНИЯ КОРРЕКЦИОННО-РАЗВИВАЮЩЕЙ РАБОТЫ УЧИТЕЛЯ-ЛОГОПЕДА НА ЛОГОПУНКТЕ ДОУ</w:t>
      </w:r>
    </w:p>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9"/>
        <w:gridCol w:w="4756"/>
      </w:tblGrid>
      <w:tr w:rsidR="008C48F5" w:rsidRPr="008C48F5" w:rsidTr="008C48F5">
        <w:trPr>
          <w:tblCellSpacing w:w="0" w:type="dxa"/>
        </w:trPr>
        <w:tc>
          <w:tcPr>
            <w:tcW w:w="549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Нарушения устной речи</w:t>
            </w:r>
          </w:p>
        </w:tc>
        <w:tc>
          <w:tcPr>
            <w:tcW w:w="549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Направления коррекционной работы</w:t>
            </w:r>
          </w:p>
        </w:tc>
      </w:tr>
      <w:tr w:rsidR="008C48F5" w:rsidRPr="008C48F5" w:rsidTr="008C48F5">
        <w:trPr>
          <w:tblCellSpacing w:w="0" w:type="dxa"/>
        </w:trPr>
        <w:tc>
          <w:tcPr>
            <w:tcW w:w="549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Фонетическое недоразвитие речи</w:t>
            </w:r>
          </w:p>
        </w:tc>
        <w:tc>
          <w:tcPr>
            <w:tcW w:w="549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 коррекция звукопроизношения</w:t>
            </w:r>
          </w:p>
        </w:tc>
      </w:tr>
      <w:tr w:rsidR="008C48F5" w:rsidRPr="008C48F5" w:rsidTr="008C48F5">
        <w:trPr>
          <w:tblCellSpacing w:w="0" w:type="dxa"/>
        </w:trPr>
        <w:tc>
          <w:tcPr>
            <w:tcW w:w="549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Фонетико-фонематическое недоразвитие речи</w:t>
            </w:r>
          </w:p>
        </w:tc>
        <w:tc>
          <w:tcPr>
            <w:tcW w:w="5490" w:type="dxa"/>
            <w:tcBorders>
              <w:top w:val="outset" w:sz="6" w:space="0" w:color="auto"/>
              <w:left w:val="outset" w:sz="6" w:space="0" w:color="auto"/>
              <w:bottom w:val="outset" w:sz="6" w:space="0" w:color="auto"/>
              <w:right w:val="outset" w:sz="6" w:space="0" w:color="auto"/>
            </w:tcBorders>
            <w:vAlign w:val="center"/>
            <w:hideMark/>
          </w:tcPr>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 развитие фонематического восприятия;</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 совершенствование слоговой структуры слов;</w:t>
            </w:r>
          </w:p>
          <w:p w:rsidR="008C48F5" w:rsidRPr="008C48F5" w:rsidRDefault="008C48F5" w:rsidP="008C48F5">
            <w:pPr>
              <w:spacing w:before="100" w:beforeAutospacing="1" w:after="225" w:line="360" w:lineRule="atLeast"/>
              <w:rPr>
                <w:rFonts w:ascii="Times New Roman" w:eastAsia="Times New Roman" w:hAnsi="Times New Roman" w:cs="Times New Roman"/>
                <w:sz w:val="28"/>
                <w:szCs w:val="28"/>
                <w:lang w:eastAsia="ru-RU"/>
              </w:rPr>
            </w:pPr>
            <w:r w:rsidRPr="008C48F5">
              <w:rPr>
                <w:rFonts w:ascii="Times New Roman" w:eastAsia="Times New Roman" w:hAnsi="Times New Roman" w:cs="Times New Roman"/>
                <w:sz w:val="28"/>
                <w:szCs w:val="28"/>
                <w:lang w:eastAsia="ru-RU"/>
              </w:rPr>
              <w:t>- коррекция звукопроизношения.</w:t>
            </w:r>
          </w:p>
        </w:tc>
      </w:tr>
    </w:tbl>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9178E6" w:rsidRDefault="009178E6" w:rsidP="008C48F5">
      <w:pPr>
        <w:shd w:val="clear" w:color="auto" w:fill="FFFFFF"/>
        <w:spacing w:before="100" w:beforeAutospacing="1" w:after="225" w:line="360" w:lineRule="atLeast"/>
        <w:jc w:val="center"/>
        <w:rPr>
          <w:rFonts w:ascii="Times New Roman" w:eastAsia="Times New Roman" w:hAnsi="Times New Roman" w:cs="Times New Roman"/>
          <w:b/>
          <w:bCs/>
          <w:color w:val="424242"/>
          <w:sz w:val="28"/>
          <w:szCs w:val="28"/>
          <w:lang w:eastAsia="ru-RU"/>
        </w:rPr>
      </w:pPr>
    </w:p>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lastRenderedPageBreak/>
        <w:t>ПЛАН  ИНДИВИДУАЛЬНОЙ КОРРЕКЦИОННОЙ  РАБОТЫ</w:t>
      </w:r>
    </w:p>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ПО  ЗВУКОПРОИЗНОШЕНИЮ</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u w:val="single"/>
          <w:lang w:eastAsia="ru-RU"/>
        </w:rPr>
        <w:t>I.ПОДГОТОВИТЕЛЬНЫЙ</w:t>
      </w:r>
      <w:r w:rsidRPr="008C48F5">
        <w:rPr>
          <w:rFonts w:ascii="Times New Roman" w:eastAsia="Times New Roman" w:hAnsi="Times New Roman" w:cs="Times New Roman"/>
          <w:b/>
          <w:bCs/>
          <w:color w:val="424242"/>
          <w:sz w:val="28"/>
          <w:szCs w:val="28"/>
          <w:lang w:eastAsia="ru-RU"/>
        </w:rPr>
        <w:t>.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 Задачи:</w:t>
      </w: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а) вызвать интерес к логопедическим занятиям;</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б) развивать слуховое внимание, фонематическое восприятие в играх и специальных упражнениях;</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в) формировать    и    развивать    артикуляционную    моторику    до    уровня возможности постановки звуков;</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г) направлять воспитанников на консультации к узким  специалистам для уточнения нозологического диагноза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u w:val="single"/>
          <w:lang w:eastAsia="ru-RU"/>
        </w:rPr>
        <w:t>II. ФОРМИРОВАНИЕ ПРИЗНОСИТЕЛЬНЫХ УМЕНИЙ И НАВЫКОВ</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Задачи: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а) устранять дефектное звукопроизношение;</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б) развивать умение дифференцировать поставленные звуки </w:t>
      </w:r>
      <w:proofErr w:type="spellStart"/>
      <w:r w:rsidRPr="008C48F5">
        <w:rPr>
          <w:rFonts w:ascii="Times New Roman" w:eastAsia="Times New Roman" w:hAnsi="Times New Roman" w:cs="Times New Roman"/>
          <w:color w:val="424242"/>
          <w:sz w:val="28"/>
          <w:szCs w:val="28"/>
          <w:lang w:eastAsia="ru-RU"/>
        </w:rPr>
        <w:t>артикуляционно</w:t>
      </w:r>
      <w:proofErr w:type="spellEnd"/>
      <w:r w:rsidRPr="008C48F5">
        <w:rPr>
          <w:rFonts w:ascii="Times New Roman" w:eastAsia="Times New Roman" w:hAnsi="Times New Roman" w:cs="Times New Roman"/>
          <w:color w:val="424242"/>
          <w:sz w:val="28"/>
          <w:szCs w:val="28"/>
          <w:lang w:eastAsia="ru-RU"/>
        </w:rPr>
        <w:t>  и акустически;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в) формировать практические умения и навыки пользования исправленной (фонетически   чистой, грамматически  правильной) речью.</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Виды коррекционной работы на данном этапе: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1. Постановка звуков в такой последовательности: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 </w:t>
      </w:r>
      <w:r w:rsidRPr="008C48F5">
        <w:rPr>
          <w:rFonts w:ascii="Times New Roman" w:eastAsia="Times New Roman" w:hAnsi="Times New Roman" w:cs="Times New Roman"/>
          <w:color w:val="424242"/>
          <w:sz w:val="28"/>
          <w:szCs w:val="28"/>
          <w:lang w:eastAsia="ru-RU"/>
        </w:rPr>
        <w:t xml:space="preserve">свистящие С, 3, </w:t>
      </w:r>
      <w:proofErr w:type="gramStart"/>
      <w:r w:rsidRPr="008C48F5">
        <w:rPr>
          <w:rFonts w:ascii="Times New Roman" w:eastAsia="Times New Roman" w:hAnsi="Times New Roman" w:cs="Times New Roman"/>
          <w:color w:val="424242"/>
          <w:sz w:val="28"/>
          <w:szCs w:val="28"/>
          <w:lang w:eastAsia="ru-RU"/>
        </w:rPr>
        <w:t>Ц</w:t>
      </w:r>
      <w:proofErr w:type="gramEnd"/>
      <w:r w:rsidRPr="008C48F5">
        <w:rPr>
          <w:rFonts w:ascii="Times New Roman" w:eastAsia="Times New Roman" w:hAnsi="Times New Roman" w:cs="Times New Roman"/>
          <w:color w:val="424242"/>
          <w:sz w:val="28"/>
          <w:szCs w:val="28"/>
          <w:lang w:eastAsia="ru-RU"/>
        </w:rPr>
        <w:t>, С’, 3'</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шипящие </w:t>
      </w:r>
      <w:proofErr w:type="gramStart"/>
      <w:r w:rsidRPr="008C48F5">
        <w:rPr>
          <w:rFonts w:ascii="Times New Roman" w:eastAsia="Times New Roman" w:hAnsi="Times New Roman" w:cs="Times New Roman"/>
          <w:color w:val="424242"/>
          <w:sz w:val="28"/>
          <w:szCs w:val="28"/>
          <w:lang w:eastAsia="ru-RU"/>
        </w:rPr>
        <w:t>Ш</w:t>
      </w:r>
      <w:proofErr w:type="gramEnd"/>
      <w:r w:rsidRPr="008C48F5">
        <w:rPr>
          <w:rFonts w:ascii="Times New Roman" w:eastAsia="Times New Roman" w:hAnsi="Times New Roman" w:cs="Times New Roman"/>
          <w:color w:val="424242"/>
          <w:sz w:val="28"/>
          <w:szCs w:val="28"/>
          <w:lang w:eastAsia="ru-RU"/>
        </w:rPr>
        <w:t>, Ж</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шипящие Ч, </w:t>
      </w:r>
      <w:proofErr w:type="gramStart"/>
      <w:r w:rsidRPr="008C48F5">
        <w:rPr>
          <w:rFonts w:ascii="Times New Roman" w:eastAsia="Times New Roman" w:hAnsi="Times New Roman" w:cs="Times New Roman"/>
          <w:color w:val="424242"/>
          <w:sz w:val="28"/>
          <w:szCs w:val="28"/>
          <w:lang w:eastAsia="ru-RU"/>
        </w:rPr>
        <w:t>Щ</w:t>
      </w:r>
      <w:proofErr w:type="gramEnd"/>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lastRenderedPageBreak/>
        <w:t>-   </w:t>
      </w:r>
      <w:proofErr w:type="spellStart"/>
      <w:r w:rsidRPr="008C48F5">
        <w:rPr>
          <w:rFonts w:ascii="Times New Roman" w:eastAsia="Times New Roman" w:hAnsi="Times New Roman" w:cs="Times New Roman"/>
          <w:color w:val="424242"/>
          <w:sz w:val="28"/>
          <w:szCs w:val="28"/>
          <w:lang w:eastAsia="ru-RU"/>
        </w:rPr>
        <w:t>сонор</w:t>
      </w:r>
      <w:proofErr w:type="spellEnd"/>
      <w:r w:rsidRPr="008C48F5">
        <w:rPr>
          <w:rFonts w:ascii="Times New Roman" w:eastAsia="Times New Roman" w:hAnsi="Times New Roman" w:cs="Times New Roman"/>
          <w:color w:val="424242"/>
          <w:sz w:val="28"/>
          <w:szCs w:val="28"/>
          <w:lang w:eastAsia="ru-RU"/>
        </w:rPr>
        <w:t xml:space="preserve"> Л</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w:t>
      </w:r>
      <w:proofErr w:type="spellStart"/>
      <w:r w:rsidRPr="008C48F5">
        <w:rPr>
          <w:rFonts w:ascii="Times New Roman" w:eastAsia="Times New Roman" w:hAnsi="Times New Roman" w:cs="Times New Roman"/>
          <w:color w:val="424242"/>
          <w:sz w:val="28"/>
          <w:szCs w:val="28"/>
          <w:lang w:eastAsia="ru-RU"/>
        </w:rPr>
        <w:t>соноры</w:t>
      </w:r>
      <w:proofErr w:type="spellEnd"/>
      <w:r w:rsidRPr="008C48F5">
        <w:rPr>
          <w:rFonts w:ascii="Times New Roman" w:eastAsia="Times New Roman" w:hAnsi="Times New Roman" w:cs="Times New Roman"/>
          <w:color w:val="424242"/>
          <w:sz w:val="28"/>
          <w:szCs w:val="28"/>
          <w:lang w:eastAsia="ru-RU"/>
        </w:rPr>
        <w:t xml:space="preserve">  </w:t>
      </w:r>
      <w:proofErr w:type="gramStart"/>
      <w:r w:rsidRPr="008C48F5">
        <w:rPr>
          <w:rFonts w:ascii="Times New Roman" w:eastAsia="Times New Roman" w:hAnsi="Times New Roman" w:cs="Times New Roman"/>
          <w:color w:val="424242"/>
          <w:sz w:val="28"/>
          <w:szCs w:val="28"/>
          <w:lang w:eastAsia="ru-RU"/>
        </w:rPr>
        <w:t>Р</w:t>
      </w:r>
      <w:proofErr w:type="gramEnd"/>
      <w:r w:rsidRPr="008C48F5">
        <w:rPr>
          <w:rFonts w:ascii="Times New Roman" w:eastAsia="Times New Roman" w:hAnsi="Times New Roman" w:cs="Times New Roman"/>
          <w:color w:val="424242"/>
          <w:sz w:val="28"/>
          <w:szCs w:val="28"/>
          <w:lang w:eastAsia="ru-RU"/>
        </w:rPr>
        <w:t>,  Р'</w:t>
      </w:r>
      <w:r w:rsidRPr="008C48F5">
        <w:rPr>
          <w:rFonts w:ascii="Times New Roman" w:eastAsia="Times New Roman" w:hAnsi="Times New Roman" w:cs="Times New Roman"/>
          <w:color w:val="424242"/>
          <w:sz w:val="28"/>
          <w:szCs w:val="28"/>
          <w:lang w:eastAsia="ru-RU"/>
        </w:rPr>
        <w:br/>
      </w:r>
      <w:r w:rsidRPr="008C48F5">
        <w:rPr>
          <w:rFonts w:ascii="Times New Roman" w:eastAsia="Times New Roman" w:hAnsi="Times New Roman" w:cs="Times New Roman"/>
          <w:b/>
          <w:bCs/>
          <w:color w:val="424242"/>
          <w:sz w:val="28"/>
          <w:szCs w:val="28"/>
          <w:lang w:eastAsia="ru-RU"/>
        </w:rPr>
        <w:t>         Способ постановки: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а) по подражанию</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б) от опорного звука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в) от артикуляционной гимнастики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г) с механической помощью</w:t>
      </w:r>
    </w:p>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i/>
          <w:iCs/>
          <w:color w:val="424242"/>
          <w:sz w:val="28"/>
          <w:szCs w:val="28"/>
          <w:lang w:eastAsia="ru-RU"/>
        </w:rPr>
        <w:t>Подготовительные упражнения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u w:val="single"/>
          <w:lang w:eastAsia="ru-RU"/>
        </w:rPr>
        <w:t>для   свистящих звуков</w:t>
      </w:r>
      <w:r w:rsidRPr="008C48F5">
        <w:rPr>
          <w:rFonts w:ascii="Times New Roman" w:eastAsia="Times New Roman" w:hAnsi="Times New Roman" w:cs="Times New Roman"/>
          <w:b/>
          <w:bCs/>
          <w:color w:val="424242"/>
          <w:sz w:val="28"/>
          <w:szCs w:val="28"/>
          <w:lang w:eastAsia="ru-RU"/>
        </w:rPr>
        <w:t>:</w:t>
      </w:r>
      <w:r w:rsidRPr="008C48F5">
        <w:rPr>
          <w:rFonts w:ascii="Times New Roman" w:eastAsia="Times New Roman" w:hAnsi="Times New Roman" w:cs="Times New Roman"/>
          <w:color w:val="424242"/>
          <w:sz w:val="28"/>
          <w:szCs w:val="28"/>
          <w:lang w:eastAsia="ru-RU"/>
        </w:rPr>
        <w:t xml:space="preserve">  </w:t>
      </w:r>
      <w:proofErr w:type="gramStart"/>
      <w:r w:rsidRPr="008C48F5">
        <w:rPr>
          <w:rFonts w:ascii="Times New Roman" w:eastAsia="Times New Roman" w:hAnsi="Times New Roman" w:cs="Times New Roman"/>
          <w:color w:val="424242"/>
          <w:sz w:val="28"/>
          <w:szCs w:val="28"/>
          <w:lang w:eastAsia="ru-RU"/>
        </w:rPr>
        <w:t>«Заборчик», «Месим тесто», «Блинчик», «Чистим зубки», «Кошечка сердится», «Горка», «Катание с горки», «Ослик», «</w:t>
      </w:r>
      <w:proofErr w:type="spellStart"/>
      <w:r w:rsidRPr="008C48F5">
        <w:rPr>
          <w:rFonts w:ascii="Times New Roman" w:eastAsia="Times New Roman" w:hAnsi="Times New Roman" w:cs="Times New Roman"/>
          <w:color w:val="424242"/>
          <w:sz w:val="28"/>
          <w:szCs w:val="28"/>
          <w:lang w:eastAsia="ru-RU"/>
        </w:rPr>
        <w:t>Хрюша</w:t>
      </w:r>
      <w:proofErr w:type="spellEnd"/>
      <w:r w:rsidRPr="008C48F5">
        <w:rPr>
          <w:rFonts w:ascii="Times New Roman" w:eastAsia="Times New Roman" w:hAnsi="Times New Roman" w:cs="Times New Roman"/>
          <w:color w:val="424242"/>
          <w:sz w:val="28"/>
          <w:szCs w:val="28"/>
          <w:lang w:eastAsia="ru-RU"/>
        </w:rPr>
        <w:t xml:space="preserve"> чавкает», «Кто дальше загонит мяч».</w:t>
      </w:r>
      <w:proofErr w:type="gramEnd"/>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u w:val="single"/>
          <w:lang w:eastAsia="ru-RU"/>
        </w:rPr>
        <w:t xml:space="preserve">для шипящих </w:t>
      </w:r>
      <w:proofErr w:type="spellStart"/>
      <w:r w:rsidRPr="008C48F5">
        <w:rPr>
          <w:rFonts w:ascii="Times New Roman" w:eastAsia="Times New Roman" w:hAnsi="Times New Roman" w:cs="Times New Roman"/>
          <w:b/>
          <w:bCs/>
          <w:color w:val="424242"/>
          <w:sz w:val="28"/>
          <w:szCs w:val="28"/>
          <w:u w:val="single"/>
          <w:lang w:eastAsia="ru-RU"/>
        </w:rPr>
        <w:t>звуков</w:t>
      </w:r>
      <w:proofErr w:type="gramStart"/>
      <w:r w:rsidRPr="008C48F5">
        <w:rPr>
          <w:rFonts w:ascii="Times New Roman" w:eastAsia="Times New Roman" w:hAnsi="Times New Roman" w:cs="Times New Roman"/>
          <w:b/>
          <w:bCs/>
          <w:color w:val="424242"/>
          <w:sz w:val="28"/>
          <w:szCs w:val="28"/>
          <w:lang w:eastAsia="ru-RU"/>
        </w:rPr>
        <w:t>:</w:t>
      </w:r>
      <w:r w:rsidRPr="008C48F5">
        <w:rPr>
          <w:rFonts w:ascii="Times New Roman" w:eastAsia="Times New Roman" w:hAnsi="Times New Roman" w:cs="Times New Roman"/>
          <w:color w:val="424242"/>
          <w:sz w:val="28"/>
          <w:szCs w:val="28"/>
          <w:lang w:eastAsia="ru-RU"/>
        </w:rPr>
        <w:t>«</w:t>
      </w:r>
      <w:proofErr w:type="gramEnd"/>
      <w:r w:rsidRPr="008C48F5">
        <w:rPr>
          <w:rFonts w:ascii="Times New Roman" w:eastAsia="Times New Roman" w:hAnsi="Times New Roman" w:cs="Times New Roman"/>
          <w:color w:val="424242"/>
          <w:sz w:val="28"/>
          <w:szCs w:val="28"/>
          <w:lang w:eastAsia="ru-RU"/>
        </w:rPr>
        <w:t>Заборчик</w:t>
      </w:r>
      <w:proofErr w:type="spellEnd"/>
      <w:r w:rsidRPr="008C48F5">
        <w:rPr>
          <w:rFonts w:ascii="Times New Roman" w:eastAsia="Times New Roman" w:hAnsi="Times New Roman" w:cs="Times New Roman"/>
          <w:color w:val="424242"/>
          <w:sz w:val="28"/>
          <w:szCs w:val="28"/>
          <w:lang w:eastAsia="ru-RU"/>
        </w:rPr>
        <w:t xml:space="preserve">», «Месим тесто», «Лопаточка», «Бублик», «Вкусное варенье», «Маляр»,  «Чашечка», «Индюки болтают», «Лошадка», «Грибок», «Гармошка», «Добываем </w:t>
      </w:r>
      <w:proofErr w:type="spellStart"/>
      <w:r w:rsidRPr="008C48F5">
        <w:rPr>
          <w:rFonts w:ascii="Times New Roman" w:eastAsia="Times New Roman" w:hAnsi="Times New Roman" w:cs="Times New Roman"/>
          <w:color w:val="424242"/>
          <w:sz w:val="28"/>
          <w:szCs w:val="28"/>
          <w:lang w:eastAsia="ru-RU"/>
        </w:rPr>
        <w:t>алмазики</w:t>
      </w:r>
      <w:proofErr w:type="spellEnd"/>
      <w:r w:rsidRPr="008C48F5">
        <w:rPr>
          <w:rFonts w:ascii="Times New Roman" w:eastAsia="Times New Roman" w:hAnsi="Times New Roman" w:cs="Times New Roman"/>
          <w:color w:val="424242"/>
          <w:sz w:val="28"/>
          <w:szCs w:val="28"/>
          <w:lang w:eastAsia="ru-RU"/>
        </w:rPr>
        <w:t>», «Фокус».</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u w:val="single"/>
          <w:lang w:eastAsia="ru-RU"/>
        </w:rPr>
        <w:t xml:space="preserve">для </w:t>
      </w:r>
      <w:proofErr w:type="gramStart"/>
      <w:r w:rsidRPr="008C48F5">
        <w:rPr>
          <w:rFonts w:ascii="Times New Roman" w:eastAsia="Times New Roman" w:hAnsi="Times New Roman" w:cs="Times New Roman"/>
          <w:b/>
          <w:bCs/>
          <w:color w:val="424242"/>
          <w:sz w:val="28"/>
          <w:szCs w:val="28"/>
          <w:u w:val="single"/>
          <w:lang w:eastAsia="ru-RU"/>
        </w:rPr>
        <w:t>Р</w:t>
      </w:r>
      <w:proofErr w:type="gramEnd"/>
      <w:r w:rsidRPr="008C48F5">
        <w:rPr>
          <w:rFonts w:ascii="Times New Roman" w:eastAsia="Times New Roman" w:hAnsi="Times New Roman" w:cs="Times New Roman"/>
          <w:b/>
          <w:bCs/>
          <w:color w:val="424242"/>
          <w:sz w:val="28"/>
          <w:szCs w:val="28"/>
          <w:u w:val="single"/>
          <w:lang w:eastAsia="ru-RU"/>
        </w:rPr>
        <w:t xml:space="preserve">, </w:t>
      </w:r>
      <w:proofErr w:type="spellStart"/>
      <w:r w:rsidRPr="008C48F5">
        <w:rPr>
          <w:rFonts w:ascii="Times New Roman" w:eastAsia="Times New Roman" w:hAnsi="Times New Roman" w:cs="Times New Roman"/>
          <w:b/>
          <w:bCs/>
          <w:color w:val="424242"/>
          <w:sz w:val="28"/>
          <w:szCs w:val="28"/>
          <w:u w:val="single"/>
          <w:lang w:eastAsia="ru-RU"/>
        </w:rPr>
        <w:t>Р'</w:t>
      </w:r>
      <w:r w:rsidRPr="008C48F5">
        <w:rPr>
          <w:rFonts w:ascii="Times New Roman" w:eastAsia="Times New Roman" w:hAnsi="Times New Roman" w:cs="Times New Roman"/>
          <w:b/>
          <w:bCs/>
          <w:color w:val="424242"/>
          <w:sz w:val="28"/>
          <w:szCs w:val="28"/>
          <w:lang w:eastAsia="ru-RU"/>
        </w:rPr>
        <w:t>:</w:t>
      </w:r>
      <w:r w:rsidRPr="008C48F5">
        <w:rPr>
          <w:rFonts w:ascii="Times New Roman" w:eastAsia="Times New Roman" w:hAnsi="Times New Roman" w:cs="Times New Roman"/>
          <w:color w:val="424242"/>
          <w:sz w:val="28"/>
          <w:szCs w:val="28"/>
          <w:lang w:eastAsia="ru-RU"/>
        </w:rPr>
        <w:t>«Лопаточка</w:t>
      </w:r>
      <w:proofErr w:type="spellEnd"/>
      <w:r w:rsidRPr="008C48F5">
        <w:rPr>
          <w:rFonts w:ascii="Times New Roman" w:eastAsia="Times New Roman" w:hAnsi="Times New Roman" w:cs="Times New Roman"/>
          <w:color w:val="424242"/>
          <w:sz w:val="28"/>
          <w:szCs w:val="28"/>
          <w:lang w:eastAsia="ru-RU"/>
        </w:rPr>
        <w:t>», «Вкусное варенье», «Маляр», «Индюк», «Лошадка», «Грибок», «Гармошка», «Кто дальше загонит мяч», «Барабан», «Балалайка», «Комарик», «Пчёлка».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u w:val="single"/>
          <w:lang w:eastAsia="ru-RU"/>
        </w:rPr>
        <w:t>для Л</w:t>
      </w:r>
      <w:proofErr w:type="gramStart"/>
      <w:r w:rsidRPr="008C48F5">
        <w:rPr>
          <w:rFonts w:ascii="Times New Roman" w:eastAsia="Times New Roman" w:hAnsi="Times New Roman" w:cs="Times New Roman"/>
          <w:b/>
          <w:bCs/>
          <w:color w:val="424242"/>
          <w:sz w:val="28"/>
          <w:szCs w:val="28"/>
          <w:u w:val="single"/>
          <w:lang w:eastAsia="ru-RU"/>
        </w:rPr>
        <w:t>:</w:t>
      </w:r>
      <w:r w:rsidRPr="008C48F5">
        <w:rPr>
          <w:rFonts w:ascii="Times New Roman" w:eastAsia="Times New Roman" w:hAnsi="Times New Roman" w:cs="Times New Roman"/>
          <w:color w:val="424242"/>
          <w:sz w:val="28"/>
          <w:szCs w:val="28"/>
          <w:lang w:eastAsia="ru-RU"/>
        </w:rPr>
        <w:t>«</w:t>
      </w:r>
      <w:proofErr w:type="gramEnd"/>
      <w:r w:rsidRPr="008C48F5">
        <w:rPr>
          <w:rFonts w:ascii="Times New Roman" w:eastAsia="Times New Roman" w:hAnsi="Times New Roman" w:cs="Times New Roman"/>
          <w:color w:val="424242"/>
          <w:sz w:val="28"/>
          <w:szCs w:val="28"/>
          <w:lang w:eastAsia="ru-RU"/>
        </w:rPr>
        <w:t>Заборчик», «Иголочка», «Часики», «Качели», «Чистим зубки», «Змейка», «</w:t>
      </w:r>
      <w:proofErr w:type="spellStart"/>
      <w:r w:rsidRPr="008C48F5">
        <w:rPr>
          <w:rFonts w:ascii="Times New Roman" w:eastAsia="Times New Roman" w:hAnsi="Times New Roman" w:cs="Times New Roman"/>
          <w:color w:val="424242"/>
          <w:sz w:val="28"/>
          <w:szCs w:val="28"/>
          <w:lang w:eastAsia="ru-RU"/>
        </w:rPr>
        <w:t>Укольчик</w:t>
      </w:r>
      <w:proofErr w:type="spellEnd"/>
      <w:r w:rsidRPr="008C48F5">
        <w:rPr>
          <w:rFonts w:ascii="Times New Roman" w:eastAsia="Times New Roman" w:hAnsi="Times New Roman" w:cs="Times New Roman"/>
          <w:color w:val="424242"/>
          <w:sz w:val="28"/>
          <w:szCs w:val="28"/>
          <w:lang w:eastAsia="ru-RU"/>
        </w:rPr>
        <w:t>», «Поймай мышку», «Пароход гудит».</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2.Автоматизация каждого поставленного звука в слогах.</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По мере постановки может проводиться как индивидуально, так в подгруппе:</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а)  3, </w:t>
      </w:r>
      <w:proofErr w:type="gramStart"/>
      <w:r w:rsidRPr="008C48F5">
        <w:rPr>
          <w:rFonts w:ascii="Times New Roman" w:eastAsia="Times New Roman" w:hAnsi="Times New Roman" w:cs="Times New Roman"/>
          <w:color w:val="424242"/>
          <w:sz w:val="28"/>
          <w:szCs w:val="28"/>
          <w:lang w:eastAsia="ru-RU"/>
        </w:rPr>
        <w:t>Ш</w:t>
      </w:r>
      <w:proofErr w:type="gramEnd"/>
      <w:r w:rsidRPr="008C48F5">
        <w:rPr>
          <w:rFonts w:ascii="Times New Roman" w:eastAsia="Times New Roman" w:hAnsi="Times New Roman" w:cs="Times New Roman"/>
          <w:color w:val="424242"/>
          <w:sz w:val="28"/>
          <w:szCs w:val="28"/>
          <w:lang w:eastAsia="ru-RU"/>
        </w:rPr>
        <w:t>, Ж, С, 3', Л' автоматизируются вначале в прямых слогах, затем в обратных и в последнюю очередь - в слогах со стечением  согласных;</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б)  </w:t>
      </w:r>
      <w:proofErr w:type="gramStart"/>
      <w:r w:rsidRPr="008C48F5">
        <w:rPr>
          <w:rFonts w:ascii="Times New Roman" w:eastAsia="Times New Roman" w:hAnsi="Times New Roman" w:cs="Times New Roman"/>
          <w:color w:val="424242"/>
          <w:sz w:val="28"/>
          <w:szCs w:val="28"/>
          <w:lang w:eastAsia="ru-RU"/>
        </w:rPr>
        <w:t>Ц</w:t>
      </w:r>
      <w:proofErr w:type="gramEnd"/>
      <w:r w:rsidRPr="008C48F5">
        <w:rPr>
          <w:rFonts w:ascii="Times New Roman" w:eastAsia="Times New Roman" w:hAnsi="Times New Roman" w:cs="Times New Roman"/>
          <w:color w:val="424242"/>
          <w:sz w:val="28"/>
          <w:szCs w:val="28"/>
          <w:lang w:eastAsia="ru-RU"/>
        </w:rPr>
        <w:t>, Ч, Щ, Л - наоборот: сначала в обратных слогах, затем в прямых и со стечением согласных;</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в)  </w:t>
      </w:r>
      <w:proofErr w:type="gramStart"/>
      <w:r w:rsidRPr="008C48F5">
        <w:rPr>
          <w:rFonts w:ascii="Times New Roman" w:eastAsia="Times New Roman" w:hAnsi="Times New Roman" w:cs="Times New Roman"/>
          <w:color w:val="424242"/>
          <w:sz w:val="28"/>
          <w:szCs w:val="28"/>
          <w:lang w:eastAsia="ru-RU"/>
        </w:rPr>
        <w:t>Р</w:t>
      </w:r>
      <w:proofErr w:type="gramEnd"/>
      <w:r w:rsidRPr="008C48F5">
        <w:rPr>
          <w:rFonts w:ascii="Times New Roman" w:eastAsia="Times New Roman" w:hAnsi="Times New Roman" w:cs="Times New Roman"/>
          <w:color w:val="424242"/>
          <w:sz w:val="28"/>
          <w:szCs w:val="28"/>
          <w:lang w:eastAsia="ru-RU"/>
        </w:rPr>
        <w:t xml:space="preserve">, Р' можно начинать автоматизировать с </w:t>
      </w:r>
      <w:proofErr w:type="spellStart"/>
      <w:r w:rsidRPr="008C48F5">
        <w:rPr>
          <w:rFonts w:ascii="Times New Roman" w:eastAsia="Times New Roman" w:hAnsi="Times New Roman" w:cs="Times New Roman"/>
          <w:color w:val="424242"/>
          <w:sz w:val="28"/>
          <w:szCs w:val="28"/>
          <w:lang w:eastAsia="ru-RU"/>
        </w:rPr>
        <w:t>проторного</w:t>
      </w:r>
      <w:proofErr w:type="spellEnd"/>
      <w:r w:rsidRPr="008C48F5">
        <w:rPr>
          <w:rFonts w:ascii="Times New Roman" w:eastAsia="Times New Roman" w:hAnsi="Times New Roman" w:cs="Times New Roman"/>
          <w:color w:val="424242"/>
          <w:sz w:val="28"/>
          <w:szCs w:val="28"/>
          <w:lang w:eastAsia="ru-RU"/>
        </w:rPr>
        <w:t xml:space="preserve"> аналога и параллельно вырабатывать вибрацию.</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3.Автоматизация каждого поставленного звука в словах.</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lastRenderedPageBreak/>
        <w:t>Проводится по следам автоматизации в слогах, в той же  последовательности.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4.Автоматизация звуков в предложениях.</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Каждое отработанное в произношении слово немедленно включается в отдельные предложения, затем в небольшие рассказы, подбираются </w:t>
      </w:r>
      <w:proofErr w:type="spellStart"/>
      <w:r w:rsidRPr="008C48F5">
        <w:rPr>
          <w:rFonts w:ascii="Times New Roman" w:eastAsia="Times New Roman" w:hAnsi="Times New Roman" w:cs="Times New Roman"/>
          <w:color w:val="424242"/>
          <w:sz w:val="28"/>
          <w:szCs w:val="28"/>
          <w:lang w:eastAsia="ru-RU"/>
        </w:rPr>
        <w:t>потешки</w:t>
      </w:r>
      <w:proofErr w:type="spellEnd"/>
      <w:r w:rsidRPr="008C48F5">
        <w:rPr>
          <w:rFonts w:ascii="Times New Roman" w:eastAsia="Times New Roman" w:hAnsi="Times New Roman" w:cs="Times New Roman"/>
          <w:color w:val="424242"/>
          <w:sz w:val="28"/>
          <w:szCs w:val="28"/>
          <w:lang w:eastAsia="ru-RU"/>
        </w:rPr>
        <w:t xml:space="preserve">, </w:t>
      </w:r>
      <w:proofErr w:type="spellStart"/>
      <w:r w:rsidRPr="008C48F5">
        <w:rPr>
          <w:rFonts w:ascii="Times New Roman" w:eastAsia="Times New Roman" w:hAnsi="Times New Roman" w:cs="Times New Roman"/>
          <w:color w:val="424242"/>
          <w:sz w:val="28"/>
          <w:szCs w:val="28"/>
          <w:lang w:eastAsia="ru-RU"/>
        </w:rPr>
        <w:t>чистоговорки</w:t>
      </w:r>
      <w:proofErr w:type="spellEnd"/>
      <w:r w:rsidRPr="008C48F5">
        <w:rPr>
          <w:rFonts w:ascii="Times New Roman" w:eastAsia="Times New Roman" w:hAnsi="Times New Roman" w:cs="Times New Roman"/>
          <w:color w:val="424242"/>
          <w:sz w:val="28"/>
          <w:szCs w:val="28"/>
          <w:lang w:eastAsia="ru-RU"/>
        </w:rPr>
        <w:t>, стихи с данным словом.</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5.Дифференциация поставленных звуков:</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С – </w:t>
      </w:r>
      <w:proofErr w:type="gramStart"/>
      <w:r w:rsidRPr="008C48F5">
        <w:rPr>
          <w:rFonts w:ascii="Times New Roman" w:eastAsia="Times New Roman" w:hAnsi="Times New Roman" w:cs="Times New Roman"/>
          <w:color w:val="424242"/>
          <w:sz w:val="28"/>
          <w:szCs w:val="28"/>
          <w:lang w:eastAsia="ru-RU"/>
        </w:rPr>
        <w:t>З</w:t>
      </w:r>
      <w:proofErr w:type="gramEnd"/>
      <w:r w:rsidRPr="008C48F5">
        <w:rPr>
          <w:rFonts w:ascii="Times New Roman" w:eastAsia="Times New Roman" w:hAnsi="Times New Roman" w:cs="Times New Roman"/>
          <w:color w:val="424242"/>
          <w:sz w:val="28"/>
          <w:szCs w:val="28"/>
          <w:lang w:eastAsia="ru-RU"/>
        </w:rPr>
        <w:t>,   СЬ – ЗЬ, С – Ц,   С – Ш;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w:t>
      </w:r>
      <w:proofErr w:type="gramStart"/>
      <w:r w:rsidRPr="008C48F5">
        <w:rPr>
          <w:rFonts w:ascii="Times New Roman" w:eastAsia="Times New Roman" w:hAnsi="Times New Roman" w:cs="Times New Roman"/>
          <w:color w:val="424242"/>
          <w:sz w:val="28"/>
          <w:szCs w:val="28"/>
          <w:lang w:eastAsia="ru-RU"/>
        </w:rPr>
        <w:t>Ш</w:t>
      </w:r>
      <w:proofErr w:type="gramEnd"/>
      <w:r w:rsidRPr="008C48F5">
        <w:rPr>
          <w:rFonts w:ascii="Times New Roman" w:eastAsia="Times New Roman" w:hAnsi="Times New Roman" w:cs="Times New Roman"/>
          <w:color w:val="424242"/>
          <w:sz w:val="28"/>
          <w:szCs w:val="28"/>
          <w:lang w:eastAsia="ru-RU"/>
        </w:rPr>
        <w:t xml:space="preserve"> – Ж, Ж – З;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Ч – ТЬ,   Ч – СЬ,    Ч – </w:t>
      </w:r>
      <w:proofErr w:type="gramStart"/>
      <w:r w:rsidRPr="008C48F5">
        <w:rPr>
          <w:rFonts w:ascii="Times New Roman" w:eastAsia="Times New Roman" w:hAnsi="Times New Roman" w:cs="Times New Roman"/>
          <w:color w:val="424242"/>
          <w:sz w:val="28"/>
          <w:szCs w:val="28"/>
          <w:lang w:eastAsia="ru-RU"/>
        </w:rPr>
        <w:t>Щ</w:t>
      </w:r>
      <w:proofErr w:type="gramEnd"/>
      <w:r w:rsidRPr="008C48F5">
        <w:rPr>
          <w:rFonts w:ascii="Times New Roman" w:eastAsia="Times New Roman" w:hAnsi="Times New Roman" w:cs="Times New Roman"/>
          <w:color w:val="424242"/>
          <w:sz w:val="28"/>
          <w:szCs w:val="28"/>
          <w:lang w:eastAsia="ru-RU"/>
        </w:rPr>
        <w:t>;</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w:t>
      </w:r>
      <w:proofErr w:type="gramStart"/>
      <w:r w:rsidRPr="008C48F5">
        <w:rPr>
          <w:rFonts w:ascii="Times New Roman" w:eastAsia="Times New Roman" w:hAnsi="Times New Roman" w:cs="Times New Roman"/>
          <w:color w:val="424242"/>
          <w:sz w:val="28"/>
          <w:szCs w:val="28"/>
          <w:lang w:eastAsia="ru-RU"/>
        </w:rPr>
        <w:t>Щ</w:t>
      </w:r>
      <w:proofErr w:type="gramEnd"/>
      <w:r w:rsidRPr="008C48F5">
        <w:rPr>
          <w:rFonts w:ascii="Times New Roman" w:eastAsia="Times New Roman" w:hAnsi="Times New Roman" w:cs="Times New Roman"/>
          <w:color w:val="424242"/>
          <w:sz w:val="28"/>
          <w:szCs w:val="28"/>
          <w:lang w:eastAsia="ru-RU"/>
        </w:rPr>
        <w:t xml:space="preserve"> – </w:t>
      </w:r>
      <w:proofErr w:type="spellStart"/>
      <w:r w:rsidRPr="008C48F5">
        <w:rPr>
          <w:rFonts w:ascii="Times New Roman" w:eastAsia="Times New Roman" w:hAnsi="Times New Roman" w:cs="Times New Roman"/>
          <w:color w:val="424242"/>
          <w:sz w:val="28"/>
          <w:szCs w:val="28"/>
          <w:lang w:eastAsia="ru-RU"/>
        </w:rPr>
        <w:t>Сь</w:t>
      </w:r>
      <w:proofErr w:type="spellEnd"/>
      <w:r w:rsidRPr="008C48F5">
        <w:rPr>
          <w:rFonts w:ascii="Times New Roman" w:eastAsia="Times New Roman" w:hAnsi="Times New Roman" w:cs="Times New Roman"/>
          <w:color w:val="424242"/>
          <w:sz w:val="28"/>
          <w:szCs w:val="28"/>
          <w:lang w:eastAsia="ru-RU"/>
        </w:rPr>
        <w:t>, Щ – ТЬ, Щ – Ч, Щ – Ш;</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                              </w:t>
      </w:r>
      <w:proofErr w:type="gramStart"/>
      <w:r w:rsidRPr="008C48F5">
        <w:rPr>
          <w:rFonts w:ascii="Times New Roman" w:eastAsia="Times New Roman" w:hAnsi="Times New Roman" w:cs="Times New Roman"/>
          <w:color w:val="424242"/>
          <w:sz w:val="28"/>
          <w:szCs w:val="28"/>
          <w:lang w:eastAsia="ru-RU"/>
        </w:rPr>
        <w:t>Р</w:t>
      </w:r>
      <w:proofErr w:type="gramEnd"/>
      <w:r w:rsidRPr="008C48F5">
        <w:rPr>
          <w:rFonts w:ascii="Times New Roman" w:eastAsia="Times New Roman" w:hAnsi="Times New Roman" w:cs="Times New Roman"/>
          <w:color w:val="424242"/>
          <w:sz w:val="28"/>
          <w:szCs w:val="28"/>
          <w:lang w:eastAsia="ru-RU"/>
        </w:rPr>
        <w:t xml:space="preserve"> – Л,   Р – РЬ,   РЬ – ЛЬ,   РЬ – Й,    ЛЬ – Л</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6.Автоматизация поставленных звуков в спонтанной реч</w:t>
      </w:r>
      <w:proofErr w:type="gramStart"/>
      <w:r w:rsidRPr="008C48F5">
        <w:rPr>
          <w:rFonts w:ascii="Times New Roman" w:eastAsia="Times New Roman" w:hAnsi="Times New Roman" w:cs="Times New Roman"/>
          <w:b/>
          <w:bCs/>
          <w:color w:val="424242"/>
          <w:sz w:val="28"/>
          <w:szCs w:val="28"/>
          <w:lang w:eastAsia="ru-RU"/>
        </w:rPr>
        <w:t>и</w:t>
      </w:r>
      <w:r w:rsidRPr="008C48F5">
        <w:rPr>
          <w:rFonts w:ascii="Times New Roman" w:eastAsia="Times New Roman" w:hAnsi="Times New Roman" w:cs="Times New Roman"/>
          <w:color w:val="424242"/>
          <w:sz w:val="28"/>
          <w:szCs w:val="28"/>
          <w:lang w:eastAsia="ru-RU"/>
        </w:rPr>
        <w:t>(</w:t>
      </w:r>
      <w:proofErr w:type="gramEnd"/>
      <w:r w:rsidRPr="008C48F5">
        <w:rPr>
          <w:rFonts w:ascii="Times New Roman" w:eastAsia="Times New Roman" w:hAnsi="Times New Roman" w:cs="Times New Roman"/>
          <w:color w:val="424242"/>
          <w:sz w:val="28"/>
          <w:szCs w:val="28"/>
          <w:lang w:eastAsia="ru-RU"/>
        </w:rPr>
        <w:t>в диалогической речи, в играх, развлечениях, режимных моментах, экскурсиях, труде и т. д.).</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i/>
          <w:iCs/>
          <w:color w:val="424242"/>
          <w:sz w:val="28"/>
          <w:szCs w:val="28"/>
          <w:lang w:eastAsia="ru-RU"/>
        </w:rPr>
        <w:t>Однако изменения вполне допустимы, если они продиктованы ин</w:t>
      </w:r>
      <w:r w:rsidRPr="008C48F5">
        <w:rPr>
          <w:rFonts w:ascii="Times New Roman" w:eastAsia="Times New Roman" w:hAnsi="Times New Roman" w:cs="Times New Roman"/>
          <w:i/>
          <w:iCs/>
          <w:color w:val="424242"/>
          <w:sz w:val="28"/>
          <w:szCs w:val="28"/>
          <w:lang w:eastAsia="ru-RU"/>
        </w:rPr>
        <w:softHyphen/>
        <w:t>дивидуальными особенностями отдельных детей и способствуют успеш</w:t>
      </w:r>
      <w:r w:rsidRPr="008C48F5">
        <w:rPr>
          <w:rFonts w:ascii="Times New Roman" w:eastAsia="Times New Roman" w:hAnsi="Times New Roman" w:cs="Times New Roman"/>
          <w:i/>
          <w:iCs/>
          <w:color w:val="424242"/>
          <w:sz w:val="28"/>
          <w:szCs w:val="28"/>
          <w:lang w:eastAsia="ru-RU"/>
        </w:rPr>
        <w:softHyphen/>
        <w:t>ному их продвижению</w:t>
      </w:r>
      <w:proofErr w:type="gramStart"/>
      <w:r w:rsidRPr="008C48F5">
        <w:rPr>
          <w:rFonts w:ascii="Times New Roman" w:eastAsia="Times New Roman" w:hAnsi="Times New Roman" w:cs="Times New Roman"/>
          <w:i/>
          <w:iCs/>
          <w:color w:val="424242"/>
          <w:sz w:val="28"/>
          <w:szCs w:val="28"/>
          <w:lang w:eastAsia="ru-RU"/>
        </w:rPr>
        <w:t>.</w:t>
      </w:r>
      <w:r w:rsidRPr="008C48F5">
        <w:rPr>
          <w:rFonts w:ascii="Times New Roman" w:eastAsia="Times New Roman" w:hAnsi="Times New Roman" w:cs="Times New Roman"/>
          <w:color w:val="424242"/>
          <w:sz w:val="28"/>
          <w:szCs w:val="28"/>
          <w:lang w:eastAsia="ru-RU"/>
        </w:rPr>
        <w:t>(</w:t>
      </w:r>
      <w:proofErr w:type="gramEnd"/>
      <w:r w:rsidRPr="008C48F5">
        <w:rPr>
          <w:rFonts w:ascii="Times New Roman" w:eastAsia="Times New Roman" w:hAnsi="Times New Roman" w:cs="Times New Roman"/>
          <w:color w:val="424242"/>
          <w:sz w:val="28"/>
          <w:szCs w:val="28"/>
          <w:lang w:eastAsia="ru-RU"/>
        </w:rPr>
        <w:t>Коноваленко, 1998)</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III. </w:t>
      </w:r>
      <w:r w:rsidRPr="008C48F5">
        <w:rPr>
          <w:rFonts w:ascii="Times New Roman" w:eastAsia="Times New Roman" w:hAnsi="Times New Roman" w:cs="Times New Roman"/>
          <w:b/>
          <w:bCs/>
          <w:color w:val="424242"/>
          <w:sz w:val="28"/>
          <w:szCs w:val="28"/>
          <w:u w:val="single"/>
          <w:lang w:eastAsia="ru-RU"/>
        </w:rPr>
        <w:t>СОВЕРШЕНСТВОВАНИЕ ФОНЕМАТИЧЕСКОГО ВОСПРИЯТИЯ</w:t>
      </w:r>
      <w:r w:rsidRPr="008C48F5">
        <w:rPr>
          <w:rFonts w:ascii="Times New Roman" w:eastAsia="Times New Roman" w:hAnsi="Times New Roman" w:cs="Times New Roman"/>
          <w:b/>
          <w:bCs/>
          <w:color w:val="424242"/>
          <w:sz w:val="28"/>
          <w:szCs w:val="28"/>
          <w:lang w:eastAsia="ru-RU"/>
        </w:rPr>
        <w:t> </w:t>
      </w:r>
      <w:r w:rsidRPr="008C48F5">
        <w:rPr>
          <w:rFonts w:ascii="Times New Roman" w:eastAsia="Times New Roman" w:hAnsi="Times New Roman" w:cs="Times New Roman"/>
          <w:color w:val="424242"/>
          <w:sz w:val="28"/>
          <w:szCs w:val="28"/>
          <w:lang w:eastAsia="ru-RU"/>
        </w:rPr>
        <w:t>и навыков анализа и синтеза слов параллельно  с коррекцией звукопроизношения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IV. </w:t>
      </w:r>
      <w:r w:rsidRPr="008C48F5">
        <w:rPr>
          <w:rFonts w:ascii="Times New Roman" w:eastAsia="Times New Roman" w:hAnsi="Times New Roman" w:cs="Times New Roman"/>
          <w:b/>
          <w:bCs/>
          <w:color w:val="424242"/>
          <w:sz w:val="28"/>
          <w:szCs w:val="28"/>
          <w:u w:val="single"/>
          <w:lang w:eastAsia="ru-RU"/>
        </w:rPr>
        <w:t>СИСТЕМАТИЧЕСКИЕ УПРАЖНЕНИЯ НА РАЗВИТИЕ</w:t>
      </w:r>
      <w:r w:rsidR="009178E6">
        <w:rPr>
          <w:rFonts w:ascii="Times New Roman" w:eastAsia="Times New Roman" w:hAnsi="Times New Roman" w:cs="Times New Roman"/>
          <w:b/>
          <w:bCs/>
          <w:color w:val="424242"/>
          <w:sz w:val="28"/>
          <w:szCs w:val="28"/>
          <w:u w:val="single"/>
          <w:lang w:eastAsia="ru-RU"/>
        </w:rPr>
        <w:t xml:space="preserve"> </w:t>
      </w:r>
      <w:r w:rsidRPr="008C48F5">
        <w:rPr>
          <w:rFonts w:ascii="Times New Roman" w:eastAsia="Times New Roman" w:hAnsi="Times New Roman" w:cs="Times New Roman"/>
          <w:color w:val="424242"/>
          <w:sz w:val="28"/>
          <w:szCs w:val="28"/>
          <w:lang w:eastAsia="ru-RU"/>
        </w:rPr>
        <w:t>внимания, мышления на отработанном материале.</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V.</w:t>
      </w:r>
      <w:r w:rsidRPr="008C48F5">
        <w:rPr>
          <w:rFonts w:ascii="Times New Roman" w:eastAsia="Times New Roman" w:hAnsi="Times New Roman" w:cs="Times New Roman"/>
          <w:b/>
          <w:bCs/>
          <w:color w:val="424242"/>
          <w:sz w:val="28"/>
          <w:szCs w:val="28"/>
          <w:u w:val="single"/>
          <w:lang w:eastAsia="ru-RU"/>
        </w:rPr>
        <w:t>РАЗВИТИЕ СВЯЗНОЙ ВЫРАЗИТЕЛЬНОЙ РЕЧИ</w:t>
      </w:r>
      <w:r w:rsidR="009178E6">
        <w:rPr>
          <w:rFonts w:ascii="Times New Roman" w:eastAsia="Times New Roman" w:hAnsi="Times New Roman" w:cs="Times New Roman"/>
          <w:b/>
          <w:bCs/>
          <w:color w:val="424242"/>
          <w:sz w:val="28"/>
          <w:szCs w:val="28"/>
          <w:u w:val="single"/>
          <w:lang w:eastAsia="ru-RU"/>
        </w:rPr>
        <w:t xml:space="preserve"> </w:t>
      </w:r>
      <w:r w:rsidRPr="008C48F5">
        <w:rPr>
          <w:rFonts w:ascii="Times New Roman" w:eastAsia="Times New Roman" w:hAnsi="Times New Roman" w:cs="Times New Roman"/>
          <w:color w:val="424242"/>
          <w:sz w:val="28"/>
          <w:szCs w:val="28"/>
          <w:lang w:eastAsia="ru-RU"/>
        </w:rPr>
        <w:t>на базе правильно произносимых звуков.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lastRenderedPageBreak/>
        <w:t>Лексические и грамматические упражнения.                                                                                                                    Нормализация просодической стороны речи.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Обучение рассказыванию.    </w:t>
      </w:r>
    </w:p>
    <w:p w:rsidR="008C48F5" w:rsidRPr="009178E6" w:rsidRDefault="008C48F5" w:rsidP="009178E6">
      <w:pPr>
        <w:pStyle w:val="a7"/>
        <w:numPr>
          <w:ilvl w:val="0"/>
          <w:numId w:val="1"/>
        </w:num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9178E6">
        <w:rPr>
          <w:rFonts w:ascii="Times New Roman" w:eastAsia="Times New Roman" w:hAnsi="Times New Roman" w:cs="Times New Roman"/>
          <w:b/>
          <w:bCs/>
          <w:color w:val="424242"/>
          <w:sz w:val="28"/>
          <w:szCs w:val="28"/>
          <w:lang w:eastAsia="ru-RU"/>
        </w:rPr>
        <w:t>Содержательный раздел программы:</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 Первый этап: диагностика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Цель: </w:t>
      </w:r>
      <w:r w:rsidRPr="008C48F5">
        <w:rPr>
          <w:rFonts w:ascii="Times New Roman" w:eastAsia="Times New Roman" w:hAnsi="Times New Roman" w:cs="Times New Roman"/>
          <w:color w:val="424242"/>
          <w:sz w:val="28"/>
          <w:szCs w:val="28"/>
          <w:lang w:eastAsia="ru-RU"/>
        </w:rPr>
        <w:t>постановка логопедического заключения, изучение уровня развития психических процессов, уровня речевого развития.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Учител</w:t>
      </w:r>
      <w:proofErr w:type="gramStart"/>
      <w:r w:rsidRPr="008C48F5">
        <w:rPr>
          <w:rFonts w:ascii="Times New Roman" w:eastAsia="Times New Roman" w:hAnsi="Times New Roman" w:cs="Times New Roman"/>
          <w:color w:val="424242"/>
          <w:sz w:val="28"/>
          <w:szCs w:val="28"/>
          <w:lang w:eastAsia="ru-RU"/>
        </w:rPr>
        <w:t>я-</w:t>
      </w:r>
      <w:proofErr w:type="gramEnd"/>
      <w:r w:rsidRPr="008C48F5">
        <w:rPr>
          <w:rFonts w:ascii="Times New Roman" w:eastAsia="Times New Roman" w:hAnsi="Times New Roman" w:cs="Times New Roman"/>
          <w:color w:val="424242"/>
          <w:sz w:val="28"/>
          <w:szCs w:val="28"/>
          <w:lang w:eastAsia="ru-RU"/>
        </w:rPr>
        <w:t xml:space="preserve"> логопеды проводят обследование с 1по 15 сентября и 15 по 30 мая.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Исследование нерече</w:t>
      </w:r>
      <w:r w:rsidRPr="008C48F5">
        <w:rPr>
          <w:rFonts w:ascii="Times New Roman" w:eastAsia="Times New Roman" w:hAnsi="Times New Roman" w:cs="Times New Roman"/>
          <w:color w:val="424242"/>
          <w:sz w:val="28"/>
          <w:szCs w:val="28"/>
          <w:lang w:eastAsia="ru-RU"/>
        </w:rPr>
        <w:softHyphen/>
        <w:t>вых психических функций;</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•Сбор анамнестических данных;</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•Обследование состояния звукопроизношения, речи в целом.</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Второй этап: подготовительный</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Цель:</w:t>
      </w:r>
      <w:r w:rsidR="009178E6">
        <w:rPr>
          <w:rFonts w:ascii="Times New Roman" w:eastAsia="Times New Roman" w:hAnsi="Times New Roman" w:cs="Times New Roman"/>
          <w:b/>
          <w:bCs/>
          <w:color w:val="424242"/>
          <w:sz w:val="28"/>
          <w:szCs w:val="28"/>
          <w:lang w:eastAsia="ru-RU"/>
        </w:rPr>
        <w:t xml:space="preserve"> </w:t>
      </w:r>
      <w:r w:rsidRPr="008C48F5">
        <w:rPr>
          <w:rFonts w:ascii="Times New Roman" w:eastAsia="Times New Roman" w:hAnsi="Times New Roman" w:cs="Times New Roman"/>
          <w:color w:val="424242"/>
          <w:sz w:val="28"/>
          <w:szCs w:val="28"/>
          <w:lang w:eastAsia="ru-RU"/>
        </w:rPr>
        <w:t>формирование артикуляторной базы, развитие и совершенствование сенсомоторных функций, психологических предпосылок и коммуникабельности,  готовности к обучению.</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развитие органов артикуляции;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•развитие слухового внимания и слухового контроля;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•развитие звукового восприятия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Третий этап: постановка звука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Цель: </w:t>
      </w:r>
      <w:r w:rsidRPr="008C48F5">
        <w:rPr>
          <w:rFonts w:ascii="Times New Roman" w:eastAsia="Times New Roman" w:hAnsi="Times New Roman" w:cs="Times New Roman"/>
          <w:color w:val="424242"/>
          <w:sz w:val="28"/>
          <w:szCs w:val="28"/>
          <w:lang w:eastAsia="ru-RU"/>
        </w:rPr>
        <w:t>постановка звука (изолировано).</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•коррекция дефектов произношения;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формирование полноценных фонетических представлений (на базе развития фонематического восприятия) и совершенствование звуковых обобщений в процессе упражнений в звуковом анализе и синтезе;</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lastRenderedPageBreak/>
        <w:t>•развитие психических функций;</w:t>
      </w:r>
      <w:r w:rsidRPr="008C48F5">
        <w:rPr>
          <w:rFonts w:ascii="Times New Roman" w:eastAsia="Times New Roman" w:hAnsi="Times New Roman" w:cs="Times New Roman"/>
          <w:color w:val="424242"/>
          <w:sz w:val="28"/>
          <w:szCs w:val="28"/>
          <w:lang w:eastAsia="ru-RU"/>
        </w:rPr>
        <w:br/>
        <w:t>•развитие мелкой моторики, органов артикуляции.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Четвертый этап: автоматизация звука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Цель: </w:t>
      </w:r>
      <w:r w:rsidRPr="008C48F5">
        <w:rPr>
          <w:rFonts w:ascii="Times New Roman" w:eastAsia="Times New Roman" w:hAnsi="Times New Roman" w:cs="Times New Roman"/>
          <w:color w:val="424242"/>
          <w:sz w:val="28"/>
          <w:szCs w:val="28"/>
          <w:lang w:eastAsia="ru-RU"/>
        </w:rPr>
        <w:t>закрепление звука в речи.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•коррекция дефектов произношения;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•развитие психических функций;</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•развитие мелкой моторики, органов артикуляции.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Пятый этап: дифференциация звуков</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Цель:</w:t>
      </w:r>
      <w:r w:rsidR="005D3CF6">
        <w:rPr>
          <w:rFonts w:ascii="Times New Roman" w:eastAsia="Times New Roman" w:hAnsi="Times New Roman" w:cs="Times New Roman"/>
          <w:b/>
          <w:bCs/>
          <w:color w:val="424242"/>
          <w:sz w:val="28"/>
          <w:szCs w:val="28"/>
          <w:lang w:eastAsia="ru-RU"/>
        </w:rPr>
        <w:t xml:space="preserve">  </w:t>
      </w:r>
      <w:r w:rsidRPr="008C48F5">
        <w:rPr>
          <w:rFonts w:ascii="Times New Roman" w:eastAsia="Times New Roman" w:hAnsi="Times New Roman" w:cs="Times New Roman"/>
          <w:color w:val="424242"/>
          <w:sz w:val="28"/>
          <w:szCs w:val="28"/>
          <w:lang w:eastAsia="ru-RU"/>
        </w:rPr>
        <w:t>различать и четко произносить звуки схожие по звучанию</w:t>
      </w:r>
      <w:proofErr w:type="gramStart"/>
      <w:r w:rsidRPr="008C48F5">
        <w:rPr>
          <w:rFonts w:ascii="Times New Roman" w:eastAsia="Times New Roman" w:hAnsi="Times New Roman" w:cs="Times New Roman"/>
          <w:color w:val="424242"/>
          <w:sz w:val="28"/>
          <w:szCs w:val="28"/>
          <w:lang w:eastAsia="ru-RU"/>
        </w:rPr>
        <w:t>.</w:t>
      </w:r>
      <w:proofErr w:type="gramEnd"/>
      <w:r w:rsidRPr="008C48F5">
        <w:rPr>
          <w:rFonts w:ascii="Times New Roman" w:eastAsia="Times New Roman" w:hAnsi="Times New Roman" w:cs="Times New Roman"/>
          <w:color w:val="424242"/>
          <w:sz w:val="28"/>
          <w:szCs w:val="28"/>
          <w:lang w:eastAsia="ru-RU"/>
        </w:rPr>
        <w:br/>
        <w:t>•</w:t>
      </w:r>
      <w:proofErr w:type="gramStart"/>
      <w:r w:rsidRPr="008C48F5">
        <w:rPr>
          <w:rFonts w:ascii="Times New Roman" w:eastAsia="Times New Roman" w:hAnsi="Times New Roman" w:cs="Times New Roman"/>
          <w:color w:val="424242"/>
          <w:sz w:val="28"/>
          <w:szCs w:val="28"/>
          <w:lang w:eastAsia="ru-RU"/>
        </w:rPr>
        <w:t>к</w:t>
      </w:r>
      <w:proofErr w:type="gramEnd"/>
      <w:r w:rsidRPr="008C48F5">
        <w:rPr>
          <w:rFonts w:ascii="Times New Roman" w:eastAsia="Times New Roman" w:hAnsi="Times New Roman" w:cs="Times New Roman"/>
          <w:color w:val="424242"/>
          <w:sz w:val="28"/>
          <w:szCs w:val="28"/>
          <w:lang w:eastAsia="ru-RU"/>
        </w:rPr>
        <w:t>оррекция дефектов произношения;</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•развитие психических функций;</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•активизация и расширение словарного запаса;</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•развитие мелкой моторики, органов артикуляции.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i/>
          <w:iCs/>
          <w:color w:val="424242"/>
          <w:sz w:val="28"/>
          <w:szCs w:val="28"/>
          <w:lang w:eastAsia="ru-RU"/>
        </w:rPr>
        <w:t>Общее количество часов – 36 </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Количество часов указанных в программе примерное и может варьироваться в зависимости от речевого дефекта и степени усвоения материала детьми.</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Форма проведения занятий – индивидуальная и подгрупповая (не более 6 человек).</w:t>
      </w:r>
    </w:p>
    <w:p w:rsidR="008C48F5" w:rsidRPr="008C48F5" w:rsidRDefault="008C48F5" w:rsidP="008C48F5">
      <w:pPr>
        <w:shd w:val="clear" w:color="auto" w:fill="FFFFFF"/>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Периодичность – 2 раза в неделю – подгрупповая, 2 – 3 раза в неделю - индивидуальная.</w:t>
      </w:r>
    </w:p>
    <w:p w:rsidR="008C48F5" w:rsidRPr="008C48F5" w:rsidRDefault="008C48F5" w:rsidP="008C48F5">
      <w:pPr>
        <w:shd w:val="clear" w:color="auto" w:fill="FFFFFF"/>
        <w:spacing w:before="100" w:beforeAutospacing="1" w:after="225" w:line="360" w:lineRule="atLeast"/>
        <w:ind w:left="1260"/>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3.1.         Перспективное планирование работы с детьми, страдающими</w:t>
      </w:r>
    </w:p>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фонетико-фонематическим недоразвитием речи</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84"/>
        <w:gridCol w:w="4380"/>
        <w:gridCol w:w="2821"/>
      </w:tblGrid>
      <w:tr w:rsidR="008C48F5" w:rsidRPr="008C48F5" w:rsidTr="008C48F5">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Постановка произношения звуков</w:t>
            </w:r>
          </w:p>
        </w:tc>
        <w:tc>
          <w:tcPr>
            <w:tcW w:w="7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Введение поставленных звуков в речь</w:t>
            </w:r>
          </w:p>
        </w:tc>
        <w:tc>
          <w:tcPr>
            <w:tcW w:w="4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Речевой материал</w:t>
            </w:r>
          </w:p>
        </w:tc>
      </w:tr>
      <w:tr w:rsidR="008C48F5" w:rsidRPr="008C48F5" w:rsidTr="008C48F5">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lastRenderedPageBreak/>
              <w:t>Диагностика речевых и неречевых функций ребенка</w:t>
            </w:r>
          </w:p>
        </w:tc>
        <w:tc>
          <w:tcPr>
            <w:tcW w:w="7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proofErr w:type="spellStart"/>
            <w:proofErr w:type="gramStart"/>
            <w:r w:rsidRPr="008C48F5">
              <w:rPr>
                <w:rFonts w:ascii="Times New Roman" w:eastAsia="Times New Roman" w:hAnsi="Times New Roman" w:cs="Times New Roman"/>
                <w:color w:val="424242"/>
                <w:sz w:val="28"/>
                <w:szCs w:val="28"/>
                <w:lang w:eastAsia="ru-RU"/>
              </w:rPr>
              <w:t>I</w:t>
            </w:r>
            <w:proofErr w:type="gramEnd"/>
            <w:r w:rsidRPr="008C48F5">
              <w:rPr>
                <w:rFonts w:ascii="Times New Roman" w:eastAsia="Times New Roman" w:hAnsi="Times New Roman" w:cs="Times New Roman"/>
                <w:color w:val="424242"/>
                <w:sz w:val="28"/>
                <w:szCs w:val="28"/>
                <w:lang w:eastAsia="ru-RU"/>
              </w:rPr>
              <w:t>этап</w:t>
            </w:r>
            <w:proofErr w:type="spellEnd"/>
          </w:p>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Изучение психических функций. Сбор анамнестических сведений. Логопедическое заключение.</w:t>
            </w:r>
          </w:p>
        </w:tc>
        <w:tc>
          <w:tcPr>
            <w:tcW w:w="4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Диагностика по Иншаковой О.Б.</w:t>
            </w:r>
          </w:p>
        </w:tc>
      </w:tr>
      <w:tr w:rsidR="008C48F5" w:rsidRPr="008C48F5" w:rsidTr="008C48F5">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Формирование артикуляторной базы</w:t>
            </w:r>
          </w:p>
        </w:tc>
        <w:tc>
          <w:tcPr>
            <w:tcW w:w="7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proofErr w:type="spellStart"/>
            <w:proofErr w:type="gramStart"/>
            <w:r w:rsidRPr="008C48F5">
              <w:rPr>
                <w:rFonts w:ascii="Times New Roman" w:eastAsia="Times New Roman" w:hAnsi="Times New Roman" w:cs="Times New Roman"/>
                <w:color w:val="424242"/>
                <w:sz w:val="28"/>
                <w:szCs w:val="28"/>
                <w:lang w:eastAsia="ru-RU"/>
              </w:rPr>
              <w:t>II</w:t>
            </w:r>
            <w:proofErr w:type="gramEnd"/>
            <w:r w:rsidRPr="008C48F5">
              <w:rPr>
                <w:rFonts w:ascii="Times New Roman" w:eastAsia="Times New Roman" w:hAnsi="Times New Roman" w:cs="Times New Roman"/>
                <w:color w:val="424242"/>
                <w:sz w:val="28"/>
                <w:szCs w:val="28"/>
                <w:lang w:eastAsia="ru-RU"/>
              </w:rPr>
              <w:t>этап</w:t>
            </w:r>
            <w:proofErr w:type="spellEnd"/>
          </w:p>
          <w:p w:rsidR="008C48F5" w:rsidRPr="008C48F5" w:rsidRDefault="008C48F5" w:rsidP="008C48F5">
            <w:pPr>
              <w:spacing w:before="100" w:beforeAutospacing="1" w:after="225" w:line="360" w:lineRule="atLeast"/>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Формирование и развитие артикуляторной базы, развитие и совершенствование сенсомоторных функций, психологических предпосылок и коммуникабельности,  готовности к обучению.</w:t>
            </w:r>
          </w:p>
        </w:tc>
        <w:tc>
          <w:tcPr>
            <w:tcW w:w="4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Артикуляционные упражнения. Упражнения и задания для развития психических процессов.</w:t>
            </w:r>
          </w:p>
        </w:tc>
      </w:tr>
      <w:tr w:rsidR="008C48F5" w:rsidRPr="008C48F5" w:rsidTr="008C48F5">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Постановка звуков</w:t>
            </w:r>
          </w:p>
        </w:tc>
        <w:tc>
          <w:tcPr>
            <w:tcW w:w="7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proofErr w:type="spellStart"/>
            <w:proofErr w:type="gramStart"/>
            <w:r w:rsidRPr="008C48F5">
              <w:rPr>
                <w:rFonts w:ascii="Times New Roman" w:eastAsia="Times New Roman" w:hAnsi="Times New Roman" w:cs="Times New Roman"/>
                <w:color w:val="424242"/>
                <w:sz w:val="28"/>
                <w:szCs w:val="28"/>
                <w:lang w:eastAsia="ru-RU"/>
              </w:rPr>
              <w:t>III</w:t>
            </w:r>
            <w:proofErr w:type="gramEnd"/>
            <w:r w:rsidRPr="008C48F5">
              <w:rPr>
                <w:rFonts w:ascii="Times New Roman" w:eastAsia="Times New Roman" w:hAnsi="Times New Roman" w:cs="Times New Roman"/>
                <w:color w:val="424242"/>
                <w:sz w:val="28"/>
                <w:szCs w:val="28"/>
                <w:lang w:eastAsia="ru-RU"/>
              </w:rPr>
              <w:t>этап</w:t>
            </w:r>
            <w:proofErr w:type="spellEnd"/>
          </w:p>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Закрепление имеющегося уровня звукового анализа и синтеза.</w:t>
            </w:r>
          </w:p>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tc>
        <w:tc>
          <w:tcPr>
            <w:tcW w:w="4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Составляется из правильно произносимых звуков</w:t>
            </w:r>
          </w:p>
        </w:tc>
      </w:tr>
      <w:tr w:rsidR="008C48F5" w:rsidRPr="008C48F5" w:rsidTr="008C48F5">
        <w:trPr>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Продолжение постановки звука, отработка звука</w:t>
            </w:r>
          </w:p>
        </w:tc>
        <w:tc>
          <w:tcPr>
            <w:tcW w:w="7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proofErr w:type="spellStart"/>
            <w:proofErr w:type="gramStart"/>
            <w:r w:rsidRPr="008C48F5">
              <w:rPr>
                <w:rFonts w:ascii="Times New Roman" w:eastAsia="Times New Roman" w:hAnsi="Times New Roman" w:cs="Times New Roman"/>
                <w:color w:val="424242"/>
                <w:sz w:val="28"/>
                <w:szCs w:val="28"/>
                <w:lang w:eastAsia="ru-RU"/>
              </w:rPr>
              <w:t>IV</w:t>
            </w:r>
            <w:proofErr w:type="gramEnd"/>
            <w:r w:rsidRPr="008C48F5">
              <w:rPr>
                <w:rFonts w:ascii="Times New Roman" w:eastAsia="Times New Roman" w:hAnsi="Times New Roman" w:cs="Times New Roman"/>
                <w:color w:val="424242"/>
                <w:sz w:val="28"/>
                <w:szCs w:val="28"/>
                <w:lang w:eastAsia="ru-RU"/>
              </w:rPr>
              <w:t>этап</w:t>
            </w:r>
            <w:proofErr w:type="spellEnd"/>
          </w:p>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Введение в речь первого поставленного звука;</w:t>
            </w:r>
          </w:p>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а) закрепление звука в устной речи: в слогах, в словах, фразах, в тексте;</w:t>
            </w:r>
          </w:p>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б) устный и письменный анализ и синтез слов.</w:t>
            </w:r>
          </w:p>
        </w:tc>
        <w:tc>
          <w:tcPr>
            <w:tcW w:w="4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Насыщается вновь поставленным звуком. Из упражнений исключаются звуки близкие к поставленному (например, закрепляется л исключаются л', если ребенок не произносит </w:t>
            </w:r>
            <w:proofErr w:type="gramStart"/>
            <w:r w:rsidRPr="008C48F5">
              <w:rPr>
                <w:rFonts w:ascii="Times New Roman" w:eastAsia="Times New Roman" w:hAnsi="Times New Roman" w:cs="Times New Roman"/>
                <w:color w:val="424242"/>
                <w:sz w:val="28"/>
                <w:szCs w:val="28"/>
                <w:lang w:eastAsia="ru-RU"/>
              </w:rPr>
              <w:t>р</w:t>
            </w:r>
            <w:proofErr w:type="gramEnd"/>
            <w:r w:rsidRPr="008C48F5">
              <w:rPr>
                <w:rFonts w:ascii="Times New Roman" w:eastAsia="Times New Roman" w:hAnsi="Times New Roman" w:cs="Times New Roman"/>
                <w:color w:val="424242"/>
                <w:sz w:val="28"/>
                <w:szCs w:val="28"/>
                <w:lang w:eastAsia="ru-RU"/>
              </w:rPr>
              <w:t>, р', то и они)</w:t>
            </w:r>
          </w:p>
        </w:tc>
      </w:tr>
      <w:tr w:rsidR="008C48F5" w:rsidRPr="008C48F5" w:rsidTr="008C48F5">
        <w:trPr>
          <w:trHeight w:val="1275"/>
          <w:tblCellSpacing w:w="0" w:type="dxa"/>
        </w:trPr>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Дифференциация звуков сходных по звучанию</w:t>
            </w:r>
          </w:p>
        </w:tc>
        <w:tc>
          <w:tcPr>
            <w:tcW w:w="7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proofErr w:type="spellStart"/>
            <w:proofErr w:type="gramStart"/>
            <w:r w:rsidRPr="008C48F5">
              <w:rPr>
                <w:rFonts w:ascii="Times New Roman" w:eastAsia="Times New Roman" w:hAnsi="Times New Roman" w:cs="Times New Roman"/>
                <w:color w:val="424242"/>
                <w:sz w:val="28"/>
                <w:szCs w:val="28"/>
                <w:lang w:eastAsia="ru-RU"/>
              </w:rPr>
              <w:t>V</w:t>
            </w:r>
            <w:proofErr w:type="gramEnd"/>
            <w:r w:rsidRPr="008C48F5">
              <w:rPr>
                <w:rFonts w:ascii="Times New Roman" w:eastAsia="Times New Roman" w:hAnsi="Times New Roman" w:cs="Times New Roman"/>
                <w:color w:val="424242"/>
                <w:sz w:val="28"/>
                <w:szCs w:val="28"/>
                <w:lang w:eastAsia="ru-RU"/>
              </w:rPr>
              <w:t>этап</w:t>
            </w:r>
            <w:proofErr w:type="spellEnd"/>
          </w:p>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Дифференциация </w:t>
            </w:r>
            <w:proofErr w:type="gramStart"/>
            <w:r w:rsidRPr="008C48F5">
              <w:rPr>
                <w:rFonts w:ascii="Times New Roman" w:eastAsia="Times New Roman" w:hAnsi="Times New Roman" w:cs="Times New Roman"/>
                <w:color w:val="424242"/>
                <w:sz w:val="28"/>
                <w:szCs w:val="28"/>
                <w:lang w:eastAsia="ru-RU"/>
              </w:rPr>
              <w:t>изученного</w:t>
            </w:r>
            <w:proofErr w:type="gramEnd"/>
            <w:r w:rsidRPr="008C48F5">
              <w:rPr>
                <w:rFonts w:ascii="Times New Roman" w:eastAsia="Times New Roman" w:hAnsi="Times New Roman" w:cs="Times New Roman"/>
                <w:color w:val="424242"/>
                <w:sz w:val="28"/>
                <w:szCs w:val="28"/>
                <w:lang w:eastAsia="ru-RU"/>
              </w:rPr>
              <w:t xml:space="preserve"> и поставленных раннее звуков.</w:t>
            </w:r>
          </w:p>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w:t>
            </w:r>
          </w:p>
        </w:tc>
        <w:tc>
          <w:tcPr>
            <w:tcW w:w="4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Насыщается дифференцируемыми звуками и закрепляемым звуком. Из упражнений исключаются близкие, еще не отработанные </w:t>
            </w:r>
            <w:r w:rsidRPr="008C48F5">
              <w:rPr>
                <w:rFonts w:ascii="Times New Roman" w:eastAsia="Times New Roman" w:hAnsi="Times New Roman" w:cs="Times New Roman"/>
                <w:color w:val="424242"/>
                <w:sz w:val="28"/>
                <w:szCs w:val="28"/>
                <w:lang w:eastAsia="ru-RU"/>
              </w:rPr>
              <w:lastRenderedPageBreak/>
              <w:t>звуки.</w:t>
            </w:r>
          </w:p>
        </w:tc>
      </w:tr>
      <w:tr w:rsidR="008C48F5" w:rsidRPr="008C48F5" w:rsidTr="008C48F5">
        <w:trPr>
          <w:trHeight w:val="960"/>
          <w:tblCellSpacing w:w="0" w:type="dxa"/>
        </w:trPr>
        <w:tc>
          <w:tcPr>
            <w:tcW w:w="1479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lastRenderedPageBreak/>
              <w:t>Далее все этапы будут повторяться для новых звуков, которые берутся для закрепления в зависимости от быстроты их постановки. При этом предусматривается постепенное усложнение форм звукового анализа. Речевой материал, на котором проводится закрепление поставленного звука и развитие звукового анализа, с введением новых звуков будет все больше и больше расширяться.</w:t>
            </w:r>
          </w:p>
          <w:p w:rsidR="008C48F5" w:rsidRPr="008C48F5" w:rsidRDefault="008C48F5" w:rsidP="008C48F5">
            <w:pPr>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В таком распределении учебного материала осуществляется, прежде всего, единство развития произношения и звукового анализа на основе чего преодолеваются и специфические отклонения в письме, связанные с недостатками фонетической стороны речи.</w:t>
            </w:r>
            <w:r w:rsidRPr="008C48F5">
              <w:rPr>
                <w:rFonts w:ascii="Times New Roman" w:eastAsia="Times New Roman" w:hAnsi="Times New Roman" w:cs="Times New Roman"/>
                <w:color w:val="424242"/>
                <w:sz w:val="28"/>
                <w:szCs w:val="28"/>
                <w:lang w:eastAsia="ru-RU"/>
              </w:rPr>
              <w:br/>
              <w:t>В системе выдерживаются принципиально важные положения: поочередное включение в работу звуков одной фонетической группы; одновременность в работе над звуками разных фонетических групп.</w:t>
            </w:r>
          </w:p>
        </w:tc>
      </w:tr>
    </w:tbl>
    <w:p w:rsidR="008C48F5" w:rsidRPr="008C48F5" w:rsidRDefault="008C48F5" w:rsidP="008C48F5">
      <w:pPr>
        <w:shd w:val="clear" w:color="auto" w:fill="FFFFFF"/>
        <w:spacing w:before="100" w:beforeAutospacing="1" w:after="225" w:line="360" w:lineRule="atLeast"/>
        <w:jc w:val="center"/>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b/>
          <w:bCs/>
          <w:color w:val="424242"/>
          <w:sz w:val="28"/>
          <w:szCs w:val="28"/>
          <w:lang w:eastAsia="ru-RU"/>
        </w:rPr>
        <w:t>Программно-методическое обеспечение коррекционно-развивающей работы логопеда</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1.     </w:t>
      </w:r>
      <w:proofErr w:type="spellStart"/>
      <w:r w:rsidRPr="008C48F5">
        <w:rPr>
          <w:rFonts w:ascii="Times New Roman" w:eastAsia="Times New Roman" w:hAnsi="Times New Roman" w:cs="Times New Roman"/>
          <w:color w:val="424242"/>
          <w:sz w:val="28"/>
          <w:szCs w:val="28"/>
          <w:lang w:eastAsia="ru-RU"/>
        </w:rPr>
        <w:t>Аганович</w:t>
      </w:r>
      <w:proofErr w:type="spellEnd"/>
      <w:r w:rsidRPr="008C48F5">
        <w:rPr>
          <w:rFonts w:ascii="Times New Roman" w:eastAsia="Times New Roman" w:hAnsi="Times New Roman" w:cs="Times New Roman"/>
          <w:color w:val="424242"/>
          <w:sz w:val="28"/>
          <w:szCs w:val="28"/>
          <w:lang w:eastAsia="ru-RU"/>
        </w:rPr>
        <w:t xml:space="preserve"> З.Е. Сборник домашних заданий в помощь логопедам и родителям для преодоления лексико-грамматического недоразвития речи у дошкольников с ОНР.- СПб</w:t>
      </w:r>
      <w:proofErr w:type="gramStart"/>
      <w:r w:rsidRPr="008C48F5">
        <w:rPr>
          <w:rFonts w:ascii="Times New Roman" w:eastAsia="Times New Roman" w:hAnsi="Times New Roman" w:cs="Times New Roman"/>
          <w:color w:val="424242"/>
          <w:sz w:val="28"/>
          <w:szCs w:val="28"/>
          <w:lang w:eastAsia="ru-RU"/>
        </w:rPr>
        <w:t xml:space="preserve">.: </w:t>
      </w:r>
      <w:proofErr w:type="gramEnd"/>
      <w:r w:rsidRPr="008C48F5">
        <w:rPr>
          <w:rFonts w:ascii="Times New Roman" w:eastAsia="Times New Roman" w:hAnsi="Times New Roman" w:cs="Times New Roman"/>
          <w:color w:val="424242"/>
          <w:sz w:val="28"/>
          <w:szCs w:val="28"/>
          <w:lang w:eastAsia="ru-RU"/>
        </w:rPr>
        <w:t>Детство-Пресс, 2001.</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2.     Дошкольная логопедическая служба. Книга 2</w:t>
      </w:r>
      <w:proofErr w:type="gramStart"/>
      <w:r w:rsidRPr="008C48F5">
        <w:rPr>
          <w:rFonts w:ascii="Times New Roman" w:eastAsia="Times New Roman" w:hAnsi="Times New Roman" w:cs="Times New Roman"/>
          <w:color w:val="424242"/>
          <w:sz w:val="28"/>
          <w:szCs w:val="28"/>
          <w:lang w:eastAsia="ru-RU"/>
        </w:rPr>
        <w:t xml:space="preserve"> / П</w:t>
      </w:r>
      <w:proofErr w:type="gramEnd"/>
      <w:r w:rsidRPr="008C48F5">
        <w:rPr>
          <w:rFonts w:ascii="Times New Roman" w:eastAsia="Times New Roman" w:hAnsi="Times New Roman" w:cs="Times New Roman"/>
          <w:color w:val="424242"/>
          <w:sz w:val="28"/>
          <w:szCs w:val="28"/>
          <w:lang w:eastAsia="ru-RU"/>
        </w:rPr>
        <w:t xml:space="preserve">од ред. </w:t>
      </w:r>
      <w:proofErr w:type="spellStart"/>
      <w:r w:rsidRPr="008C48F5">
        <w:rPr>
          <w:rFonts w:ascii="Times New Roman" w:eastAsia="Times New Roman" w:hAnsi="Times New Roman" w:cs="Times New Roman"/>
          <w:color w:val="424242"/>
          <w:sz w:val="28"/>
          <w:szCs w:val="28"/>
          <w:lang w:eastAsia="ru-RU"/>
        </w:rPr>
        <w:t>О.А.Степановой</w:t>
      </w:r>
      <w:proofErr w:type="spellEnd"/>
      <w:r w:rsidRPr="008C48F5">
        <w:rPr>
          <w:rFonts w:ascii="Times New Roman" w:eastAsia="Times New Roman" w:hAnsi="Times New Roman" w:cs="Times New Roman"/>
          <w:color w:val="424242"/>
          <w:sz w:val="28"/>
          <w:szCs w:val="28"/>
          <w:lang w:eastAsia="ru-RU"/>
        </w:rPr>
        <w:t>.- М.: ТЦ Сфера, 2008.</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3.     Каше Г. А. Подготовка к школе детей с недостатками речи. М: Пр., 1985.</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4.     Коноваленко В.В., Коноваленко С.В. Автоматизация звуков у детей. Комплект из четырёх альбомов. М.: ГНОМ и Д, 2006.</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5.     Коноваленко В.В., Коноваленко С.В. Индивидуально - подгрупповая работа с детьми по коррекции звукопроизношения. М.: 1998.</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6.     Коноваленко В.В., Коноваленко С.В. Фронтальные логопедические занятия в подготовительной группе для детей с ФФНР. М.: 1998.</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lastRenderedPageBreak/>
        <w:t xml:space="preserve">7.     </w:t>
      </w:r>
      <w:proofErr w:type="spellStart"/>
      <w:r w:rsidRPr="008C48F5">
        <w:rPr>
          <w:rFonts w:ascii="Times New Roman" w:eastAsia="Times New Roman" w:hAnsi="Times New Roman" w:cs="Times New Roman"/>
          <w:color w:val="424242"/>
          <w:sz w:val="28"/>
          <w:szCs w:val="28"/>
          <w:lang w:eastAsia="ru-RU"/>
        </w:rPr>
        <w:t>Крупенчук</w:t>
      </w:r>
      <w:proofErr w:type="spellEnd"/>
      <w:r w:rsidRPr="008C48F5">
        <w:rPr>
          <w:rFonts w:ascii="Times New Roman" w:eastAsia="Times New Roman" w:hAnsi="Times New Roman" w:cs="Times New Roman"/>
          <w:color w:val="424242"/>
          <w:sz w:val="28"/>
          <w:szCs w:val="28"/>
          <w:lang w:eastAsia="ru-RU"/>
        </w:rPr>
        <w:t xml:space="preserve"> О.И./Научите меня говорить правильно. – С.-Пб</w:t>
      </w:r>
      <w:proofErr w:type="gramStart"/>
      <w:r w:rsidRPr="008C48F5">
        <w:rPr>
          <w:rFonts w:ascii="Times New Roman" w:eastAsia="Times New Roman" w:hAnsi="Times New Roman" w:cs="Times New Roman"/>
          <w:color w:val="424242"/>
          <w:sz w:val="28"/>
          <w:szCs w:val="28"/>
          <w:lang w:eastAsia="ru-RU"/>
        </w:rPr>
        <w:t xml:space="preserve">.: </w:t>
      </w:r>
      <w:proofErr w:type="gramEnd"/>
      <w:r w:rsidRPr="008C48F5">
        <w:rPr>
          <w:rFonts w:ascii="Times New Roman" w:eastAsia="Times New Roman" w:hAnsi="Times New Roman" w:cs="Times New Roman"/>
          <w:color w:val="424242"/>
          <w:sz w:val="28"/>
          <w:szCs w:val="28"/>
          <w:lang w:eastAsia="ru-RU"/>
        </w:rPr>
        <w:t>Литера, 2001.</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8.     Логопедия: Учеб. для студ. </w:t>
      </w:r>
      <w:proofErr w:type="spellStart"/>
      <w:r w:rsidRPr="008C48F5">
        <w:rPr>
          <w:rFonts w:ascii="Times New Roman" w:eastAsia="Times New Roman" w:hAnsi="Times New Roman" w:cs="Times New Roman"/>
          <w:color w:val="424242"/>
          <w:sz w:val="28"/>
          <w:szCs w:val="28"/>
          <w:lang w:eastAsia="ru-RU"/>
        </w:rPr>
        <w:t>дефектол</w:t>
      </w:r>
      <w:proofErr w:type="spellEnd"/>
      <w:r w:rsidRPr="008C48F5">
        <w:rPr>
          <w:rFonts w:ascii="Times New Roman" w:eastAsia="Times New Roman" w:hAnsi="Times New Roman" w:cs="Times New Roman"/>
          <w:color w:val="424242"/>
          <w:sz w:val="28"/>
          <w:szCs w:val="28"/>
          <w:lang w:eastAsia="ru-RU"/>
        </w:rPr>
        <w:t>. фак. педвузов</w:t>
      </w:r>
      <w:proofErr w:type="gramStart"/>
      <w:r w:rsidRPr="008C48F5">
        <w:rPr>
          <w:rFonts w:ascii="Times New Roman" w:eastAsia="Times New Roman" w:hAnsi="Times New Roman" w:cs="Times New Roman"/>
          <w:color w:val="424242"/>
          <w:sz w:val="28"/>
          <w:szCs w:val="28"/>
          <w:lang w:eastAsia="ru-RU"/>
        </w:rPr>
        <w:t xml:space="preserve"> / П</w:t>
      </w:r>
      <w:proofErr w:type="gramEnd"/>
      <w:r w:rsidRPr="008C48F5">
        <w:rPr>
          <w:rFonts w:ascii="Times New Roman" w:eastAsia="Times New Roman" w:hAnsi="Times New Roman" w:cs="Times New Roman"/>
          <w:color w:val="424242"/>
          <w:sz w:val="28"/>
          <w:szCs w:val="28"/>
          <w:lang w:eastAsia="ru-RU"/>
        </w:rPr>
        <w:t xml:space="preserve">од ред. </w:t>
      </w:r>
      <w:proofErr w:type="spellStart"/>
      <w:r w:rsidRPr="008C48F5">
        <w:rPr>
          <w:rFonts w:ascii="Times New Roman" w:eastAsia="Times New Roman" w:hAnsi="Times New Roman" w:cs="Times New Roman"/>
          <w:color w:val="424242"/>
          <w:sz w:val="28"/>
          <w:szCs w:val="28"/>
          <w:lang w:eastAsia="ru-RU"/>
        </w:rPr>
        <w:t>Л.С.Волковой</w:t>
      </w:r>
      <w:proofErr w:type="spellEnd"/>
      <w:r w:rsidRPr="008C48F5">
        <w:rPr>
          <w:rFonts w:ascii="Times New Roman" w:eastAsia="Times New Roman" w:hAnsi="Times New Roman" w:cs="Times New Roman"/>
          <w:color w:val="424242"/>
          <w:sz w:val="28"/>
          <w:szCs w:val="28"/>
          <w:lang w:eastAsia="ru-RU"/>
        </w:rPr>
        <w:t xml:space="preserve">, </w:t>
      </w:r>
      <w:proofErr w:type="spellStart"/>
      <w:r w:rsidRPr="008C48F5">
        <w:rPr>
          <w:rFonts w:ascii="Times New Roman" w:eastAsia="Times New Roman" w:hAnsi="Times New Roman" w:cs="Times New Roman"/>
          <w:color w:val="424242"/>
          <w:sz w:val="28"/>
          <w:szCs w:val="28"/>
          <w:lang w:eastAsia="ru-RU"/>
        </w:rPr>
        <w:t>С.Н.Шаховской</w:t>
      </w:r>
      <w:proofErr w:type="spellEnd"/>
      <w:r w:rsidRPr="008C48F5">
        <w:rPr>
          <w:rFonts w:ascii="Times New Roman" w:eastAsia="Times New Roman" w:hAnsi="Times New Roman" w:cs="Times New Roman"/>
          <w:color w:val="424242"/>
          <w:sz w:val="28"/>
          <w:szCs w:val="28"/>
          <w:lang w:eastAsia="ru-RU"/>
        </w:rPr>
        <w:t>.- М.: ВЛАДОС, 1999.</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9.     </w:t>
      </w:r>
      <w:proofErr w:type="spellStart"/>
      <w:r w:rsidRPr="008C48F5">
        <w:rPr>
          <w:rFonts w:ascii="Times New Roman" w:eastAsia="Times New Roman" w:hAnsi="Times New Roman" w:cs="Times New Roman"/>
          <w:color w:val="424242"/>
          <w:sz w:val="28"/>
          <w:szCs w:val="28"/>
          <w:lang w:eastAsia="ru-RU"/>
        </w:rPr>
        <w:t>Пожиленко</w:t>
      </w:r>
      <w:proofErr w:type="spellEnd"/>
      <w:r w:rsidRPr="008C48F5">
        <w:rPr>
          <w:rFonts w:ascii="Times New Roman" w:eastAsia="Times New Roman" w:hAnsi="Times New Roman" w:cs="Times New Roman"/>
          <w:color w:val="424242"/>
          <w:sz w:val="28"/>
          <w:szCs w:val="28"/>
          <w:lang w:eastAsia="ru-RU"/>
        </w:rPr>
        <w:t xml:space="preserve"> Е. А. Волшебный мир звуков и слов. Пособие для логопедов. - М.: ВЛАДОС, 2001.</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10.              Полякова Л.Л., </w:t>
      </w:r>
      <w:proofErr w:type="spellStart"/>
      <w:r w:rsidRPr="008C48F5">
        <w:rPr>
          <w:rFonts w:ascii="Times New Roman" w:eastAsia="Times New Roman" w:hAnsi="Times New Roman" w:cs="Times New Roman"/>
          <w:color w:val="424242"/>
          <w:sz w:val="28"/>
          <w:szCs w:val="28"/>
          <w:lang w:eastAsia="ru-RU"/>
        </w:rPr>
        <w:t>Цуканова</w:t>
      </w:r>
      <w:proofErr w:type="spellEnd"/>
      <w:r w:rsidRPr="008C48F5">
        <w:rPr>
          <w:rFonts w:ascii="Times New Roman" w:eastAsia="Times New Roman" w:hAnsi="Times New Roman" w:cs="Times New Roman"/>
          <w:color w:val="424242"/>
          <w:sz w:val="28"/>
          <w:szCs w:val="28"/>
          <w:lang w:eastAsia="ru-RU"/>
        </w:rPr>
        <w:t xml:space="preserve"> С.П. Говори, читай…Пермь, 2000.</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11.              Программы дошкольных образовательных учреждений компенсирующего вида для детей с нарушениями речи. Коррекция нарушений речи.- М.: Пр., 2009.</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12.            Селиверстов В.И. Речевые игры с детьми, М.: </w:t>
      </w:r>
      <w:proofErr w:type="spellStart"/>
      <w:r w:rsidRPr="008C48F5">
        <w:rPr>
          <w:rFonts w:ascii="Times New Roman" w:eastAsia="Times New Roman" w:hAnsi="Times New Roman" w:cs="Times New Roman"/>
          <w:color w:val="424242"/>
          <w:sz w:val="28"/>
          <w:szCs w:val="28"/>
          <w:lang w:eastAsia="ru-RU"/>
        </w:rPr>
        <w:t>Владос</w:t>
      </w:r>
      <w:proofErr w:type="spellEnd"/>
      <w:r w:rsidRPr="008C48F5">
        <w:rPr>
          <w:rFonts w:ascii="Times New Roman" w:eastAsia="Times New Roman" w:hAnsi="Times New Roman" w:cs="Times New Roman"/>
          <w:color w:val="424242"/>
          <w:sz w:val="28"/>
          <w:szCs w:val="28"/>
          <w:lang w:eastAsia="ru-RU"/>
        </w:rPr>
        <w:t>, 1994.</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13.            Степанова О.А. Организация логопедической работы в дошкольном образовательном учреждении. – М.: ТЦ Сфера, 2003.</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14.           Филичева Т.Б.,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 компенсирующего вида. – М.: Школьная Пресса, 2003.</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15.               </w:t>
      </w:r>
      <w:proofErr w:type="spellStart"/>
      <w:r w:rsidRPr="008C48F5">
        <w:rPr>
          <w:rFonts w:ascii="Times New Roman" w:eastAsia="Times New Roman" w:hAnsi="Times New Roman" w:cs="Times New Roman"/>
          <w:color w:val="424242"/>
          <w:sz w:val="28"/>
          <w:szCs w:val="28"/>
          <w:lang w:eastAsia="ru-RU"/>
        </w:rPr>
        <w:t>Цуканова</w:t>
      </w:r>
      <w:proofErr w:type="spellEnd"/>
      <w:r w:rsidRPr="008C48F5">
        <w:rPr>
          <w:rFonts w:ascii="Times New Roman" w:eastAsia="Times New Roman" w:hAnsi="Times New Roman" w:cs="Times New Roman"/>
          <w:color w:val="424242"/>
          <w:sz w:val="28"/>
          <w:szCs w:val="28"/>
          <w:lang w:eastAsia="ru-RU"/>
        </w:rPr>
        <w:t xml:space="preserve"> С.П., </w:t>
      </w:r>
      <w:proofErr w:type="spellStart"/>
      <w:r w:rsidRPr="008C48F5">
        <w:rPr>
          <w:rFonts w:ascii="Times New Roman" w:eastAsia="Times New Roman" w:hAnsi="Times New Roman" w:cs="Times New Roman"/>
          <w:color w:val="424242"/>
          <w:sz w:val="28"/>
          <w:szCs w:val="28"/>
          <w:lang w:eastAsia="ru-RU"/>
        </w:rPr>
        <w:t>Бетц</w:t>
      </w:r>
      <w:proofErr w:type="spellEnd"/>
      <w:r w:rsidRPr="008C48F5">
        <w:rPr>
          <w:rFonts w:ascii="Times New Roman" w:eastAsia="Times New Roman" w:hAnsi="Times New Roman" w:cs="Times New Roman"/>
          <w:color w:val="424242"/>
          <w:sz w:val="28"/>
          <w:szCs w:val="28"/>
          <w:lang w:eastAsia="ru-RU"/>
        </w:rPr>
        <w:t xml:space="preserve"> Л.Л. Учим ребёнка говорить и читать. Конспекты занятий по развитию фонематической стороны речи и обучению грамоте детей старшего дошкольного возраст</w:t>
      </w:r>
      <w:proofErr w:type="gramStart"/>
      <w:r w:rsidRPr="008C48F5">
        <w:rPr>
          <w:rFonts w:ascii="Times New Roman" w:eastAsia="Times New Roman" w:hAnsi="Times New Roman" w:cs="Times New Roman"/>
          <w:color w:val="424242"/>
          <w:sz w:val="28"/>
          <w:szCs w:val="28"/>
          <w:lang w:eastAsia="ru-RU"/>
        </w:rPr>
        <w:t>а-</w:t>
      </w:r>
      <w:proofErr w:type="gramEnd"/>
      <w:r w:rsidRPr="008C48F5">
        <w:rPr>
          <w:rFonts w:ascii="Times New Roman" w:eastAsia="Times New Roman" w:hAnsi="Times New Roman" w:cs="Times New Roman"/>
          <w:color w:val="424242"/>
          <w:sz w:val="28"/>
          <w:szCs w:val="28"/>
          <w:lang w:eastAsia="ru-RU"/>
        </w:rPr>
        <w:t xml:space="preserve"> М.: Издательство ГНОМ и Д, 2006.</w:t>
      </w:r>
    </w:p>
    <w:p w:rsidR="008C48F5" w:rsidRPr="008C48F5" w:rsidRDefault="008C48F5" w:rsidP="008C48F5">
      <w:pPr>
        <w:shd w:val="clear" w:color="auto" w:fill="FFFFFF"/>
        <w:spacing w:before="100" w:beforeAutospacing="1" w:after="225" w:line="360" w:lineRule="atLeast"/>
        <w:ind w:left="360"/>
        <w:rPr>
          <w:rFonts w:ascii="Times New Roman" w:eastAsia="Times New Roman" w:hAnsi="Times New Roman" w:cs="Times New Roman"/>
          <w:color w:val="424242"/>
          <w:sz w:val="28"/>
          <w:szCs w:val="28"/>
          <w:lang w:eastAsia="ru-RU"/>
        </w:rPr>
      </w:pPr>
      <w:r w:rsidRPr="008C48F5">
        <w:rPr>
          <w:rFonts w:ascii="Times New Roman" w:eastAsia="Times New Roman" w:hAnsi="Times New Roman" w:cs="Times New Roman"/>
          <w:color w:val="424242"/>
          <w:sz w:val="28"/>
          <w:szCs w:val="28"/>
          <w:lang w:eastAsia="ru-RU"/>
        </w:rPr>
        <w:t xml:space="preserve">16.              </w:t>
      </w:r>
      <w:proofErr w:type="spellStart"/>
      <w:r w:rsidRPr="008C48F5">
        <w:rPr>
          <w:rFonts w:ascii="Times New Roman" w:eastAsia="Times New Roman" w:hAnsi="Times New Roman" w:cs="Times New Roman"/>
          <w:color w:val="424242"/>
          <w:sz w:val="28"/>
          <w:szCs w:val="28"/>
          <w:lang w:eastAsia="ru-RU"/>
        </w:rPr>
        <w:t>Четверушкина</w:t>
      </w:r>
      <w:proofErr w:type="spellEnd"/>
      <w:r w:rsidRPr="008C48F5">
        <w:rPr>
          <w:rFonts w:ascii="Times New Roman" w:eastAsia="Times New Roman" w:hAnsi="Times New Roman" w:cs="Times New Roman"/>
          <w:color w:val="424242"/>
          <w:sz w:val="28"/>
          <w:szCs w:val="28"/>
          <w:lang w:eastAsia="ru-RU"/>
        </w:rPr>
        <w:t xml:space="preserve"> Н.С. Слоговая структура слова. Система коррекционных упражнений для детей 5-7 лет.- М.: Издательство ГНОМ и Д, 2001.</w:t>
      </w:r>
    </w:p>
    <w:sectPr w:rsidR="008C48F5" w:rsidRPr="008C48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5675C"/>
    <w:multiLevelType w:val="hybridMultilevel"/>
    <w:tmpl w:val="24320DD0"/>
    <w:lvl w:ilvl="0" w:tplc="2690B57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F5"/>
    <w:rsid w:val="001950C8"/>
    <w:rsid w:val="005D3CF6"/>
    <w:rsid w:val="006F0DB9"/>
    <w:rsid w:val="008C48F5"/>
    <w:rsid w:val="009178E6"/>
    <w:rsid w:val="00A10551"/>
    <w:rsid w:val="00EE6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C48F5"/>
  </w:style>
  <w:style w:type="paragraph" w:styleId="a3">
    <w:name w:val="Normal (Web)"/>
    <w:basedOn w:val="a"/>
    <w:uiPriority w:val="99"/>
    <w:unhideWhenUsed/>
    <w:rsid w:val="008C4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48F5"/>
    <w:rPr>
      <w:b/>
      <w:bCs/>
    </w:rPr>
  </w:style>
  <w:style w:type="character" w:customStyle="1" w:styleId="apple-converted-space">
    <w:name w:val="apple-converted-space"/>
    <w:basedOn w:val="a0"/>
    <w:rsid w:val="008C48F5"/>
  </w:style>
  <w:style w:type="character" w:styleId="a5">
    <w:name w:val="Emphasis"/>
    <w:basedOn w:val="a0"/>
    <w:uiPriority w:val="20"/>
    <w:qFormat/>
    <w:rsid w:val="008C48F5"/>
    <w:rPr>
      <w:i/>
      <w:iCs/>
    </w:rPr>
  </w:style>
  <w:style w:type="character" w:styleId="a6">
    <w:name w:val="Hyperlink"/>
    <w:basedOn w:val="a0"/>
    <w:uiPriority w:val="99"/>
    <w:semiHidden/>
    <w:unhideWhenUsed/>
    <w:rsid w:val="008C48F5"/>
    <w:rPr>
      <w:color w:val="0000FF"/>
      <w:u w:val="single"/>
    </w:rPr>
  </w:style>
  <w:style w:type="paragraph" w:styleId="a7">
    <w:name w:val="List Paragraph"/>
    <w:basedOn w:val="a"/>
    <w:uiPriority w:val="34"/>
    <w:qFormat/>
    <w:rsid w:val="009178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C48F5"/>
  </w:style>
  <w:style w:type="paragraph" w:styleId="a3">
    <w:name w:val="Normal (Web)"/>
    <w:basedOn w:val="a"/>
    <w:uiPriority w:val="99"/>
    <w:unhideWhenUsed/>
    <w:rsid w:val="008C4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48F5"/>
    <w:rPr>
      <w:b/>
      <w:bCs/>
    </w:rPr>
  </w:style>
  <w:style w:type="character" w:customStyle="1" w:styleId="apple-converted-space">
    <w:name w:val="apple-converted-space"/>
    <w:basedOn w:val="a0"/>
    <w:rsid w:val="008C48F5"/>
  </w:style>
  <w:style w:type="character" w:styleId="a5">
    <w:name w:val="Emphasis"/>
    <w:basedOn w:val="a0"/>
    <w:uiPriority w:val="20"/>
    <w:qFormat/>
    <w:rsid w:val="008C48F5"/>
    <w:rPr>
      <w:i/>
      <w:iCs/>
    </w:rPr>
  </w:style>
  <w:style w:type="character" w:styleId="a6">
    <w:name w:val="Hyperlink"/>
    <w:basedOn w:val="a0"/>
    <w:uiPriority w:val="99"/>
    <w:semiHidden/>
    <w:unhideWhenUsed/>
    <w:rsid w:val="008C48F5"/>
    <w:rPr>
      <w:color w:val="0000FF"/>
      <w:u w:val="single"/>
    </w:rPr>
  </w:style>
  <w:style w:type="paragraph" w:styleId="a7">
    <w:name w:val="List Paragraph"/>
    <w:basedOn w:val="a"/>
    <w:uiPriority w:val="34"/>
    <w:qFormat/>
    <w:rsid w:val="00917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75731">
      <w:bodyDiv w:val="1"/>
      <w:marLeft w:val="0"/>
      <w:marRight w:val="0"/>
      <w:marTop w:val="0"/>
      <w:marBottom w:val="0"/>
      <w:divBdr>
        <w:top w:val="none" w:sz="0" w:space="0" w:color="auto"/>
        <w:left w:val="none" w:sz="0" w:space="0" w:color="auto"/>
        <w:bottom w:val="none" w:sz="0" w:space="0" w:color="auto"/>
        <w:right w:val="none" w:sz="0" w:space="0" w:color="auto"/>
      </w:divBdr>
      <w:divsChild>
        <w:div w:id="142830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26</Pages>
  <Words>5629</Words>
  <Characters>32088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cp:revision>
  <dcterms:created xsi:type="dcterms:W3CDTF">2016-06-02T07:28:00Z</dcterms:created>
  <dcterms:modified xsi:type="dcterms:W3CDTF">2016-06-02T09:07:00Z</dcterms:modified>
</cp:coreProperties>
</file>