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8E" w:rsidRPr="00C300FD" w:rsidRDefault="00C9308E" w:rsidP="00790B8D">
      <w:pPr>
        <w:spacing w:after="0" w:line="240" w:lineRule="auto"/>
        <w:jc w:val="right"/>
        <w:rPr>
          <w:rFonts w:ascii="Times New Roman" w:hAnsi="Times New Roman" w:cs="Times New Roman"/>
          <w:sz w:val="28"/>
          <w:szCs w:val="28"/>
          <w:lang w:eastAsia="ru-RU"/>
        </w:rPr>
      </w:pPr>
    </w:p>
    <w:p w:rsidR="00C9308E" w:rsidRPr="00C300FD" w:rsidRDefault="00C9308E" w:rsidP="00C300FD">
      <w:pPr>
        <w:spacing w:after="0" w:line="240" w:lineRule="auto"/>
        <w:jc w:val="right"/>
        <w:rPr>
          <w:rFonts w:ascii="Times New Roman" w:hAnsi="Times New Roman" w:cs="Times New Roman"/>
          <w:sz w:val="28"/>
          <w:szCs w:val="28"/>
          <w:lang w:eastAsia="ru-RU"/>
        </w:rPr>
      </w:pPr>
      <w:r w:rsidRPr="00C300FD">
        <w:rPr>
          <w:rFonts w:ascii="Times New Roman" w:hAnsi="Times New Roman" w:cs="Times New Roman"/>
          <w:sz w:val="28"/>
          <w:szCs w:val="28"/>
          <w:lang w:eastAsia="ru-RU"/>
        </w:rPr>
        <w:t>Лопухова Н.П., учитель русского языка и литературы,</w:t>
      </w:r>
    </w:p>
    <w:p w:rsidR="00C9308E" w:rsidRPr="00C300FD" w:rsidRDefault="00C9308E" w:rsidP="00790B8D">
      <w:pPr>
        <w:spacing w:after="0" w:line="240" w:lineRule="auto"/>
        <w:jc w:val="center"/>
        <w:rPr>
          <w:rFonts w:ascii="Times New Roman" w:hAnsi="Times New Roman" w:cs="Times New Roman"/>
          <w:sz w:val="28"/>
          <w:szCs w:val="28"/>
          <w:lang w:eastAsia="ru-RU"/>
        </w:rPr>
      </w:pPr>
    </w:p>
    <w:p w:rsidR="00C9308E" w:rsidRPr="00C300FD" w:rsidRDefault="00C9308E" w:rsidP="00C300FD">
      <w:pPr>
        <w:spacing w:after="0" w:line="240" w:lineRule="auto"/>
        <w:jc w:val="right"/>
        <w:rPr>
          <w:rFonts w:ascii="Times New Roman" w:hAnsi="Times New Roman" w:cs="Times New Roman"/>
          <w:sz w:val="28"/>
          <w:szCs w:val="28"/>
          <w:lang w:eastAsia="ru-RU"/>
        </w:rPr>
      </w:pPr>
      <w:r w:rsidRPr="00C300FD">
        <w:rPr>
          <w:rFonts w:ascii="Times New Roman" w:hAnsi="Times New Roman" w:cs="Times New Roman"/>
          <w:sz w:val="28"/>
          <w:szCs w:val="28"/>
          <w:lang w:eastAsia="ru-RU"/>
        </w:rPr>
        <w:t xml:space="preserve">МБОУ </w:t>
      </w:r>
      <w:r w:rsidR="00790B8D">
        <w:rPr>
          <w:rFonts w:ascii="Times New Roman" w:hAnsi="Times New Roman" w:cs="Times New Roman"/>
          <w:sz w:val="28"/>
          <w:szCs w:val="28"/>
          <w:lang w:eastAsia="ru-RU"/>
        </w:rPr>
        <w:t>«</w:t>
      </w:r>
      <w:r w:rsidRPr="00C300FD">
        <w:rPr>
          <w:rFonts w:ascii="Times New Roman" w:hAnsi="Times New Roman" w:cs="Times New Roman"/>
          <w:sz w:val="28"/>
          <w:szCs w:val="28"/>
          <w:lang w:eastAsia="ru-RU"/>
        </w:rPr>
        <w:t>СОШ №8  с углубленным изучением английского языка</w:t>
      </w:r>
      <w:r w:rsidR="00790B8D">
        <w:rPr>
          <w:rFonts w:ascii="Times New Roman" w:hAnsi="Times New Roman" w:cs="Times New Roman"/>
          <w:sz w:val="28"/>
          <w:szCs w:val="28"/>
          <w:lang w:eastAsia="ru-RU"/>
        </w:rPr>
        <w:t>»</w:t>
      </w:r>
      <w:r w:rsidRPr="00C300FD">
        <w:rPr>
          <w:rFonts w:ascii="Times New Roman" w:hAnsi="Times New Roman" w:cs="Times New Roman"/>
          <w:sz w:val="28"/>
          <w:szCs w:val="28"/>
          <w:lang w:eastAsia="ru-RU"/>
        </w:rPr>
        <w:t xml:space="preserve"> </w:t>
      </w:r>
    </w:p>
    <w:p w:rsidR="00C9308E" w:rsidRPr="00C300FD" w:rsidRDefault="00C9308E" w:rsidP="00C300FD">
      <w:pPr>
        <w:spacing w:after="0" w:line="240" w:lineRule="auto"/>
        <w:jc w:val="right"/>
        <w:rPr>
          <w:rFonts w:ascii="Times New Roman" w:hAnsi="Times New Roman" w:cs="Times New Roman"/>
          <w:sz w:val="28"/>
          <w:szCs w:val="28"/>
          <w:lang w:eastAsia="ru-RU"/>
        </w:rPr>
      </w:pPr>
      <w:r w:rsidRPr="00C300FD">
        <w:rPr>
          <w:rFonts w:ascii="Times New Roman" w:hAnsi="Times New Roman" w:cs="Times New Roman"/>
          <w:sz w:val="28"/>
          <w:szCs w:val="28"/>
          <w:lang w:eastAsia="ru-RU"/>
        </w:rPr>
        <w:t>г. Мончегорск</w:t>
      </w:r>
    </w:p>
    <w:p w:rsidR="00C9308E" w:rsidRPr="00E061F9" w:rsidRDefault="00C9308E" w:rsidP="00506450">
      <w:pPr>
        <w:spacing w:after="0" w:line="360" w:lineRule="auto"/>
        <w:rPr>
          <w:rFonts w:ascii="Times New Roman" w:hAnsi="Times New Roman" w:cs="Times New Roman"/>
          <w:b/>
          <w:bCs/>
          <w:sz w:val="28"/>
          <w:szCs w:val="28"/>
          <w:lang w:eastAsia="ru-RU"/>
        </w:rPr>
      </w:pPr>
    </w:p>
    <w:p w:rsidR="00C9308E" w:rsidRPr="002B6093" w:rsidRDefault="00C9308E" w:rsidP="00BD6921">
      <w:pPr>
        <w:spacing w:after="0" w:line="360" w:lineRule="auto"/>
        <w:jc w:val="center"/>
        <w:rPr>
          <w:rFonts w:ascii="Times New Roman" w:hAnsi="Times New Roman" w:cs="Times New Roman"/>
          <w:bCs/>
          <w:sz w:val="28"/>
          <w:szCs w:val="28"/>
          <w:lang w:eastAsia="ru-RU"/>
        </w:rPr>
      </w:pPr>
      <w:bookmarkStart w:id="0" w:name="_GoBack"/>
      <w:r w:rsidRPr="002B6093">
        <w:rPr>
          <w:rFonts w:ascii="Times New Roman" w:hAnsi="Times New Roman" w:cs="Times New Roman"/>
          <w:bCs/>
          <w:sz w:val="28"/>
          <w:szCs w:val="28"/>
          <w:lang w:eastAsia="ru-RU"/>
        </w:rPr>
        <w:t>Система работы преподавателей гуманитарного цикла по формированию ориентиров  гражданской самоидентификации учащихся во внеуро</w:t>
      </w:r>
      <w:r w:rsidR="002B6093">
        <w:rPr>
          <w:rFonts w:ascii="Times New Roman" w:hAnsi="Times New Roman" w:cs="Times New Roman"/>
          <w:bCs/>
          <w:sz w:val="28"/>
          <w:szCs w:val="28"/>
          <w:lang w:eastAsia="ru-RU"/>
        </w:rPr>
        <w:t>чной деятельности в рамках ФГОС</w:t>
      </w:r>
      <w:r w:rsidRPr="002B6093">
        <w:rPr>
          <w:rFonts w:ascii="Times New Roman" w:hAnsi="Times New Roman" w:cs="Times New Roman"/>
          <w:bCs/>
          <w:sz w:val="28"/>
          <w:szCs w:val="28"/>
          <w:lang w:eastAsia="ru-RU"/>
        </w:rPr>
        <w:t>.</w:t>
      </w:r>
    </w:p>
    <w:bookmarkEnd w:id="0"/>
    <w:p w:rsidR="00C9308E" w:rsidRPr="00E061F9" w:rsidRDefault="00C9308E" w:rsidP="0036590B">
      <w:pPr>
        <w:spacing w:before="100" w:beforeAutospacing="1" w:after="100" w:afterAutospacing="1" w:line="360" w:lineRule="auto"/>
        <w:ind w:firstLine="540"/>
        <w:jc w:val="both"/>
        <w:rPr>
          <w:rFonts w:ascii="Times New Roman" w:hAnsi="Times New Roman" w:cs="Times New Roman"/>
          <w:sz w:val="28"/>
          <w:szCs w:val="28"/>
          <w:lang w:eastAsia="ru-RU"/>
        </w:rPr>
      </w:pPr>
      <w:r w:rsidRPr="00E061F9">
        <w:rPr>
          <w:rFonts w:ascii="Times New Roman" w:hAnsi="Times New Roman" w:cs="Times New Roman"/>
          <w:sz w:val="28"/>
          <w:szCs w:val="28"/>
          <w:lang w:eastAsia="ru-RU"/>
        </w:rPr>
        <w:t>Ключевые задачи, решение которых основано на гражданском воспитании и формировании гражданской идентичности, включают обеспечение безопасности российского государства и общества, преодоление мировоззренческого кризиса, возрождение уважения к государству, обществу, семье; отечественному историческому и культурному наследию.</w:t>
      </w:r>
    </w:p>
    <w:p w:rsidR="00C9308E" w:rsidRPr="00E061F9" w:rsidRDefault="00C9308E" w:rsidP="0036590B">
      <w:pPr>
        <w:spacing w:before="100" w:beforeAutospacing="1" w:after="100" w:afterAutospacing="1" w:line="360" w:lineRule="auto"/>
        <w:ind w:firstLine="540"/>
        <w:jc w:val="both"/>
        <w:rPr>
          <w:rFonts w:ascii="Times New Roman" w:hAnsi="Times New Roman" w:cs="Times New Roman"/>
          <w:sz w:val="28"/>
          <w:szCs w:val="28"/>
          <w:lang w:eastAsia="ru-RU"/>
        </w:rPr>
      </w:pPr>
      <w:r w:rsidRPr="00E061F9">
        <w:rPr>
          <w:rFonts w:ascii="Times New Roman" w:hAnsi="Times New Roman" w:cs="Times New Roman"/>
          <w:sz w:val="28"/>
          <w:szCs w:val="28"/>
          <w:lang w:eastAsia="ru-RU"/>
        </w:rPr>
        <w:t>В докладе председателя Международной комиссии по образованию для ХХI века Жака Делора говорится о четырех «столпах образования»: научиться познавать, научиться делать, научиться жить вместе, учиться жить».</w:t>
      </w:r>
    </w:p>
    <w:p w:rsidR="00C9308E" w:rsidRPr="00E061F9" w:rsidRDefault="00C9308E" w:rsidP="0036590B">
      <w:pPr>
        <w:spacing w:before="100" w:beforeAutospacing="1" w:after="100" w:afterAutospacing="1" w:line="360" w:lineRule="auto"/>
        <w:ind w:firstLine="540"/>
        <w:jc w:val="both"/>
        <w:rPr>
          <w:rFonts w:ascii="Times New Roman" w:hAnsi="Times New Roman" w:cs="Times New Roman"/>
          <w:sz w:val="28"/>
          <w:szCs w:val="28"/>
          <w:lang w:eastAsia="ru-RU"/>
        </w:rPr>
      </w:pPr>
      <w:r w:rsidRPr="00E061F9">
        <w:rPr>
          <w:rFonts w:ascii="Times New Roman" w:hAnsi="Times New Roman" w:cs="Times New Roman"/>
          <w:sz w:val="28"/>
          <w:szCs w:val="28"/>
          <w:lang w:eastAsia="ru-RU"/>
        </w:rPr>
        <w:t xml:space="preserve">Система образования, которая формируется в России, должна обеспечить условия для гармонизации общечеловеческой, гражданской этнической идентичности в процессе становления человека. Как достичь этого? </w:t>
      </w:r>
    </w:p>
    <w:p w:rsidR="00C9308E" w:rsidRPr="00E061F9" w:rsidRDefault="00C9308E" w:rsidP="002C75CA">
      <w:pPr>
        <w:pStyle w:val="a6"/>
        <w:spacing w:line="360" w:lineRule="auto"/>
        <w:jc w:val="both"/>
        <w:rPr>
          <w:rFonts w:ascii="Times New Roman" w:hAnsi="Times New Roman" w:cs="Times New Roman"/>
          <w:sz w:val="28"/>
          <w:szCs w:val="28"/>
        </w:rPr>
      </w:pPr>
      <w:r w:rsidRPr="00E061F9">
        <w:rPr>
          <w:rFonts w:ascii="Times New Roman" w:hAnsi="Times New Roman" w:cs="Times New Roman"/>
          <w:sz w:val="28"/>
          <w:szCs w:val="28"/>
        </w:rPr>
        <w:t xml:space="preserve">       Большие возможности по формированию гражданской идентичности личности дает педагогу внеурочная и внеклассная деятельность. Проведение олимпиад, конференций, экскурсий во внеурочное время; организация и проведение деловых и ролевых игр; обсуждений статей,  проведение диспутов во время классного часа; проведение конкурсов творческих работ и литературных конкурсов, просмотр фильмов и спектаклей и диспуты по ним, встречи с интересными людьми, организация и проведение научно-</w:t>
      </w:r>
      <w:r w:rsidRPr="00E061F9">
        <w:rPr>
          <w:rFonts w:ascii="Times New Roman" w:hAnsi="Times New Roman" w:cs="Times New Roman"/>
          <w:sz w:val="28"/>
          <w:szCs w:val="28"/>
        </w:rPr>
        <w:lastRenderedPageBreak/>
        <w:t>практических конференций, конкурсов докладов и рефератов; встречи с ветеранами; организация и участие в конкурсе тематических выпусков газет и многое другое, уже сегодня стало традиционным в образовательно-воспитательном процессе нашей школы.</w:t>
      </w:r>
    </w:p>
    <w:p w:rsidR="00C9308E" w:rsidRPr="00E061F9" w:rsidRDefault="00C9308E" w:rsidP="0036590B">
      <w:pPr>
        <w:pStyle w:val="a6"/>
        <w:spacing w:line="360" w:lineRule="auto"/>
        <w:jc w:val="both"/>
        <w:rPr>
          <w:rFonts w:ascii="Times New Roman" w:hAnsi="Times New Roman" w:cs="Times New Roman"/>
          <w:sz w:val="28"/>
          <w:szCs w:val="28"/>
        </w:rPr>
      </w:pPr>
      <w:r w:rsidRPr="00E061F9">
        <w:rPr>
          <w:rFonts w:ascii="Times New Roman" w:hAnsi="Times New Roman" w:cs="Times New Roman"/>
          <w:sz w:val="28"/>
          <w:szCs w:val="28"/>
        </w:rPr>
        <w:t xml:space="preserve">Формирование гражданской  идентичности невозможно без знания основных событий истории Отечества,  героического прошлого России, без представления о связи истории своей семьи с историей Отечества.  </w:t>
      </w:r>
    </w:p>
    <w:p w:rsidR="00C9308E" w:rsidRPr="00E061F9" w:rsidRDefault="00C9308E" w:rsidP="0036590B">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61F9">
        <w:rPr>
          <w:rFonts w:ascii="Times New Roman" w:hAnsi="Times New Roman" w:cs="Times New Roman"/>
          <w:sz w:val="28"/>
          <w:szCs w:val="28"/>
        </w:rPr>
        <w:t>В 2014 году на базе краеведческого музея мы посетили Интерактивную выставку «От Мурманска до Берлина» Регионального клуба</w:t>
      </w:r>
      <w:r>
        <w:rPr>
          <w:rFonts w:ascii="Times New Roman" w:hAnsi="Times New Roman" w:cs="Times New Roman"/>
          <w:sz w:val="28"/>
          <w:szCs w:val="28"/>
        </w:rPr>
        <w:t xml:space="preserve"> </w:t>
      </w:r>
      <w:r w:rsidRPr="00E061F9">
        <w:rPr>
          <w:rFonts w:ascii="Times New Roman" w:hAnsi="Times New Roman" w:cs="Times New Roman"/>
          <w:sz w:val="28"/>
          <w:szCs w:val="28"/>
        </w:rPr>
        <w:t>военно-исторической реконструкции «Заполярный рубеж»,</w:t>
      </w:r>
      <w:r>
        <w:rPr>
          <w:rFonts w:ascii="Times New Roman" w:hAnsi="Times New Roman" w:cs="Times New Roman"/>
          <w:sz w:val="28"/>
          <w:szCs w:val="28"/>
        </w:rPr>
        <w:t xml:space="preserve"> </w:t>
      </w:r>
      <w:r w:rsidRPr="00E061F9">
        <w:rPr>
          <w:rFonts w:ascii="Times New Roman" w:hAnsi="Times New Roman" w:cs="Times New Roman"/>
          <w:sz w:val="28"/>
          <w:szCs w:val="28"/>
        </w:rPr>
        <w:t xml:space="preserve">провели литературно-исторический вечер «Победная осень 1944 -года» - к 70-летию Петсамо-Киркенесской операции. </w:t>
      </w:r>
      <w:r w:rsidRPr="00E061F9">
        <w:rPr>
          <w:rStyle w:val="c2"/>
          <w:rFonts w:ascii="Times New Roman" w:hAnsi="Times New Roman" w:cs="Times New Roman"/>
          <w:sz w:val="28"/>
          <w:szCs w:val="28"/>
        </w:rPr>
        <w:t xml:space="preserve">Краеведческая работа помогает формированию личной сопричастности учащихся к историческому культурному прошлому. </w:t>
      </w:r>
      <w:r w:rsidRPr="00E061F9">
        <w:rPr>
          <w:rFonts w:ascii="Times New Roman" w:hAnsi="Times New Roman" w:cs="Times New Roman"/>
          <w:sz w:val="28"/>
          <w:szCs w:val="28"/>
        </w:rPr>
        <w:t>В 2014 году учащимися 5</w:t>
      </w:r>
      <w:r>
        <w:rPr>
          <w:rFonts w:ascii="Times New Roman" w:hAnsi="Times New Roman" w:cs="Times New Roman"/>
          <w:sz w:val="28"/>
          <w:szCs w:val="28"/>
        </w:rPr>
        <w:t xml:space="preserve"> «А» класса был создан проект «</w:t>
      </w:r>
      <w:r w:rsidRPr="00E061F9">
        <w:rPr>
          <w:rFonts w:ascii="Times New Roman" w:hAnsi="Times New Roman" w:cs="Times New Roman"/>
          <w:sz w:val="28"/>
          <w:szCs w:val="28"/>
        </w:rPr>
        <w:t>История страны в истории семьи». В данном проекте прослеживались исторические события России,  начиная с конца 19 столетия вплоть до наших времен через судьбы членов семей учащихся класса. Была проделана огромная работа, собран ценнейший фотоматериал, архивные документы.   Учащиеся 5 б класса создали проект «Воинская доблесть наших близких», в котором рассказали о своих родственниках, участниках, тех грозных событий. В 2015 году – на базе городской библиотеки провели Встречу с представителями трудовых династий комбината «Североникель».</w:t>
      </w:r>
      <w:r>
        <w:rPr>
          <w:rFonts w:ascii="Times New Roman" w:hAnsi="Times New Roman" w:cs="Times New Roman"/>
          <w:sz w:val="28"/>
          <w:szCs w:val="28"/>
        </w:rPr>
        <w:t xml:space="preserve"> </w:t>
      </w:r>
      <w:r w:rsidRPr="00E061F9">
        <w:rPr>
          <w:rFonts w:ascii="Times New Roman" w:hAnsi="Times New Roman" w:cs="Times New Roman"/>
          <w:sz w:val="28"/>
          <w:szCs w:val="28"/>
        </w:rPr>
        <w:t>Каждая семья имеет свою историю, свои  обычаи и традиции, во многих семьях хранятся уникальные исторические документы, п</w:t>
      </w:r>
      <w:r>
        <w:rPr>
          <w:rFonts w:ascii="Times New Roman" w:hAnsi="Times New Roman" w:cs="Times New Roman"/>
          <w:sz w:val="28"/>
          <w:szCs w:val="28"/>
        </w:rPr>
        <w:t>редметы  старины.    Проект   «</w:t>
      </w:r>
      <w:r w:rsidRPr="00E061F9">
        <w:rPr>
          <w:rFonts w:ascii="Times New Roman" w:hAnsi="Times New Roman" w:cs="Times New Roman"/>
          <w:sz w:val="28"/>
          <w:szCs w:val="28"/>
        </w:rPr>
        <w:t xml:space="preserve">Домашние архивы или как сохранить историю семьи»  рассказывает о  том, что, как важно проводить работу по сохранению культурного наследия, что откладывать её  на потом нельзя, т.к. вместе со старшим поколением от нас уходят уникальные  интересные сведения, которые составляют частичку нашей общей истории.  </w:t>
      </w:r>
    </w:p>
    <w:p w:rsidR="00C9308E" w:rsidRPr="00E061F9" w:rsidRDefault="00C9308E" w:rsidP="0036590B">
      <w:pPr>
        <w:pStyle w:val="a6"/>
        <w:spacing w:line="360" w:lineRule="auto"/>
        <w:jc w:val="both"/>
        <w:rPr>
          <w:rFonts w:ascii="Times New Roman" w:hAnsi="Times New Roman" w:cs="Times New Roman"/>
          <w:sz w:val="28"/>
          <w:szCs w:val="28"/>
        </w:rPr>
      </w:pPr>
      <w:r w:rsidRPr="00E061F9">
        <w:rPr>
          <w:rFonts w:ascii="Times New Roman" w:hAnsi="Times New Roman" w:cs="Times New Roman"/>
          <w:sz w:val="28"/>
          <w:szCs w:val="28"/>
        </w:rPr>
        <w:lastRenderedPageBreak/>
        <w:t>Одна  из  главных  особенностей  краеведче</w:t>
      </w:r>
      <w:r w:rsidRPr="00E061F9">
        <w:rPr>
          <w:rFonts w:ascii="Times New Roman" w:hAnsi="Times New Roman" w:cs="Times New Roman"/>
          <w:sz w:val="28"/>
          <w:szCs w:val="28"/>
        </w:rPr>
        <w:softHyphen/>
        <w:t>ской  работы  состоит  в  том, что  она  включает  в  себя  элементы  исследования. И  учитель, и  учащиеся  имеют возможность  принять  учас</w:t>
      </w:r>
      <w:r w:rsidRPr="00E061F9">
        <w:rPr>
          <w:rFonts w:ascii="Times New Roman" w:hAnsi="Times New Roman" w:cs="Times New Roman"/>
          <w:sz w:val="28"/>
          <w:szCs w:val="28"/>
        </w:rPr>
        <w:softHyphen/>
        <w:t xml:space="preserve">тие  в  поисково-исследовательской  работе  по  изучению  местной  истории. Это  выразилось  в  написании  учащимися  рада  исследовательских  работ  о  ветеранах - выпускниках школы, родословных,   истории  создания  школы  и  т.д.  </w:t>
      </w:r>
    </w:p>
    <w:p w:rsidR="00C9308E" w:rsidRPr="00E061F9" w:rsidRDefault="00C9308E" w:rsidP="0036590B">
      <w:pPr>
        <w:pStyle w:val="a6"/>
        <w:spacing w:line="360" w:lineRule="auto"/>
        <w:jc w:val="both"/>
        <w:rPr>
          <w:rFonts w:ascii="Times New Roman" w:hAnsi="Times New Roman" w:cs="Times New Roman"/>
          <w:sz w:val="28"/>
          <w:szCs w:val="28"/>
        </w:rPr>
      </w:pPr>
      <w:r w:rsidRPr="00E061F9">
        <w:rPr>
          <w:rFonts w:ascii="Times New Roman" w:hAnsi="Times New Roman" w:cs="Times New Roman"/>
          <w:sz w:val="28"/>
          <w:szCs w:val="28"/>
        </w:rPr>
        <w:t xml:space="preserve">       Наиболее эффективными формами работы в рамках музейной педагогики являются массовые, групповые, индивидуальные. К массовым формам относятся: театрализованные экскурсии, походы, экспедиции, вечера, олимпиады, викторины, встречи с участниками и свидетелями исторических событий, краеведческие игры, школьные конференции, дебаты, лекции, поездки по другим музеям и городам.</w:t>
      </w:r>
    </w:p>
    <w:p w:rsidR="00C9308E" w:rsidRPr="00E061F9" w:rsidRDefault="00C9308E" w:rsidP="0036590B">
      <w:pPr>
        <w:pStyle w:val="a6"/>
        <w:spacing w:line="360" w:lineRule="auto"/>
        <w:jc w:val="both"/>
        <w:rPr>
          <w:rFonts w:ascii="Times New Roman" w:hAnsi="Times New Roman" w:cs="Times New Roman"/>
          <w:sz w:val="28"/>
          <w:szCs w:val="28"/>
        </w:rPr>
      </w:pPr>
      <w:r w:rsidRPr="00E061F9">
        <w:rPr>
          <w:rFonts w:ascii="Times New Roman" w:hAnsi="Times New Roman" w:cs="Times New Roman"/>
          <w:sz w:val="28"/>
          <w:szCs w:val="28"/>
        </w:rPr>
        <w:t>Групповыми формами работы являются кружок, общество, издание путеводителей, журналов, составление видеофильмов, создание музейных экскурсионных и индивидуально-образовательных маршрутов по карте города, области с техническим или устным (живым) звуковым сопровождением. Они готовятся под  руководством педагога, снимаются и монтируются самими учащимися. Такие видеофильмы могут в дальнейшем использоваться в классно-урочной и внеурочной, внеклассной работе.</w:t>
      </w:r>
    </w:p>
    <w:p w:rsidR="00C9308E" w:rsidRPr="00E061F9" w:rsidRDefault="00C9308E" w:rsidP="0036590B">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61F9">
        <w:rPr>
          <w:rFonts w:ascii="Times New Roman" w:hAnsi="Times New Roman" w:cs="Times New Roman"/>
          <w:sz w:val="28"/>
          <w:szCs w:val="28"/>
        </w:rPr>
        <w:t>Индивидуальная работа предполагает работу с документальными материалами архивов, подготовку докладов, рефератов, запись воспоминаний, наблюдение за жизнью и бытом изучаемого народа, выполнение познавательных заданий, написание научных работ, переписку  с ветеранами, персональные выставки учащихся, разработку индивидуально-образовательных маршрутов с экспонатами школьных музеев по экспозициям, городу, области, республике, поиск эпистолярного  и литературного материала, помогающего ученикам «озвучить» экспонат в ходе устного рассказа.</w:t>
      </w:r>
      <w:r>
        <w:rPr>
          <w:rFonts w:ascii="Times New Roman" w:hAnsi="Times New Roman" w:cs="Times New Roman"/>
          <w:sz w:val="28"/>
          <w:szCs w:val="28"/>
        </w:rPr>
        <w:t xml:space="preserve"> </w:t>
      </w:r>
      <w:r w:rsidRPr="00E061F9">
        <w:rPr>
          <w:rFonts w:ascii="Times New Roman" w:hAnsi="Times New Roman" w:cs="Times New Roman"/>
          <w:sz w:val="28"/>
          <w:szCs w:val="28"/>
        </w:rPr>
        <w:t xml:space="preserve">Однако одна форма работы не мыслится без другой. Из массовой работы  вырастает кружковая, а результаты занятий в кружке зачастую выносятся на общешкольные вечера, конференции и т.д. </w:t>
      </w:r>
    </w:p>
    <w:p w:rsidR="00C9308E" w:rsidRPr="00E061F9" w:rsidRDefault="00C9308E" w:rsidP="00E770B1">
      <w:pPr>
        <w:spacing w:before="100" w:beforeAutospacing="1" w:after="100" w:afterAutospacing="1" w:line="360" w:lineRule="auto"/>
        <w:ind w:firstLine="540"/>
        <w:jc w:val="both"/>
        <w:rPr>
          <w:rStyle w:val="remarkable-pre-marked"/>
          <w:rFonts w:ascii="Times New Roman" w:hAnsi="Times New Roman" w:cs="Times New Roman"/>
          <w:sz w:val="28"/>
          <w:szCs w:val="28"/>
        </w:rPr>
      </w:pPr>
      <w:r w:rsidRPr="00E061F9">
        <w:rPr>
          <w:rFonts w:ascii="Times New Roman" w:hAnsi="Times New Roman" w:cs="Times New Roman"/>
          <w:sz w:val="28"/>
          <w:szCs w:val="28"/>
          <w:lang w:eastAsia="ru-RU"/>
        </w:rPr>
        <w:lastRenderedPageBreak/>
        <w:t xml:space="preserve">Мы стали проводить гуманитарные проекты уроков во внеурочное время, в период проведения школьных предметных недель или памятных дат, на классных часах. </w:t>
      </w:r>
      <w:r w:rsidRPr="00E061F9">
        <w:rPr>
          <w:rStyle w:val="remarkable-pre-marked"/>
          <w:rFonts w:ascii="Times New Roman" w:hAnsi="Times New Roman" w:cs="Times New Roman"/>
          <w:sz w:val="28"/>
          <w:szCs w:val="28"/>
        </w:rPr>
        <w:t>Например, деловая игра «Быть гражданином» в 5 классе помогает выйти на такой важный результат гражданско-патриотического воспитания, как формирование у школьников позитивных отношений к базовым ценностям нашего общества и к социальной реальности в целом.</w:t>
      </w:r>
    </w:p>
    <w:p w:rsidR="00C9308E" w:rsidRPr="00E061F9" w:rsidRDefault="00C9308E" w:rsidP="00E770B1">
      <w:pPr>
        <w:pStyle w:val="a7"/>
        <w:spacing w:beforeAutospacing="0" w:afterAutospacing="0" w:line="360" w:lineRule="auto"/>
        <w:ind w:right="-143" w:firstLine="567"/>
        <w:jc w:val="both"/>
        <w:rPr>
          <w:sz w:val="28"/>
          <w:szCs w:val="28"/>
        </w:rPr>
      </w:pPr>
      <w:r w:rsidRPr="00E061F9">
        <w:rPr>
          <w:sz w:val="28"/>
          <w:szCs w:val="28"/>
        </w:rPr>
        <w:t>В школе помимо внеурочной деятельности по истории ведет свою деятельность кружок по английскому языку для 5-6 классов «</w:t>
      </w:r>
      <w:r w:rsidRPr="00E061F9">
        <w:rPr>
          <w:sz w:val="28"/>
          <w:szCs w:val="28"/>
          <w:lang w:val="en-US"/>
        </w:rPr>
        <w:t>EnglishforEveryone</w:t>
      </w:r>
      <w:r w:rsidRPr="00E061F9">
        <w:rPr>
          <w:sz w:val="28"/>
          <w:szCs w:val="28"/>
        </w:rPr>
        <w:t xml:space="preserve">», в котором дети получают подробную информацию о странах изучаемого языка, расширяют и систематизируют свой лингвистический кругозор и лексический запас. Главной целью данного вида внеурочной деятельности также является воспитание в ребенке личности, но не просто личности, а человека дружелюбного и толерантного по отношению к ценностям иных культур, с личностной позицией в восприятии мира, в развитии национального самосознания. </w:t>
      </w:r>
    </w:p>
    <w:p w:rsidR="00C9308E" w:rsidRPr="00E061F9" w:rsidRDefault="00C9308E" w:rsidP="00E770B1">
      <w:pPr>
        <w:pStyle w:val="a7"/>
        <w:spacing w:beforeAutospacing="0" w:afterAutospacing="0" w:line="360" w:lineRule="auto"/>
        <w:ind w:right="-143" w:firstLine="567"/>
        <w:jc w:val="both"/>
        <w:rPr>
          <w:sz w:val="28"/>
          <w:szCs w:val="28"/>
        </w:rPr>
      </w:pPr>
      <w:r w:rsidRPr="00E061F9">
        <w:rPr>
          <w:sz w:val="28"/>
          <w:szCs w:val="28"/>
        </w:rPr>
        <w:t xml:space="preserve">Для достижения этих целей были использованы различные формы и направления внеурочной деятельности: познавательная деятельность, игровая деятельность, проблемно-ценностное общение, художественное и социальное творчество. В ходе познавательной деятельности учащиеся знакомились с культурой страны путём сравнения и постоянной оценки уже имеющихся знаний и понятий с вновь полученными, со знаниями и понятиями о своей стране, о самих себе. Сравнивая себя и зарубежных сверстников, учащиеся выделяли общее и специфическое, что способствовало объединению, развитию понимания и доброго отношения к стране, её людям, традициям, а также определяло и значение их собственной личности не только в окружающем их обществе, своей стране, но и в целом мире. </w:t>
      </w:r>
    </w:p>
    <w:p w:rsidR="00C9308E" w:rsidRPr="00E061F9" w:rsidRDefault="00C9308E" w:rsidP="00E770B1">
      <w:pPr>
        <w:shd w:val="clear" w:color="auto" w:fill="FFFFFF"/>
        <w:autoSpaceDE w:val="0"/>
        <w:autoSpaceDN w:val="0"/>
        <w:adjustRightInd w:val="0"/>
        <w:spacing w:line="360" w:lineRule="auto"/>
        <w:ind w:right="-143" w:firstLine="567"/>
        <w:jc w:val="both"/>
        <w:rPr>
          <w:rFonts w:ascii="Times New Roman" w:hAnsi="Times New Roman" w:cs="Times New Roman"/>
          <w:sz w:val="28"/>
          <w:szCs w:val="28"/>
        </w:rPr>
      </w:pPr>
      <w:r w:rsidRPr="00E061F9">
        <w:rPr>
          <w:rFonts w:ascii="Times New Roman" w:hAnsi="Times New Roman" w:cs="Times New Roman"/>
          <w:sz w:val="28"/>
          <w:szCs w:val="28"/>
        </w:rPr>
        <w:t>В такой форме проблемно-ценностного обще</w:t>
      </w:r>
      <w:r w:rsidRPr="00E061F9">
        <w:rPr>
          <w:rFonts w:ascii="Times New Roman" w:hAnsi="Times New Roman" w:cs="Times New Roman"/>
          <w:sz w:val="28"/>
          <w:szCs w:val="28"/>
        </w:rPr>
        <w:softHyphen/>
        <w:t xml:space="preserve">ния, как дебаты и тематические диспуты, которые проводились во время внеурочной деятельности, перед детьми была поставлена задача: разделиться на две </w:t>
      </w:r>
      <w:r w:rsidRPr="00E061F9">
        <w:rPr>
          <w:rFonts w:ascii="Times New Roman" w:hAnsi="Times New Roman" w:cs="Times New Roman"/>
          <w:sz w:val="28"/>
          <w:szCs w:val="28"/>
        </w:rPr>
        <w:lastRenderedPageBreak/>
        <w:t xml:space="preserve">группы, одна из которых  представляла англоязычную страну, а вторая – свое государство. Обе группы должны были аргументировать, почему именно их страна является лучшей. Для достижения результата ученикам потребовалась и исследовательская деятельность, в которой они самостоятельно приобретали  знания и опыт, соответствующие заданной теме. </w:t>
      </w:r>
      <w:r w:rsidRPr="00E061F9">
        <w:rPr>
          <w:rStyle w:val="c1"/>
          <w:rFonts w:ascii="Times New Roman" w:hAnsi="Times New Roman" w:cs="Times New Roman"/>
          <w:sz w:val="28"/>
          <w:szCs w:val="28"/>
        </w:rPr>
        <w:t>Создание проектов  включает в себя совокупность исследовательских, поисковых, проблемных методов. Таким образом, проектный метод повышает мотивацию к изучению иностранного языка, развивает интеллектуальные и коммуникативные способности, раскрывает творческий потенциал учащегося</w:t>
      </w:r>
      <w:r w:rsidRPr="00E061F9">
        <w:rPr>
          <w:rStyle w:val="c7"/>
          <w:rFonts w:ascii="Times New Roman" w:hAnsi="Times New Roman" w:cs="Times New Roman"/>
          <w:sz w:val="28"/>
          <w:szCs w:val="28"/>
        </w:rPr>
        <w:t xml:space="preserve">. </w:t>
      </w:r>
      <w:r w:rsidRPr="00E061F9">
        <w:rPr>
          <w:rFonts w:ascii="Times New Roman" w:hAnsi="Times New Roman" w:cs="Times New Roman"/>
          <w:sz w:val="28"/>
          <w:szCs w:val="28"/>
        </w:rPr>
        <w:t xml:space="preserve">Это была групповая работа, и именно с помощью данного вида работы у детей можно сформировать понятие о внутригрупповых и межличностных ролях, о роли партнера по общению, об уважительном и доверительном отношении к мнению каждого участника группы. Поскольку это дебаты, дети учились противостоять и отстаивать свою гражданскую позицию, роль и значение своего государства в мире. </w:t>
      </w:r>
    </w:p>
    <w:p w:rsidR="00C9308E" w:rsidRPr="00E061F9" w:rsidRDefault="00C9308E" w:rsidP="00E770B1">
      <w:pPr>
        <w:shd w:val="clear" w:color="auto" w:fill="FFFFFF"/>
        <w:autoSpaceDE w:val="0"/>
        <w:autoSpaceDN w:val="0"/>
        <w:adjustRightInd w:val="0"/>
        <w:spacing w:line="360" w:lineRule="auto"/>
        <w:ind w:right="-143" w:firstLine="567"/>
        <w:jc w:val="both"/>
        <w:rPr>
          <w:rFonts w:ascii="Times New Roman" w:hAnsi="Times New Roman" w:cs="Times New Roman"/>
          <w:sz w:val="28"/>
          <w:szCs w:val="28"/>
        </w:rPr>
      </w:pPr>
      <w:r w:rsidRPr="00E061F9">
        <w:rPr>
          <w:rFonts w:ascii="Times New Roman" w:hAnsi="Times New Roman" w:cs="Times New Roman"/>
          <w:sz w:val="28"/>
          <w:szCs w:val="28"/>
        </w:rPr>
        <w:t xml:space="preserve">Художественное творчество предполагало создание логотипа и девиза на английском языке для представления кружка, с учетом историко-культурной и этнической спецификой нашего региона, а также тематикой внеурочной деятельности. Ученики справились с задачей, создав логотип, который отражал взаимосвязь  их региона со всем миром, а также роль изучения не только родного края, но и страны изучаемого языка. Был предложен этот вид работы, так как именно через творчество и проявляется человеческая неповторимость, уникальность и индивидуальность. Все это способствует проявлению человеком собственной индивидуальности и изобретательности, самовыражению. В качестве еще одного вида художественной деятельности было предложено задание на перевод небольшого отрывка стихотворения одного из знаменитых писателей Англии. При переводе художественного текста </w:t>
      </w:r>
      <w:r w:rsidRPr="00E061F9">
        <w:rPr>
          <w:rStyle w:val="c1"/>
          <w:rFonts w:ascii="Times New Roman" w:hAnsi="Times New Roman" w:cs="Times New Roman"/>
          <w:sz w:val="28"/>
          <w:szCs w:val="28"/>
        </w:rPr>
        <w:t xml:space="preserve">ребёнок учится наблюдать и сравнивать речевые явления родного и иностранного языка, помогает ему понять, что одна и та же мысль в разных </w:t>
      </w:r>
      <w:r w:rsidRPr="00E061F9">
        <w:rPr>
          <w:rStyle w:val="c1"/>
          <w:rFonts w:ascii="Times New Roman" w:hAnsi="Times New Roman" w:cs="Times New Roman"/>
          <w:sz w:val="28"/>
          <w:szCs w:val="28"/>
        </w:rPr>
        <w:lastRenderedPageBreak/>
        <w:t>языках выражается разными способами по причине особенностей культуры и менталитета стран.</w:t>
      </w:r>
    </w:p>
    <w:p w:rsidR="00C9308E" w:rsidRDefault="00AB3B83" w:rsidP="00E061F9">
      <w:pPr>
        <w:shd w:val="clear" w:color="auto" w:fill="FFFFFF"/>
        <w:autoSpaceDE w:val="0"/>
        <w:autoSpaceDN w:val="0"/>
        <w:adjustRightInd w:val="0"/>
        <w:spacing w:line="36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Все виды  данной </w:t>
      </w:r>
      <w:r w:rsidR="00C9308E" w:rsidRPr="00E061F9">
        <w:rPr>
          <w:rFonts w:ascii="Times New Roman" w:hAnsi="Times New Roman" w:cs="Times New Roman"/>
          <w:sz w:val="28"/>
          <w:szCs w:val="28"/>
        </w:rPr>
        <w:t>внеурочной деятельности направлены на усвоение обучающимися нравственных ценностей своего народ</w:t>
      </w:r>
      <w:r>
        <w:rPr>
          <w:rFonts w:ascii="Times New Roman" w:hAnsi="Times New Roman" w:cs="Times New Roman"/>
          <w:sz w:val="28"/>
          <w:szCs w:val="28"/>
        </w:rPr>
        <w:t xml:space="preserve">а в сравнении с другими государствами мира; </w:t>
      </w:r>
      <w:r w:rsidR="00C9308E" w:rsidRPr="00E061F9">
        <w:rPr>
          <w:rFonts w:ascii="Times New Roman" w:hAnsi="Times New Roman" w:cs="Times New Roman"/>
          <w:sz w:val="28"/>
          <w:szCs w:val="28"/>
        </w:rPr>
        <w:t>приобщение обучающихся к культурным ценностям, как своей страны, так и других стран мира; национальным ценностям российского общества, общечеловеческим ценностям в контексте формирования у них российской гражданской идентичности. Кроме этого одной из главных целей дополнительного образования является воспитание гражданина для жизни в демократическом государстве, гражданском обществе, формирование сознания в духе терпимости, толерантности, уважение к праву человека быть отличным в политическом, идеологическом, религиозном и этническом плане. Именно на эти цели и рассчитана работа нашего кружка.</w:t>
      </w:r>
    </w:p>
    <w:p w:rsidR="00C9308E" w:rsidRDefault="00C9308E" w:rsidP="008C5DBC">
      <w:pPr>
        <w:shd w:val="clear" w:color="auto" w:fill="FFFFFF"/>
        <w:autoSpaceDE w:val="0"/>
        <w:autoSpaceDN w:val="0"/>
        <w:adjustRightInd w:val="0"/>
        <w:spacing w:line="360" w:lineRule="auto"/>
        <w:ind w:right="-143" w:firstLine="567"/>
        <w:jc w:val="both"/>
        <w:rPr>
          <w:rFonts w:ascii="Times New Roman" w:hAnsi="Times New Roman" w:cs="Times New Roman"/>
          <w:sz w:val="28"/>
          <w:szCs w:val="28"/>
        </w:rPr>
      </w:pPr>
      <w:r w:rsidRPr="00E061F9">
        <w:rPr>
          <w:rFonts w:ascii="Times New Roman" w:hAnsi="Times New Roman" w:cs="Times New Roman"/>
          <w:sz w:val="28"/>
          <w:szCs w:val="28"/>
        </w:rPr>
        <w:t xml:space="preserve"> В настоящее время научно обоснованным признаётся постулат о том, что образовательное учреждение должно готовить образованных, творческих людей, которые обладают моральными принципами и способны к решению сложнейших экономических и социальных проблем.      Городская инновационная площадка «Возрождение» позволяет нам, преподавателям русского языка и литературы, организовывать праздники совместно с центром «Полярис», детской воскресной школой, церковным хором, городским центром культуры, Детской художественной школой. Ценность таких мероприятий, на наш взгляд, в их предварительной подготовке, которая даёт возможность совместного общения учителей и детей, выходящего за рамки образовательного процесса. В декабре проводятся ежегодные Масловские чтения; в марте – праздник Православной книги, в мае – День Славянской письменности. </w:t>
      </w:r>
    </w:p>
    <w:p w:rsidR="00C9308E" w:rsidRPr="00E061F9" w:rsidRDefault="00C9308E" w:rsidP="008C5DBC">
      <w:pPr>
        <w:shd w:val="clear" w:color="auto" w:fill="FFFFFF"/>
        <w:autoSpaceDE w:val="0"/>
        <w:autoSpaceDN w:val="0"/>
        <w:adjustRightInd w:val="0"/>
        <w:spacing w:line="360" w:lineRule="auto"/>
        <w:ind w:right="-143" w:firstLine="567"/>
        <w:jc w:val="both"/>
        <w:rPr>
          <w:rFonts w:ascii="Times New Roman" w:hAnsi="Times New Roman" w:cs="Times New Roman"/>
          <w:sz w:val="28"/>
          <w:szCs w:val="28"/>
        </w:rPr>
      </w:pPr>
      <w:r w:rsidRPr="00E061F9">
        <w:rPr>
          <w:rFonts w:ascii="Times New Roman" w:hAnsi="Times New Roman" w:cs="Times New Roman"/>
          <w:sz w:val="28"/>
          <w:szCs w:val="28"/>
          <w:lang w:eastAsia="ru-RU"/>
        </w:rPr>
        <w:t>В воспитании у подрастающего поколения духовно-</w:t>
      </w:r>
      <w:r>
        <w:rPr>
          <w:rFonts w:ascii="Times New Roman" w:hAnsi="Times New Roman" w:cs="Times New Roman"/>
          <w:sz w:val="28"/>
          <w:szCs w:val="28"/>
          <w:lang w:eastAsia="ru-RU"/>
        </w:rPr>
        <w:t xml:space="preserve"> </w:t>
      </w:r>
      <w:r w:rsidRPr="00E061F9">
        <w:rPr>
          <w:rFonts w:ascii="Times New Roman" w:hAnsi="Times New Roman" w:cs="Times New Roman"/>
          <w:sz w:val="28"/>
          <w:szCs w:val="28"/>
          <w:lang w:eastAsia="ru-RU"/>
        </w:rPr>
        <w:t xml:space="preserve">нравственных качеств, а также чувства гражданской сознательности и патриотизма большую роль играет кружковая работа по литературе. </w:t>
      </w:r>
    </w:p>
    <w:p w:rsidR="00C9308E" w:rsidRPr="00E061F9" w:rsidRDefault="00C9308E" w:rsidP="00E9454C">
      <w:pPr>
        <w:spacing w:before="100" w:beforeAutospacing="1" w:after="100" w:afterAutospacing="1" w:line="360" w:lineRule="auto"/>
        <w:ind w:firstLine="540"/>
        <w:jc w:val="both"/>
        <w:rPr>
          <w:rFonts w:ascii="Times New Roman" w:hAnsi="Times New Roman" w:cs="Times New Roman"/>
          <w:sz w:val="28"/>
          <w:szCs w:val="28"/>
          <w:lang w:eastAsia="ru-RU"/>
        </w:rPr>
      </w:pPr>
      <w:r w:rsidRPr="00E061F9">
        <w:rPr>
          <w:rFonts w:ascii="Times New Roman" w:hAnsi="Times New Roman" w:cs="Times New Roman"/>
          <w:sz w:val="28"/>
          <w:szCs w:val="28"/>
          <w:lang w:eastAsia="ru-RU"/>
        </w:rPr>
        <w:lastRenderedPageBreak/>
        <w:t xml:space="preserve">Через изучение фольклорных традиций  учащиеся прикасаются к бесценному живому опыту народной жизни. Так учащиеся 6-а класса подготовили конкурс-соревнование по устному народному творчеству     «Посиделки». Дети  с удовольствием  пели  колыбельные песни, частушки, соревновались в знании русских и саамских пословиц, поговорок, загадок.  Результатом изучения народных и литературных сказок стала  театрализованная постановка сказки С.Я. Маршака «Двенадцать месяцев».  Учащиеся  5-х классов совместно с родителями приготовили декорации, костюмы, записали музыку, слайды со сменяющимися зимними картинами. Такие мероприятия помогают воспитать  учащихся  духе дружбы, взаимопонимания, трудолюбия, патриотизма. </w:t>
      </w:r>
    </w:p>
    <w:p w:rsidR="00C9308E" w:rsidRPr="00E061F9" w:rsidRDefault="00C9308E" w:rsidP="00E9454C">
      <w:pPr>
        <w:spacing w:before="100" w:beforeAutospacing="1" w:after="100" w:afterAutospacing="1" w:line="360" w:lineRule="auto"/>
        <w:ind w:firstLine="540"/>
        <w:jc w:val="both"/>
        <w:rPr>
          <w:rFonts w:ascii="Times New Roman" w:hAnsi="Times New Roman" w:cs="Times New Roman"/>
          <w:sz w:val="28"/>
          <w:szCs w:val="28"/>
          <w:lang w:eastAsia="ru-RU"/>
        </w:rPr>
      </w:pPr>
      <w:r w:rsidRPr="00E061F9">
        <w:rPr>
          <w:rFonts w:ascii="Times New Roman" w:hAnsi="Times New Roman" w:cs="Times New Roman"/>
          <w:sz w:val="28"/>
          <w:szCs w:val="28"/>
          <w:lang w:eastAsia="ru-RU"/>
        </w:rPr>
        <w:t xml:space="preserve"> Воспитание гражданской идентичности проявляется и через любовь к своему краю.   «Родной край, его история, - писал академик Д.С. Лихачев, - основа, на которой  только может осуществляться рост духовной культуры всего общества».  Особая роль на этом пути принадлежит литературному краеведению, где учащиеся занимаются  исследовательской работой, воспитывающей любовь к родному краю, чувство гордости историей, культурой и традициями, достижениями своего народа. На кружковых занятиях  по литературе в 5-а классе  ребята  работали над проектом «Жизнь и быт саамов», изучали быт, культуру саамского народа, познакомились с саамской поэтессой О. Вороновой, ее творчеством, ими была подготовлена презентация о поселениях саамов, о жилище, одежде, занятиях саамо</w:t>
      </w:r>
      <w:r>
        <w:rPr>
          <w:rFonts w:ascii="Times New Roman" w:hAnsi="Times New Roman" w:cs="Times New Roman"/>
          <w:sz w:val="28"/>
          <w:szCs w:val="28"/>
          <w:lang w:eastAsia="ru-RU"/>
        </w:rPr>
        <w:t>в, о национальных блюдах, играх</w:t>
      </w:r>
      <w:r w:rsidRPr="00E061F9">
        <w:rPr>
          <w:rFonts w:ascii="Times New Roman" w:hAnsi="Times New Roman" w:cs="Times New Roman"/>
          <w:sz w:val="28"/>
          <w:szCs w:val="28"/>
          <w:lang w:eastAsia="ru-RU"/>
        </w:rPr>
        <w:t>. Ребята с удовольствием читали саамские сказки. В 2015 году учащиеся 6-а класса принимали участие в городск</w:t>
      </w:r>
      <w:r>
        <w:rPr>
          <w:rFonts w:ascii="Times New Roman" w:hAnsi="Times New Roman" w:cs="Times New Roman"/>
          <w:sz w:val="28"/>
          <w:szCs w:val="28"/>
          <w:lang w:eastAsia="ru-RU"/>
        </w:rPr>
        <w:t>ой учебно-познавательной игре «</w:t>
      </w:r>
      <w:r w:rsidRPr="00E061F9">
        <w:rPr>
          <w:rFonts w:ascii="Times New Roman" w:hAnsi="Times New Roman" w:cs="Times New Roman"/>
          <w:sz w:val="28"/>
          <w:szCs w:val="28"/>
          <w:lang w:eastAsia="ru-RU"/>
        </w:rPr>
        <w:t xml:space="preserve">Чудеса земли Кольской», где использовали материал  проекта « Жизнь и быт саамов». </w:t>
      </w:r>
    </w:p>
    <w:p w:rsidR="00C9308E" w:rsidRPr="00E061F9" w:rsidRDefault="00C9308E" w:rsidP="00E061F9">
      <w:pPr>
        <w:spacing w:before="100" w:beforeAutospacing="1" w:after="100" w:afterAutospacing="1" w:line="360" w:lineRule="auto"/>
        <w:ind w:firstLine="540"/>
        <w:jc w:val="both"/>
        <w:rPr>
          <w:rFonts w:ascii="Times New Roman" w:hAnsi="Times New Roman" w:cs="Times New Roman"/>
          <w:sz w:val="28"/>
          <w:szCs w:val="28"/>
          <w:lang w:eastAsia="ru-RU"/>
        </w:rPr>
      </w:pPr>
      <w:r w:rsidRPr="00E061F9">
        <w:rPr>
          <w:rFonts w:ascii="Times New Roman" w:hAnsi="Times New Roman" w:cs="Times New Roman"/>
          <w:sz w:val="28"/>
          <w:szCs w:val="28"/>
          <w:lang w:eastAsia="ru-RU"/>
        </w:rPr>
        <w:t xml:space="preserve">В нашей школе обучаются дети разных национальностей, поэтому важно воспитывать в каждом школьнике готовность к диалогу и сотрудничеству с людьми разных убеждений, национальных культур и религий, толерантность </w:t>
      </w:r>
      <w:r w:rsidRPr="00E061F9">
        <w:rPr>
          <w:rFonts w:ascii="Times New Roman" w:hAnsi="Times New Roman" w:cs="Times New Roman"/>
          <w:sz w:val="28"/>
          <w:szCs w:val="28"/>
          <w:lang w:eastAsia="ru-RU"/>
        </w:rPr>
        <w:lastRenderedPageBreak/>
        <w:t>к иному мнению, иной позиции, великодушию. Учащимися 5-х классов в 2015 году был представлен  групповой проект «Россия – наш общий дом», в котором  ребята рассказали об особенностях русской, украинской, азербайджанской, армянской, б</w:t>
      </w:r>
      <w:r w:rsidR="00AB3B83">
        <w:rPr>
          <w:rFonts w:ascii="Times New Roman" w:hAnsi="Times New Roman" w:cs="Times New Roman"/>
          <w:sz w:val="28"/>
          <w:szCs w:val="28"/>
          <w:lang w:eastAsia="ru-RU"/>
        </w:rPr>
        <w:t>ашкирской, казахской культур:</w:t>
      </w:r>
      <w:r>
        <w:rPr>
          <w:rFonts w:ascii="Times New Roman" w:hAnsi="Times New Roman" w:cs="Times New Roman"/>
          <w:sz w:val="28"/>
          <w:szCs w:val="28"/>
          <w:lang w:eastAsia="ru-RU"/>
        </w:rPr>
        <w:t xml:space="preserve"> </w:t>
      </w:r>
      <w:r w:rsidRPr="00E061F9">
        <w:rPr>
          <w:rFonts w:ascii="Times New Roman" w:hAnsi="Times New Roman" w:cs="Times New Roman"/>
          <w:sz w:val="28"/>
          <w:szCs w:val="28"/>
          <w:lang w:eastAsia="ru-RU"/>
        </w:rPr>
        <w:t>о национальных традициях,</w:t>
      </w:r>
      <w:r w:rsidR="00AB3B83">
        <w:rPr>
          <w:rFonts w:ascii="Times New Roman" w:hAnsi="Times New Roman" w:cs="Times New Roman"/>
          <w:sz w:val="28"/>
          <w:szCs w:val="28"/>
          <w:lang w:eastAsia="ru-RU"/>
        </w:rPr>
        <w:t xml:space="preserve"> об</w:t>
      </w:r>
      <w:r w:rsidRPr="00E061F9">
        <w:rPr>
          <w:rFonts w:ascii="Times New Roman" w:hAnsi="Times New Roman" w:cs="Times New Roman"/>
          <w:sz w:val="28"/>
          <w:szCs w:val="28"/>
          <w:lang w:eastAsia="ru-RU"/>
        </w:rPr>
        <w:t xml:space="preserve"> одежде, </w:t>
      </w:r>
      <w:r w:rsidR="00AB3B83">
        <w:rPr>
          <w:rFonts w:ascii="Times New Roman" w:hAnsi="Times New Roman" w:cs="Times New Roman"/>
          <w:sz w:val="28"/>
          <w:szCs w:val="28"/>
          <w:lang w:eastAsia="ru-RU"/>
        </w:rPr>
        <w:t xml:space="preserve"> о </w:t>
      </w:r>
      <w:r w:rsidRPr="00E061F9">
        <w:rPr>
          <w:rFonts w:ascii="Times New Roman" w:hAnsi="Times New Roman" w:cs="Times New Roman"/>
          <w:sz w:val="28"/>
          <w:szCs w:val="28"/>
          <w:lang w:eastAsia="ru-RU"/>
        </w:rPr>
        <w:t>фольклоре,</w:t>
      </w:r>
      <w:r w:rsidR="00AB3B83">
        <w:rPr>
          <w:rFonts w:ascii="Times New Roman" w:hAnsi="Times New Roman" w:cs="Times New Roman"/>
          <w:sz w:val="28"/>
          <w:szCs w:val="28"/>
          <w:lang w:eastAsia="ru-RU"/>
        </w:rPr>
        <w:t xml:space="preserve"> об </w:t>
      </w:r>
      <w:r w:rsidRPr="00E061F9">
        <w:rPr>
          <w:rFonts w:ascii="Times New Roman" w:hAnsi="Times New Roman" w:cs="Times New Roman"/>
          <w:sz w:val="28"/>
          <w:szCs w:val="28"/>
          <w:lang w:eastAsia="ru-RU"/>
        </w:rPr>
        <w:t xml:space="preserve"> искусстве. Богатыми возможностями воспитания гражданской идентичности обладают произведения  о Великой Отечественной войне. Именно здесь сходятся волнующие читателя проблемы долга, преданности, готовности встать на защиту Отечества по примеру своих предков. В 2015 году в 5-х классах был проведен поэтический вечер, посвященный 70</w:t>
      </w:r>
      <w:r w:rsidR="00AB3B83">
        <w:rPr>
          <w:rFonts w:ascii="Times New Roman" w:hAnsi="Times New Roman" w:cs="Times New Roman"/>
          <w:sz w:val="28"/>
          <w:szCs w:val="28"/>
          <w:lang w:eastAsia="ru-RU"/>
        </w:rPr>
        <w:t>-</w:t>
      </w:r>
      <w:r>
        <w:rPr>
          <w:rFonts w:ascii="Times New Roman" w:hAnsi="Times New Roman" w:cs="Times New Roman"/>
          <w:sz w:val="28"/>
          <w:szCs w:val="28"/>
          <w:lang w:eastAsia="ru-RU"/>
        </w:rPr>
        <w:t>летию Победы «</w:t>
      </w:r>
      <w:r w:rsidRPr="00E061F9">
        <w:rPr>
          <w:rFonts w:ascii="Times New Roman" w:hAnsi="Times New Roman" w:cs="Times New Roman"/>
          <w:sz w:val="28"/>
          <w:szCs w:val="28"/>
          <w:lang w:eastAsia="ru-RU"/>
        </w:rPr>
        <w:t>Строки, опаленные войной». Учащиеся читали стихотворения поэтов военной поры Н. Тихонова, А. Суркова,</w:t>
      </w:r>
      <w:r>
        <w:rPr>
          <w:rFonts w:ascii="Times New Roman" w:hAnsi="Times New Roman" w:cs="Times New Roman"/>
          <w:sz w:val="28"/>
          <w:szCs w:val="28"/>
          <w:lang w:eastAsia="ru-RU"/>
        </w:rPr>
        <w:t xml:space="preserve"> </w:t>
      </w:r>
      <w:r w:rsidRPr="00E061F9">
        <w:rPr>
          <w:rFonts w:ascii="Times New Roman" w:hAnsi="Times New Roman" w:cs="Times New Roman"/>
          <w:sz w:val="28"/>
          <w:szCs w:val="28"/>
          <w:lang w:eastAsia="ru-RU"/>
        </w:rPr>
        <w:t>А.</w:t>
      </w:r>
      <w:r w:rsidR="00AB3B83">
        <w:rPr>
          <w:rFonts w:ascii="Times New Roman" w:hAnsi="Times New Roman" w:cs="Times New Roman"/>
          <w:sz w:val="28"/>
          <w:szCs w:val="28"/>
          <w:lang w:eastAsia="ru-RU"/>
        </w:rPr>
        <w:t xml:space="preserve"> Твардовского, К. Симонова, Ю. </w:t>
      </w:r>
      <w:r w:rsidRPr="00E061F9">
        <w:rPr>
          <w:rFonts w:ascii="Times New Roman" w:hAnsi="Times New Roman" w:cs="Times New Roman"/>
          <w:sz w:val="28"/>
          <w:szCs w:val="28"/>
          <w:lang w:eastAsia="ru-RU"/>
        </w:rPr>
        <w:t>Друниной. Только на этой основе можно вырастить у детей любовь к Родине, без которой ни о каком реформировании Отечества, ни о каком возрождении не может быть и речи.</w:t>
      </w:r>
    </w:p>
    <w:p w:rsidR="00C9308E" w:rsidRPr="00E061F9" w:rsidRDefault="00C9308E" w:rsidP="0036590B">
      <w:pPr>
        <w:spacing w:after="0" w:line="360" w:lineRule="auto"/>
        <w:rPr>
          <w:rFonts w:ascii="Times New Roman" w:hAnsi="Times New Roman" w:cs="Times New Roman"/>
          <w:vanish/>
          <w:sz w:val="28"/>
          <w:szCs w:val="28"/>
          <w:lang w:eastAsia="ru-RU"/>
        </w:rPr>
      </w:pPr>
      <w:r w:rsidRPr="00E061F9">
        <w:rPr>
          <w:rFonts w:ascii="Times New Roman" w:hAnsi="Times New Roman" w:cs="Times New Roman"/>
          <w:vanish/>
          <w:sz w:val="28"/>
          <w:szCs w:val="28"/>
          <w:lang w:eastAsia="ru-RU"/>
        </w:rPr>
        <w:t>Пожалуйста, подождите</w:t>
      </w:r>
    </w:p>
    <w:sectPr w:rsidR="00C9308E" w:rsidRPr="00E061F9" w:rsidSect="00F83785">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04" w:rsidRDefault="006B6E04">
      <w:r>
        <w:separator/>
      </w:r>
    </w:p>
  </w:endnote>
  <w:endnote w:type="continuationSeparator" w:id="0">
    <w:p w:rsidR="006B6E04" w:rsidRDefault="006B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8E" w:rsidRDefault="00C9308E" w:rsidP="00D044E6">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B6093">
      <w:rPr>
        <w:rStyle w:val="ab"/>
        <w:noProof/>
      </w:rPr>
      <w:t>1</w:t>
    </w:r>
    <w:r>
      <w:rPr>
        <w:rStyle w:val="ab"/>
      </w:rPr>
      <w:fldChar w:fldCharType="end"/>
    </w:r>
  </w:p>
  <w:p w:rsidR="00C9308E" w:rsidRDefault="00C9308E" w:rsidP="00EC730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04" w:rsidRDefault="006B6E04">
      <w:r>
        <w:separator/>
      </w:r>
    </w:p>
  </w:footnote>
  <w:footnote w:type="continuationSeparator" w:id="0">
    <w:p w:rsidR="006B6E04" w:rsidRDefault="006B6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0B1"/>
    <w:multiLevelType w:val="hybridMultilevel"/>
    <w:tmpl w:val="10D8A9E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C343AAF"/>
    <w:multiLevelType w:val="multilevel"/>
    <w:tmpl w:val="8C02977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630B5"/>
    <w:multiLevelType w:val="hybridMultilevel"/>
    <w:tmpl w:val="8B501B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CF7245"/>
    <w:multiLevelType w:val="multilevel"/>
    <w:tmpl w:val="8C02977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465316"/>
    <w:multiLevelType w:val="hybridMultilevel"/>
    <w:tmpl w:val="75C46806"/>
    <w:lvl w:ilvl="0" w:tplc="04190009">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E75"/>
    <w:rsid w:val="0000112E"/>
    <w:rsid w:val="0000215E"/>
    <w:rsid w:val="00002222"/>
    <w:rsid w:val="00002848"/>
    <w:rsid w:val="00010C83"/>
    <w:rsid w:val="00010F75"/>
    <w:rsid w:val="00010FE1"/>
    <w:rsid w:val="000115FC"/>
    <w:rsid w:val="000138C0"/>
    <w:rsid w:val="00014F88"/>
    <w:rsid w:val="00016EB0"/>
    <w:rsid w:val="00017DAC"/>
    <w:rsid w:val="00021242"/>
    <w:rsid w:val="00022AFA"/>
    <w:rsid w:val="0002358A"/>
    <w:rsid w:val="00023998"/>
    <w:rsid w:val="0002452C"/>
    <w:rsid w:val="000248F2"/>
    <w:rsid w:val="00025B95"/>
    <w:rsid w:val="00026C62"/>
    <w:rsid w:val="00026CC7"/>
    <w:rsid w:val="00026D7F"/>
    <w:rsid w:val="00027913"/>
    <w:rsid w:val="00032237"/>
    <w:rsid w:val="00033D79"/>
    <w:rsid w:val="000343DE"/>
    <w:rsid w:val="000345E4"/>
    <w:rsid w:val="00035915"/>
    <w:rsid w:val="00040DE0"/>
    <w:rsid w:val="0004153C"/>
    <w:rsid w:val="0004282B"/>
    <w:rsid w:val="00042F5C"/>
    <w:rsid w:val="0004370B"/>
    <w:rsid w:val="000438BD"/>
    <w:rsid w:val="00043E8A"/>
    <w:rsid w:val="00044611"/>
    <w:rsid w:val="00044FD2"/>
    <w:rsid w:val="00046070"/>
    <w:rsid w:val="0004616C"/>
    <w:rsid w:val="00047F2A"/>
    <w:rsid w:val="00051A62"/>
    <w:rsid w:val="0005242A"/>
    <w:rsid w:val="00052EC7"/>
    <w:rsid w:val="00054302"/>
    <w:rsid w:val="00056A18"/>
    <w:rsid w:val="0005704B"/>
    <w:rsid w:val="000603F1"/>
    <w:rsid w:val="000633FD"/>
    <w:rsid w:val="00063826"/>
    <w:rsid w:val="000643AB"/>
    <w:rsid w:val="00064F20"/>
    <w:rsid w:val="000659E2"/>
    <w:rsid w:val="00065D49"/>
    <w:rsid w:val="000678E2"/>
    <w:rsid w:val="000718B0"/>
    <w:rsid w:val="000729BB"/>
    <w:rsid w:val="000733BC"/>
    <w:rsid w:val="00073AFA"/>
    <w:rsid w:val="00075884"/>
    <w:rsid w:val="00077F0E"/>
    <w:rsid w:val="0008039E"/>
    <w:rsid w:val="00082E76"/>
    <w:rsid w:val="000972F7"/>
    <w:rsid w:val="000A05D3"/>
    <w:rsid w:val="000A1351"/>
    <w:rsid w:val="000A43F4"/>
    <w:rsid w:val="000A49BA"/>
    <w:rsid w:val="000A681A"/>
    <w:rsid w:val="000A6D5B"/>
    <w:rsid w:val="000A7C77"/>
    <w:rsid w:val="000B0B59"/>
    <w:rsid w:val="000B0C18"/>
    <w:rsid w:val="000B268A"/>
    <w:rsid w:val="000B37B6"/>
    <w:rsid w:val="000B3B9B"/>
    <w:rsid w:val="000C1300"/>
    <w:rsid w:val="000C29A1"/>
    <w:rsid w:val="000C2C24"/>
    <w:rsid w:val="000C64B1"/>
    <w:rsid w:val="000C6689"/>
    <w:rsid w:val="000C694A"/>
    <w:rsid w:val="000C6B14"/>
    <w:rsid w:val="000C7351"/>
    <w:rsid w:val="000D0616"/>
    <w:rsid w:val="000D062E"/>
    <w:rsid w:val="000D186A"/>
    <w:rsid w:val="000D47F2"/>
    <w:rsid w:val="000D4976"/>
    <w:rsid w:val="000D6315"/>
    <w:rsid w:val="000E4A8F"/>
    <w:rsid w:val="000E6ABB"/>
    <w:rsid w:val="000E70DF"/>
    <w:rsid w:val="000E7D1F"/>
    <w:rsid w:val="000E7D93"/>
    <w:rsid w:val="000F27F2"/>
    <w:rsid w:val="000F5851"/>
    <w:rsid w:val="000F63E4"/>
    <w:rsid w:val="000F6EF6"/>
    <w:rsid w:val="000F74FC"/>
    <w:rsid w:val="00103BCF"/>
    <w:rsid w:val="00104157"/>
    <w:rsid w:val="00104A9E"/>
    <w:rsid w:val="0010691C"/>
    <w:rsid w:val="00107225"/>
    <w:rsid w:val="001127D8"/>
    <w:rsid w:val="0011293D"/>
    <w:rsid w:val="00112CFB"/>
    <w:rsid w:val="00112DBC"/>
    <w:rsid w:val="00113429"/>
    <w:rsid w:val="001141A8"/>
    <w:rsid w:val="001177F6"/>
    <w:rsid w:val="001207C0"/>
    <w:rsid w:val="001221D6"/>
    <w:rsid w:val="0012265B"/>
    <w:rsid w:val="0012323A"/>
    <w:rsid w:val="0012327E"/>
    <w:rsid w:val="001305B8"/>
    <w:rsid w:val="00131491"/>
    <w:rsid w:val="00132EBA"/>
    <w:rsid w:val="00134AFF"/>
    <w:rsid w:val="00135123"/>
    <w:rsid w:val="001358DD"/>
    <w:rsid w:val="001367EB"/>
    <w:rsid w:val="0013698C"/>
    <w:rsid w:val="00137147"/>
    <w:rsid w:val="00137F59"/>
    <w:rsid w:val="0014015D"/>
    <w:rsid w:val="0014227E"/>
    <w:rsid w:val="001433BC"/>
    <w:rsid w:val="00146749"/>
    <w:rsid w:val="00146794"/>
    <w:rsid w:val="00146FC2"/>
    <w:rsid w:val="00147D1A"/>
    <w:rsid w:val="001502E0"/>
    <w:rsid w:val="00150DF9"/>
    <w:rsid w:val="00151B8E"/>
    <w:rsid w:val="00152213"/>
    <w:rsid w:val="001527D8"/>
    <w:rsid w:val="00152C21"/>
    <w:rsid w:val="00156555"/>
    <w:rsid w:val="001569A2"/>
    <w:rsid w:val="00161A84"/>
    <w:rsid w:val="00161D5C"/>
    <w:rsid w:val="00161FC3"/>
    <w:rsid w:val="001625B2"/>
    <w:rsid w:val="00163E75"/>
    <w:rsid w:val="00163F4B"/>
    <w:rsid w:val="00166EC4"/>
    <w:rsid w:val="001715A3"/>
    <w:rsid w:val="00172869"/>
    <w:rsid w:val="0017346F"/>
    <w:rsid w:val="00173664"/>
    <w:rsid w:val="0017667E"/>
    <w:rsid w:val="00177136"/>
    <w:rsid w:val="00180A08"/>
    <w:rsid w:val="00183520"/>
    <w:rsid w:val="001836B0"/>
    <w:rsid w:val="00184261"/>
    <w:rsid w:val="00187B66"/>
    <w:rsid w:val="001901C1"/>
    <w:rsid w:val="00190C09"/>
    <w:rsid w:val="00190C79"/>
    <w:rsid w:val="00191451"/>
    <w:rsid w:val="0019159F"/>
    <w:rsid w:val="00192131"/>
    <w:rsid w:val="00193955"/>
    <w:rsid w:val="0019798D"/>
    <w:rsid w:val="001A0966"/>
    <w:rsid w:val="001A0B7A"/>
    <w:rsid w:val="001A14A1"/>
    <w:rsid w:val="001A29C4"/>
    <w:rsid w:val="001A3F11"/>
    <w:rsid w:val="001A417F"/>
    <w:rsid w:val="001A5284"/>
    <w:rsid w:val="001A54F2"/>
    <w:rsid w:val="001A6312"/>
    <w:rsid w:val="001A73F8"/>
    <w:rsid w:val="001B07B5"/>
    <w:rsid w:val="001B0D39"/>
    <w:rsid w:val="001B16CD"/>
    <w:rsid w:val="001B294F"/>
    <w:rsid w:val="001B2BDC"/>
    <w:rsid w:val="001B4D6F"/>
    <w:rsid w:val="001B5D9B"/>
    <w:rsid w:val="001B5E20"/>
    <w:rsid w:val="001B6352"/>
    <w:rsid w:val="001C1EB7"/>
    <w:rsid w:val="001C4502"/>
    <w:rsid w:val="001C4F4F"/>
    <w:rsid w:val="001C690B"/>
    <w:rsid w:val="001C7113"/>
    <w:rsid w:val="001D0384"/>
    <w:rsid w:val="001D204B"/>
    <w:rsid w:val="001D469D"/>
    <w:rsid w:val="001D671F"/>
    <w:rsid w:val="001D6CD6"/>
    <w:rsid w:val="001D76EA"/>
    <w:rsid w:val="001D78BE"/>
    <w:rsid w:val="001D7C72"/>
    <w:rsid w:val="001E1B4C"/>
    <w:rsid w:val="001E215B"/>
    <w:rsid w:val="001E36E4"/>
    <w:rsid w:val="001E3D82"/>
    <w:rsid w:val="001E4336"/>
    <w:rsid w:val="001E56D3"/>
    <w:rsid w:val="001E6EF8"/>
    <w:rsid w:val="001F02BB"/>
    <w:rsid w:val="001F186E"/>
    <w:rsid w:val="001F4A1D"/>
    <w:rsid w:val="001F53D3"/>
    <w:rsid w:val="001F70F4"/>
    <w:rsid w:val="0020026A"/>
    <w:rsid w:val="00201DBA"/>
    <w:rsid w:val="00202873"/>
    <w:rsid w:val="00205DE7"/>
    <w:rsid w:val="002105C4"/>
    <w:rsid w:val="0021171E"/>
    <w:rsid w:val="002141E4"/>
    <w:rsid w:val="00214C65"/>
    <w:rsid w:val="0021558E"/>
    <w:rsid w:val="00215B71"/>
    <w:rsid w:val="00220525"/>
    <w:rsid w:val="0022257B"/>
    <w:rsid w:val="00222F87"/>
    <w:rsid w:val="00224114"/>
    <w:rsid w:val="002241D0"/>
    <w:rsid w:val="00224230"/>
    <w:rsid w:val="00230873"/>
    <w:rsid w:val="00231163"/>
    <w:rsid w:val="00233431"/>
    <w:rsid w:val="00234359"/>
    <w:rsid w:val="0024249B"/>
    <w:rsid w:val="00242EF0"/>
    <w:rsid w:val="0024306E"/>
    <w:rsid w:val="00243512"/>
    <w:rsid w:val="00243A85"/>
    <w:rsid w:val="00243D59"/>
    <w:rsid w:val="002456E8"/>
    <w:rsid w:val="00245A2B"/>
    <w:rsid w:val="00253A2E"/>
    <w:rsid w:val="00253BC3"/>
    <w:rsid w:val="00254DBE"/>
    <w:rsid w:val="00255ACA"/>
    <w:rsid w:val="00256F47"/>
    <w:rsid w:val="00257E00"/>
    <w:rsid w:val="00260991"/>
    <w:rsid w:val="00263223"/>
    <w:rsid w:val="002639DF"/>
    <w:rsid w:val="0026566A"/>
    <w:rsid w:val="00265FE9"/>
    <w:rsid w:val="002705BF"/>
    <w:rsid w:val="00270EA3"/>
    <w:rsid w:val="002718B0"/>
    <w:rsid w:val="00272EF3"/>
    <w:rsid w:val="0027453C"/>
    <w:rsid w:val="0027471D"/>
    <w:rsid w:val="002769D1"/>
    <w:rsid w:val="0028123B"/>
    <w:rsid w:val="002828F1"/>
    <w:rsid w:val="00285575"/>
    <w:rsid w:val="0028684B"/>
    <w:rsid w:val="00290288"/>
    <w:rsid w:val="0029309A"/>
    <w:rsid w:val="00293D26"/>
    <w:rsid w:val="0029474E"/>
    <w:rsid w:val="002973B0"/>
    <w:rsid w:val="00297677"/>
    <w:rsid w:val="00297AD8"/>
    <w:rsid w:val="002A002A"/>
    <w:rsid w:val="002A1092"/>
    <w:rsid w:val="002A3034"/>
    <w:rsid w:val="002A6D5B"/>
    <w:rsid w:val="002A6D8A"/>
    <w:rsid w:val="002A781A"/>
    <w:rsid w:val="002A7C4B"/>
    <w:rsid w:val="002B1C24"/>
    <w:rsid w:val="002B6093"/>
    <w:rsid w:val="002B7EC0"/>
    <w:rsid w:val="002C0922"/>
    <w:rsid w:val="002C13D8"/>
    <w:rsid w:val="002C2F2C"/>
    <w:rsid w:val="002C31F2"/>
    <w:rsid w:val="002C75CA"/>
    <w:rsid w:val="002D018C"/>
    <w:rsid w:val="002D116A"/>
    <w:rsid w:val="002D1BBF"/>
    <w:rsid w:val="002D2E70"/>
    <w:rsid w:val="002D4E50"/>
    <w:rsid w:val="002E11E3"/>
    <w:rsid w:val="002E6FB0"/>
    <w:rsid w:val="002E7DC5"/>
    <w:rsid w:val="002F087A"/>
    <w:rsid w:val="002F2B30"/>
    <w:rsid w:val="002F3FED"/>
    <w:rsid w:val="00300861"/>
    <w:rsid w:val="00301E6D"/>
    <w:rsid w:val="003030CF"/>
    <w:rsid w:val="00304404"/>
    <w:rsid w:val="0030464A"/>
    <w:rsid w:val="003057A6"/>
    <w:rsid w:val="00305C1C"/>
    <w:rsid w:val="00306F3A"/>
    <w:rsid w:val="00310037"/>
    <w:rsid w:val="003106E8"/>
    <w:rsid w:val="00311DFD"/>
    <w:rsid w:val="00312A53"/>
    <w:rsid w:val="00315C97"/>
    <w:rsid w:val="00316A63"/>
    <w:rsid w:val="00320168"/>
    <w:rsid w:val="0032131B"/>
    <w:rsid w:val="00325D15"/>
    <w:rsid w:val="0033089E"/>
    <w:rsid w:val="003310DF"/>
    <w:rsid w:val="00335A07"/>
    <w:rsid w:val="0034022A"/>
    <w:rsid w:val="003402B9"/>
    <w:rsid w:val="00340EE2"/>
    <w:rsid w:val="00340FED"/>
    <w:rsid w:val="00343788"/>
    <w:rsid w:val="00344659"/>
    <w:rsid w:val="003508B0"/>
    <w:rsid w:val="003508E0"/>
    <w:rsid w:val="0035102D"/>
    <w:rsid w:val="00352BCB"/>
    <w:rsid w:val="00352F0E"/>
    <w:rsid w:val="00354946"/>
    <w:rsid w:val="0035736B"/>
    <w:rsid w:val="003637E2"/>
    <w:rsid w:val="0036590B"/>
    <w:rsid w:val="00366E65"/>
    <w:rsid w:val="00366F9D"/>
    <w:rsid w:val="00376A6A"/>
    <w:rsid w:val="0038185D"/>
    <w:rsid w:val="00382EAB"/>
    <w:rsid w:val="00383E6B"/>
    <w:rsid w:val="0038435F"/>
    <w:rsid w:val="00384653"/>
    <w:rsid w:val="00390B7B"/>
    <w:rsid w:val="00392CEC"/>
    <w:rsid w:val="00393CAE"/>
    <w:rsid w:val="0039437A"/>
    <w:rsid w:val="00394983"/>
    <w:rsid w:val="00395C4E"/>
    <w:rsid w:val="0039767C"/>
    <w:rsid w:val="00397EFC"/>
    <w:rsid w:val="003A0DE1"/>
    <w:rsid w:val="003A4DC5"/>
    <w:rsid w:val="003A751D"/>
    <w:rsid w:val="003B0394"/>
    <w:rsid w:val="003B1012"/>
    <w:rsid w:val="003B2190"/>
    <w:rsid w:val="003B23F5"/>
    <w:rsid w:val="003B3B9E"/>
    <w:rsid w:val="003B3EEB"/>
    <w:rsid w:val="003B4342"/>
    <w:rsid w:val="003B50E0"/>
    <w:rsid w:val="003B5D17"/>
    <w:rsid w:val="003B7114"/>
    <w:rsid w:val="003C082D"/>
    <w:rsid w:val="003C1B1A"/>
    <w:rsid w:val="003C27B0"/>
    <w:rsid w:val="003C3BE1"/>
    <w:rsid w:val="003C57C5"/>
    <w:rsid w:val="003C66CC"/>
    <w:rsid w:val="003C7FF5"/>
    <w:rsid w:val="003D0351"/>
    <w:rsid w:val="003D0612"/>
    <w:rsid w:val="003D1ACE"/>
    <w:rsid w:val="003D2389"/>
    <w:rsid w:val="003D26CF"/>
    <w:rsid w:val="003D3AA8"/>
    <w:rsid w:val="003D650D"/>
    <w:rsid w:val="003D6AA0"/>
    <w:rsid w:val="003D771C"/>
    <w:rsid w:val="003E1FE4"/>
    <w:rsid w:val="003E28B9"/>
    <w:rsid w:val="003E3040"/>
    <w:rsid w:val="003F0375"/>
    <w:rsid w:val="003F0EDA"/>
    <w:rsid w:val="003F27B1"/>
    <w:rsid w:val="003F2CBE"/>
    <w:rsid w:val="003F4C34"/>
    <w:rsid w:val="003F5F34"/>
    <w:rsid w:val="003F60D2"/>
    <w:rsid w:val="003F71B1"/>
    <w:rsid w:val="003F76CE"/>
    <w:rsid w:val="003F7B75"/>
    <w:rsid w:val="00400959"/>
    <w:rsid w:val="00403120"/>
    <w:rsid w:val="0040328C"/>
    <w:rsid w:val="004033F2"/>
    <w:rsid w:val="00403461"/>
    <w:rsid w:val="0040531C"/>
    <w:rsid w:val="00405B6A"/>
    <w:rsid w:val="004067BB"/>
    <w:rsid w:val="004077B6"/>
    <w:rsid w:val="0040787E"/>
    <w:rsid w:val="00410E64"/>
    <w:rsid w:val="0041145E"/>
    <w:rsid w:val="00412C9D"/>
    <w:rsid w:val="0041487D"/>
    <w:rsid w:val="00415627"/>
    <w:rsid w:val="004241DD"/>
    <w:rsid w:val="00424B82"/>
    <w:rsid w:val="00424C8F"/>
    <w:rsid w:val="0042603F"/>
    <w:rsid w:val="0042768F"/>
    <w:rsid w:val="00430661"/>
    <w:rsid w:val="00433055"/>
    <w:rsid w:val="00433C04"/>
    <w:rsid w:val="004348BF"/>
    <w:rsid w:val="00435BB3"/>
    <w:rsid w:val="00437668"/>
    <w:rsid w:val="0044024B"/>
    <w:rsid w:val="00440FF5"/>
    <w:rsid w:val="0044110F"/>
    <w:rsid w:val="00443A68"/>
    <w:rsid w:val="00444396"/>
    <w:rsid w:val="004471C2"/>
    <w:rsid w:val="00447490"/>
    <w:rsid w:val="004526A0"/>
    <w:rsid w:val="00452E53"/>
    <w:rsid w:val="0045423A"/>
    <w:rsid w:val="00454E92"/>
    <w:rsid w:val="0045630B"/>
    <w:rsid w:val="004566DD"/>
    <w:rsid w:val="004631F0"/>
    <w:rsid w:val="0046367F"/>
    <w:rsid w:val="004640CC"/>
    <w:rsid w:val="00464117"/>
    <w:rsid w:val="0046529A"/>
    <w:rsid w:val="00465676"/>
    <w:rsid w:val="00465A2D"/>
    <w:rsid w:val="004670DF"/>
    <w:rsid w:val="00467680"/>
    <w:rsid w:val="00467FCE"/>
    <w:rsid w:val="00470FDE"/>
    <w:rsid w:val="004710ED"/>
    <w:rsid w:val="00471B24"/>
    <w:rsid w:val="004725BF"/>
    <w:rsid w:val="0047384C"/>
    <w:rsid w:val="004751D8"/>
    <w:rsid w:val="0048099A"/>
    <w:rsid w:val="00481DC4"/>
    <w:rsid w:val="004829A2"/>
    <w:rsid w:val="00482EA4"/>
    <w:rsid w:val="004853A8"/>
    <w:rsid w:val="00486BC0"/>
    <w:rsid w:val="0049050C"/>
    <w:rsid w:val="00490759"/>
    <w:rsid w:val="004908EB"/>
    <w:rsid w:val="00491E46"/>
    <w:rsid w:val="00491EEA"/>
    <w:rsid w:val="00496A7D"/>
    <w:rsid w:val="00497641"/>
    <w:rsid w:val="00497B58"/>
    <w:rsid w:val="00497BA6"/>
    <w:rsid w:val="004A0D73"/>
    <w:rsid w:val="004A13CC"/>
    <w:rsid w:val="004A2674"/>
    <w:rsid w:val="004A28F1"/>
    <w:rsid w:val="004A3B9F"/>
    <w:rsid w:val="004A5C6A"/>
    <w:rsid w:val="004A781F"/>
    <w:rsid w:val="004A7F8A"/>
    <w:rsid w:val="004B189A"/>
    <w:rsid w:val="004B25E2"/>
    <w:rsid w:val="004B3038"/>
    <w:rsid w:val="004B3D32"/>
    <w:rsid w:val="004B6AA4"/>
    <w:rsid w:val="004C0810"/>
    <w:rsid w:val="004C14C7"/>
    <w:rsid w:val="004C24E0"/>
    <w:rsid w:val="004C3C17"/>
    <w:rsid w:val="004C6D82"/>
    <w:rsid w:val="004D009C"/>
    <w:rsid w:val="004D1C90"/>
    <w:rsid w:val="004D4070"/>
    <w:rsid w:val="004D5060"/>
    <w:rsid w:val="004D5282"/>
    <w:rsid w:val="004D608F"/>
    <w:rsid w:val="004D7CBE"/>
    <w:rsid w:val="004E0D48"/>
    <w:rsid w:val="004E2AC6"/>
    <w:rsid w:val="004E3442"/>
    <w:rsid w:val="004E5D57"/>
    <w:rsid w:val="004E60B9"/>
    <w:rsid w:val="004E7C85"/>
    <w:rsid w:val="004F2569"/>
    <w:rsid w:val="005004AD"/>
    <w:rsid w:val="00500D16"/>
    <w:rsid w:val="005025F1"/>
    <w:rsid w:val="00505C5D"/>
    <w:rsid w:val="005063E0"/>
    <w:rsid w:val="00506450"/>
    <w:rsid w:val="00510911"/>
    <w:rsid w:val="00510C47"/>
    <w:rsid w:val="00510ED6"/>
    <w:rsid w:val="00511435"/>
    <w:rsid w:val="00513123"/>
    <w:rsid w:val="00513B6F"/>
    <w:rsid w:val="00513C66"/>
    <w:rsid w:val="00516CCE"/>
    <w:rsid w:val="00516ED7"/>
    <w:rsid w:val="0051706D"/>
    <w:rsid w:val="00517369"/>
    <w:rsid w:val="00520503"/>
    <w:rsid w:val="00521981"/>
    <w:rsid w:val="00521FBC"/>
    <w:rsid w:val="00522C65"/>
    <w:rsid w:val="00522C69"/>
    <w:rsid w:val="00524858"/>
    <w:rsid w:val="00526703"/>
    <w:rsid w:val="0052729F"/>
    <w:rsid w:val="0053126C"/>
    <w:rsid w:val="005325F1"/>
    <w:rsid w:val="0053386F"/>
    <w:rsid w:val="00534A84"/>
    <w:rsid w:val="005351C3"/>
    <w:rsid w:val="00535DAD"/>
    <w:rsid w:val="00536CFF"/>
    <w:rsid w:val="005452F8"/>
    <w:rsid w:val="0054591E"/>
    <w:rsid w:val="00546172"/>
    <w:rsid w:val="00547B1A"/>
    <w:rsid w:val="00547C9F"/>
    <w:rsid w:val="00547FC6"/>
    <w:rsid w:val="00550E28"/>
    <w:rsid w:val="00552C05"/>
    <w:rsid w:val="0055449B"/>
    <w:rsid w:val="00554778"/>
    <w:rsid w:val="00556C22"/>
    <w:rsid w:val="00562D7A"/>
    <w:rsid w:val="00563408"/>
    <w:rsid w:val="00565661"/>
    <w:rsid w:val="00565F26"/>
    <w:rsid w:val="00572A0B"/>
    <w:rsid w:val="0057344C"/>
    <w:rsid w:val="00573869"/>
    <w:rsid w:val="0057414C"/>
    <w:rsid w:val="0058229A"/>
    <w:rsid w:val="005826DE"/>
    <w:rsid w:val="005829A8"/>
    <w:rsid w:val="00585832"/>
    <w:rsid w:val="00586EAE"/>
    <w:rsid w:val="0059391C"/>
    <w:rsid w:val="00593B20"/>
    <w:rsid w:val="00594341"/>
    <w:rsid w:val="005974AF"/>
    <w:rsid w:val="005A0FDC"/>
    <w:rsid w:val="005A23B2"/>
    <w:rsid w:val="005A383A"/>
    <w:rsid w:val="005A539C"/>
    <w:rsid w:val="005A65E8"/>
    <w:rsid w:val="005A6959"/>
    <w:rsid w:val="005A6FD4"/>
    <w:rsid w:val="005A7AE3"/>
    <w:rsid w:val="005B5FA1"/>
    <w:rsid w:val="005B6050"/>
    <w:rsid w:val="005C02F8"/>
    <w:rsid w:val="005C0A71"/>
    <w:rsid w:val="005C27A7"/>
    <w:rsid w:val="005C3144"/>
    <w:rsid w:val="005C346E"/>
    <w:rsid w:val="005C518C"/>
    <w:rsid w:val="005C694A"/>
    <w:rsid w:val="005D0DBB"/>
    <w:rsid w:val="005D0F30"/>
    <w:rsid w:val="005D28AF"/>
    <w:rsid w:val="005D60CE"/>
    <w:rsid w:val="005D7611"/>
    <w:rsid w:val="005E1C28"/>
    <w:rsid w:val="005E269B"/>
    <w:rsid w:val="005E69B1"/>
    <w:rsid w:val="005E6E9F"/>
    <w:rsid w:val="005E7F47"/>
    <w:rsid w:val="005F2302"/>
    <w:rsid w:val="005F31AE"/>
    <w:rsid w:val="005F3B9E"/>
    <w:rsid w:val="005F49A6"/>
    <w:rsid w:val="005F5055"/>
    <w:rsid w:val="005F7939"/>
    <w:rsid w:val="00601084"/>
    <w:rsid w:val="00601107"/>
    <w:rsid w:val="00601194"/>
    <w:rsid w:val="00601272"/>
    <w:rsid w:val="006014EC"/>
    <w:rsid w:val="0060255D"/>
    <w:rsid w:val="006026BE"/>
    <w:rsid w:val="00602874"/>
    <w:rsid w:val="00607013"/>
    <w:rsid w:val="00607E91"/>
    <w:rsid w:val="00610481"/>
    <w:rsid w:val="006143A6"/>
    <w:rsid w:val="00615731"/>
    <w:rsid w:val="00616F28"/>
    <w:rsid w:val="006170B9"/>
    <w:rsid w:val="00617C04"/>
    <w:rsid w:val="006232C3"/>
    <w:rsid w:val="00625825"/>
    <w:rsid w:val="00626678"/>
    <w:rsid w:val="00626A5D"/>
    <w:rsid w:val="0062745B"/>
    <w:rsid w:val="00631686"/>
    <w:rsid w:val="00632833"/>
    <w:rsid w:val="00632B4F"/>
    <w:rsid w:val="00633B72"/>
    <w:rsid w:val="00634939"/>
    <w:rsid w:val="00634E24"/>
    <w:rsid w:val="006367D4"/>
    <w:rsid w:val="0063742D"/>
    <w:rsid w:val="00643A1A"/>
    <w:rsid w:val="00645CD6"/>
    <w:rsid w:val="00650A60"/>
    <w:rsid w:val="00651C4C"/>
    <w:rsid w:val="00654661"/>
    <w:rsid w:val="00657BAF"/>
    <w:rsid w:val="00660458"/>
    <w:rsid w:val="00660FE3"/>
    <w:rsid w:val="00661485"/>
    <w:rsid w:val="0066174C"/>
    <w:rsid w:val="00661FB2"/>
    <w:rsid w:val="00662257"/>
    <w:rsid w:val="00663C05"/>
    <w:rsid w:val="00664D93"/>
    <w:rsid w:val="00666C3F"/>
    <w:rsid w:val="006673E6"/>
    <w:rsid w:val="00672AD3"/>
    <w:rsid w:val="0067343F"/>
    <w:rsid w:val="00675F8C"/>
    <w:rsid w:val="00675FBC"/>
    <w:rsid w:val="00680CC1"/>
    <w:rsid w:val="00680E7A"/>
    <w:rsid w:val="00680FE3"/>
    <w:rsid w:val="00681A75"/>
    <w:rsid w:val="00681BDA"/>
    <w:rsid w:val="0068337D"/>
    <w:rsid w:val="0068368F"/>
    <w:rsid w:val="00683C0F"/>
    <w:rsid w:val="00684086"/>
    <w:rsid w:val="00684518"/>
    <w:rsid w:val="00684C7A"/>
    <w:rsid w:val="00685DA7"/>
    <w:rsid w:val="0068641A"/>
    <w:rsid w:val="00686550"/>
    <w:rsid w:val="00686BFB"/>
    <w:rsid w:val="00687FE3"/>
    <w:rsid w:val="006906F0"/>
    <w:rsid w:val="006931AC"/>
    <w:rsid w:val="00694316"/>
    <w:rsid w:val="0069492E"/>
    <w:rsid w:val="006973C6"/>
    <w:rsid w:val="006A4078"/>
    <w:rsid w:val="006A626F"/>
    <w:rsid w:val="006A77A4"/>
    <w:rsid w:val="006B3FAA"/>
    <w:rsid w:val="006B4E78"/>
    <w:rsid w:val="006B588B"/>
    <w:rsid w:val="006B6D33"/>
    <w:rsid w:val="006B6E04"/>
    <w:rsid w:val="006B74B1"/>
    <w:rsid w:val="006B7692"/>
    <w:rsid w:val="006B7B98"/>
    <w:rsid w:val="006C0863"/>
    <w:rsid w:val="006C0FCB"/>
    <w:rsid w:val="006C2284"/>
    <w:rsid w:val="006C42A2"/>
    <w:rsid w:val="006C7675"/>
    <w:rsid w:val="006C7D80"/>
    <w:rsid w:val="006D014D"/>
    <w:rsid w:val="006D0C08"/>
    <w:rsid w:val="006D4A67"/>
    <w:rsid w:val="006E2AF3"/>
    <w:rsid w:val="006E2E5F"/>
    <w:rsid w:val="006E66FF"/>
    <w:rsid w:val="006E7782"/>
    <w:rsid w:val="006F04C1"/>
    <w:rsid w:val="006F3B5F"/>
    <w:rsid w:val="006F4C80"/>
    <w:rsid w:val="00700B50"/>
    <w:rsid w:val="00700E0F"/>
    <w:rsid w:val="007032D4"/>
    <w:rsid w:val="00707751"/>
    <w:rsid w:val="007078FA"/>
    <w:rsid w:val="00710B24"/>
    <w:rsid w:val="00710F1E"/>
    <w:rsid w:val="00714F0A"/>
    <w:rsid w:val="00715B84"/>
    <w:rsid w:val="00716188"/>
    <w:rsid w:val="00716573"/>
    <w:rsid w:val="0071696F"/>
    <w:rsid w:val="007174CB"/>
    <w:rsid w:val="00720286"/>
    <w:rsid w:val="007207A6"/>
    <w:rsid w:val="007238EE"/>
    <w:rsid w:val="00723ECE"/>
    <w:rsid w:val="0072471F"/>
    <w:rsid w:val="007259D5"/>
    <w:rsid w:val="00725F5A"/>
    <w:rsid w:val="00727538"/>
    <w:rsid w:val="0073049D"/>
    <w:rsid w:val="0073206C"/>
    <w:rsid w:val="0073308A"/>
    <w:rsid w:val="00736A7C"/>
    <w:rsid w:val="00737C6F"/>
    <w:rsid w:val="00742B2D"/>
    <w:rsid w:val="007430D8"/>
    <w:rsid w:val="00743DDA"/>
    <w:rsid w:val="00743F9E"/>
    <w:rsid w:val="00744C64"/>
    <w:rsid w:val="00745AC3"/>
    <w:rsid w:val="00746A65"/>
    <w:rsid w:val="00746CCC"/>
    <w:rsid w:val="00751713"/>
    <w:rsid w:val="00752D99"/>
    <w:rsid w:val="00761478"/>
    <w:rsid w:val="00762104"/>
    <w:rsid w:val="00762BE2"/>
    <w:rsid w:val="00763855"/>
    <w:rsid w:val="00763AD1"/>
    <w:rsid w:val="0076673E"/>
    <w:rsid w:val="007707AD"/>
    <w:rsid w:val="007712EF"/>
    <w:rsid w:val="00774CCF"/>
    <w:rsid w:val="00774CD9"/>
    <w:rsid w:val="00776BF2"/>
    <w:rsid w:val="007800BA"/>
    <w:rsid w:val="00780D65"/>
    <w:rsid w:val="007816BE"/>
    <w:rsid w:val="00784459"/>
    <w:rsid w:val="0078703D"/>
    <w:rsid w:val="00790B8D"/>
    <w:rsid w:val="00791FDA"/>
    <w:rsid w:val="007926CF"/>
    <w:rsid w:val="00796119"/>
    <w:rsid w:val="00796D81"/>
    <w:rsid w:val="00797024"/>
    <w:rsid w:val="0079740B"/>
    <w:rsid w:val="007A000C"/>
    <w:rsid w:val="007A1BAB"/>
    <w:rsid w:val="007A1C2F"/>
    <w:rsid w:val="007A27AE"/>
    <w:rsid w:val="007A2C76"/>
    <w:rsid w:val="007A31DA"/>
    <w:rsid w:val="007A3AED"/>
    <w:rsid w:val="007A4D59"/>
    <w:rsid w:val="007A4E98"/>
    <w:rsid w:val="007A6E6B"/>
    <w:rsid w:val="007B21A6"/>
    <w:rsid w:val="007B2317"/>
    <w:rsid w:val="007B3830"/>
    <w:rsid w:val="007B43AA"/>
    <w:rsid w:val="007B4E1C"/>
    <w:rsid w:val="007C06BA"/>
    <w:rsid w:val="007C4062"/>
    <w:rsid w:val="007C5090"/>
    <w:rsid w:val="007D28E1"/>
    <w:rsid w:val="007D326A"/>
    <w:rsid w:val="007D55FD"/>
    <w:rsid w:val="007E1281"/>
    <w:rsid w:val="007E4126"/>
    <w:rsid w:val="007E4416"/>
    <w:rsid w:val="007E4965"/>
    <w:rsid w:val="007E4ECB"/>
    <w:rsid w:val="007E56CF"/>
    <w:rsid w:val="007E70D3"/>
    <w:rsid w:val="007E71FE"/>
    <w:rsid w:val="007E733C"/>
    <w:rsid w:val="007F0167"/>
    <w:rsid w:val="007F26F3"/>
    <w:rsid w:val="007F4407"/>
    <w:rsid w:val="007F53A4"/>
    <w:rsid w:val="007F5CCB"/>
    <w:rsid w:val="00802039"/>
    <w:rsid w:val="008024A5"/>
    <w:rsid w:val="0080350A"/>
    <w:rsid w:val="00804384"/>
    <w:rsid w:val="00806D2A"/>
    <w:rsid w:val="00807094"/>
    <w:rsid w:val="00807C4C"/>
    <w:rsid w:val="008111E9"/>
    <w:rsid w:val="0081182C"/>
    <w:rsid w:val="0081205C"/>
    <w:rsid w:val="00813C95"/>
    <w:rsid w:val="008150BC"/>
    <w:rsid w:val="00815526"/>
    <w:rsid w:val="008169C2"/>
    <w:rsid w:val="00816EC1"/>
    <w:rsid w:val="00820C76"/>
    <w:rsid w:val="008219E8"/>
    <w:rsid w:val="00822241"/>
    <w:rsid w:val="008224BE"/>
    <w:rsid w:val="00823898"/>
    <w:rsid w:val="00823C76"/>
    <w:rsid w:val="00825B34"/>
    <w:rsid w:val="00826E3B"/>
    <w:rsid w:val="00826FE8"/>
    <w:rsid w:val="00830294"/>
    <w:rsid w:val="0083110F"/>
    <w:rsid w:val="00831EEC"/>
    <w:rsid w:val="00832864"/>
    <w:rsid w:val="008337A8"/>
    <w:rsid w:val="008378E8"/>
    <w:rsid w:val="0084020A"/>
    <w:rsid w:val="00840A45"/>
    <w:rsid w:val="00840ED7"/>
    <w:rsid w:val="00842978"/>
    <w:rsid w:val="00842EAE"/>
    <w:rsid w:val="00843606"/>
    <w:rsid w:val="00845298"/>
    <w:rsid w:val="00845539"/>
    <w:rsid w:val="00847A05"/>
    <w:rsid w:val="0085056E"/>
    <w:rsid w:val="008505D5"/>
    <w:rsid w:val="00855279"/>
    <w:rsid w:val="00856B3E"/>
    <w:rsid w:val="00862BA7"/>
    <w:rsid w:val="008640F8"/>
    <w:rsid w:val="00865FD2"/>
    <w:rsid w:val="00870F9D"/>
    <w:rsid w:val="00872C8F"/>
    <w:rsid w:val="00872DBA"/>
    <w:rsid w:val="0087487E"/>
    <w:rsid w:val="00874BA8"/>
    <w:rsid w:val="00874C58"/>
    <w:rsid w:val="00877438"/>
    <w:rsid w:val="008802BC"/>
    <w:rsid w:val="008806B7"/>
    <w:rsid w:val="00882DEF"/>
    <w:rsid w:val="008856C3"/>
    <w:rsid w:val="00886953"/>
    <w:rsid w:val="00887B33"/>
    <w:rsid w:val="00887D80"/>
    <w:rsid w:val="00890AC9"/>
    <w:rsid w:val="00890AFD"/>
    <w:rsid w:val="00891380"/>
    <w:rsid w:val="00892CF4"/>
    <w:rsid w:val="00893148"/>
    <w:rsid w:val="008934E2"/>
    <w:rsid w:val="00894043"/>
    <w:rsid w:val="00894397"/>
    <w:rsid w:val="008957B5"/>
    <w:rsid w:val="008959BD"/>
    <w:rsid w:val="00897232"/>
    <w:rsid w:val="00897521"/>
    <w:rsid w:val="008A02B1"/>
    <w:rsid w:val="008A0DF6"/>
    <w:rsid w:val="008A2783"/>
    <w:rsid w:val="008A3844"/>
    <w:rsid w:val="008A3AEA"/>
    <w:rsid w:val="008A5CC8"/>
    <w:rsid w:val="008A79CE"/>
    <w:rsid w:val="008B08A2"/>
    <w:rsid w:val="008B1BBC"/>
    <w:rsid w:val="008B307B"/>
    <w:rsid w:val="008B3B08"/>
    <w:rsid w:val="008B494A"/>
    <w:rsid w:val="008B59E2"/>
    <w:rsid w:val="008C20D5"/>
    <w:rsid w:val="008C3236"/>
    <w:rsid w:val="008C5DBC"/>
    <w:rsid w:val="008C6665"/>
    <w:rsid w:val="008D05C1"/>
    <w:rsid w:val="008D32ED"/>
    <w:rsid w:val="008D3BB9"/>
    <w:rsid w:val="008D475E"/>
    <w:rsid w:val="008D7B3F"/>
    <w:rsid w:val="008D7CF0"/>
    <w:rsid w:val="008E1431"/>
    <w:rsid w:val="008E300B"/>
    <w:rsid w:val="008E356B"/>
    <w:rsid w:val="008E4222"/>
    <w:rsid w:val="008E6E4A"/>
    <w:rsid w:val="008E7B4A"/>
    <w:rsid w:val="008F0F08"/>
    <w:rsid w:val="008F10BF"/>
    <w:rsid w:val="008F140D"/>
    <w:rsid w:val="008F190A"/>
    <w:rsid w:val="008F2976"/>
    <w:rsid w:val="008F3C37"/>
    <w:rsid w:val="008F636D"/>
    <w:rsid w:val="008F6BFF"/>
    <w:rsid w:val="009021C9"/>
    <w:rsid w:val="00902A4B"/>
    <w:rsid w:val="00902B5E"/>
    <w:rsid w:val="00902E38"/>
    <w:rsid w:val="00911377"/>
    <w:rsid w:val="00912744"/>
    <w:rsid w:val="009141FA"/>
    <w:rsid w:val="00914D30"/>
    <w:rsid w:val="00914DE3"/>
    <w:rsid w:val="009165BB"/>
    <w:rsid w:val="009208E2"/>
    <w:rsid w:val="009229CB"/>
    <w:rsid w:val="009267C3"/>
    <w:rsid w:val="009267D7"/>
    <w:rsid w:val="00927F7C"/>
    <w:rsid w:val="009304AF"/>
    <w:rsid w:val="0093068D"/>
    <w:rsid w:val="00931A1A"/>
    <w:rsid w:val="00931FDC"/>
    <w:rsid w:val="009352BA"/>
    <w:rsid w:val="00935EC7"/>
    <w:rsid w:val="00935F4E"/>
    <w:rsid w:val="009369BD"/>
    <w:rsid w:val="00941852"/>
    <w:rsid w:val="009419F5"/>
    <w:rsid w:val="00943E2A"/>
    <w:rsid w:val="0094622C"/>
    <w:rsid w:val="009471C5"/>
    <w:rsid w:val="009474F9"/>
    <w:rsid w:val="0094777C"/>
    <w:rsid w:val="00950EE1"/>
    <w:rsid w:val="0095255C"/>
    <w:rsid w:val="00952BE1"/>
    <w:rsid w:val="009537A7"/>
    <w:rsid w:val="00954657"/>
    <w:rsid w:val="009552E8"/>
    <w:rsid w:val="00955FEC"/>
    <w:rsid w:val="00964694"/>
    <w:rsid w:val="00964E73"/>
    <w:rsid w:val="00965DFC"/>
    <w:rsid w:val="00966B80"/>
    <w:rsid w:val="00967BA8"/>
    <w:rsid w:val="00970003"/>
    <w:rsid w:val="00970CE2"/>
    <w:rsid w:val="00972F56"/>
    <w:rsid w:val="0097331F"/>
    <w:rsid w:val="00976F38"/>
    <w:rsid w:val="00980089"/>
    <w:rsid w:val="00982046"/>
    <w:rsid w:val="00984FD3"/>
    <w:rsid w:val="00987746"/>
    <w:rsid w:val="00987E46"/>
    <w:rsid w:val="00993B4F"/>
    <w:rsid w:val="009947E8"/>
    <w:rsid w:val="009950B8"/>
    <w:rsid w:val="00995201"/>
    <w:rsid w:val="009952F6"/>
    <w:rsid w:val="0099739B"/>
    <w:rsid w:val="009A244A"/>
    <w:rsid w:val="009A2AEA"/>
    <w:rsid w:val="009A3E06"/>
    <w:rsid w:val="009A4B88"/>
    <w:rsid w:val="009A5438"/>
    <w:rsid w:val="009B2101"/>
    <w:rsid w:val="009B25A1"/>
    <w:rsid w:val="009B33D1"/>
    <w:rsid w:val="009B5608"/>
    <w:rsid w:val="009B63EA"/>
    <w:rsid w:val="009B70A0"/>
    <w:rsid w:val="009C3C91"/>
    <w:rsid w:val="009C4AE4"/>
    <w:rsid w:val="009C7E4B"/>
    <w:rsid w:val="009C7FE1"/>
    <w:rsid w:val="009D07D5"/>
    <w:rsid w:val="009D0A14"/>
    <w:rsid w:val="009D0D90"/>
    <w:rsid w:val="009D14CA"/>
    <w:rsid w:val="009D18D8"/>
    <w:rsid w:val="009D2005"/>
    <w:rsid w:val="009D3626"/>
    <w:rsid w:val="009D549B"/>
    <w:rsid w:val="009D7069"/>
    <w:rsid w:val="009D7327"/>
    <w:rsid w:val="009E2677"/>
    <w:rsid w:val="009E47D5"/>
    <w:rsid w:val="009E4AD6"/>
    <w:rsid w:val="009E58CE"/>
    <w:rsid w:val="009E792C"/>
    <w:rsid w:val="009F0A3E"/>
    <w:rsid w:val="009F1A3D"/>
    <w:rsid w:val="009F1A4B"/>
    <w:rsid w:val="009F29A7"/>
    <w:rsid w:val="009F2C19"/>
    <w:rsid w:val="009F4502"/>
    <w:rsid w:val="009F53E1"/>
    <w:rsid w:val="00A028B4"/>
    <w:rsid w:val="00A030A0"/>
    <w:rsid w:val="00A036DD"/>
    <w:rsid w:val="00A040A0"/>
    <w:rsid w:val="00A04B1A"/>
    <w:rsid w:val="00A04E76"/>
    <w:rsid w:val="00A051B5"/>
    <w:rsid w:val="00A061A4"/>
    <w:rsid w:val="00A106A1"/>
    <w:rsid w:val="00A10D11"/>
    <w:rsid w:val="00A116CC"/>
    <w:rsid w:val="00A1300A"/>
    <w:rsid w:val="00A1373F"/>
    <w:rsid w:val="00A1421B"/>
    <w:rsid w:val="00A17BA8"/>
    <w:rsid w:val="00A17BEF"/>
    <w:rsid w:val="00A17D4D"/>
    <w:rsid w:val="00A2065A"/>
    <w:rsid w:val="00A23B81"/>
    <w:rsid w:val="00A251DA"/>
    <w:rsid w:val="00A253B0"/>
    <w:rsid w:val="00A25EE1"/>
    <w:rsid w:val="00A26A61"/>
    <w:rsid w:val="00A3170F"/>
    <w:rsid w:val="00A32615"/>
    <w:rsid w:val="00A33AF7"/>
    <w:rsid w:val="00A35285"/>
    <w:rsid w:val="00A3564F"/>
    <w:rsid w:val="00A36653"/>
    <w:rsid w:val="00A37883"/>
    <w:rsid w:val="00A416DE"/>
    <w:rsid w:val="00A4244B"/>
    <w:rsid w:val="00A42EA0"/>
    <w:rsid w:val="00A43E50"/>
    <w:rsid w:val="00A45BD4"/>
    <w:rsid w:val="00A46E78"/>
    <w:rsid w:val="00A50D6C"/>
    <w:rsid w:val="00A53A54"/>
    <w:rsid w:val="00A53BDB"/>
    <w:rsid w:val="00A62241"/>
    <w:rsid w:val="00A62285"/>
    <w:rsid w:val="00A6323A"/>
    <w:rsid w:val="00A6784E"/>
    <w:rsid w:val="00A715D4"/>
    <w:rsid w:val="00A725EF"/>
    <w:rsid w:val="00A7378B"/>
    <w:rsid w:val="00A758DB"/>
    <w:rsid w:val="00A77475"/>
    <w:rsid w:val="00A776E8"/>
    <w:rsid w:val="00A84F45"/>
    <w:rsid w:val="00A85E9A"/>
    <w:rsid w:val="00A87829"/>
    <w:rsid w:val="00A9737E"/>
    <w:rsid w:val="00AA0E2B"/>
    <w:rsid w:val="00AA1972"/>
    <w:rsid w:val="00AA1B94"/>
    <w:rsid w:val="00AA1C5A"/>
    <w:rsid w:val="00AA3FD0"/>
    <w:rsid w:val="00AA6121"/>
    <w:rsid w:val="00AA7150"/>
    <w:rsid w:val="00AB1C0C"/>
    <w:rsid w:val="00AB3B83"/>
    <w:rsid w:val="00AB49B9"/>
    <w:rsid w:val="00AB4BA5"/>
    <w:rsid w:val="00AB4CB4"/>
    <w:rsid w:val="00AB6DD8"/>
    <w:rsid w:val="00AC1E2E"/>
    <w:rsid w:val="00AC2108"/>
    <w:rsid w:val="00AC298A"/>
    <w:rsid w:val="00AC29A2"/>
    <w:rsid w:val="00AC315A"/>
    <w:rsid w:val="00AC46BD"/>
    <w:rsid w:val="00AC4AF4"/>
    <w:rsid w:val="00AC5B02"/>
    <w:rsid w:val="00AC6AC6"/>
    <w:rsid w:val="00AD2493"/>
    <w:rsid w:val="00AD24B3"/>
    <w:rsid w:val="00AD33BF"/>
    <w:rsid w:val="00AD3A2C"/>
    <w:rsid w:val="00AD45E3"/>
    <w:rsid w:val="00AD5D47"/>
    <w:rsid w:val="00AE24BF"/>
    <w:rsid w:val="00AE297F"/>
    <w:rsid w:val="00AE4031"/>
    <w:rsid w:val="00AE7DD6"/>
    <w:rsid w:val="00AF3710"/>
    <w:rsid w:val="00AF5108"/>
    <w:rsid w:val="00B014C2"/>
    <w:rsid w:val="00B02366"/>
    <w:rsid w:val="00B02B71"/>
    <w:rsid w:val="00B02C70"/>
    <w:rsid w:val="00B04B53"/>
    <w:rsid w:val="00B0605F"/>
    <w:rsid w:val="00B06912"/>
    <w:rsid w:val="00B12576"/>
    <w:rsid w:val="00B13A5A"/>
    <w:rsid w:val="00B144A1"/>
    <w:rsid w:val="00B152B7"/>
    <w:rsid w:val="00B153C7"/>
    <w:rsid w:val="00B154F2"/>
    <w:rsid w:val="00B21DD8"/>
    <w:rsid w:val="00B22D9D"/>
    <w:rsid w:val="00B233B5"/>
    <w:rsid w:val="00B2359E"/>
    <w:rsid w:val="00B25EDD"/>
    <w:rsid w:val="00B26079"/>
    <w:rsid w:val="00B261D8"/>
    <w:rsid w:val="00B32783"/>
    <w:rsid w:val="00B32D55"/>
    <w:rsid w:val="00B35594"/>
    <w:rsid w:val="00B36109"/>
    <w:rsid w:val="00B37000"/>
    <w:rsid w:val="00B41579"/>
    <w:rsid w:val="00B42371"/>
    <w:rsid w:val="00B42C1E"/>
    <w:rsid w:val="00B43B98"/>
    <w:rsid w:val="00B44843"/>
    <w:rsid w:val="00B44B0F"/>
    <w:rsid w:val="00B4512B"/>
    <w:rsid w:val="00B47A51"/>
    <w:rsid w:val="00B47D91"/>
    <w:rsid w:val="00B50234"/>
    <w:rsid w:val="00B5059B"/>
    <w:rsid w:val="00B507E1"/>
    <w:rsid w:val="00B50CC1"/>
    <w:rsid w:val="00B514C7"/>
    <w:rsid w:val="00B52624"/>
    <w:rsid w:val="00B52F45"/>
    <w:rsid w:val="00B5308B"/>
    <w:rsid w:val="00B53A97"/>
    <w:rsid w:val="00B563B5"/>
    <w:rsid w:val="00B56D5A"/>
    <w:rsid w:val="00B60820"/>
    <w:rsid w:val="00B64C19"/>
    <w:rsid w:val="00B65BA6"/>
    <w:rsid w:val="00B700F8"/>
    <w:rsid w:val="00B7112E"/>
    <w:rsid w:val="00B7193D"/>
    <w:rsid w:val="00B71E9D"/>
    <w:rsid w:val="00B74FC3"/>
    <w:rsid w:val="00B75415"/>
    <w:rsid w:val="00B75E53"/>
    <w:rsid w:val="00B75FCF"/>
    <w:rsid w:val="00B76D6B"/>
    <w:rsid w:val="00B77319"/>
    <w:rsid w:val="00B77885"/>
    <w:rsid w:val="00B81A6B"/>
    <w:rsid w:val="00B83896"/>
    <w:rsid w:val="00B83C5E"/>
    <w:rsid w:val="00B87F9A"/>
    <w:rsid w:val="00B9110E"/>
    <w:rsid w:val="00B921BF"/>
    <w:rsid w:val="00B9293E"/>
    <w:rsid w:val="00B94189"/>
    <w:rsid w:val="00B9574C"/>
    <w:rsid w:val="00B96000"/>
    <w:rsid w:val="00B96182"/>
    <w:rsid w:val="00BA01CA"/>
    <w:rsid w:val="00BA03E9"/>
    <w:rsid w:val="00BA12AE"/>
    <w:rsid w:val="00BA33A8"/>
    <w:rsid w:val="00BA6185"/>
    <w:rsid w:val="00BB1295"/>
    <w:rsid w:val="00BB3D22"/>
    <w:rsid w:val="00BB3EF5"/>
    <w:rsid w:val="00BB57A1"/>
    <w:rsid w:val="00BB72C3"/>
    <w:rsid w:val="00BB79C7"/>
    <w:rsid w:val="00BC270C"/>
    <w:rsid w:val="00BC31B1"/>
    <w:rsid w:val="00BC3AE5"/>
    <w:rsid w:val="00BD2FD8"/>
    <w:rsid w:val="00BD30B2"/>
    <w:rsid w:val="00BD3370"/>
    <w:rsid w:val="00BD4C6C"/>
    <w:rsid w:val="00BD5748"/>
    <w:rsid w:val="00BD6075"/>
    <w:rsid w:val="00BD6921"/>
    <w:rsid w:val="00BE1942"/>
    <w:rsid w:val="00BE4598"/>
    <w:rsid w:val="00BE50FE"/>
    <w:rsid w:val="00BE77A2"/>
    <w:rsid w:val="00BF65B3"/>
    <w:rsid w:val="00BF6812"/>
    <w:rsid w:val="00BF792C"/>
    <w:rsid w:val="00BF7DE4"/>
    <w:rsid w:val="00C0122B"/>
    <w:rsid w:val="00C01D5B"/>
    <w:rsid w:val="00C03E80"/>
    <w:rsid w:val="00C05F63"/>
    <w:rsid w:val="00C0687A"/>
    <w:rsid w:val="00C075B9"/>
    <w:rsid w:val="00C07EDD"/>
    <w:rsid w:val="00C1089F"/>
    <w:rsid w:val="00C128E1"/>
    <w:rsid w:val="00C13D78"/>
    <w:rsid w:val="00C14926"/>
    <w:rsid w:val="00C14ABB"/>
    <w:rsid w:val="00C14BDC"/>
    <w:rsid w:val="00C16275"/>
    <w:rsid w:val="00C16B96"/>
    <w:rsid w:val="00C1727E"/>
    <w:rsid w:val="00C17E49"/>
    <w:rsid w:val="00C219BA"/>
    <w:rsid w:val="00C251CC"/>
    <w:rsid w:val="00C27A82"/>
    <w:rsid w:val="00C300FD"/>
    <w:rsid w:val="00C3153C"/>
    <w:rsid w:val="00C31B1D"/>
    <w:rsid w:val="00C32576"/>
    <w:rsid w:val="00C334F0"/>
    <w:rsid w:val="00C33E3C"/>
    <w:rsid w:val="00C37DC3"/>
    <w:rsid w:val="00C42215"/>
    <w:rsid w:val="00C4315C"/>
    <w:rsid w:val="00C45DB4"/>
    <w:rsid w:val="00C50CC9"/>
    <w:rsid w:val="00C52ECD"/>
    <w:rsid w:val="00C5384D"/>
    <w:rsid w:val="00C545DA"/>
    <w:rsid w:val="00C54CC3"/>
    <w:rsid w:val="00C62EF7"/>
    <w:rsid w:val="00C63325"/>
    <w:rsid w:val="00C64455"/>
    <w:rsid w:val="00C67043"/>
    <w:rsid w:val="00C70175"/>
    <w:rsid w:val="00C7446C"/>
    <w:rsid w:val="00C75299"/>
    <w:rsid w:val="00C768EE"/>
    <w:rsid w:val="00C81678"/>
    <w:rsid w:val="00C820A4"/>
    <w:rsid w:val="00C82412"/>
    <w:rsid w:val="00C84940"/>
    <w:rsid w:val="00C90628"/>
    <w:rsid w:val="00C90BF9"/>
    <w:rsid w:val="00C9232A"/>
    <w:rsid w:val="00C92427"/>
    <w:rsid w:val="00C9308E"/>
    <w:rsid w:val="00C94B2F"/>
    <w:rsid w:val="00C973DD"/>
    <w:rsid w:val="00C97D61"/>
    <w:rsid w:val="00C97E83"/>
    <w:rsid w:val="00CA083F"/>
    <w:rsid w:val="00CA0F43"/>
    <w:rsid w:val="00CA1B6E"/>
    <w:rsid w:val="00CA2E61"/>
    <w:rsid w:val="00CA4DD1"/>
    <w:rsid w:val="00CA55FC"/>
    <w:rsid w:val="00CA5F51"/>
    <w:rsid w:val="00CA726C"/>
    <w:rsid w:val="00CA772C"/>
    <w:rsid w:val="00CB1BBD"/>
    <w:rsid w:val="00CB234C"/>
    <w:rsid w:val="00CB3597"/>
    <w:rsid w:val="00CB387D"/>
    <w:rsid w:val="00CB3A22"/>
    <w:rsid w:val="00CB4103"/>
    <w:rsid w:val="00CB47A5"/>
    <w:rsid w:val="00CB4826"/>
    <w:rsid w:val="00CB526A"/>
    <w:rsid w:val="00CB5D35"/>
    <w:rsid w:val="00CB5E27"/>
    <w:rsid w:val="00CB62FC"/>
    <w:rsid w:val="00CB6EE7"/>
    <w:rsid w:val="00CC202C"/>
    <w:rsid w:val="00CC5D05"/>
    <w:rsid w:val="00CC76E6"/>
    <w:rsid w:val="00CC7CA0"/>
    <w:rsid w:val="00CD1040"/>
    <w:rsid w:val="00CD45BC"/>
    <w:rsid w:val="00CD6631"/>
    <w:rsid w:val="00CD70AA"/>
    <w:rsid w:val="00CE03A5"/>
    <w:rsid w:val="00CE343F"/>
    <w:rsid w:val="00CE47AB"/>
    <w:rsid w:val="00CE63A8"/>
    <w:rsid w:val="00CE7345"/>
    <w:rsid w:val="00CF09F7"/>
    <w:rsid w:val="00CF0E25"/>
    <w:rsid w:val="00CF0F16"/>
    <w:rsid w:val="00CF3540"/>
    <w:rsid w:val="00CF3D44"/>
    <w:rsid w:val="00CF766F"/>
    <w:rsid w:val="00CF77E2"/>
    <w:rsid w:val="00D0231A"/>
    <w:rsid w:val="00D02DF7"/>
    <w:rsid w:val="00D044E6"/>
    <w:rsid w:val="00D135FE"/>
    <w:rsid w:val="00D149BE"/>
    <w:rsid w:val="00D15319"/>
    <w:rsid w:val="00D15579"/>
    <w:rsid w:val="00D2130D"/>
    <w:rsid w:val="00D21501"/>
    <w:rsid w:val="00D2183B"/>
    <w:rsid w:val="00D22683"/>
    <w:rsid w:val="00D24409"/>
    <w:rsid w:val="00D25C81"/>
    <w:rsid w:val="00D273E4"/>
    <w:rsid w:val="00D335D6"/>
    <w:rsid w:val="00D33A69"/>
    <w:rsid w:val="00D33F45"/>
    <w:rsid w:val="00D347F5"/>
    <w:rsid w:val="00D358F3"/>
    <w:rsid w:val="00D35A27"/>
    <w:rsid w:val="00D36EA0"/>
    <w:rsid w:val="00D41C5C"/>
    <w:rsid w:val="00D41CAF"/>
    <w:rsid w:val="00D50105"/>
    <w:rsid w:val="00D50E16"/>
    <w:rsid w:val="00D51A69"/>
    <w:rsid w:val="00D5332B"/>
    <w:rsid w:val="00D543B7"/>
    <w:rsid w:val="00D55502"/>
    <w:rsid w:val="00D556EF"/>
    <w:rsid w:val="00D55D00"/>
    <w:rsid w:val="00D57FAE"/>
    <w:rsid w:val="00D617CB"/>
    <w:rsid w:val="00D61B3F"/>
    <w:rsid w:val="00D62AB1"/>
    <w:rsid w:val="00D669D3"/>
    <w:rsid w:val="00D6731B"/>
    <w:rsid w:val="00D72733"/>
    <w:rsid w:val="00D73EBA"/>
    <w:rsid w:val="00D759EA"/>
    <w:rsid w:val="00D765A9"/>
    <w:rsid w:val="00D81FDD"/>
    <w:rsid w:val="00D83350"/>
    <w:rsid w:val="00D84567"/>
    <w:rsid w:val="00D84884"/>
    <w:rsid w:val="00D84FEC"/>
    <w:rsid w:val="00D8523C"/>
    <w:rsid w:val="00D86DC3"/>
    <w:rsid w:val="00D875BC"/>
    <w:rsid w:val="00D87ABC"/>
    <w:rsid w:val="00D91A59"/>
    <w:rsid w:val="00D93A3D"/>
    <w:rsid w:val="00D96595"/>
    <w:rsid w:val="00D966D0"/>
    <w:rsid w:val="00D97689"/>
    <w:rsid w:val="00DA0576"/>
    <w:rsid w:val="00DA348A"/>
    <w:rsid w:val="00DA43E1"/>
    <w:rsid w:val="00DB0046"/>
    <w:rsid w:val="00DB1D80"/>
    <w:rsid w:val="00DB38D3"/>
    <w:rsid w:val="00DB3E34"/>
    <w:rsid w:val="00DB42CF"/>
    <w:rsid w:val="00DB4859"/>
    <w:rsid w:val="00DB4BE3"/>
    <w:rsid w:val="00DB6430"/>
    <w:rsid w:val="00DB7311"/>
    <w:rsid w:val="00DC0273"/>
    <w:rsid w:val="00DC06E0"/>
    <w:rsid w:val="00DC12A2"/>
    <w:rsid w:val="00DC1BA5"/>
    <w:rsid w:val="00DC7248"/>
    <w:rsid w:val="00DD1954"/>
    <w:rsid w:val="00DD3A35"/>
    <w:rsid w:val="00DD41BA"/>
    <w:rsid w:val="00DD5210"/>
    <w:rsid w:val="00DD646C"/>
    <w:rsid w:val="00DE09D9"/>
    <w:rsid w:val="00DE0A75"/>
    <w:rsid w:val="00DE19A4"/>
    <w:rsid w:val="00DE1B82"/>
    <w:rsid w:val="00DE1D7F"/>
    <w:rsid w:val="00DE671A"/>
    <w:rsid w:val="00DE6D4D"/>
    <w:rsid w:val="00DE7A93"/>
    <w:rsid w:val="00DF09D0"/>
    <w:rsid w:val="00DF1ACD"/>
    <w:rsid w:val="00DF3B22"/>
    <w:rsid w:val="00DF3F05"/>
    <w:rsid w:val="00DF3FCD"/>
    <w:rsid w:val="00DF48B9"/>
    <w:rsid w:val="00DF49B5"/>
    <w:rsid w:val="00DF7122"/>
    <w:rsid w:val="00E01914"/>
    <w:rsid w:val="00E0222F"/>
    <w:rsid w:val="00E03516"/>
    <w:rsid w:val="00E035C7"/>
    <w:rsid w:val="00E0469C"/>
    <w:rsid w:val="00E04E90"/>
    <w:rsid w:val="00E05AA4"/>
    <w:rsid w:val="00E05B35"/>
    <w:rsid w:val="00E061F9"/>
    <w:rsid w:val="00E07025"/>
    <w:rsid w:val="00E076D4"/>
    <w:rsid w:val="00E10567"/>
    <w:rsid w:val="00E112B6"/>
    <w:rsid w:val="00E13309"/>
    <w:rsid w:val="00E133B4"/>
    <w:rsid w:val="00E15228"/>
    <w:rsid w:val="00E156FE"/>
    <w:rsid w:val="00E1732B"/>
    <w:rsid w:val="00E20758"/>
    <w:rsid w:val="00E21933"/>
    <w:rsid w:val="00E21D8A"/>
    <w:rsid w:val="00E2389D"/>
    <w:rsid w:val="00E27885"/>
    <w:rsid w:val="00E306F2"/>
    <w:rsid w:val="00E30909"/>
    <w:rsid w:val="00E324AE"/>
    <w:rsid w:val="00E326CE"/>
    <w:rsid w:val="00E330B9"/>
    <w:rsid w:val="00E340DD"/>
    <w:rsid w:val="00E343D7"/>
    <w:rsid w:val="00E34F5F"/>
    <w:rsid w:val="00E3684E"/>
    <w:rsid w:val="00E42299"/>
    <w:rsid w:val="00E428F3"/>
    <w:rsid w:val="00E43859"/>
    <w:rsid w:val="00E457AA"/>
    <w:rsid w:val="00E45921"/>
    <w:rsid w:val="00E46B27"/>
    <w:rsid w:val="00E511D4"/>
    <w:rsid w:val="00E52AD3"/>
    <w:rsid w:val="00E52EEE"/>
    <w:rsid w:val="00E547DD"/>
    <w:rsid w:val="00E549B1"/>
    <w:rsid w:val="00E55E94"/>
    <w:rsid w:val="00E574C1"/>
    <w:rsid w:val="00E64BBC"/>
    <w:rsid w:val="00E651AC"/>
    <w:rsid w:val="00E65DCA"/>
    <w:rsid w:val="00E66630"/>
    <w:rsid w:val="00E66646"/>
    <w:rsid w:val="00E70CCB"/>
    <w:rsid w:val="00E71CC1"/>
    <w:rsid w:val="00E71E35"/>
    <w:rsid w:val="00E72F08"/>
    <w:rsid w:val="00E73398"/>
    <w:rsid w:val="00E73D40"/>
    <w:rsid w:val="00E74344"/>
    <w:rsid w:val="00E76115"/>
    <w:rsid w:val="00E770B1"/>
    <w:rsid w:val="00E77BAF"/>
    <w:rsid w:val="00E77E9E"/>
    <w:rsid w:val="00E80888"/>
    <w:rsid w:val="00E811F2"/>
    <w:rsid w:val="00E81D59"/>
    <w:rsid w:val="00E84070"/>
    <w:rsid w:val="00E84D1D"/>
    <w:rsid w:val="00E858B7"/>
    <w:rsid w:val="00E861C4"/>
    <w:rsid w:val="00E87E6B"/>
    <w:rsid w:val="00E9025A"/>
    <w:rsid w:val="00E9182F"/>
    <w:rsid w:val="00E921FE"/>
    <w:rsid w:val="00E9235E"/>
    <w:rsid w:val="00E9259F"/>
    <w:rsid w:val="00E94145"/>
    <w:rsid w:val="00E9454C"/>
    <w:rsid w:val="00E9736D"/>
    <w:rsid w:val="00E975FC"/>
    <w:rsid w:val="00EA007C"/>
    <w:rsid w:val="00EA0DC7"/>
    <w:rsid w:val="00EA17C9"/>
    <w:rsid w:val="00EA46A0"/>
    <w:rsid w:val="00EA4AF4"/>
    <w:rsid w:val="00EB014A"/>
    <w:rsid w:val="00EB177C"/>
    <w:rsid w:val="00EB6C18"/>
    <w:rsid w:val="00EC05B5"/>
    <w:rsid w:val="00EC0C82"/>
    <w:rsid w:val="00EC2372"/>
    <w:rsid w:val="00EC3BBA"/>
    <w:rsid w:val="00EC5B37"/>
    <w:rsid w:val="00EC730F"/>
    <w:rsid w:val="00ED0D69"/>
    <w:rsid w:val="00ED0FA5"/>
    <w:rsid w:val="00ED21E3"/>
    <w:rsid w:val="00ED3197"/>
    <w:rsid w:val="00ED4C9B"/>
    <w:rsid w:val="00ED58B9"/>
    <w:rsid w:val="00ED65AD"/>
    <w:rsid w:val="00ED70A8"/>
    <w:rsid w:val="00ED7C4D"/>
    <w:rsid w:val="00ED7DD6"/>
    <w:rsid w:val="00EE0B69"/>
    <w:rsid w:val="00EE11A0"/>
    <w:rsid w:val="00EE278A"/>
    <w:rsid w:val="00EE358D"/>
    <w:rsid w:val="00EE41C6"/>
    <w:rsid w:val="00EE4570"/>
    <w:rsid w:val="00EE4C40"/>
    <w:rsid w:val="00EE733B"/>
    <w:rsid w:val="00EE7CE3"/>
    <w:rsid w:val="00EF1A6C"/>
    <w:rsid w:val="00EF21A9"/>
    <w:rsid w:val="00EF39CA"/>
    <w:rsid w:val="00EF4AB4"/>
    <w:rsid w:val="00EF4B0F"/>
    <w:rsid w:val="00EF6991"/>
    <w:rsid w:val="00EF7ADA"/>
    <w:rsid w:val="00EF7C2C"/>
    <w:rsid w:val="00F03C3D"/>
    <w:rsid w:val="00F04BD6"/>
    <w:rsid w:val="00F04E74"/>
    <w:rsid w:val="00F05BC9"/>
    <w:rsid w:val="00F06436"/>
    <w:rsid w:val="00F06C77"/>
    <w:rsid w:val="00F07F8F"/>
    <w:rsid w:val="00F1000E"/>
    <w:rsid w:val="00F108AF"/>
    <w:rsid w:val="00F10939"/>
    <w:rsid w:val="00F1413F"/>
    <w:rsid w:val="00F17383"/>
    <w:rsid w:val="00F17584"/>
    <w:rsid w:val="00F20CE8"/>
    <w:rsid w:val="00F2128C"/>
    <w:rsid w:val="00F2268C"/>
    <w:rsid w:val="00F24EB1"/>
    <w:rsid w:val="00F24F03"/>
    <w:rsid w:val="00F27114"/>
    <w:rsid w:val="00F27E2C"/>
    <w:rsid w:val="00F27F55"/>
    <w:rsid w:val="00F31111"/>
    <w:rsid w:val="00F31781"/>
    <w:rsid w:val="00F32F20"/>
    <w:rsid w:val="00F34905"/>
    <w:rsid w:val="00F35033"/>
    <w:rsid w:val="00F3541E"/>
    <w:rsid w:val="00F37FCD"/>
    <w:rsid w:val="00F41622"/>
    <w:rsid w:val="00F4193C"/>
    <w:rsid w:val="00F42FA2"/>
    <w:rsid w:val="00F444F8"/>
    <w:rsid w:val="00F451C0"/>
    <w:rsid w:val="00F45315"/>
    <w:rsid w:val="00F458FF"/>
    <w:rsid w:val="00F47368"/>
    <w:rsid w:val="00F509B7"/>
    <w:rsid w:val="00F50B30"/>
    <w:rsid w:val="00F514D0"/>
    <w:rsid w:val="00F520BB"/>
    <w:rsid w:val="00F52E67"/>
    <w:rsid w:val="00F53541"/>
    <w:rsid w:val="00F53E9C"/>
    <w:rsid w:val="00F5459F"/>
    <w:rsid w:val="00F55754"/>
    <w:rsid w:val="00F56F0F"/>
    <w:rsid w:val="00F5741E"/>
    <w:rsid w:val="00F57DF4"/>
    <w:rsid w:val="00F61FCF"/>
    <w:rsid w:val="00F625C8"/>
    <w:rsid w:val="00F65E87"/>
    <w:rsid w:val="00F7159E"/>
    <w:rsid w:val="00F72BB2"/>
    <w:rsid w:val="00F74B74"/>
    <w:rsid w:val="00F755D0"/>
    <w:rsid w:val="00F76A55"/>
    <w:rsid w:val="00F77ED9"/>
    <w:rsid w:val="00F81A16"/>
    <w:rsid w:val="00F820CC"/>
    <w:rsid w:val="00F82894"/>
    <w:rsid w:val="00F8299B"/>
    <w:rsid w:val="00F83774"/>
    <w:rsid w:val="00F83785"/>
    <w:rsid w:val="00F840C6"/>
    <w:rsid w:val="00F85531"/>
    <w:rsid w:val="00F87B64"/>
    <w:rsid w:val="00F87FC1"/>
    <w:rsid w:val="00F90BF9"/>
    <w:rsid w:val="00F90D94"/>
    <w:rsid w:val="00F91BA1"/>
    <w:rsid w:val="00F92796"/>
    <w:rsid w:val="00F93BBF"/>
    <w:rsid w:val="00F94806"/>
    <w:rsid w:val="00F95051"/>
    <w:rsid w:val="00F96A44"/>
    <w:rsid w:val="00FA069A"/>
    <w:rsid w:val="00FA1BED"/>
    <w:rsid w:val="00FA1FFB"/>
    <w:rsid w:val="00FA229C"/>
    <w:rsid w:val="00FA3469"/>
    <w:rsid w:val="00FA3A74"/>
    <w:rsid w:val="00FA3E8C"/>
    <w:rsid w:val="00FA48C9"/>
    <w:rsid w:val="00FB06CF"/>
    <w:rsid w:val="00FB09D2"/>
    <w:rsid w:val="00FB0E58"/>
    <w:rsid w:val="00FB2170"/>
    <w:rsid w:val="00FB2BAB"/>
    <w:rsid w:val="00FB2FCC"/>
    <w:rsid w:val="00FB5196"/>
    <w:rsid w:val="00FC04F5"/>
    <w:rsid w:val="00FC142C"/>
    <w:rsid w:val="00FC5E31"/>
    <w:rsid w:val="00FD1339"/>
    <w:rsid w:val="00FD1D24"/>
    <w:rsid w:val="00FD339F"/>
    <w:rsid w:val="00FD4CEB"/>
    <w:rsid w:val="00FD53A3"/>
    <w:rsid w:val="00FE3213"/>
    <w:rsid w:val="00FE537B"/>
    <w:rsid w:val="00FE5627"/>
    <w:rsid w:val="00FE5B7C"/>
    <w:rsid w:val="00FE6607"/>
    <w:rsid w:val="00FE6B64"/>
    <w:rsid w:val="00FE70E4"/>
    <w:rsid w:val="00FE7357"/>
    <w:rsid w:val="00FF0B9D"/>
    <w:rsid w:val="00FF10EC"/>
    <w:rsid w:val="00FF26A8"/>
    <w:rsid w:val="00FF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1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3057A6"/>
    <w:rPr>
      <w:color w:val="0000FF"/>
      <w:u w:val="single"/>
    </w:rPr>
  </w:style>
  <w:style w:type="character" w:customStyle="1" w:styleId="b-headerbuttons">
    <w:name w:val="b-header__buttons"/>
    <w:basedOn w:val="a0"/>
    <w:uiPriority w:val="99"/>
    <w:rsid w:val="003057A6"/>
  </w:style>
  <w:style w:type="character" w:customStyle="1" w:styleId="b-buttoninner">
    <w:name w:val="b-button__inner"/>
    <w:basedOn w:val="a0"/>
    <w:uiPriority w:val="99"/>
    <w:rsid w:val="003057A6"/>
  </w:style>
  <w:style w:type="character" w:customStyle="1" w:styleId="b-headertitle">
    <w:name w:val="b-header__title"/>
    <w:basedOn w:val="a0"/>
    <w:uiPriority w:val="99"/>
    <w:rsid w:val="003057A6"/>
  </w:style>
  <w:style w:type="paragraph" w:customStyle="1" w:styleId="p1">
    <w:name w:val="p1"/>
    <w:basedOn w:val="a"/>
    <w:uiPriority w:val="99"/>
    <w:rsid w:val="003057A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p2">
    <w:name w:val="p2"/>
    <w:basedOn w:val="a"/>
    <w:uiPriority w:val="99"/>
    <w:rsid w:val="003057A6"/>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p3">
    <w:name w:val="p3"/>
    <w:basedOn w:val="a"/>
    <w:uiPriority w:val="99"/>
    <w:rsid w:val="003057A6"/>
    <w:pPr>
      <w:spacing w:before="100" w:beforeAutospacing="1" w:after="100" w:afterAutospacing="1" w:line="240" w:lineRule="auto"/>
      <w:ind w:firstLine="540"/>
      <w:jc w:val="both"/>
    </w:pPr>
    <w:rPr>
      <w:rFonts w:ascii="Times New Roman" w:eastAsia="Times New Roman" w:hAnsi="Times New Roman" w:cs="Times New Roman"/>
      <w:sz w:val="28"/>
      <w:szCs w:val="28"/>
      <w:lang w:eastAsia="ru-RU"/>
    </w:rPr>
  </w:style>
  <w:style w:type="paragraph" w:customStyle="1" w:styleId="p4">
    <w:name w:val="p4"/>
    <w:basedOn w:val="a"/>
    <w:uiPriority w:val="99"/>
    <w:rsid w:val="003057A6"/>
    <w:pPr>
      <w:spacing w:before="100" w:beforeAutospacing="1" w:after="100" w:afterAutospacing="1" w:line="240" w:lineRule="auto"/>
      <w:ind w:right="58" w:firstLine="540"/>
      <w:jc w:val="both"/>
    </w:pPr>
    <w:rPr>
      <w:rFonts w:ascii="Times New Roman" w:eastAsia="Times New Roman" w:hAnsi="Times New Roman" w:cs="Times New Roman"/>
      <w:sz w:val="28"/>
      <w:szCs w:val="28"/>
      <w:lang w:eastAsia="ru-RU"/>
    </w:rPr>
  </w:style>
  <w:style w:type="paragraph" w:customStyle="1" w:styleId="p5">
    <w:name w:val="p5"/>
    <w:basedOn w:val="a"/>
    <w:uiPriority w:val="99"/>
    <w:rsid w:val="003057A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p6">
    <w:name w:val="p6"/>
    <w:basedOn w:val="a"/>
    <w:uiPriority w:val="99"/>
    <w:rsid w:val="003057A6"/>
    <w:pPr>
      <w:spacing w:before="100" w:beforeAutospacing="1" w:after="100" w:afterAutospacing="1" w:line="240" w:lineRule="auto"/>
      <w:ind w:firstLine="707"/>
      <w:jc w:val="both"/>
    </w:pPr>
    <w:rPr>
      <w:rFonts w:ascii="Times New Roman" w:eastAsia="Times New Roman" w:hAnsi="Times New Roman" w:cs="Times New Roman"/>
      <w:sz w:val="28"/>
      <w:szCs w:val="28"/>
      <w:lang w:eastAsia="ru-RU"/>
    </w:rPr>
  </w:style>
  <w:style w:type="paragraph" w:customStyle="1" w:styleId="p7">
    <w:name w:val="p7"/>
    <w:basedOn w:val="a"/>
    <w:uiPriority w:val="99"/>
    <w:rsid w:val="003057A6"/>
    <w:pPr>
      <w:spacing w:before="100" w:beforeAutospacing="1" w:after="100" w:afterAutospacing="1" w:line="240" w:lineRule="auto"/>
      <w:ind w:left="180"/>
    </w:pPr>
    <w:rPr>
      <w:rFonts w:ascii="Times New Roman" w:eastAsia="Times New Roman" w:hAnsi="Times New Roman" w:cs="Times New Roman"/>
      <w:sz w:val="28"/>
      <w:szCs w:val="28"/>
      <w:lang w:eastAsia="ru-RU"/>
    </w:rPr>
  </w:style>
  <w:style w:type="paragraph" w:customStyle="1" w:styleId="p8">
    <w:name w:val="p8"/>
    <w:basedOn w:val="a"/>
    <w:uiPriority w:val="99"/>
    <w:rsid w:val="003057A6"/>
    <w:pPr>
      <w:spacing w:before="100" w:beforeAutospacing="1" w:after="100" w:afterAutospacing="1" w:line="240" w:lineRule="auto"/>
      <w:ind w:left="180" w:right="284" w:firstLine="360"/>
      <w:jc w:val="both"/>
    </w:pPr>
    <w:rPr>
      <w:rFonts w:ascii="Times New Roman" w:eastAsia="Times New Roman" w:hAnsi="Times New Roman" w:cs="Times New Roman"/>
      <w:sz w:val="28"/>
      <w:szCs w:val="28"/>
      <w:lang w:eastAsia="ru-RU"/>
    </w:rPr>
  </w:style>
  <w:style w:type="paragraph" w:customStyle="1" w:styleId="p9">
    <w:name w:val="p9"/>
    <w:basedOn w:val="a"/>
    <w:uiPriority w:val="99"/>
    <w:rsid w:val="003057A6"/>
    <w:pPr>
      <w:spacing w:before="100" w:beforeAutospacing="1" w:after="100" w:afterAutospacing="1" w:line="240" w:lineRule="auto"/>
      <w:ind w:left="540" w:hanging="360"/>
      <w:jc w:val="both"/>
    </w:pPr>
    <w:rPr>
      <w:rFonts w:ascii="Times New Roman" w:eastAsia="Times New Roman" w:hAnsi="Times New Roman" w:cs="Times New Roman"/>
      <w:sz w:val="28"/>
      <w:szCs w:val="28"/>
      <w:lang w:eastAsia="ru-RU"/>
    </w:rPr>
  </w:style>
  <w:style w:type="paragraph" w:customStyle="1" w:styleId="p10">
    <w:name w:val="p10"/>
    <w:basedOn w:val="a"/>
    <w:uiPriority w:val="99"/>
    <w:rsid w:val="003057A6"/>
    <w:pPr>
      <w:spacing w:before="100" w:beforeAutospacing="1" w:after="100" w:afterAutospacing="1" w:line="240" w:lineRule="auto"/>
      <w:ind w:left="180"/>
      <w:jc w:val="both"/>
    </w:pPr>
    <w:rPr>
      <w:rFonts w:ascii="Times New Roman" w:eastAsia="Times New Roman" w:hAnsi="Times New Roman" w:cs="Times New Roman"/>
      <w:sz w:val="28"/>
      <w:szCs w:val="28"/>
      <w:lang w:eastAsia="ru-RU"/>
    </w:rPr>
  </w:style>
  <w:style w:type="paragraph" w:customStyle="1" w:styleId="p11">
    <w:name w:val="p11"/>
    <w:basedOn w:val="a"/>
    <w:uiPriority w:val="99"/>
    <w:rsid w:val="003057A6"/>
    <w:pPr>
      <w:spacing w:before="100" w:beforeAutospacing="1" w:after="100" w:afterAutospacing="1" w:line="240" w:lineRule="auto"/>
      <w:ind w:left="540" w:hanging="360"/>
    </w:pPr>
    <w:rPr>
      <w:rFonts w:ascii="Times New Roman" w:eastAsia="Times New Roman" w:hAnsi="Times New Roman" w:cs="Times New Roman"/>
      <w:sz w:val="28"/>
      <w:szCs w:val="28"/>
      <w:lang w:eastAsia="ru-RU"/>
    </w:rPr>
  </w:style>
  <w:style w:type="character" w:customStyle="1" w:styleId="s11">
    <w:name w:val="s11"/>
    <w:uiPriority w:val="99"/>
    <w:rsid w:val="003057A6"/>
    <w:rPr>
      <w:b/>
      <w:bCs/>
      <w:u w:val="single"/>
    </w:rPr>
  </w:style>
  <w:style w:type="character" w:customStyle="1" w:styleId="s21">
    <w:name w:val="s21"/>
    <w:uiPriority w:val="99"/>
    <w:rsid w:val="003057A6"/>
    <w:rPr>
      <w:u w:val="single"/>
    </w:rPr>
  </w:style>
  <w:style w:type="character" w:customStyle="1" w:styleId="s31">
    <w:name w:val="s31"/>
    <w:uiPriority w:val="99"/>
    <w:rsid w:val="003057A6"/>
    <w:rPr>
      <w:b/>
      <w:bCs/>
    </w:rPr>
  </w:style>
  <w:style w:type="character" w:customStyle="1" w:styleId="s41">
    <w:name w:val="s41"/>
    <w:uiPriority w:val="99"/>
    <w:rsid w:val="003057A6"/>
    <w:rPr>
      <w:color w:val="000000"/>
    </w:rPr>
  </w:style>
  <w:style w:type="character" w:customStyle="1" w:styleId="s51">
    <w:name w:val="s51"/>
    <w:uiPriority w:val="99"/>
    <w:rsid w:val="003057A6"/>
    <w:rPr>
      <w:i/>
      <w:iCs/>
    </w:rPr>
  </w:style>
  <w:style w:type="character" w:customStyle="1" w:styleId="s61">
    <w:name w:val="s61"/>
    <w:basedOn w:val="a0"/>
    <w:uiPriority w:val="99"/>
    <w:rsid w:val="003057A6"/>
  </w:style>
  <w:style w:type="paragraph" w:styleId="z-">
    <w:name w:val="HTML Top of Form"/>
    <w:basedOn w:val="a"/>
    <w:next w:val="a"/>
    <w:link w:val="z-0"/>
    <w:hidden/>
    <w:uiPriority w:val="99"/>
    <w:semiHidden/>
    <w:rsid w:val="003057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locked/>
    <w:rsid w:val="003057A6"/>
    <w:rPr>
      <w:rFonts w:ascii="Arial" w:hAnsi="Arial" w:cs="Arial"/>
      <w:vanish/>
      <w:sz w:val="16"/>
      <w:szCs w:val="16"/>
      <w:lang w:eastAsia="ru-RU"/>
    </w:rPr>
  </w:style>
  <w:style w:type="paragraph" w:styleId="z-1">
    <w:name w:val="HTML Bottom of Form"/>
    <w:basedOn w:val="a"/>
    <w:next w:val="a"/>
    <w:link w:val="z-2"/>
    <w:hidden/>
    <w:uiPriority w:val="99"/>
    <w:semiHidden/>
    <w:rsid w:val="003057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locked/>
    <w:rsid w:val="003057A6"/>
    <w:rPr>
      <w:rFonts w:ascii="Arial" w:hAnsi="Arial" w:cs="Arial"/>
      <w:vanish/>
      <w:sz w:val="16"/>
      <w:szCs w:val="16"/>
      <w:lang w:eastAsia="ru-RU"/>
    </w:rPr>
  </w:style>
  <w:style w:type="character" w:customStyle="1" w:styleId="b-pseudo-link">
    <w:name w:val="b-pseudo-link"/>
    <w:basedOn w:val="a0"/>
    <w:uiPriority w:val="99"/>
    <w:rsid w:val="003057A6"/>
  </w:style>
  <w:style w:type="paragraph" w:styleId="a4">
    <w:name w:val="Balloon Text"/>
    <w:basedOn w:val="a"/>
    <w:link w:val="a5"/>
    <w:uiPriority w:val="99"/>
    <w:semiHidden/>
    <w:rsid w:val="003057A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057A6"/>
    <w:rPr>
      <w:rFonts w:ascii="Tahoma" w:hAnsi="Tahoma" w:cs="Tahoma"/>
      <w:sz w:val="16"/>
      <w:szCs w:val="16"/>
    </w:rPr>
  </w:style>
  <w:style w:type="character" w:customStyle="1" w:styleId="remarkable-pre-marked">
    <w:name w:val="remarkable-pre-marked"/>
    <w:basedOn w:val="a0"/>
    <w:uiPriority w:val="99"/>
    <w:rsid w:val="00B53A97"/>
  </w:style>
  <w:style w:type="paragraph" w:customStyle="1" w:styleId="c0">
    <w:name w:val="c0"/>
    <w:basedOn w:val="a"/>
    <w:uiPriority w:val="99"/>
    <w:rsid w:val="00743DDA"/>
    <w:pPr>
      <w:spacing w:before="90" w:after="90"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233431"/>
    <w:rPr>
      <w:rFonts w:cs="Calibri"/>
      <w:sz w:val="22"/>
      <w:szCs w:val="22"/>
      <w:lang w:eastAsia="en-US"/>
    </w:rPr>
  </w:style>
  <w:style w:type="character" w:customStyle="1" w:styleId="c2">
    <w:name w:val="c2"/>
    <w:basedOn w:val="a0"/>
    <w:uiPriority w:val="99"/>
    <w:rsid w:val="00233431"/>
  </w:style>
  <w:style w:type="paragraph" w:styleId="a7">
    <w:name w:val="Normal (Web)"/>
    <w:basedOn w:val="a"/>
    <w:uiPriority w:val="99"/>
    <w:semiHidden/>
    <w:rsid w:val="00B25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B25EDD"/>
  </w:style>
  <w:style w:type="character" w:customStyle="1" w:styleId="c7">
    <w:name w:val="c7"/>
    <w:uiPriority w:val="99"/>
    <w:rsid w:val="00B25EDD"/>
  </w:style>
  <w:style w:type="paragraph" w:styleId="a8">
    <w:name w:val="List Paragraph"/>
    <w:basedOn w:val="a"/>
    <w:uiPriority w:val="99"/>
    <w:qFormat/>
    <w:rsid w:val="005A6FD4"/>
    <w:pPr>
      <w:ind w:left="720"/>
    </w:pPr>
  </w:style>
  <w:style w:type="paragraph" w:styleId="a9">
    <w:name w:val="footer"/>
    <w:basedOn w:val="a"/>
    <w:link w:val="aa"/>
    <w:uiPriority w:val="99"/>
    <w:rsid w:val="00EC730F"/>
    <w:pPr>
      <w:tabs>
        <w:tab w:val="center" w:pos="4677"/>
        <w:tab w:val="right" w:pos="9355"/>
      </w:tabs>
    </w:pPr>
  </w:style>
  <w:style w:type="character" w:customStyle="1" w:styleId="aa">
    <w:name w:val="Нижний колонтитул Знак"/>
    <w:link w:val="a9"/>
    <w:uiPriority w:val="99"/>
    <w:semiHidden/>
    <w:locked/>
    <w:rPr>
      <w:lang w:eastAsia="en-US"/>
    </w:rPr>
  </w:style>
  <w:style w:type="character" w:styleId="ab">
    <w:name w:val="page number"/>
    <w:basedOn w:val="a0"/>
    <w:uiPriority w:val="99"/>
    <w:rsid w:val="00EC7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3742">
      <w:marLeft w:val="0"/>
      <w:marRight w:val="0"/>
      <w:marTop w:val="0"/>
      <w:marBottom w:val="0"/>
      <w:divBdr>
        <w:top w:val="none" w:sz="0" w:space="0" w:color="auto"/>
        <w:left w:val="none" w:sz="0" w:space="0" w:color="auto"/>
        <w:bottom w:val="none" w:sz="0" w:space="0" w:color="auto"/>
        <w:right w:val="none" w:sz="0" w:space="0" w:color="auto"/>
      </w:divBdr>
    </w:div>
    <w:div w:id="484903752">
      <w:marLeft w:val="0"/>
      <w:marRight w:val="0"/>
      <w:marTop w:val="0"/>
      <w:marBottom w:val="5100"/>
      <w:divBdr>
        <w:top w:val="none" w:sz="0" w:space="0" w:color="auto"/>
        <w:left w:val="none" w:sz="0" w:space="0" w:color="auto"/>
        <w:bottom w:val="none" w:sz="0" w:space="0" w:color="auto"/>
        <w:right w:val="none" w:sz="0" w:space="0" w:color="auto"/>
      </w:divBdr>
      <w:divsChild>
        <w:div w:id="484903779">
          <w:marLeft w:val="0"/>
          <w:marRight w:val="0"/>
          <w:marTop w:val="0"/>
          <w:marBottom w:val="0"/>
          <w:divBdr>
            <w:top w:val="none" w:sz="0" w:space="0" w:color="auto"/>
            <w:left w:val="none" w:sz="0" w:space="0" w:color="auto"/>
            <w:bottom w:val="none" w:sz="0" w:space="0" w:color="auto"/>
            <w:right w:val="none" w:sz="0" w:space="0" w:color="auto"/>
          </w:divBdr>
          <w:divsChild>
            <w:div w:id="484903766">
              <w:marLeft w:val="0"/>
              <w:marRight w:val="0"/>
              <w:marTop w:val="0"/>
              <w:marBottom w:val="0"/>
              <w:divBdr>
                <w:top w:val="none" w:sz="0" w:space="0" w:color="auto"/>
                <w:left w:val="none" w:sz="0" w:space="0" w:color="auto"/>
                <w:bottom w:val="none" w:sz="0" w:space="0" w:color="auto"/>
                <w:right w:val="none" w:sz="0" w:space="0" w:color="auto"/>
              </w:divBdr>
              <w:divsChild>
                <w:div w:id="484903750">
                  <w:marLeft w:val="0"/>
                  <w:marRight w:val="0"/>
                  <w:marTop w:val="0"/>
                  <w:marBottom w:val="0"/>
                  <w:divBdr>
                    <w:top w:val="single" w:sz="12" w:space="30" w:color="FFFFFF"/>
                    <w:left w:val="none" w:sz="0" w:space="0" w:color="auto"/>
                    <w:bottom w:val="none" w:sz="0" w:space="0" w:color="auto"/>
                    <w:right w:val="none" w:sz="0" w:space="0" w:color="auto"/>
                  </w:divBdr>
                  <w:divsChild>
                    <w:div w:id="484903760">
                      <w:marLeft w:val="0"/>
                      <w:marRight w:val="0"/>
                      <w:marTop w:val="0"/>
                      <w:marBottom w:val="0"/>
                      <w:divBdr>
                        <w:top w:val="none" w:sz="0" w:space="0" w:color="auto"/>
                        <w:left w:val="none" w:sz="0" w:space="0" w:color="auto"/>
                        <w:bottom w:val="none" w:sz="0" w:space="0" w:color="auto"/>
                        <w:right w:val="none" w:sz="0" w:space="0" w:color="auto"/>
                      </w:divBdr>
                      <w:divsChild>
                        <w:div w:id="484903747">
                          <w:marLeft w:val="0"/>
                          <w:marRight w:val="0"/>
                          <w:marTop w:val="0"/>
                          <w:marBottom w:val="0"/>
                          <w:divBdr>
                            <w:top w:val="none" w:sz="0" w:space="0" w:color="auto"/>
                            <w:left w:val="none" w:sz="0" w:space="0" w:color="auto"/>
                            <w:bottom w:val="none" w:sz="0" w:space="0" w:color="auto"/>
                            <w:right w:val="none" w:sz="0" w:space="0" w:color="auto"/>
                          </w:divBdr>
                          <w:divsChild>
                            <w:div w:id="484903762">
                              <w:marLeft w:val="0"/>
                              <w:marRight w:val="0"/>
                              <w:marTop w:val="0"/>
                              <w:marBottom w:val="0"/>
                              <w:divBdr>
                                <w:top w:val="none" w:sz="0" w:space="0" w:color="auto"/>
                                <w:left w:val="none" w:sz="0" w:space="0" w:color="auto"/>
                                <w:bottom w:val="none" w:sz="0" w:space="0" w:color="auto"/>
                                <w:right w:val="none" w:sz="0" w:space="0" w:color="auto"/>
                              </w:divBdr>
                              <w:divsChild>
                                <w:div w:id="484903757">
                                  <w:marLeft w:val="0"/>
                                  <w:marRight w:val="0"/>
                                  <w:marTop w:val="0"/>
                                  <w:marBottom w:val="0"/>
                                  <w:divBdr>
                                    <w:top w:val="none" w:sz="0" w:space="0" w:color="auto"/>
                                    <w:left w:val="none" w:sz="0" w:space="0" w:color="auto"/>
                                    <w:bottom w:val="none" w:sz="0" w:space="0" w:color="auto"/>
                                    <w:right w:val="none" w:sz="0" w:space="0" w:color="auto"/>
                                  </w:divBdr>
                                  <w:divsChild>
                                    <w:div w:id="484903778">
                                      <w:marLeft w:val="0"/>
                                      <w:marRight w:val="0"/>
                                      <w:marTop w:val="0"/>
                                      <w:marBottom w:val="0"/>
                                      <w:divBdr>
                                        <w:top w:val="none" w:sz="0" w:space="0" w:color="auto"/>
                                        <w:left w:val="none" w:sz="0" w:space="0" w:color="auto"/>
                                        <w:bottom w:val="none" w:sz="0" w:space="0" w:color="auto"/>
                                        <w:right w:val="none" w:sz="0" w:space="0" w:color="auto"/>
                                      </w:divBdr>
                                      <w:divsChild>
                                        <w:div w:id="484903763">
                                          <w:marLeft w:val="0"/>
                                          <w:marRight w:val="0"/>
                                          <w:marTop w:val="0"/>
                                          <w:marBottom w:val="0"/>
                                          <w:divBdr>
                                            <w:top w:val="none" w:sz="0" w:space="0" w:color="auto"/>
                                            <w:left w:val="none" w:sz="0" w:space="0" w:color="auto"/>
                                            <w:bottom w:val="none" w:sz="0" w:space="0" w:color="auto"/>
                                            <w:right w:val="none" w:sz="0" w:space="0" w:color="auto"/>
                                          </w:divBdr>
                                          <w:divsChild>
                                            <w:div w:id="484903794">
                                              <w:marLeft w:val="0"/>
                                              <w:marRight w:val="0"/>
                                              <w:marTop w:val="0"/>
                                              <w:marBottom w:val="0"/>
                                              <w:divBdr>
                                                <w:top w:val="none" w:sz="0" w:space="0" w:color="auto"/>
                                                <w:left w:val="none" w:sz="0" w:space="0" w:color="auto"/>
                                                <w:bottom w:val="none" w:sz="0" w:space="0" w:color="auto"/>
                                                <w:right w:val="none" w:sz="0" w:space="0" w:color="auto"/>
                                              </w:divBdr>
                                              <w:divsChild>
                                                <w:div w:id="484903783">
                                                  <w:marLeft w:val="0"/>
                                                  <w:marRight w:val="0"/>
                                                  <w:marTop w:val="0"/>
                                                  <w:marBottom w:val="0"/>
                                                  <w:divBdr>
                                                    <w:top w:val="none" w:sz="0" w:space="0" w:color="auto"/>
                                                    <w:left w:val="none" w:sz="0" w:space="0" w:color="auto"/>
                                                    <w:bottom w:val="none" w:sz="0" w:space="0" w:color="auto"/>
                                                    <w:right w:val="none" w:sz="0" w:space="0" w:color="auto"/>
                                                  </w:divBdr>
                                                  <w:divsChild>
                                                    <w:div w:id="484903771">
                                                      <w:marLeft w:val="0"/>
                                                      <w:marRight w:val="0"/>
                                                      <w:marTop w:val="0"/>
                                                      <w:marBottom w:val="0"/>
                                                      <w:divBdr>
                                                        <w:top w:val="none" w:sz="0" w:space="0" w:color="auto"/>
                                                        <w:left w:val="none" w:sz="0" w:space="0" w:color="auto"/>
                                                        <w:bottom w:val="none" w:sz="0" w:space="0" w:color="auto"/>
                                                        <w:right w:val="none" w:sz="0" w:space="0" w:color="auto"/>
                                                      </w:divBdr>
                                                      <w:divsChild>
                                                        <w:div w:id="484903780">
                                                          <w:marLeft w:val="150"/>
                                                          <w:marRight w:val="150"/>
                                                          <w:marTop w:val="0"/>
                                                          <w:marBottom w:val="0"/>
                                                          <w:divBdr>
                                                            <w:top w:val="none" w:sz="0" w:space="0" w:color="auto"/>
                                                            <w:left w:val="none" w:sz="0" w:space="0" w:color="auto"/>
                                                            <w:bottom w:val="none" w:sz="0" w:space="0" w:color="auto"/>
                                                            <w:right w:val="none" w:sz="0" w:space="0" w:color="auto"/>
                                                          </w:divBdr>
                                                          <w:divsChild>
                                                            <w:div w:id="484903769">
                                                              <w:marLeft w:val="0"/>
                                                              <w:marRight w:val="0"/>
                                                              <w:marTop w:val="0"/>
                                                              <w:marBottom w:val="0"/>
                                                              <w:divBdr>
                                                                <w:top w:val="none" w:sz="0" w:space="0" w:color="auto"/>
                                                                <w:left w:val="none" w:sz="0" w:space="0" w:color="auto"/>
                                                                <w:bottom w:val="none" w:sz="0" w:space="0" w:color="auto"/>
                                                                <w:right w:val="none" w:sz="0" w:space="0" w:color="auto"/>
                                                              </w:divBdr>
                                                              <w:divsChild>
                                                                <w:div w:id="484903759">
                                                                  <w:marLeft w:val="0"/>
                                                                  <w:marRight w:val="0"/>
                                                                  <w:marTop w:val="0"/>
                                                                  <w:marBottom w:val="0"/>
                                                                  <w:divBdr>
                                                                    <w:top w:val="none" w:sz="0" w:space="0" w:color="auto"/>
                                                                    <w:left w:val="none" w:sz="0" w:space="0" w:color="auto"/>
                                                                    <w:bottom w:val="none" w:sz="0" w:space="0" w:color="auto"/>
                                                                    <w:right w:val="none" w:sz="0" w:space="0" w:color="auto"/>
                                                                  </w:divBdr>
                                                                  <w:divsChild>
                                                                    <w:div w:id="484903764">
                                                                      <w:marLeft w:val="0"/>
                                                                      <w:marRight w:val="0"/>
                                                                      <w:marTop w:val="0"/>
                                                                      <w:marBottom w:val="360"/>
                                                                      <w:divBdr>
                                                                        <w:top w:val="none" w:sz="0" w:space="0" w:color="auto"/>
                                                                        <w:left w:val="none" w:sz="0" w:space="0" w:color="auto"/>
                                                                        <w:bottom w:val="none" w:sz="0" w:space="0" w:color="auto"/>
                                                                        <w:right w:val="none" w:sz="0" w:space="0" w:color="auto"/>
                                                                      </w:divBdr>
                                                                      <w:divsChild>
                                                                        <w:div w:id="484903743">
                                                                          <w:marLeft w:val="0"/>
                                                                          <w:marRight w:val="0"/>
                                                                          <w:marTop w:val="0"/>
                                                                          <w:marBottom w:val="0"/>
                                                                          <w:divBdr>
                                                                            <w:top w:val="none" w:sz="0" w:space="0" w:color="auto"/>
                                                                            <w:left w:val="none" w:sz="0" w:space="0" w:color="auto"/>
                                                                            <w:bottom w:val="none" w:sz="0" w:space="0" w:color="auto"/>
                                                                            <w:right w:val="none" w:sz="0" w:space="0" w:color="auto"/>
                                                                          </w:divBdr>
                                                                          <w:divsChild>
                                                                            <w:div w:id="484903770">
                                                                              <w:marLeft w:val="0"/>
                                                                              <w:marRight w:val="0"/>
                                                                              <w:marTop w:val="0"/>
                                                                              <w:marBottom w:val="0"/>
                                                                              <w:divBdr>
                                                                                <w:top w:val="none" w:sz="0" w:space="0" w:color="auto"/>
                                                                                <w:left w:val="none" w:sz="0" w:space="0" w:color="auto"/>
                                                                                <w:bottom w:val="none" w:sz="0" w:space="0" w:color="auto"/>
                                                                                <w:right w:val="none" w:sz="0" w:space="0" w:color="auto"/>
                                                                              </w:divBdr>
                                                                              <w:divsChild>
                                                                                <w:div w:id="484903767">
                                                                                  <w:marLeft w:val="0"/>
                                                                                  <w:marRight w:val="0"/>
                                                                                  <w:marTop w:val="0"/>
                                                                                  <w:marBottom w:val="0"/>
                                                                                  <w:divBdr>
                                                                                    <w:top w:val="none" w:sz="0" w:space="0" w:color="auto"/>
                                                                                    <w:left w:val="none" w:sz="0" w:space="0" w:color="auto"/>
                                                                                    <w:bottom w:val="none" w:sz="0" w:space="0" w:color="auto"/>
                                                                                    <w:right w:val="none" w:sz="0" w:space="0" w:color="auto"/>
                                                                                  </w:divBdr>
                                                                                  <w:divsChild>
                                                                                    <w:div w:id="484903761">
                                                                                      <w:marLeft w:val="0"/>
                                                                                      <w:marRight w:val="0"/>
                                                                                      <w:marTop w:val="0"/>
                                                                                      <w:marBottom w:val="0"/>
                                                                                      <w:divBdr>
                                                                                        <w:top w:val="none" w:sz="0" w:space="0" w:color="auto"/>
                                                                                        <w:left w:val="none" w:sz="0" w:space="0" w:color="auto"/>
                                                                                        <w:bottom w:val="none" w:sz="0" w:space="0" w:color="auto"/>
                                                                                        <w:right w:val="none" w:sz="0" w:space="0" w:color="auto"/>
                                                                                      </w:divBdr>
                                                                                      <w:divsChild>
                                                                                        <w:div w:id="484903782">
                                                                                          <w:marLeft w:val="0"/>
                                                                                          <w:marRight w:val="0"/>
                                                                                          <w:marTop w:val="0"/>
                                                                                          <w:marBottom w:val="360"/>
                                                                                          <w:divBdr>
                                                                                            <w:top w:val="none" w:sz="0" w:space="0" w:color="auto"/>
                                                                                            <w:left w:val="none" w:sz="0" w:space="0" w:color="auto"/>
                                                                                            <w:bottom w:val="none" w:sz="0" w:space="0" w:color="auto"/>
                                                                                            <w:right w:val="none" w:sz="0" w:space="0" w:color="auto"/>
                                                                                          </w:divBdr>
                                                                                          <w:divsChild>
                                                                                            <w:div w:id="4849037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903774">
      <w:marLeft w:val="0"/>
      <w:marRight w:val="0"/>
      <w:marTop w:val="0"/>
      <w:marBottom w:val="0"/>
      <w:divBdr>
        <w:top w:val="none" w:sz="0" w:space="0" w:color="auto"/>
        <w:left w:val="none" w:sz="0" w:space="0" w:color="auto"/>
        <w:bottom w:val="none" w:sz="0" w:space="0" w:color="auto"/>
        <w:right w:val="none" w:sz="0" w:space="0" w:color="auto"/>
      </w:divBdr>
      <w:divsChild>
        <w:div w:id="484903746">
          <w:marLeft w:val="0"/>
          <w:marRight w:val="0"/>
          <w:marTop w:val="0"/>
          <w:marBottom w:val="0"/>
          <w:divBdr>
            <w:top w:val="none" w:sz="0" w:space="0" w:color="auto"/>
            <w:left w:val="none" w:sz="0" w:space="0" w:color="auto"/>
            <w:bottom w:val="none" w:sz="0" w:space="0" w:color="auto"/>
            <w:right w:val="none" w:sz="0" w:space="0" w:color="auto"/>
          </w:divBdr>
          <w:divsChild>
            <w:div w:id="484903744">
              <w:marLeft w:val="0"/>
              <w:marRight w:val="0"/>
              <w:marTop w:val="0"/>
              <w:marBottom w:val="0"/>
              <w:divBdr>
                <w:top w:val="none" w:sz="0" w:space="0" w:color="auto"/>
                <w:left w:val="none" w:sz="0" w:space="0" w:color="auto"/>
                <w:bottom w:val="none" w:sz="0" w:space="0" w:color="auto"/>
                <w:right w:val="none" w:sz="0" w:space="0" w:color="auto"/>
              </w:divBdr>
              <w:divsChild>
                <w:div w:id="484903748">
                  <w:marLeft w:val="0"/>
                  <w:marRight w:val="0"/>
                  <w:marTop w:val="0"/>
                  <w:marBottom w:val="0"/>
                  <w:divBdr>
                    <w:top w:val="none" w:sz="0" w:space="0" w:color="auto"/>
                    <w:left w:val="none" w:sz="0" w:space="0" w:color="auto"/>
                    <w:bottom w:val="none" w:sz="0" w:space="0" w:color="auto"/>
                    <w:right w:val="none" w:sz="0" w:space="0" w:color="auto"/>
                  </w:divBdr>
                </w:div>
              </w:divsChild>
            </w:div>
            <w:div w:id="484903768">
              <w:marLeft w:val="0"/>
              <w:marRight w:val="0"/>
              <w:marTop w:val="0"/>
              <w:marBottom w:val="0"/>
              <w:divBdr>
                <w:top w:val="none" w:sz="0" w:space="0" w:color="auto"/>
                <w:left w:val="none" w:sz="0" w:space="0" w:color="auto"/>
                <w:bottom w:val="none" w:sz="0" w:space="0" w:color="auto"/>
                <w:right w:val="none" w:sz="0" w:space="0" w:color="auto"/>
              </w:divBdr>
            </w:div>
            <w:div w:id="484903772">
              <w:marLeft w:val="0"/>
              <w:marRight w:val="0"/>
              <w:marTop w:val="0"/>
              <w:marBottom w:val="0"/>
              <w:divBdr>
                <w:top w:val="none" w:sz="0" w:space="0" w:color="auto"/>
                <w:left w:val="none" w:sz="0" w:space="0" w:color="auto"/>
                <w:bottom w:val="none" w:sz="0" w:space="0" w:color="auto"/>
                <w:right w:val="none" w:sz="0" w:space="0" w:color="auto"/>
              </w:divBdr>
              <w:divsChild>
                <w:div w:id="484903777">
                  <w:marLeft w:val="0"/>
                  <w:marRight w:val="0"/>
                  <w:marTop w:val="0"/>
                  <w:marBottom w:val="0"/>
                  <w:divBdr>
                    <w:top w:val="none" w:sz="0" w:space="0" w:color="auto"/>
                    <w:left w:val="none" w:sz="0" w:space="0" w:color="auto"/>
                    <w:bottom w:val="none" w:sz="0" w:space="0" w:color="auto"/>
                    <w:right w:val="none" w:sz="0" w:space="0" w:color="auto"/>
                  </w:divBdr>
                  <w:divsChild>
                    <w:div w:id="484903786">
                      <w:marLeft w:val="0"/>
                      <w:marRight w:val="0"/>
                      <w:marTop w:val="0"/>
                      <w:marBottom w:val="0"/>
                      <w:divBdr>
                        <w:top w:val="none" w:sz="0" w:space="0" w:color="auto"/>
                        <w:left w:val="none" w:sz="0" w:space="0" w:color="auto"/>
                        <w:bottom w:val="none" w:sz="0" w:space="0" w:color="auto"/>
                        <w:right w:val="none" w:sz="0" w:space="0" w:color="auto"/>
                      </w:divBdr>
                    </w:div>
                  </w:divsChild>
                </w:div>
                <w:div w:id="484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3773">
          <w:marLeft w:val="0"/>
          <w:marRight w:val="0"/>
          <w:marTop w:val="0"/>
          <w:marBottom w:val="0"/>
          <w:divBdr>
            <w:top w:val="none" w:sz="0" w:space="0" w:color="auto"/>
            <w:left w:val="none" w:sz="0" w:space="0" w:color="auto"/>
            <w:bottom w:val="none" w:sz="0" w:space="0" w:color="auto"/>
            <w:right w:val="none" w:sz="0" w:space="0" w:color="auto"/>
          </w:divBdr>
          <w:divsChild>
            <w:div w:id="484903754">
              <w:marLeft w:val="0"/>
              <w:marRight w:val="0"/>
              <w:marTop w:val="0"/>
              <w:marBottom w:val="0"/>
              <w:divBdr>
                <w:top w:val="none" w:sz="0" w:space="0" w:color="auto"/>
                <w:left w:val="none" w:sz="0" w:space="0" w:color="auto"/>
                <w:bottom w:val="none" w:sz="0" w:space="0" w:color="auto"/>
                <w:right w:val="none" w:sz="0" w:space="0" w:color="auto"/>
              </w:divBdr>
            </w:div>
            <w:div w:id="484903781">
              <w:marLeft w:val="0"/>
              <w:marRight w:val="0"/>
              <w:marTop w:val="0"/>
              <w:marBottom w:val="0"/>
              <w:divBdr>
                <w:top w:val="none" w:sz="0" w:space="0" w:color="auto"/>
                <w:left w:val="none" w:sz="0" w:space="0" w:color="auto"/>
                <w:bottom w:val="none" w:sz="0" w:space="0" w:color="auto"/>
                <w:right w:val="none" w:sz="0" w:space="0" w:color="auto"/>
              </w:divBdr>
            </w:div>
            <w:div w:id="484903784">
              <w:marLeft w:val="0"/>
              <w:marRight w:val="0"/>
              <w:marTop w:val="0"/>
              <w:marBottom w:val="0"/>
              <w:divBdr>
                <w:top w:val="none" w:sz="0" w:space="0" w:color="auto"/>
                <w:left w:val="none" w:sz="0" w:space="0" w:color="auto"/>
                <w:bottom w:val="none" w:sz="0" w:space="0" w:color="auto"/>
                <w:right w:val="none" w:sz="0" w:space="0" w:color="auto"/>
              </w:divBdr>
              <w:divsChild>
                <w:div w:id="484903756">
                  <w:marLeft w:val="0"/>
                  <w:marRight w:val="0"/>
                  <w:marTop w:val="0"/>
                  <w:marBottom w:val="0"/>
                  <w:divBdr>
                    <w:top w:val="none" w:sz="0" w:space="0" w:color="auto"/>
                    <w:left w:val="none" w:sz="0" w:space="0" w:color="auto"/>
                    <w:bottom w:val="none" w:sz="0" w:space="0" w:color="auto"/>
                    <w:right w:val="none" w:sz="0" w:space="0" w:color="auto"/>
                  </w:divBdr>
                </w:div>
              </w:divsChild>
            </w:div>
            <w:div w:id="484903785">
              <w:marLeft w:val="0"/>
              <w:marRight w:val="0"/>
              <w:marTop w:val="0"/>
              <w:marBottom w:val="0"/>
              <w:divBdr>
                <w:top w:val="none" w:sz="0" w:space="0" w:color="auto"/>
                <w:left w:val="none" w:sz="0" w:space="0" w:color="auto"/>
                <w:bottom w:val="none" w:sz="0" w:space="0" w:color="auto"/>
                <w:right w:val="none" w:sz="0" w:space="0" w:color="auto"/>
              </w:divBdr>
              <w:divsChild>
                <w:div w:id="484903751">
                  <w:marLeft w:val="0"/>
                  <w:marRight w:val="0"/>
                  <w:marTop w:val="0"/>
                  <w:marBottom w:val="0"/>
                  <w:divBdr>
                    <w:top w:val="none" w:sz="0" w:space="0" w:color="auto"/>
                    <w:left w:val="none" w:sz="0" w:space="0" w:color="auto"/>
                    <w:bottom w:val="none" w:sz="0" w:space="0" w:color="auto"/>
                    <w:right w:val="none" w:sz="0" w:space="0" w:color="auto"/>
                  </w:divBdr>
                </w:div>
                <w:div w:id="484903758">
                  <w:marLeft w:val="0"/>
                  <w:marRight w:val="0"/>
                  <w:marTop w:val="0"/>
                  <w:marBottom w:val="0"/>
                  <w:divBdr>
                    <w:top w:val="none" w:sz="0" w:space="0" w:color="auto"/>
                    <w:left w:val="none" w:sz="0" w:space="0" w:color="auto"/>
                    <w:bottom w:val="none" w:sz="0" w:space="0" w:color="auto"/>
                    <w:right w:val="none" w:sz="0" w:space="0" w:color="auto"/>
                  </w:divBdr>
                  <w:divsChild>
                    <w:div w:id="484903755">
                      <w:marLeft w:val="0"/>
                      <w:marRight w:val="0"/>
                      <w:marTop w:val="0"/>
                      <w:marBottom w:val="0"/>
                      <w:divBdr>
                        <w:top w:val="none" w:sz="0" w:space="0" w:color="auto"/>
                        <w:left w:val="none" w:sz="0" w:space="0" w:color="auto"/>
                        <w:bottom w:val="none" w:sz="0" w:space="0" w:color="auto"/>
                        <w:right w:val="none" w:sz="0" w:space="0" w:color="auto"/>
                      </w:divBdr>
                      <w:divsChild>
                        <w:div w:id="484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3765">
                  <w:marLeft w:val="0"/>
                  <w:marRight w:val="0"/>
                  <w:marTop w:val="0"/>
                  <w:marBottom w:val="0"/>
                  <w:divBdr>
                    <w:top w:val="none" w:sz="0" w:space="0" w:color="auto"/>
                    <w:left w:val="none" w:sz="0" w:space="0" w:color="auto"/>
                    <w:bottom w:val="none" w:sz="0" w:space="0" w:color="auto"/>
                    <w:right w:val="none" w:sz="0" w:space="0" w:color="auto"/>
                  </w:divBdr>
                  <w:divsChild>
                    <w:div w:id="484903745">
                      <w:marLeft w:val="0"/>
                      <w:marRight w:val="0"/>
                      <w:marTop w:val="0"/>
                      <w:marBottom w:val="0"/>
                      <w:divBdr>
                        <w:top w:val="none" w:sz="0" w:space="0" w:color="auto"/>
                        <w:left w:val="none" w:sz="0" w:space="0" w:color="auto"/>
                        <w:bottom w:val="none" w:sz="0" w:space="0" w:color="auto"/>
                        <w:right w:val="none" w:sz="0" w:space="0" w:color="auto"/>
                      </w:divBdr>
                    </w:div>
                    <w:div w:id="484903753">
                      <w:marLeft w:val="0"/>
                      <w:marRight w:val="0"/>
                      <w:marTop w:val="0"/>
                      <w:marBottom w:val="0"/>
                      <w:divBdr>
                        <w:top w:val="none" w:sz="0" w:space="0" w:color="auto"/>
                        <w:left w:val="none" w:sz="0" w:space="0" w:color="auto"/>
                        <w:bottom w:val="none" w:sz="0" w:space="0" w:color="auto"/>
                        <w:right w:val="none" w:sz="0" w:space="0" w:color="auto"/>
                      </w:divBdr>
                    </w:div>
                  </w:divsChild>
                </w:div>
                <w:div w:id="484903776">
                  <w:marLeft w:val="0"/>
                  <w:marRight w:val="0"/>
                  <w:marTop w:val="0"/>
                  <w:marBottom w:val="0"/>
                  <w:divBdr>
                    <w:top w:val="none" w:sz="0" w:space="0" w:color="auto"/>
                    <w:left w:val="none" w:sz="0" w:space="0" w:color="auto"/>
                    <w:bottom w:val="none" w:sz="0" w:space="0" w:color="auto"/>
                    <w:right w:val="none" w:sz="0" w:space="0" w:color="auto"/>
                  </w:divBdr>
                </w:div>
                <w:div w:id="484903788">
                  <w:marLeft w:val="0"/>
                  <w:marRight w:val="0"/>
                  <w:marTop w:val="0"/>
                  <w:marBottom w:val="0"/>
                  <w:divBdr>
                    <w:top w:val="none" w:sz="0" w:space="0" w:color="auto"/>
                    <w:left w:val="none" w:sz="0" w:space="0" w:color="auto"/>
                    <w:bottom w:val="none" w:sz="0" w:space="0" w:color="auto"/>
                    <w:right w:val="none" w:sz="0" w:space="0" w:color="auto"/>
                  </w:divBdr>
                </w:div>
                <w:div w:id="484903791">
                  <w:marLeft w:val="0"/>
                  <w:marRight w:val="0"/>
                  <w:marTop w:val="0"/>
                  <w:marBottom w:val="0"/>
                  <w:divBdr>
                    <w:top w:val="none" w:sz="0" w:space="0" w:color="auto"/>
                    <w:left w:val="none" w:sz="0" w:space="0" w:color="auto"/>
                    <w:bottom w:val="none" w:sz="0" w:space="0" w:color="auto"/>
                    <w:right w:val="none" w:sz="0" w:space="0" w:color="auto"/>
                  </w:divBdr>
                </w:div>
                <w:div w:id="4849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3793">
          <w:marLeft w:val="0"/>
          <w:marRight w:val="0"/>
          <w:marTop w:val="0"/>
          <w:marBottom w:val="0"/>
          <w:divBdr>
            <w:top w:val="none" w:sz="0" w:space="0" w:color="auto"/>
            <w:left w:val="none" w:sz="0" w:space="0" w:color="auto"/>
            <w:bottom w:val="none" w:sz="0" w:space="0" w:color="auto"/>
            <w:right w:val="none" w:sz="0" w:space="0" w:color="auto"/>
          </w:divBdr>
          <w:divsChild>
            <w:div w:id="4849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3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2097</Words>
  <Characters>11959</Characters>
  <Application>Microsoft Office Word</Application>
  <DocSecurity>0</DocSecurity>
  <Lines>99</Lines>
  <Paragraphs>28</Paragraphs>
  <ScaleCrop>false</ScaleCrop>
  <Company>Microsoft</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Лопухова Надежда</cp:lastModifiedBy>
  <cp:revision>42</cp:revision>
  <cp:lastPrinted>2016-01-30T10:17:00Z</cp:lastPrinted>
  <dcterms:created xsi:type="dcterms:W3CDTF">2016-01-17T16:56:00Z</dcterms:created>
  <dcterms:modified xsi:type="dcterms:W3CDTF">2016-05-20T05:24:00Z</dcterms:modified>
</cp:coreProperties>
</file>