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86" w:rsidRPr="00AA4D86" w:rsidRDefault="00AA4D86" w:rsidP="00AA4D8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 w:rsidRPr="00AA4D86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Конспект игрового занятия для детей 1-й младшей, ясельной группы детского сада, тема: «Фрукты»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Автор занятия: </w:t>
      </w:r>
      <w:proofErr w:type="spellStart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хмурчикова</w:t>
      </w:r>
      <w:proofErr w:type="spellEnd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оксана</w:t>
      </w:r>
      <w:proofErr w:type="spellEnd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викторовна</w:t>
      </w:r>
      <w:proofErr w:type="spell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Цели: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Дать детям первоначальные знания о фруктах.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Обогатить словарь детей по теме «фрукты».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Формировать устойчивые представления о величине (</w:t>
      </w:r>
      <w:proofErr w:type="gram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высокий-низкий</w:t>
      </w:r>
      <w:proofErr w:type="gram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), количестве (один, два, много), цвете.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Уточнить знания о понятии «половина».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Учить детей сравнивать совокупности предметов.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Упражнять в лепке, наклеивании, рисовании карандашами и пальчиками.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Развивать умение согласовывать движения и слова песни.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Развивать мышление, моторику, зрительное и слуховое сосредоточение, координацию движений, тактильный и вкусовой анализаторы.</w:t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Оборудование: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Чудесный мешочек с муляжами фруктов.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Парные картинки «Фрукты».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Картинка-фон с высоким и низким деревом и поломанной лестницей, цветные силуэтные картинки шести яблок и четырех груш, счетные палочки.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proofErr w:type="gram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Картинки</w:t>
      </w:r>
      <w:proofErr w:type="gram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изображающие ящики с четырьмя прямоугольными секциями (для груш) и шестью квадратными секциями (для яблок).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Развивающая игра «Червячки в яблочках» по количеству детей.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Развивающая игра «Разрежь пополам».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Картинка-заготовка «Яблоня», салфетки красного и зеленого цвета, клей ПВА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Картинка-заготовка «груша», пальчиковые краски желтого и зеленого цветов.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Картинка-заготовка «проведи линию от фрукта к корзине», карандаши.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Картинка-заготовка силуэтная «банка», цветные силуэтные картинки «фрукты», клей.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Пластилин желтого и оранжевого цвета, стеки, дощечки </w:t>
      </w:r>
      <w:r w:rsidR="00736927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ля лепки, 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абрикосовые косточки.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Мячи разной величины, мяч-арбуз, корзины (или другие емкости) разной величины.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Силуэтные картинки «фрукты», вырезанные из плотного картона, разноцветные прищепки.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Двойные </w:t>
      </w:r>
      <w:proofErr w:type="spell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наразливайки</w:t>
      </w:r>
      <w:proofErr w:type="spell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с водой, с наклеенными на них картинками «оранжевый апельсин» и «желтая </w:t>
      </w:r>
      <w:proofErr w:type="spell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груша»</w:t>
      </w:r>
      <w:proofErr w:type="gram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,к</w:t>
      </w:r>
      <w:proofErr w:type="gram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исти</w:t>
      </w:r>
      <w:proofErr w:type="spell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гуашь оранжевого и желтого цвета.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Нарезанные кусочками настоящие фрукты.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Аудиозаписи: «Ты похлопай вместе с нами».</w:t>
      </w:r>
    </w:p>
    <w:p w:rsidR="00AA4D86" w:rsidRPr="00AA4D86" w:rsidRDefault="00AA4D86" w:rsidP="00AA4D86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 w:rsidRPr="00AA4D86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Ход занятия:</w:t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Игра-приветствие «Наши умные головки»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Наши умные головки</w:t>
      </w:r>
      <w:proofErr w:type="gram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Б</w:t>
      </w:r>
      <w:proofErr w:type="gram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удут думать много, ловко.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Ушки будут слушать,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Ротик четко говорить.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Ручки будут хлопать,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Ножки будут топать.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Спинки выпрямляются,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Друг другу улыбаемся.</w:t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Сюрпризный момент «Чудесный мешочек»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Сегодня «Чудесный мешочек» нам подскажет, о чем же будет наше занятие. Опускайте руку в мешочек, доставайте один предмет и называйте, что вам попалось.</w:t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Дидактическое упражнение «Парные картинки»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Детям предлагается выбрать себе картинку с изображением какого-либо фрукта, а затем найти точно такую же картинку. Воспитатель обращает внимание детей, что сначала у них была одна картинка, а затем стало две картинки.</w:t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Дидактическая игра «Фруктовый сад»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На высоком дереве растут яблоки - разложите яблоки на высоком дереве. А на низком дереве растут груши - разложите груши на низком дереве. Груши сорвать легко, а вот яблоки очень высоко, чтобы их </w:t>
      </w:r>
      <w:proofErr w:type="gram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сорвать</w:t>
      </w:r>
      <w:proofErr w:type="gram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нужна лестница. Да вот беда, лестница разломалась. Давайте починим лестницу - сделаем ей ступеньки из 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палочек.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Теперь можно собирать урожай. В одну корзину сложите яблоки, а в другую корзину - груши.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 какой корзине больше фруктов? Яблок больше, чем груш.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4454885" wp14:editId="40FBCDFD">
            <wp:extent cx="9947077" cy="5839087"/>
            <wp:effectExtent l="0" t="3493" r="0" b="0"/>
            <wp:docPr id="1" name="Рисунок 1" descr="Дидактическая игра «Фруктовый са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Фруктовый сад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48201" cy="58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71A3B2E" wp14:editId="645D0623">
            <wp:extent cx="9291709" cy="6573845"/>
            <wp:effectExtent l="6350" t="0" r="0" b="0"/>
            <wp:docPr id="2" name="Рисунок 2" descr="http://vospitatel.com.ua/images/f/frukty-3g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spitatel.com.ua/images/f/frukty-3go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71908" cy="655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lastRenderedPageBreak/>
        <w:t>Дидактическая игра «Разложи яблоки и груши в ящики»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Теперь собранные груши и яблоки нужно сложить в ящики, чтобы отвезти их в магазин.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Подумайте, какой ящик подойдет для яблок, а какой для груш? Сложите фрукты в подходящие ящики.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FC14FEB" wp14:editId="1623D718">
            <wp:extent cx="13333730" cy="9433560"/>
            <wp:effectExtent l="0" t="0" r="1270" b="0"/>
            <wp:docPr id="3" name="Рисунок 3" descr="http://vospitatel.com.ua/images/f/frukty-3go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spitatel.com.ua/images/f/frukty-3god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730" cy="943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7FF7CB2" wp14:editId="1F5FB5B9">
            <wp:extent cx="9881857" cy="5919378"/>
            <wp:effectExtent l="0" t="0" r="5715" b="5715"/>
            <wp:docPr id="4" name="Рисунок 4" descr="Яблоки и груши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блоки и груши, рису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16118" cy="593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lastRenderedPageBreak/>
        <w:t>Рисование карандашами «Разложи фрукты в корзинки»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Проведите карандашом прямую линию сверху вниз от яблока к корзинке - разложите все фрукты в корзинки.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5CB33D4" wp14:editId="4F9019A4">
            <wp:extent cx="9694981" cy="6304548"/>
            <wp:effectExtent l="0" t="317" r="1587" b="1588"/>
            <wp:docPr id="5" name="Рисунок 5" descr="Рисование карандашами «Разложи фрукты в корзин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ование карандашами «Разложи фрукты в корзинки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14617" cy="631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lastRenderedPageBreak/>
        <w:t>Упражнение «Разрежь фрукт на две половинки»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Детям предлагается игрушечным ножом разрезать на две половины фрукт-игрушку, скрепленные вместе липучкой. Воспитатель обращает внимание детей на то, что половинок две.</w:t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Пальчиковая гимнастика «Апельсин»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Мы делили апельсин.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(Пальцы рук полусогнуты, словно в руке апельсин)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Много нас, а он один.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(Ладонь сначала раскрыта, затем пальцы сжимаются в кулак, прямым остается только большой палец каждой руки)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Эта долька - для ежа,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Эта долька - для стрижа,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Эта долька - для утят,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Эта долька - для котят,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Эта долька - для бобра.</w:t>
      </w:r>
      <w:proofErr w:type="gram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proofErr w:type="gram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(Ладони сжаты в кулак.</w:t>
      </w:r>
      <w:proofErr w:type="gram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Начиная с большого пальца, дети разжимают кулаки, на каждую фразу по пальцу)</w:t>
      </w:r>
      <w:proofErr w:type="gramEnd"/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 для волка - кожура.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Он сердит на нас - беда!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Разбегайтесь кто куда.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(Дети раскрывают и закрывают ладонь, сжимая пальцы в кулак на каждое слово)</w:t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Ручной труд «Яблоня»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Отрывайте кусочек от салфетки красного цвета, скатывайте его в шарик - это будет яблочко. Окуните его в клей и приложите к дереву - яблочко спелое выросло на дереве.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После того, как дети сделают несколько красных «яблочек, предложить им точно таким же образом сделать одно зеленое яблоко - неспелое.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Ребята, сколько у вас зеленых яблок? Одно яблоко. А сколько красных яблок? Много</w:t>
      </w:r>
      <w:proofErr w:type="gram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</w:t>
      </w:r>
      <w:proofErr w:type="gram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аких яблок больше, красных или зеленых? Красных яблок больше.</w:t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Динамическая пауза «Сбор урожая»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Дети собирают рассыпанные по полу мячи разной величины и складывают их в корзины соответствующей величины.</w:t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Затем дети выстраиваются в шеренгу и передают друг другу из рук в руки мяч-арбуз.</w:t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Лепка «Абрикос»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Дети лепят круговым раскатыванием из оранжевого или желтого пластилина шар, разрезают его пополам, делают в центре каждой половинки вмятину большим пальцем, затем вкладывают в одну половинку косточки и соединяют с другой половинкой.</w:t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Упражнение «Червячки в яблочке»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Не только люди любят кушать фрукты. Червячки тоже лакомятся яблоками и грушами - прогрызают в них дорожки. Возьмите в руки игрушки и просуньте червяка в дорожки внутри яблока.</w:t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Рисование пальчиками «Груша»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Детям </w:t>
      </w:r>
      <w:proofErr w:type="gram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предлагается</w:t>
      </w:r>
      <w:proofErr w:type="gram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закрасит грушу пальчиком желтой краской, а листик - зеленой.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6634894F" wp14:editId="088488A6">
            <wp:extent cx="6219861" cy="9689432"/>
            <wp:effectExtent l="0" t="0" r="0" b="7620"/>
            <wp:docPr id="6" name="Рисунок 6" descr="Рисование пальчиками «Груш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ование пальчиками «Груша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735" cy="973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lastRenderedPageBreak/>
        <w:t>Игра с прищепками «Хвостики у фруктов»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Приделайте хвостики-прищепки к фруктам.</w:t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Музыкальная пауза «Ты похлопай вместе с нами»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Дети под музыку выполняют движения соответственно словам песни.</w:t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Аппликация «Компот»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Сложите в банку фрукты - будем варить компот. А теперь наклейте фрукты к банке.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F7AFFD3" wp14:editId="0CB53259">
            <wp:extent cx="9880702" cy="5933110"/>
            <wp:effectExtent l="0" t="7303" r="0" b="0"/>
            <wp:docPr id="7" name="Рисунок 7" descr="Аппликация «Компо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пликация «Компот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50275" cy="59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lastRenderedPageBreak/>
        <w:t>Дидактическая игра «Какого цвета сок?»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Каждому ребенку раздаются </w:t>
      </w:r>
      <w:proofErr w:type="gram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двойные</w:t>
      </w:r>
      <w:proofErr w:type="gram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неразливайки</w:t>
      </w:r>
      <w:proofErr w:type="spell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наполовину наполненные водой. На одной половине </w:t>
      </w:r>
      <w:proofErr w:type="spell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неразливайки</w:t>
      </w:r>
      <w:proofErr w:type="spell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наклеен оранжевый апельсин, а на другой - желтая груша</w:t>
      </w:r>
      <w:proofErr w:type="gram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proofErr w:type="gram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</w:t>
      </w:r>
      <w:proofErr w:type="gramEnd"/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етям предлагается окунуть кисть в краску, соответствующую цвету фрукта и выполоскать в воде - получится сок, соответственного фрукту цвета.</w:t>
      </w:r>
    </w:p>
    <w:p w:rsidR="00AA4D86" w:rsidRPr="00AA4D86" w:rsidRDefault="00AA4D86" w:rsidP="00AA4D86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AA4D86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Дидактическая игра «Узнай на вкус»</w:t>
      </w:r>
    </w:p>
    <w:p w:rsidR="00AA4D86" w:rsidRPr="00AA4D86" w:rsidRDefault="00AA4D86" w:rsidP="00AA4D86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A4D8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Детям предлагается с закрытыми глазами попробовать кусочек и назвать фрукт.</w:t>
      </w:r>
    </w:p>
    <w:p w:rsidR="009F38F1" w:rsidRDefault="009F38F1">
      <w:bookmarkStart w:id="0" w:name="_GoBack"/>
      <w:bookmarkEnd w:id="0"/>
    </w:p>
    <w:sectPr w:rsidR="009F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86"/>
    <w:rsid w:val="00736927"/>
    <w:rsid w:val="00791697"/>
    <w:rsid w:val="009F38F1"/>
    <w:rsid w:val="00A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2015-09-28T08:38:00Z</dcterms:created>
  <dcterms:modified xsi:type="dcterms:W3CDTF">2015-09-28T08:59:00Z</dcterms:modified>
</cp:coreProperties>
</file>