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58C0" w:rsidRDefault="00574402" w:rsidP="003706A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Мастер-класс «Изготовление и</w:t>
      </w:r>
      <w:r w:rsidR="005328F1" w:rsidRPr="005328F1">
        <w:rPr>
          <w:rFonts w:ascii="Times New Roman" w:hAnsi="Times New Roman" w:cs="Times New Roman"/>
          <w:b/>
          <w:sz w:val="28"/>
          <w:szCs w:val="28"/>
        </w:rPr>
        <w:t>грушки из пряжи».</w:t>
      </w:r>
    </w:p>
    <w:p w:rsidR="005328F1" w:rsidRPr="00C258C0" w:rsidRDefault="00574402" w:rsidP="003706A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Дубовских Наталья Викторовна</w:t>
      </w:r>
    </w:p>
    <w:p w:rsidR="00C258C0" w:rsidRDefault="00C258C0" w:rsidP="003706A9">
      <w:pPr>
        <w:spacing w:after="0"/>
        <w:ind w:firstLine="74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высшей категории </w:t>
      </w:r>
    </w:p>
    <w:p w:rsidR="00C258C0" w:rsidRDefault="00C258C0" w:rsidP="003706A9">
      <w:pPr>
        <w:spacing w:after="0"/>
        <w:ind w:firstLine="74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574402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ДОУ д/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«Снежинка»</w:t>
      </w:r>
    </w:p>
    <w:p w:rsidR="00C258C0" w:rsidRDefault="00C258C0" w:rsidP="003706A9">
      <w:pPr>
        <w:spacing w:after="0"/>
        <w:ind w:firstLine="742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="00574402">
        <w:rPr>
          <w:rFonts w:ascii="Times New Roman" w:hAnsi="Times New Roman" w:cs="Times New Roman"/>
          <w:sz w:val="28"/>
          <w:szCs w:val="28"/>
        </w:rPr>
        <w:t>гт</w:t>
      </w:r>
      <w:proofErr w:type="spellEnd"/>
      <w:r>
        <w:rPr>
          <w:rFonts w:ascii="Times New Roman" w:hAnsi="Times New Roman" w:cs="Times New Roman"/>
          <w:sz w:val="28"/>
          <w:szCs w:val="28"/>
        </w:rPr>
        <w:t>. Восточный</w:t>
      </w:r>
    </w:p>
    <w:p w:rsidR="00C258C0" w:rsidRDefault="00C258C0" w:rsidP="003706A9">
      <w:pPr>
        <w:spacing w:after="0"/>
        <w:ind w:firstLine="742"/>
        <w:jc w:val="right"/>
        <w:rPr>
          <w:rFonts w:ascii="Times New Roman" w:hAnsi="Times New Roman" w:cs="Times New Roman"/>
          <w:sz w:val="28"/>
          <w:szCs w:val="28"/>
        </w:rPr>
      </w:pPr>
    </w:p>
    <w:p w:rsidR="005328F1" w:rsidRDefault="005328F1" w:rsidP="003706A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74402">
        <w:rPr>
          <w:rFonts w:ascii="Times New Roman" w:hAnsi="Times New Roman" w:cs="Times New Roman"/>
          <w:i/>
          <w:sz w:val="28"/>
          <w:szCs w:val="28"/>
        </w:rPr>
        <w:t>Перед мастер-классом раздать клубочки пряжи, рез</w:t>
      </w:r>
      <w:r w:rsidR="00C20FA0">
        <w:rPr>
          <w:rFonts w:ascii="Times New Roman" w:hAnsi="Times New Roman" w:cs="Times New Roman"/>
          <w:i/>
          <w:sz w:val="28"/>
          <w:szCs w:val="28"/>
        </w:rPr>
        <w:t>инки банковские, шпажки, ножницы.</w:t>
      </w:r>
    </w:p>
    <w:p w:rsidR="00C20FA0" w:rsidRPr="00574402" w:rsidRDefault="00C20FA0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Здравствуйте, уважаемые коллеги. </w:t>
      </w:r>
    </w:p>
    <w:p w:rsidR="0037256D" w:rsidRPr="00944232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У меня в руках клубок ниток и книга со сказками. Что между ними общего?</w:t>
      </w:r>
      <w:r w:rsidR="0094423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328F1">
        <w:rPr>
          <w:rFonts w:ascii="Times New Roman" w:hAnsi="Times New Roman" w:cs="Times New Roman"/>
          <w:sz w:val="28"/>
          <w:szCs w:val="28"/>
        </w:rPr>
        <w:t>Да, действительно, в некоторых сказках клубок показывает дорогу к чему-нибудь важному и интересному. Прочитав сказку, мы тоже приходим к чему-нибудь важному и интересному, мы</w:t>
      </w:r>
      <w:r w:rsidR="00C258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258C0">
        <w:rPr>
          <w:rFonts w:ascii="Times New Roman" w:hAnsi="Times New Roman" w:cs="Times New Roman"/>
          <w:sz w:val="28"/>
          <w:szCs w:val="28"/>
        </w:rPr>
        <w:t>узнаё</w:t>
      </w:r>
      <w:r w:rsidRPr="005328F1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5328F1">
        <w:rPr>
          <w:rFonts w:ascii="Times New Roman" w:hAnsi="Times New Roman" w:cs="Times New Roman"/>
          <w:sz w:val="28"/>
          <w:szCs w:val="28"/>
        </w:rPr>
        <w:t xml:space="preserve"> чем она заканчивается, и чаще всего в сказках счастливый конец. </w:t>
      </w:r>
      <w:proofErr w:type="gramStart"/>
      <w:r w:rsidRPr="005328F1">
        <w:rPr>
          <w:rFonts w:ascii="Times New Roman" w:hAnsi="Times New Roman" w:cs="Times New Roman"/>
          <w:sz w:val="28"/>
          <w:szCs w:val="28"/>
        </w:rPr>
        <w:t>Использовав</w:t>
      </w:r>
      <w:proofErr w:type="gramEnd"/>
      <w:r w:rsidRPr="005328F1">
        <w:rPr>
          <w:rFonts w:ascii="Times New Roman" w:hAnsi="Times New Roman" w:cs="Times New Roman"/>
          <w:sz w:val="28"/>
          <w:szCs w:val="28"/>
        </w:rPr>
        <w:t xml:space="preserve"> пряжу по назначению, в частности связав из нее какое-либо изделие, мы приходим к счастливому завершению, любуемся своим результатом.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Сегодня я попытаюсь  рассказать и показать, как с помощью клубка пряжи можно решить множество педагогических проблем, стоящих перед педагогами-дошкольниками в условиях образовательного стандарта. Одной из главных задач </w:t>
      </w:r>
      <w:proofErr w:type="spellStart"/>
      <w:r w:rsidRPr="005328F1">
        <w:rPr>
          <w:rFonts w:ascii="Times New Roman" w:hAnsi="Times New Roman" w:cs="Times New Roman"/>
          <w:sz w:val="28"/>
          <w:szCs w:val="28"/>
        </w:rPr>
        <w:t>ФГОСа</w:t>
      </w:r>
      <w:proofErr w:type="spellEnd"/>
      <w:r w:rsidRPr="005328F1">
        <w:rPr>
          <w:rFonts w:ascii="Times New Roman" w:hAnsi="Times New Roman" w:cs="Times New Roman"/>
          <w:sz w:val="28"/>
          <w:szCs w:val="28"/>
        </w:rPr>
        <w:t xml:space="preserve"> является создание условий для развития способностей и творческого потенциала каждого ребенка.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Для организации творческой деятельности используются различные материалы.  Работа с каждым материалом имеет свои особенности. Одним из любимых материалов моих воспитанников является пряжа. Работа с пряжей строится последовательно в н</w:t>
      </w:r>
      <w:r w:rsidR="00574402">
        <w:rPr>
          <w:rFonts w:ascii="Times New Roman" w:hAnsi="Times New Roman" w:cs="Times New Roman"/>
          <w:sz w:val="28"/>
          <w:szCs w:val="28"/>
        </w:rPr>
        <w:t>есколько этапов.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На первом этапе организую экспериментирование, где дети знакомятся со свойствами пряжи: пряжа мягкая, теплая, пушистая, она мнется, рвется, режется, намокает.</w:t>
      </w:r>
    </w:p>
    <w:p w:rsid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На втором этапе идет выполнение простейших видов  аппликации из пряжи с постепенным усложнением заданий. Аппликации из нарезанной пряжи целесообразнее начинать с детьми 4 – 5 лет</w:t>
      </w:r>
      <w:r w:rsidR="00574402">
        <w:rPr>
          <w:rFonts w:ascii="Times New Roman" w:hAnsi="Times New Roman" w:cs="Times New Roman"/>
          <w:sz w:val="28"/>
          <w:szCs w:val="28"/>
        </w:rPr>
        <w:t>.</w:t>
      </w:r>
    </w:p>
    <w:p w:rsidR="009F6ABD" w:rsidRDefault="009F6ABD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6ABD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9F6AB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744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BEFC57" wp14:editId="62E365DA">
            <wp:extent cx="2063267" cy="1440000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267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42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="005744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C74AA4" wp14:editId="20874561">
            <wp:extent cx="1914831" cy="1440000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831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28F1" w:rsidRDefault="005328F1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lastRenderedPageBreak/>
        <w:t>Силуэтную аппликацию</w:t>
      </w:r>
      <w:r w:rsidR="00944232">
        <w:rPr>
          <w:rFonts w:ascii="Times New Roman" w:hAnsi="Times New Roman" w:cs="Times New Roman"/>
          <w:sz w:val="28"/>
          <w:szCs w:val="28"/>
        </w:rPr>
        <w:t>,</w:t>
      </w:r>
    </w:p>
    <w:p w:rsidR="005328F1" w:rsidRDefault="00944232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9F6A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</w:t>
      </w:r>
      <w:r w:rsidR="00C176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9F6A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5B4E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07D5EE0" wp14:editId="64AD7989">
            <wp:extent cx="1150992" cy="162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992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</w:t>
      </w:r>
      <w:r w:rsidR="005B4E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1C6585" wp14:editId="526F8212">
            <wp:extent cx="1161526" cy="162000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526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232" w:rsidRPr="005328F1" w:rsidRDefault="00944232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4232" w:rsidRDefault="005B4E81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5328F1" w:rsidRPr="005328F1">
        <w:rPr>
          <w:rFonts w:ascii="Times New Roman" w:hAnsi="Times New Roman" w:cs="Times New Roman"/>
          <w:sz w:val="28"/>
          <w:szCs w:val="28"/>
        </w:rPr>
        <w:t xml:space="preserve">ппликацию по кругу </w:t>
      </w:r>
      <w:r w:rsidR="00944232" w:rsidRPr="005328F1">
        <w:rPr>
          <w:rFonts w:ascii="Times New Roman" w:hAnsi="Times New Roman" w:cs="Times New Roman"/>
          <w:sz w:val="28"/>
          <w:szCs w:val="28"/>
        </w:rPr>
        <w:t>лучше начинать с детьми 5 – 6 лет.</w:t>
      </w:r>
    </w:p>
    <w:p w:rsidR="005B4E81" w:rsidRDefault="009F6ABD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DDD5F7" wp14:editId="4B662E03">
            <wp:extent cx="1942624" cy="1440000"/>
            <wp:effectExtent l="0" t="0" r="63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624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4232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FFF54B" wp14:editId="5B720DAB">
            <wp:extent cx="1085833" cy="1440000"/>
            <wp:effectExtent l="0" t="0" r="63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33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232" w:rsidRDefault="0094423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Далее переходим к изготовлению объемных игрушек и рекомендуем заниматься этим с детьми 6 – 7 лет и старше.</w:t>
      </w:r>
    </w:p>
    <w:p w:rsidR="005328F1" w:rsidRDefault="009F6ABD" w:rsidP="003706A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C176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3706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347A4" wp14:editId="64603558">
            <wp:extent cx="1408275" cy="1440000"/>
            <wp:effectExtent l="0" t="0" r="190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275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42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EB57D8" wp14:editId="3495E25F">
            <wp:extent cx="1315678" cy="1440000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678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232" w:rsidRPr="005B4E81" w:rsidRDefault="0094423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У каждого из вас в руках клубочек пряжи, которые вы выбрали перед мастер-классом. Все клубки имеют различный цвет. </w:t>
      </w:r>
    </w:p>
    <w:p w:rsidR="005328F1" w:rsidRPr="005B4E81" w:rsidRDefault="005328F1" w:rsidP="003706A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Все, кто выбрал клубок красного цвета - это цвет </w:t>
      </w:r>
      <w:r w:rsidRPr="005328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неиссякаемой энергии,</w:t>
      </w:r>
      <w:r w:rsidRPr="005328F1">
        <w:rPr>
          <w:rFonts w:ascii="Times New Roman" w:hAnsi="Times New Roman" w:cs="Times New Roman"/>
          <w:sz w:val="28"/>
          <w:szCs w:val="28"/>
        </w:rPr>
        <w:t xml:space="preserve"> </w:t>
      </w:r>
      <w:r w:rsidRPr="005328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здоровья, активного образа жизни.</w:t>
      </w:r>
    </w:p>
    <w:p w:rsidR="005328F1" w:rsidRPr="005B4E81" w:rsidRDefault="005328F1" w:rsidP="003706A9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328F1">
        <w:rPr>
          <w:rFonts w:ascii="Times New Roman" w:eastAsia="Calibri" w:hAnsi="Times New Roman" w:cs="Times New Roman"/>
          <w:sz w:val="28"/>
          <w:szCs w:val="28"/>
        </w:rPr>
        <w:t>У кого клубок желтого цвета -  это цвет счастья, веселья, смеха.</w:t>
      </w:r>
    </w:p>
    <w:p w:rsidR="005328F1" w:rsidRPr="005B4E81" w:rsidRDefault="005328F1" w:rsidP="003706A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28F1">
        <w:rPr>
          <w:rFonts w:ascii="Times New Roman" w:eastAsia="Calibri" w:hAnsi="Times New Roman" w:cs="Times New Roman"/>
          <w:sz w:val="28"/>
          <w:szCs w:val="28"/>
        </w:rPr>
        <w:t>Голубой цвет</w:t>
      </w:r>
      <w:r w:rsidRPr="005328F1">
        <w:rPr>
          <w:rFonts w:ascii="Times New Roman" w:eastAsia="Times New Roman" w:hAnsi="Times New Roman" w:cs="Times New Roman"/>
          <w:sz w:val="28"/>
          <w:szCs w:val="28"/>
          <w:lang w:eastAsia="ru-RU"/>
        </w:rPr>
        <w:t>-  цвет гармонии, удовольствия, цвет спокойствия и равновесия.</w:t>
      </w:r>
    </w:p>
    <w:p w:rsidR="009F6ABD" w:rsidRDefault="003706A9" w:rsidP="009F6AB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5328F1" w:rsidRPr="005328F1">
        <w:rPr>
          <w:rFonts w:ascii="Times New Roman" w:hAnsi="Times New Roman" w:cs="Times New Roman"/>
          <w:sz w:val="28"/>
          <w:szCs w:val="28"/>
        </w:rPr>
        <w:t xml:space="preserve">юбая игрушка состоит из основы. Основа получается в процессе наматывания ниток. В зависимости от того, на что наматывается нитка, получается разнообразная основа. Для детей старшего дошкольного возраста доступны два варианта основы игрушки – помпон и моток. </w:t>
      </w:r>
    </w:p>
    <w:p w:rsidR="005B4E81" w:rsidRDefault="009F6ABD" w:rsidP="009F6AB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6EB34A" wp14:editId="1DE10A3B">
            <wp:extent cx="2004535" cy="1440000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535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42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помпон    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5245EF" wp14:editId="3851CD1F">
            <wp:extent cx="2088592" cy="1440000"/>
            <wp:effectExtent l="0" t="0" r="698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92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4E81" w:rsidRDefault="005B4E81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B4E81" w:rsidRDefault="009F6ABD" w:rsidP="003706A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C176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C7F51D" wp14:editId="70135A69">
            <wp:extent cx="2032946" cy="1440000"/>
            <wp:effectExtent l="0" t="0" r="571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946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42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моток    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80582B" wp14:editId="23C3445C">
            <wp:extent cx="1984629" cy="1440000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629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232" w:rsidRPr="005328F1" w:rsidRDefault="0094423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8F1" w:rsidRPr="005B4E8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Предлагаю сделать и посмотреть несколько игрушек, для которых использовалась одна и та же основа – моток.</w:t>
      </w:r>
    </w:p>
    <w:p w:rsidR="005B4E8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Работа начинается с наматывания пряжи на основу (можно использовать картон, книгу с толстыми корками). Чем больше ширина картона, тем больше получится игрушка. </w:t>
      </w:r>
    </w:p>
    <w:p w:rsidR="005B4E81" w:rsidRDefault="009F6ABD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2255FD" wp14:editId="61499935">
            <wp:extent cx="1853335" cy="1440000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335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А мы с вами используем ладонь.</w:t>
      </w:r>
    </w:p>
    <w:p w:rsidR="005328F1" w:rsidRPr="005B4E81" w:rsidRDefault="009F6ABD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877F56" wp14:editId="6C2CF476">
            <wp:extent cx="2095225" cy="1440000"/>
            <wp:effectExtent l="0" t="0" r="63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25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Зажмите нить между указательным и средним пальцем, чтобы ниточка не ускользнула. Постепенно, не спеша, как будто мы медленно поднимаемся на велосипеде в горку, наматываем пряжу на ладонь. Пряжу накладываем ровно рядами друг на друга, не делая никаких перехлестов, иначе края игрушки получатся не ровными. Если у вас все получается, то можно наматывать пряжу быстрее, как будто вы скатываетесь с горы. А с детьми </w:t>
      </w:r>
      <w:r w:rsidRPr="005328F1">
        <w:rPr>
          <w:rFonts w:ascii="Times New Roman" w:hAnsi="Times New Roman" w:cs="Times New Roman"/>
          <w:sz w:val="28"/>
          <w:szCs w:val="28"/>
        </w:rPr>
        <w:lastRenderedPageBreak/>
        <w:t xml:space="preserve">можно проговаривать скороговорки или любые поговорки, пословицы, </w:t>
      </w:r>
      <w:proofErr w:type="spellStart"/>
      <w:r w:rsidRPr="005328F1"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 w:rsidRPr="005328F1">
        <w:rPr>
          <w:rFonts w:ascii="Times New Roman" w:hAnsi="Times New Roman" w:cs="Times New Roman"/>
          <w:sz w:val="28"/>
          <w:szCs w:val="28"/>
        </w:rPr>
        <w:t>, изменяя темп</w:t>
      </w:r>
      <w:r w:rsidR="005B4E81">
        <w:rPr>
          <w:rFonts w:ascii="Times New Roman" w:hAnsi="Times New Roman" w:cs="Times New Roman"/>
          <w:sz w:val="28"/>
          <w:szCs w:val="28"/>
        </w:rPr>
        <w:t xml:space="preserve"> и интонацию речи. 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Наматывать нужно столько, чтобы игрушка не казалась слишком худой. А вы разматывайте клубок полностью.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Когда нить закончилась, моток аккуратно снимаем с ладони, обхватываем рукой и перетягиваем весь моток банковской резинкой примерно в сантиметре от края, слева или справа как вам удобнее.  Можно перевязать моток кусочком пряжи.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Особенно трудно это дается детям со слабо развитой моторикой рук, поэтому при необходимости оказываю им поддержку, либо дети помогают друг другу.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Вот и получилась основа – моток, из которой можно изготовить различные игрушки. 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Из этого мотка предлагаю сделать цветок. Для этого возьмитесь за меньшую часть заготовки, ножницы вставьте в петли, натяните их и разрежьте их постепенно. После того, как вы разрезали все петли (ваш цветок раскрылся) возьмите шпажку и острым концом вставьте в центр цветка сверху. Проткните цветок и протяните шпажку до упора. Это будет стебель. А если еще оформить стебель пряжей или гофрированной бумагой, то получается красивый пышный цветок.</w:t>
      </w:r>
    </w:p>
    <w:p w:rsidR="005328F1" w:rsidRPr="005B4E8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Молодцы! У вас получились красивые цветы.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Для вас, уважаемые коллеги, у кого цветок голубого цвета, я приготовила игрушки из основы «помпон», сделанные в клубе по интересам «Мастерилка». Прошу вас помочь мне рассказать и показать сказку.</w:t>
      </w:r>
    </w:p>
    <w:p w:rsidR="005328F1" w:rsidRPr="005328F1" w:rsidRDefault="005328F1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Я сказку начинаю, а тот, кто своего героя увидит на экране, продолжает.</w:t>
      </w:r>
    </w:p>
    <w:p w:rsidR="005328F1" w:rsidRPr="005328F1" w:rsidRDefault="005328F1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Стоит в поле теремок, он не низок, не высок.</w:t>
      </w:r>
    </w:p>
    <w:p w:rsidR="005328F1" w:rsidRPr="00C258C0" w:rsidRDefault="005328F1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А в том тереме живет веселая и дружная компания.</w:t>
      </w:r>
    </w:p>
    <w:p w:rsidR="005328F1" w:rsidRDefault="005328F1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Наступило утро, выглянуло солнышко,</w:t>
      </w:r>
    </w:p>
    <w:p w:rsidR="00C17692" w:rsidRDefault="00C17692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42E2E" w:rsidRPr="00842E2E" w:rsidRDefault="009F6ABD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</w:t>
      </w:r>
      <w:r w:rsidR="005B4E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3AB3421" wp14:editId="29FB80C6">
            <wp:extent cx="1811796" cy="180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796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7692" w:rsidRDefault="00C17692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17692" w:rsidRDefault="00C17692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328F1" w:rsidRDefault="005328F1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lastRenderedPageBreak/>
        <w:t>Проснулись цветы.</w:t>
      </w:r>
      <w:r w:rsidRPr="005328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4E81" w:rsidRPr="005328F1" w:rsidRDefault="009F6ABD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B4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87FAE8" wp14:editId="6BB15AFD">
            <wp:extent cx="1129160" cy="1620000"/>
            <wp:effectExtent l="2222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916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28F1" w:rsidRPr="005328F1" w:rsidRDefault="005328F1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Радостно им всем от этого стало.</w:t>
      </w:r>
    </w:p>
    <w:p w:rsidR="009F6ABD" w:rsidRPr="009F6ABD" w:rsidRDefault="005328F1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И решили звери отметить день рождения своей компании и накрыть красивый стол.</w:t>
      </w:r>
    </w:p>
    <w:p w:rsidR="009F6ABD" w:rsidRDefault="009F6ABD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498750" wp14:editId="33D8DE75">
            <wp:extent cx="2013702" cy="16200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702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BD" w:rsidRPr="009F6ABD" w:rsidRDefault="009F6ABD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Я – Мышка - норушка, … (побегаю по полям, наберу зерен, намелю муки для пирогов).</w:t>
      </w:r>
    </w:p>
    <w:p w:rsidR="00842E2E" w:rsidRDefault="009F6ABD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="005B4E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4E9F4A" wp14:editId="02419887">
            <wp:extent cx="1828481" cy="16200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481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BD" w:rsidRPr="009F6ABD" w:rsidRDefault="009F6ABD" w:rsidP="009F6AB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Я – Лягушка-квакушка, сбегаю на болото, принесу клюкву и бруснику к столу.</w:t>
      </w:r>
    </w:p>
    <w:p w:rsidR="00842E2E" w:rsidRDefault="009F6ABD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="005B4E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531900" wp14:editId="5FF2D390">
            <wp:extent cx="1745086" cy="162000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86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BD" w:rsidRPr="009F6ABD" w:rsidRDefault="009F6ABD" w:rsidP="009F6AB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Я – Зайка-</w:t>
      </w:r>
      <w:proofErr w:type="spellStart"/>
      <w:r w:rsidRPr="005328F1">
        <w:rPr>
          <w:rFonts w:ascii="Times New Roman" w:hAnsi="Times New Roman" w:cs="Times New Roman"/>
          <w:i/>
          <w:sz w:val="28"/>
          <w:szCs w:val="28"/>
        </w:rPr>
        <w:t>побегайка</w:t>
      </w:r>
      <w:proofErr w:type="spellEnd"/>
      <w:r w:rsidRPr="005328F1">
        <w:rPr>
          <w:rFonts w:ascii="Times New Roman" w:hAnsi="Times New Roman" w:cs="Times New Roman"/>
          <w:i/>
          <w:sz w:val="28"/>
          <w:szCs w:val="28"/>
        </w:rPr>
        <w:t>, … (сбегаю в огород, принесу капусты и моркови для пирогов).</w:t>
      </w:r>
    </w:p>
    <w:p w:rsidR="00842E2E" w:rsidRPr="00842E2E" w:rsidRDefault="009F6ABD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</w:t>
      </w:r>
      <w:r w:rsidR="00641A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7F1C932" wp14:editId="41C06BC4">
            <wp:extent cx="1849628" cy="162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628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BD" w:rsidRPr="009F6ABD" w:rsidRDefault="009F6ABD" w:rsidP="009F6AB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Лиса</w:t>
      </w:r>
      <w:r>
        <w:rPr>
          <w:rFonts w:ascii="Times New Roman" w:hAnsi="Times New Roman" w:cs="Times New Roman"/>
          <w:i/>
          <w:sz w:val="28"/>
          <w:szCs w:val="28"/>
        </w:rPr>
        <w:t>…..</w:t>
      </w:r>
    </w:p>
    <w:p w:rsidR="00842E2E" w:rsidRPr="009F6ABD" w:rsidRDefault="009F6ABD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</w:t>
      </w:r>
      <w:r w:rsidR="00641A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C26C90" wp14:editId="00CB8225">
            <wp:extent cx="1741905" cy="162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905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BD" w:rsidRPr="009F6ABD" w:rsidRDefault="009F6ABD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Волк</w:t>
      </w:r>
      <w:r>
        <w:rPr>
          <w:rFonts w:ascii="Times New Roman" w:hAnsi="Times New Roman" w:cs="Times New Roman"/>
          <w:i/>
          <w:sz w:val="28"/>
          <w:szCs w:val="28"/>
        </w:rPr>
        <w:t>……</w:t>
      </w:r>
    </w:p>
    <w:p w:rsidR="00842E2E" w:rsidRPr="00842E2E" w:rsidRDefault="009F6ABD" w:rsidP="003706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 w:rsidR="00641A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873372C" wp14:editId="271872BF">
            <wp:extent cx="1920618" cy="162000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618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BD" w:rsidRPr="00641A88" w:rsidRDefault="009F6ABD" w:rsidP="009F6AB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Медведь</w:t>
      </w:r>
      <w:r>
        <w:rPr>
          <w:rFonts w:ascii="Times New Roman" w:hAnsi="Times New Roman" w:cs="Times New Roman"/>
          <w:i/>
          <w:sz w:val="28"/>
          <w:szCs w:val="28"/>
        </w:rPr>
        <w:t>…..</w:t>
      </w:r>
    </w:p>
    <w:p w:rsidR="00B57530" w:rsidRDefault="005328F1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8F1">
        <w:rPr>
          <w:rFonts w:ascii="Times New Roman" w:hAnsi="Times New Roman" w:cs="Times New Roman"/>
          <w:i/>
          <w:sz w:val="28"/>
          <w:szCs w:val="28"/>
        </w:rPr>
        <w:t>Стол ломился от разнообразных блюд, день рождения отметили на славу. Дружно живут звери в теремочке!</w:t>
      </w:r>
      <w:r w:rsidR="009F6A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328F1">
        <w:rPr>
          <w:rFonts w:ascii="Times New Roman" w:hAnsi="Times New Roman" w:cs="Times New Roman"/>
          <w:i/>
          <w:sz w:val="28"/>
          <w:szCs w:val="28"/>
        </w:rPr>
        <w:t>Никто никого не обижает. Все друг другу помогают и вместе песни распевают.</w:t>
      </w:r>
    </w:p>
    <w:p w:rsidR="009F6ABD" w:rsidRPr="00641A88" w:rsidRDefault="009F6ABD" w:rsidP="003706A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Игрушки из пряжи способствует развитию детей по всем </w:t>
      </w:r>
      <w:proofErr w:type="gramStart"/>
      <w:r w:rsidRPr="005328F1">
        <w:rPr>
          <w:rFonts w:ascii="Times New Roman" w:hAnsi="Times New Roman" w:cs="Times New Roman"/>
          <w:sz w:val="28"/>
          <w:szCs w:val="28"/>
        </w:rPr>
        <w:t>направлениям</w:t>
      </w:r>
      <w:proofErr w:type="gramEnd"/>
      <w:r w:rsidRPr="005328F1">
        <w:rPr>
          <w:rFonts w:ascii="Times New Roman" w:hAnsi="Times New Roman" w:cs="Times New Roman"/>
          <w:sz w:val="28"/>
          <w:szCs w:val="28"/>
        </w:rPr>
        <w:t xml:space="preserve"> и используются в образовательной деятельности.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Так, например, при знакомстве с пряжей, ребенок запоминает ее свойства. Такие как цвет, форма, размер, материал и другие.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Когда ребенок мотает пряжу, завязывает узелки, у него развивается крупная и мелкая моторика обеих рук, координация движений, умение считать, видеть целое и части игрушки.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Во время изготовления игрушек дети взаимодействуют между собой, потому что очень часто при завязывании узелков необходима помощь соседа.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 xml:space="preserve">Когда игрушка готова, то ее можно использовать в кукольном, настольном театре, в составлении творческих рассказов, где развивается </w:t>
      </w:r>
      <w:r w:rsidRPr="005328F1">
        <w:rPr>
          <w:rFonts w:ascii="Times New Roman" w:hAnsi="Times New Roman" w:cs="Times New Roman"/>
          <w:sz w:val="28"/>
          <w:szCs w:val="28"/>
        </w:rPr>
        <w:lastRenderedPageBreak/>
        <w:t xml:space="preserve">речевое творчество, общение и взаимодействие ребенка </w:t>
      </w:r>
      <w:proofErr w:type="gramStart"/>
      <w:r w:rsidRPr="005328F1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5328F1">
        <w:rPr>
          <w:rFonts w:ascii="Times New Roman" w:hAnsi="Times New Roman" w:cs="Times New Roman"/>
          <w:sz w:val="28"/>
          <w:szCs w:val="28"/>
        </w:rPr>
        <w:t xml:space="preserve"> взрослым и сверстниками (что именно мы с вами и проделали).</w:t>
      </w:r>
    </w:p>
    <w:p w:rsidR="00842E2E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Изготовление игрушки и игры с ними приобщают нас к народной культуре, потому что у каждой игрушки есть своя история.</w:t>
      </w:r>
    </w:p>
    <w:p w:rsidR="009F6ABD" w:rsidRDefault="005328F1" w:rsidP="009F6AB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Хотелось бы показать коллекцию игрушек из пряжи на основе мотка и помпона, которые были выполнены в клубе «</w:t>
      </w:r>
      <w:proofErr w:type="spellStart"/>
      <w:r w:rsidRPr="005328F1">
        <w:rPr>
          <w:rFonts w:ascii="Times New Roman" w:hAnsi="Times New Roman" w:cs="Times New Roman"/>
          <w:sz w:val="28"/>
          <w:szCs w:val="28"/>
        </w:rPr>
        <w:t>Мастерилка</w:t>
      </w:r>
      <w:proofErr w:type="spellEnd"/>
      <w:r w:rsidRPr="005328F1">
        <w:rPr>
          <w:rFonts w:ascii="Times New Roman" w:hAnsi="Times New Roman" w:cs="Times New Roman"/>
          <w:sz w:val="28"/>
          <w:szCs w:val="28"/>
        </w:rPr>
        <w:t>»</w:t>
      </w:r>
      <w:r w:rsidR="003706A9">
        <w:rPr>
          <w:rFonts w:ascii="Times New Roman" w:hAnsi="Times New Roman" w:cs="Times New Roman"/>
          <w:sz w:val="28"/>
          <w:szCs w:val="28"/>
        </w:rPr>
        <w:t>:</w:t>
      </w:r>
    </w:p>
    <w:p w:rsidR="009F6ABD" w:rsidRDefault="009F6ABD" w:rsidP="00C176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1A88" w:rsidRDefault="00641A88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«Пчела»</w:t>
      </w:r>
    </w:p>
    <w:p w:rsidR="00641A88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8C979" wp14:editId="1E45E706">
            <wp:extent cx="1269655" cy="1080000"/>
            <wp:effectExtent l="0" t="0" r="698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655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BC9044" wp14:editId="2EF77EA9">
            <wp:extent cx="1371827" cy="108000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827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C2D9E8" wp14:editId="392E822E">
            <wp:extent cx="1501808" cy="1080000"/>
            <wp:effectExtent l="0" t="0" r="317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08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1A88" w:rsidRDefault="00641A88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«Осьминог»</w:t>
      </w:r>
    </w:p>
    <w:p w:rsidR="00641A88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4503F0" wp14:editId="1AB4F73D">
            <wp:extent cx="1546860" cy="108000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DABF7" wp14:editId="0F3ADD2E">
            <wp:extent cx="1494882" cy="10800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882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43D4E6" wp14:editId="254B5552">
            <wp:extent cx="1484588" cy="1080000"/>
            <wp:effectExtent l="0" t="0" r="190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588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A88" w:rsidRDefault="00641A88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706A9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706A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14F57E" wp14:editId="7D1AC048">
            <wp:extent cx="931990" cy="1080000"/>
            <wp:effectExtent l="0" t="0" r="190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9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4F7E60" wp14:editId="32AFD1DD">
            <wp:extent cx="1439814" cy="1080000"/>
            <wp:effectExtent l="0" t="0" r="825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814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1A88" w:rsidRDefault="00641A88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«Девочка и мальчик»</w:t>
      </w:r>
    </w:p>
    <w:p w:rsidR="00C20FA0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41A88">
        <w:rPr>
          <w:rFonts w:ascii="Times New Roman" w:hAnsi="Times New Roman" w:cs="Times New Roman"/>
          <w:sz w:val="28"/>
          <w:szCs w:val="28"/>
        </w:rPr>
        <w:t xml:space="preserve">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12CC7A" wp14:editId="523B18D8">
            <wp:extent cx="1546860" cy="108000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34FCF9" wp14:editId="4BD9A284">
            <wp:extent cx="1495425" cy="1080391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609" cy="1078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3C756C" wp14:editId="65719769">
            <wp:extent cx="1484590" cy="1080000"/>
            <wp:effectExtent l="0" t="0" r="190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59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41A88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176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CA75A1" wp14:editId="5F0F7D33">
            <wp:extent cx="1358326" cy="10800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326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42F3F4" wp14:editId="5395BD18">
            <wp:extent cx="1301820" cy="108000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82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1A88">
        <w:rPr>
          <w:rFonts w:ascii="Times New Roman" w:hAnsi="Times New Roman" w:cs="Times New Roman"/>
          <w:sz w:val="28"/>
          <w:szCs w:val="28"/>
        </w:rPr>
        <w:t xml:space="preserve">  </w:t>
      </w:r>
      <w:r w:rsidR="00641A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841976" wp14:editId="10D1923F">
            <wp:extent cx="1348346" cy="1080000"/>
            <wp:effectExtent l="0" t="0" r="444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46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17692" w:rsidRDefault="00C17692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17692" w:rsidRDefault="00C17692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20FA0" w:rsidRDefault="00C20FA0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«Лошадь»</w:t>
      </w:r>
    </w:p>
    <w:p w:rsidR="00C20FA0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E42E36" wp14:editId="16CDB7B8">
            <wp:extent cx="1552785" cy="10800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785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0DC91C" wp14:editId="44E92B03">
            <wp:extent cx="1494883" cy="108000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883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23E509" wp14:editId="3C166708">
            <wp:extent cx="1484591" cy="1080000"/>
            <wp:effectExtent l="0" t="0" r="190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59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0FA0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7B72CD" wp14:editId="14EFF499">
            <wp:extent cx="1442492" cy="1080000"/>
            <wp:effectExtent l="0" t="0" r="571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492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87480E" wp14:editId="64E41CF2">
            <wp:extent cx="1409491" cy="1080000"/>
            <wp:effectExtent l="0" t="0" r="63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49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376448" wp14:editId="4E0ED501">
            <wp:extent cx="1356432" cy="108000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432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0FA0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0E5FB5" wp14:editId="047A5C27">
            <wp:extent cx="1580000" cy="1080000"/>
            <wp:effectExtent l="0" t="0" r="127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00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2DFCE3" wp14:editId="304B7D90">
            <wp:extent cx="1538232" cy="1080000"/>
            <wp:effectExtent l="0" t="0" r="508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32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CC2C5" wp14:editId="7968E803">
            <wp:extent cx="1455795" cy="108000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795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20FA0" w:rsidRDefault="00C20FA0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«Животные»</w:t>
      </w:r>
    </w:p>
    <w:p w:rsidR="00C20FA0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99C33C" wp14:editId="4DE3B049">
            <wp:extent cx="1496747" cy="1080000"/>
            <wp:effectExtent l="0" t="0" r="825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747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EEB20B" wp14:editId="0A311B74">
            <wp:extent cx="1340001" cy="1080000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00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F6E13F" wp14:editId="522BF8E4">
            <wp:extent cx="1441516" cy="1080000"/>
            <wp:effectExtent l="0" t="0" r="635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516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0FA0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F815D8" wp14:editId="776B098F">
            <wp:extent cx="1265260" cy="108000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26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5AAA29" wp14:editId="113EC070">
            <wp:extent cx="1566672" cy="1080000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672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20FA0" w:rsidRDefault="00C20FA0" w:rsidP="00C176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>«Цыпленок»</w:t>
      </w:r>
    </w:p>
    <w:bookmarkEnd w:id="0"/>
    <w:p w:rsidR="00C20FA0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17692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693E7D" wp14:editId="738F04EB">
            <wp:extent cx="1496746" cy="1080000"/>
            <wp:effectExtent l="0" t="0" r="825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746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BC9E76" wp14:editId="6F17EEB4">
            <wp:extent cx="1340001" cy="1080000"/>
            <wp:effectExtent l="0" t="0" r="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00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D676E" wp14:editId="5CE59A23">
            <wp:extent cx="1441517" cy="1080000"/>
            <wp:effectExtent l="0" t="0" r="635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517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Default="00C17692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570CE0" wp14:editId="7995D73F">
            <wp:extent cx="1264390" cy="10800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390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F7F0E" wp14:editId="4469F69B">
            <wp:extent cx="1902855" cy="1080000"/>
            <wp:effectExtent l="0" t="0" r="2540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855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FA0">
        <w:rPr>
          <w:rFonts w:ascii="Times New Roman" w:hAnsi="Times New Roman" w:cs="Times New Roman"/>
          <w:sz w:val="28"/>
          <w:szCs w:val="28"/>
        </w:rPr>
        <w:t xml:space="preserve">  </w:t>
      </w:r>
      <w:r w:rsidR="00C20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266CD4" wp14:editId="4D29D6A8">
            <wp:extent cx="1662097" cy="1080000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97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06A9" w:rsidRPr="005328F1" w:rsidRDefault="003706A9" w:rsidP="003706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lastRenderedPageBreak/>
        <w:t>Так что же общего между клубком и книгой со сказками?</w:t>
      </w:r>
      <w:r w:rsidR="003706A9">
        <w:rPr>
          <w:rFonts w:ascii="Times New Roman" w:hAnsi="Times New Roman" w:cs="Times New Roman"/>
          <w:sz w:val="28"/>
          <w:szCs w:val="28"/>
        </w:rPr>
        <w:t xml:space="preserve"> </w:t>
      </w:r>
      <w:r w:rsidR="00842E2E">
        <w:rPr>
          <w:rFonts w:ascii="Times New Roman" w:hAnsi="Times New Roman" w:cs="Times New Roman"/>
          <w:sz w:val="28"/>
          <w:szCs w:val="28"/>
        </w:rPr>
        <w:t>В</w:t>
      </w:r>
      <w:r w:rsidRPr="005328F1">
        <w:rPr>
          <w:rFonts w:ascii="Times New Roman" w:hAnsi="Times New Roman" w:cs="Times New Roman"/>
          <w:sz w:val="28"/>
          <w:szCs w:val="28"/>
        </w:rPr>
        <w:t>о многих сказках есть присказка: «Скоро сказка сказывается, да не скоро дело делается». Сказка учит терпению и умению находить выход из различных ситуаций.</w:t>
      </w:r>
    </w:p>
    <w:p w:rsidR="005328F1" w:rsidRPr="005328F1" w:rsidRDefault="005328F1" w:rsidP="003706A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8F1">
        <w:rPr>
          <w:rFonts w:ascii="Times New Roman" w:hAnsi="Times New Roman" w:cs="Times New Roman"/>
          <w:sz w:val="28"/>
          <w:szCs w:val="28"/>
        </w:rPr>
        <w:t>Волшебный клубок показывает в сказке нужный путь, но он не прост, он труден. Так и педагог, перешагивая через трудности, находит нужную дорожку и проблемы, как клубок, тают на глазах. Волшебная нить тянется и показывает, что из обыденного предмета можно создать игрушку, сказку своими руками, которая учит, развивает ребенка, доставляет ему радость и делает жизнь теплее и ярче.</w:t>
      </w:r>
    </w:p>
    <w:sectPr w:rsidR="005328F1" w:rsidRPr="005328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8F1"/>
    <w:rsid w:val="003706A9"/>
    <w:rsid w:val="0037256D"/>
    <w:rsid w:val="005328F1"/>
    <w:rsid w:val="00574402"/>
    <w:rsid w:val="005B4E81"/>
    <w:rsid w:val="00641A88"/>
    <w:rsid w:val="00842E2E"/>
    <w:rsid w:val="00944232"/>
    <w:rsid w:val="009F6ABD"/>
    <w:rsid w:val="00B57530"/>
    <w:rsid w:val="00C17692"/>
    <w:rsid w:val="00C20FA0"/>
    <w:rsid w:val="00C258C0"/>
    <w:rsid w:val="00CA4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8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4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4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8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4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4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</Pages>
  <Words>1191</Words>
  <Characters>6794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Комп</cp:lastModifiedBy>
  <cp:revision>8</cp:revision>
  <dcterms:created xsi:type="dcterms:W3CDTF">2016-04-28T17:37:00Z</dcterms:created>
  <dcterms:modified xsi:type="dcterms:W3CDTF">2016-05-05T15:23:00Z</dcterms:modified>
</cp:coreProperties>
</file>