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13" w:rsidRDefault="00122C13" w:rsidP="00122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122C13" w:rsidRDefault="00122C13" w:rsidP="00122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185C7F">
        <w:rPr>
          <w:rFonts w:ascii="Times New Roman" w:hAnsi="Times New Roman" w:cs="Times New Roman"/>
          <w:sz w:val="28"/>
          <w:szCs w:val="28"/>
        </w:rPr>
        <w:t xml:space="preserve"> «Детский сад № 30»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Первоуральск</w:t>
      </w:r>
    </w:p>
    <w:p w:rsidR="00122C13" w:rsidRDefault="00122C13" w:rsidP="00122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Default="00122C13" w:rsidP="00185C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C13" w:rsidRPr="003068D4" w:rsidRDefault="00122C13" w:rsidP="00122C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мастер – класса для педагогов</w:t>
      </w:r>
      <w:r w:rsidRPr="003068D4">
        <w:rPr>
          <w:rFonts w:ascii="Times New Roman" w:hAnsi="Times New Roman" w:cs="Times New Roman"/>
          <w:b/>
          <w:sz w:val="40"/>
          <w:szCs w:val="40"/>
        </w:rPr>
        <w:t>:</w:t>
      </w:r>
    </w:p>
    <w:p w:rsidR="00404896" w:rsidRDefault="00122C13" w:rsidP="0040489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122C13">
        <w:rPr>
          <w:rFonts w:ascii="Times New Roman" w:hAnsi="Times New Roman" w:cs="Times New Roman"/>
          <w:b/>
          <w:sz w:val="52"/>
          <w:szCs w:val="52"/>
        </w:rPr>
        <w:t>«</w:t>
      </w:r>
      <w:proofErr w:type="gramStart"/>
      <w:r w:rsidRPr="00122C13">
        <w:rPr>
          <w:rFonts w:ascii="Times New Roman" w:hAnsi="Times New Roman" w:cs="Times New Roman"/>
          <w:sz w:val="56"/>
          <w:szCs w:val="56"/>
        </w:rPr>
        <w:t xml:space="preserve">Изготовление </w:t>
      </w:r>
      <w:r w:rsidR="00404896">
        <w:rPr>
          <w:rFonts w:ascii="Times New Roman" w:hAnsi="Times New Roman" w:cs="Times New Roman"/>
          <w:sz w:val="56"/>
          <w:szCs w:val="56"/>
        </w:rPr>
        <w:t xml:space="preserve"> игр</w:t>
      </w:r>
      <w:proofErr w:type="gramEnd"/>
      <w:r w:rsidR="0040489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404896">
        <w:rPr>
          <w:rFonts w:ascii="Times New Roman" w:hAnsi="Times New Roman" w:cs="Times New Roman"/>
          <w:sz w:val="56"/>
          <w:szCs w:val="56"/>
        </w:rPr>
        <w:t>Воскобовича</w:t>
      </w:r>
      <w:proofErr w:type="spellEnd"/>
      <w:r w:rsidR="00404896">
        <w:rPr>
          <w:rFonts w:ascii="Times New Roman" w:hAnsi="Times New Roman" w:cs="Times New Roman"/>
          <w:sz w:val="56"/>
          <w:szCs w:val="56"/>
        </w:rPr>
        <w:t>:</w:t>
      </w:r>
    </w:p>
    <w:p w:rsidR="00122C13" w:rsidRPr="00122C13" w:rsidRDefault="00404896" w:rsidP="0040489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sz w:val="56"/>
          <w:szCs w:val="56"/>
        </w:rPr>
        <w:t>Игровизор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», «Математический планшет» </w:t>
      </w:r>
      <w:bookmarkStart w:id="0" w:name="_GoBack"/>
      <w:bookmarkEnd w:id="0"/>
      <w:r w:rsidR="00122C13" w:rsidRPr="00122C13">
        <w:rPr>
          <w:rFonts w:ascii="Times New Roman" w:hAnsi="Times New Roman" w:cs="Times New Roman"/>
          <w:sz w:val="56"/>
          <w:szCs w:val="56"/>
        </w:rPr>
        <w:t>»</w:t>
      </w:r>
    </w:p>
    <w:p w:rsidR="00122C13" w:rsidRPr="00AB123D" w:rsidRDefault="00122C13" w:rsidP="00122C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22C13" w:rsidRDefault="00122C13" w:rsidP="00122C13">
      <w:pPr>
        <w:rPr>
          <w:rFonts w:ascii="Times New Roman" w:hAnsi="Times New Roman" w:cs="Times New Roman"/>
          <w:b/>
          <w:sz w:val="28"/>
          <w:szCs w:val="28"/>
        </w:rPr>
      </w:pPr>
    </w:p>
    <w:p w:rsidR="00122C13" w:rsidRPr="003068D4" w:rsidRDefault="00122C13" w:rsidP="00122C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68D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22C13" w:rsidRPr="003068D4" w:rsidRDefault="00122C13" w:rsidP="00122C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68D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22C13" w:rsidRPr="003068D4" w:rsidRDefault="00122C13" w:rsidP="00122C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А.Г.</w:t>
      </w: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13" w:rsidRDefault="00122C13" w:rsidP="00122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2C13" w:rsidRPr="003068D4" w:rsidRDefault="00122C13" w:rsidP="00122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Новоуткинск</w:t>
      </w:r>
    </w:p>
    <w:p w:rsidR="001046DC" w:rsidRDefault="00122C13" w:rsidP="00122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68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68D4">
        <w:rPr>
          <w:rFonts w:ascii="Times New Roman" w:hAnsi="Times New Roman" w:cs="Times New Roman"/>
          <w:sz w:val="28"/>
          <w:szCs w:val="28"/>
        </w:rPr>
        <w:t>г.</w:t>
      </w:r>
    </w:p>
    <w:p w:rsidR="00A37A86" w:rsidRPr="00EB1758" w:rsidRDefault="00A37A86" w:rsidP="00122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6DC" w:rsidRPr="007904B7" w:rsidRDefault="001046DC" w:rsidP="007904B7">
      <w:pPr>
        <w:jc w:val="right"/>
        <w:rPr>
          <w:rStyle w:val="apple-converted-space"/>
          <w:i/>
          <w:sz w:val="24"/>
          <w:szCs w:val="24"/>
          <w:shd w:val="clear" w:color="auto" w:fill="FFFFFF"/>
        </w:rPr>
      </w:pPr>
      <w:r w:rsidRPr="007904B7">
        <w:rPr>
          <w:rFonts w:ascii="Helvetica" w:hAnsi="Helvetica"/>
          <w:i/>
          <w:sz w:val="24"/>
          <w:szCs w:val="24"/>
          <w:shd w:val="clear" w:color="auto" w:fill="FFFFFF"/>
        </w:rPr>
        <w:t xml:space="preserve">«Игра обязательно должна присутствовать в детском коллективе. Детский коллектив не играющий не будет детским коллективом… Воображение развивается только в коллективе, обязательно играющем.» А. С. Макаренко </w:t>
      </w:r>
      <w:r w:rsidR="00981988" w:rsidRPr="007904B7">
        <w:rPr>
          <w:i/>
          <w:sz w:val="24"/>
          <w:szCs w:val="24"/>
          <w:shd w:val="clear" w:color="auto" w:fill="FFFFFF"/>
        </w:rPr>
        <w:t xml:space="preserve"> </w:t>
      </w:r>
      <w:r w:rsidRPr="007904B7">
        <w:rPr>
          <w:rStyle w:val="apple-converted-space"/>
          <w:rFonts w:ascii="Helvetica" w:hAnsi="Helvetica"/>
          <w:i/>
          <w:sz w:val="24"/>
          <w:szCs w:val="24"/>
          <w:shd w:val="clear" w:color="auto" w:fill="FFFFFF"/>
        </w:rPr>
        <w:t> </w:t>
      </w:r>
    </w:p>
    <w:p w:rsidR="00981988" w:rsidRPr="00A05B4F" w:rsidRDefault="007C373C" w:rsidP="00A05B4F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373C" w:rsidRDefault="007C373C" w:rsidP="009C1AB2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 – класса: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</w:t>
      </w:r>
      <w:r w:rsidRPr="00A05B4F">
        <w:rPr>
          <w:rFonts w:ascii="Times New Roman" w:hAnsi="Times New Roman" w:cs="Times New Roman"/>
          <w:sz w:val="28"/>
          <w:szCs w:val="28"/>
        </w:rPr>
        <w:t xml:space="preserve"> участников мастер - класса в вопросах организации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 математического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планшета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познавательного развития детей дошкольного возраста. </w:t>
      </w:r>
    </w:p>
    <w:p w:rsidR="007C373C" w:rsidRDefault="007C373C" w:rsidP="009C1AB2">
      <w:pPr>
        <w:pStyle w:val="a3"/>
        <w:spacing w:line="276" w:lineRule="auto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3адачи: </w:t>
      </w:r>
    </w:p>
    <w:p w:rsidR="007C373C" w:rsidRPr="000862A6" w:rsidRDefault="007C373C" w:rsidP="009C1AB2">
      <w:pPr>
        <w:pStyle w:val="a3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862A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2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 w:rsidR="00122C13" w:rsidRPr="0008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</w:t>
      </w:r>
      <w:r w:rsidRPr="0008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08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приемами работы</w:t>
      </w:r>
      <w:r w:rsidRPr="00086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математическим планшетом «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Геометрик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Игровизора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7C373C" w:rsidRDefault="007C373C" w:rsidP="009C1AB2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862A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творчества и профессиональной активности педагогов в овладении</w:t>
      </w:r>
      <w:r w:rsidRPr="000862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способами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планшетом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Игровизором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C373C" w:rsidRPr="000862A6" w:rsidRDefault="007C373C" w:rsidP="009C1AB2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73C" w:rsidRDefault="007C373C" w:rsidP="009C1AB2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F0B23">
        <w:rPr>
          <w:rFonts w:ascii="Times New Roman" w:hAnsi="Times New Roman" w:cs="Times New Roman"/>
          <w:sz w:val="28"/>
          <w:szCs w:val="28"/>
        </w:rPr>
        <w:t>Мультимедийн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F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оборудование, столы, математические планшеты,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разные, мелкие игрушки.</w:t>
      </w:r>
    </w:p>
    <w:p w:rsidR="007C373C" w:rsidRDefault="007C373C" w:rsidP="009C1AB2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73C" w:rsidRPr="001A019C" w:rsidRDefault="007C373C" w:rsidP="009C1AB2">
      <w:pPr>
        <w:pStyle w:val="c11"/>
        <w:spacing w:before="0" w:beforeAutospacing="0" w:after="0" w:afterAutospacing="0" w:line="276" w:lineRule="auto"/>
        <w:ind w:left="-709" w:firstLine="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1A019C">
        <w:rPr>
          <w:rStyle w:val="c3"/>
          <w:b/>
          <w:bCs/>
          <w:color w:val="000000"/>
          <w:sz w:val="28"/>
          <w:szCs w:val="28"/>
        </w:rPr>
        <w:t xml:space="preserve">Ожидаемые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A019C">
        <w:rPr>
          <w:rStyle w:val="c3"/>
          <w:b/>
          <w:bCs/>
          <w:color w:val="000000"/>
          <w:sz w:val="28"/>
          <w:szCs w:val="28"/>
        </w:rPr>
        <w:t>результаты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A019C">
        <w:rPr>
          <w:rStyle w:val="c3"/>
          <w:b/>
          <w:bCs/>
          <w:color w:val="000000"/>
          <w:sz w:val="28"/>
          <w:szCs w:val="28"/>
        </w:rPr>
        <w:t xml:space="preserve"> мастер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A019C"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A019C">
        <w:rPr>
          <w:rStyle w:val="c3"/>
          <w:b/>
          <w:bCs/>
          <w:color w:val="000000"/>
          <w:sz w:val="28"/>
          <w:szCs w:val="28"/>
        </w:rPr>
        <w:t>класса:</w:t>
      </w:r>
    </w:p>
    <w:p w:rsidR="007C373C" w:rsidRPr="001A019C" w:rsidRDefault="007C373C" w:rsidP="009C1AB2">
      <w:pPr>
        <w:pStyle w:val="c11"/>
        <w:spacing w:before="0" w:beforeAutospacing="0" w:after="0" w:afterAutospacing="0" w:line="276" w:lineRule="auto"/>
        <w:ind w:left="-709" w:firstLine="709"/>
        <w:rPr>
          <w:rFonts w:ascii="Arial" w:hAnsi="Arial" w:cs="Arial"/>
          <w:color w:val="000000"/>
          <w:sz w:val="28"/>
          <w:szCs w:val="28"/>
        </w:rPr>
      </w:pPr>
      <w:r w:rsidRPr="001A019C">
        <w:rPr>
          <w:rStyle w:val="c4"/>
          <w:color w:val="000000"/>
          <w:sz w:val="28"/>
          <w:szCs w:val="28"/>
        </w:rPr>
        <w:t xml:space="preserve">1.Практическое освоение участниками мастер-класса навыков </w:t>
      </w:r>
      <w:r>
        <w:rPr>
          <w:rStyle w:val="c4"/>
          <w:color w:val="000000"/>
          <w:sz w:val="28"/>
          <w:szCs w:val="28"/>
        </w:rPr>
        <w:t>работы с математическим планшетом «</w:t>
      </w:r>
      <w:proofErr w:type="spellStart"/>
      <w:r>
        <w:rPr>
          <w:rStyle w:val="c4"/>
          <w:color w:val="000000"/>
          <w:sz w:val="28"/>
          <w:szCs w:val="28"/>
        </w:rPr>
        <w:t>Геометрик</w:t>
      </w:r>
      <w:proofErr w:type="spellEnd"/>
      <w:r>
        <w:rPr>
          <w:rStyle w:val="c4"/>
          <w:color w:val="000000"/>
          <w:sz w:val="28"/>
          <w:szCs w:val="28"/>
        </w:rPr>
        <w:t>»</w:t>
      </w:r>
      <w:r w:rsidR="00744CCA">
        <w:rPr>
          <w:rStyle w:val="c4"/>
          <w:color w:val="000000"/>
          <w:sz w:val="28"/>
          <w:szCs w:val="28"/>
        </w:rPr>
        <w:t xml:space="preserve"> и «</w:t>
      </w:r>
      <w:proofErr w:type="spellStart"/>
      <w:r w:rsidR="00744CCA">
        <w:rPr>
          <w:rStyle w:val="c4"/>
          <w:color w:val="000000"/>
          <w:sz w:val="28"/>
          <w:szCs w:val="28"/>
        </w:rPr>
        <w:t>Игровизором</w:t>
      </w:r>
      <w:proofErr w:type="spellEnd"/>
      <w:r w:rsidR="00744CCA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.</w:t>
      </w:r>
    </w:p>
    <w:p w:rsidR="007C373C" w:rsidRPr="001A019C" w:rsidRDefault="007C373C" w:rsidP="009C1AB2">
      <w:pPr>
        <w:pStyle w:val="c11"/>
        <w:spacing w:before="0" w:beforeAutospacing="0" w:after="0" w:afterAutospacing="0" w:line="276" w:lineRule="auto"/>
        <w:ind w:left="-709" w:firstLine="709"/>
        <w:rPr>
          <w:rFonts w:ascii="Arial" w:hAnsi="Arial" w:cs="Arial"/>
          <w:color w:val="ED7D31" w:themeColor="accent2"/>
          <w:sz w:val="28"/>
          <w:szCs w:val="28"/>
        </w:rPr>
      </w:pPr>
      <w:r w:rsidRPr="001A019C">
        <w:rPr>
          <w:rStyle w:val="c4"/>
          <w:color w:val="000000"/>
          <w:sz w:val="28"/>
          <w:szCs w:val="28"/>
        </w:rPr>
        <w:t xml:space="preserve">2. </w:t>
      </w:r>
      <w:r>
        <w:rPr>
          <w:rStyle w:val="c4"/>
          <w:color w:val="000000"/>
          <w:sz w:val="28"/>
          <w:szCs w:val="28"/>
        </w:rPr>
        <w:t>Активизация познавательной деятельности участников мастер – класса.</w:t>
      </w:r>
    </w:p>
    <w:p w:rsidR="00981988" w:rsidRPr="00A05B4F" w:rsidRDefault="00981988" w:rsidP="009C1AB2">
      <w:pPr>
        <w:spacing w:line="276" w:lineRule="auto"/>
        <w:ind w:left="-709" w:firstLine="709"/>
        <w:rPr>
          <w:rStyle w:val="apple-converted-space"/>
          <w:i/>
          <w:sz w:val="28"/>
          <w:szCs w:val="28"/>
          <w:shd w:val="clear" w:color="auto" w:fill="FFFFFF"/>
        </w:rPr>
      </w:pPr>
    </w:p>
    <w:p w:rsidR="00426E7D" w:rsidRPr="009C1AB2" w:rsidRDefault="00426E7D" w:rsidP="009C1AB2">
      <w:pPr>
        <w:pStyle w:val="a3"/>
        <w:tabs>
          <w:tab w:val="left" w:pos="284"/>
        </w:tabs>
        <w:spacing w:line="276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B2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9C1AB2" w:rsidRDefault="009C1AB2" w:rsidP="009C1AB2">
      <w:pPr>
        <w:pStyle w:val="a3"/>
        <w:tabs>
          <w:tab w:val="left" w:pos="284"/>
        </w:tabs>
        <w:spacing w:line="276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066" w:rsidRPr="00A05B4F" w:rsidRDefault="00D53ED3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мне хочется поговорить о использовании дидактических игр в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образовательной области</w:t>
      </w:r>
      <w:r w:rsidR="00CE7066"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«Познание», которые используются с ц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</w:t>
      </w:r>
      <w:r w:rsidR="00426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у детей познавательных интересов, интеллектуальное развитие детей через решение следующих задач: сенсорное развитие, сенсорное развитие, развитие познавательно-исследовательской и продуктивной (конструктивной) деятельности;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элементарных математических представлений; формирование целостной картины мира, расширение кругозора детей. формирование целостной картины мира, расширение кругозора детей</w:t>
      </w:r>
      <w:r w:rsidR="00CE7066"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7066" w:rsidRPr="00A05B4F" w:rsidRDefault="00CE7066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развития детей созданы различные учебные и игровые пособия, которые сейчас можно купить в любом магазине. Но на малыш</w:t>
      </w:r>
      <w:r w:rsidR="00426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не отразиться то, сколько стоят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6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пособия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ведь дело тут совсем не в цене. Дидактические игры можно сделать без труда своими руками из любого материала, имеющегося под руками.  </w:t>
      </w:r>
    </w:p>
    <w:p w:rsidR="00CE7066" w:rsidRPr="00A05B4F" w:rsidRDefault="00CE7066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E7D"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Познакомлю вас</w:t>
      </w:r>
      <w:r w:rsidR="00D53ED3"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матем</w:t>
      </w:r>
      <w:r w:rsidR="00426E7D">
        <w:rPr>
          <w:rFonts w:ascii="Times New Roman" w:hAnsi="Times New Roman" w:cs="Times New Roman"/>
          <w:color w:val="000000" w:themeColor="text1"/>
          <w:sz w:val="28"/>
          <w:szCs w:val="28"/>
        </w:rPr>
        <w:t>атическим планшетом «</w:t>
      </w:r>
      <w:proofErr w:type="spellStart"/>
      <w:r w:rsidR="00426E7D">
        <w:rPr>
          <w:rFonts w:ascii="Times New Roman" w:hAnsi="Times New Roman" w:cs="Times New Roman"/>
          <w:color w:val="000000" w:themeColor="text1"/>
          <w:sz w:val="28"/>
          <w:szCs w:val="28"/>
        </w:rPr>
        <w:t>Геометрик</w:t>
      </w:r>
      <w:proofErr w:type="spellEnd"/>
      <w:r w:rsidR="00426E7D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proofErr w:type="spellStart"/>
      <w:r w:rsidR="00426E7D">
        <w:rPr>
          <w:rFonts w:ascii="Times New Roman" w:hAnsi="Times New Roman" w:cs="Times New Roman"/>
          <w:color w:val="000000" w:themeColor="text1"/>
          <w:sz w:val="28"/>
          <w:szCs w:val="28"/>
        </w:rPr>
        <w:t>Игровизором</w:t>
      </w:r>
      <w:proofErr w:type="spellEnd"/>
      <w:r w:rsidR="00426E7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D53ED3"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вы можете использовать в своей работе, развивать познавательную сферу своих воспитанников. </w:t>
      </w:r>
    </w:p>
    <w:p w:rsidR="00CE7066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</w:t>
      </w:r>
      <w:r w:rsidR="00426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два пособия дают</w:t>
      </w:r>
      <w:r w:rsidR="00CE7066"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ребенку</w:t>
      </w:r>
      <w:r w:rsidR="00426E7D"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66"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426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исследовательской деятельности</w:t>
      </w:r>
      <w:r w:rsidR="00CE7066"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содействие познавательному развитию, а также развитию творческих способностей. А это означает – развитие тонкой моторики, дифференцированного восприятия, сенсомоторной памяти, усвоение обобщенных знаний и способов действия. Развитие воображения будет способствовать получению творческих результатов во всех видах деятельности и обеспечит полноценную готовность к школьному обучению и дальнейшие успехи в школе. Математический планшет даст возможность в играх осваивать систему координат</w:t>
      </w:r>
    </w:p>
    <w:p w:rsidR="005731F0" w:rsidRPr="00A05B4F" w:rsidRDefault="00187E26" w:rsidP="009C1AB2">
      <w:pPr>
        <w:pStyle w:val="a3"/>
        <w:tabs>
          <w:tab w:val="left" w:pos="284"/>
        </w:tabs>
        <w:spacing w:line="276" w:lineRule="auto"/>
        <w:ind w:left="-709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1F0" w:rsidRPr="00A05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Необходимые материалы для изготовления планшета:</w:t>
      </w:r>
    </w:p>
    <w:p w:rsidR="00E43D11" w:rsidRPr="002C0AA1" w:rsidRDefault="00E43D1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Планшет представляет собой деревянную дощечку (это может быть кусок фанеры или обычная разделочная доска) с расположенными на ней цветными </w:t>
      </w:r>
      <w:proofErr w:type="gramStart"/>
      <w:r w:rsidRPr="003E6846">
        <w:rPr>
          <w:rStyle w:val="apple-converted-space"/>
          <w:rFonts w:ascii="Times New Roman" w:hAnsi="Times New Roman" w:cs="Times New Roman"/>
          <w:sz w:val="28"/>
          <w:szCs w:val="28"/>
        </w:rPr>
        <w:t>силовыми  кнопками</w:t>
      </w:r>
      <w:proofErr w:type="gramEnd"/>
      <w:r w:rsidRPr="003E68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2C0AA1">
        <w:rPr>
          <w:rFonts w:ascii="Times New Roman" w:hAnsi="Times New Roman" w:cs="Times New Roman"/>
          <w:sz w:val="28"/>
          <w:szCs w:val="28"/>
        </w:rPr>
        <w:t>Ребенку от 1 года можно предложить планшет 3 на 3 кнопки (всего 9 кнопок).</w:t>
      </w:r>
    </w:p>
    <w:p w:rsidR="00E43D11" w:rsidRPr="002C0AA1" w:rsidRDefault="00E43D1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от 2 лет лучше предложить 5 на 5 кнопок (всего 25 кнопок).</w:t>
      </w:r>
    </w:p>
    <w:p w:rsidR="00E43D11" w:rsidRPr="003E6846" w:rsidRDefault="00E43D11" w:rsidP="009C1AB2">
      <w:pPr>
        <w:pStyle w:val="c0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color w:val="333333"/>
          <w:sz w:val="28"/>
          <w:szCs w:val="28"/>
        </w:rPr>
      </w:pPr>
      <w:r w:rsidRPr="002C0AA1">
        <w:rPr>
          <w:sz w:val="28"/>
          <w:szCs w:val="28"/>
        </w:rPr>
        <w:t xml:space="preserve">Детям старше 3 лет можно не ограничивать пространство и сделать планшет любого размера. </w:t>
      </w:r>
      <w:r w:rsidRPr="002C0AA1">
        <w:rPr>
          <w:rStyle w:val="apple-converted-space"/>
          <w:sz w:val="28"/>
          <w:szCs w:val="28"/>
        </w:rPr>
        <w:t>Кнопки могут быть расположены друг от друга на расстояние 3 см.</w:t>
      </w:r>
      <w:r w:rsidRPr="003E6846">
        <w:rPr>
          <w:rStyle w:val="apple-converted-space"/>
          <w:sz w:val="28"/>
          <w:szCs w:val="28"/>
        </w:rPr>
        <w:t xml:space="preserve"> (</w:t>
      </w:r>
      <w:r w:rsidRPr="003E6846">
        <w:rPr>
          <w:rStyle w:val="apple-converted-space"/>
          <w:b/>
          <w:sz w:val="28"/>
          <w:szCs w:val="28"/>
        </w:rPr>
        <w:t>показывает планшет</w:t>
      </w:r>
      <w:r w:rsidRPr="003E6846">
        <w:rPr>
          <w:rStyle w:val="apple-converted-space"/>
          <w:sz w:val="28"/>
          <w:szCs w:val="28"/>
        </w:rPr>
        <w:t xml:space="preserve">), а </w:t>
      </w:r>
      <w:proofErr w:type="gramStart"/>
      <w:r w:rsidRPr="003E6846">
        <w:rPr>
          <w:rStyle w:val="apple-converted-space"/>
          <w:sz w:val="28"/>
          <w:szCs w:val="28"/>
        </w:rPr>
        <w:t>так же</w:t>
      </w:r>
      <w:proofErr w:type="gramEnd"/>
      <w:r w:rsidRPr="003E6846">
        <w:rPr>
          <w:rStyle w:val="apple-converted-space"/>
          <w:sz w:val="28"/>
          <w:szCs w:val="28"/>
        </w:rPr>
        <w:t xml:space="preserve"> на расстояние 5 см (</w:t>
      </w:r>
      <w:r w:rsidRPr="003E6846">
        <w:rPr>
          <w:rStyle w:val="apple-converted-space"/>
          <w:b/>
          <w:sz w:val="28"/>
          <w:szCs w:val="28"/>
        </w:rPr>
        <w:t>показывает планшет</w:t>
      </w:r>
      <w:r w:rsidRPr="003E6846">
        <w:rPr>
          <w:rStyle w:val="apple-converted-space"/>
          <w:sz w:val="28"/>
          <w:szCs w:val="28"/>
        </w:rPr>
        <w:t xml:space="preserve">). Кнопки вы можете закрепить двумя способами: вбить молотком в деревянную поверхность или с помощью маленького сверла сделать отверстия, а затем, обмакнув в клей кнопки, вставить в отверстие. Планшет готов! </w:t>
      </w:r>
      <w:r>
        <w:rPr>
          <w:rStyle w:val="apple-converted-space"/>
          <w:sz w:val="28"/>
          <w:szCs w:val="28"/>
        </w:rPr>
        <w:t xml:space="preserve">А к нему в комплект вы можете подобрать самые разнообразные цветные </w:t>
      </w:r>
      <w:proofErr w:type="spellStart"/>
      <w:r>
        <w:rPr>
          <w:rStyle w:val="apple-converted-space"/>
          <w:sz w:val="28"/>
          <w:szCs w:val="28"/>
        </w:rPr>
        <w:t>резиночки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FC4F5E">
        <w:rPr>
          <w:rStyle w:val="apple-converted-space"/>
          <w:sz w:val="28"/>
          <w:szCs w:val="28"/>
        </w:rPr>
        <w:t>(</w:t>
      </w:r>
      <w:r w:rsidRPr="00FC4F5E">
        <w:rPr>
          <w:rStyle w:val="apple-converted-space"/>
          <w:b/>
          <w:sz w:val="28"/>
          <w:szCs w:val="28"/>
        </w:rPr>
        <w:t>показат</w:t>
      </w:r>
      <w:r>
        <w:rPr>
          <w:rStyle w:val="apple-converted-space"/>
          <w:sz w:val="28"/>
          <w:szCs w:val="28"/>
        </w:rPr>
        <w:t xml:space="preserve">ь): банковские, резинки для волос, а </w:t>
      </w:r>
      <w:proofErr w:type="gramStart"/>
      <w:r>
        <w:rPr>
          <w:rStyle w:val="apple-converted-space"/>
          <w:sz w:val="28"/>
          <w:szCs w:val="28"/>
        </w:rPr>
        <w:t>так же</w:t>
      </w:r>
      <w:proofErr w:type="gramEnd"/>
      <w:r>
        <w:rPr>
          <w:rStyle w:val="apple-converted-space"/>
          <w:sz w:val="28"/>
          <w:szCs w:val="28"/>
        </w:rPr>
        <w:t xml:space="preserve"> различные модели машинок, макеты домов, дорожные знаки и т.д.</w:t>
      </w:r>
    </w:p>
    <w:p w:rsidR="00AC32C4" w:rsidRDefault="00AC32C4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Давайте поиграем!</w:t>
      </w:r>
    </w:p>
    <w:p w:rsidR="00AC32C4" w:rsidRDefault="00AC32C4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Способов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много. Если у вас дети раннего и младшего дошкольного возраста, предложите для начала просто надевать резинки на кнопки,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сортировать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цветам. В старшем возрасте задачи, конечно же, усложняются.</w:t>
      </w:r>
    </w:p>
    <w:p w:rsidR="00AC32C4" w:rsidRDefault="00AC32C4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дорогие участники, я предлагаю для начала, взять одну резинку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</w:t>
      </w:r>
      <w:r w:rsidRPr="00124AD8">
        <w:rPr>
          <w:rFonts w:ascii="Times New Roman" w:hAnsi="Times New Roman" w:cs="Times New Roman"/>
          <w:sz w:val="28"/>
          <w:szCs w:val="28"/>
        </w:rPr>
        <w:t>опроб</w:t>
      </w:r>
      <w:r>
        <w:rPr>
          <w:rFonts w:ascii="Times New Roman" w:hAnsi="Times New Roman" w:cs="Times New Roman"/>
          <w:sz w:val="28"/>
          <w:szCs w:val="28"/>
        </w:rPr>
        <w:t>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D8">
        <w:rPr>
          <w:rFonts w:ascii="Times New Roman" w:hAnsi="Times New Roman" w:cs="Times New Roman"/>
          <w:sz w:val="28"/>
          <w:szCs w:val="28"/>
        </w:rPr>
        <w:t xml:space="preserve"> растянуть ее на прикрепленных к доске </w:t>
      </w:r>
      <w:r>
        <w:rPr>
          <w:rFonts w:ascii="Times New Roman" w:hAnsi="Times New Roman" w:cs="Times New Roman"/>
          <w:sz w:val="28"/>
          <w:szCs w:val="28"/>
        </w:rPr>
        <w:t>кноп</w:t>
      </w:r>
      <w:r w:rsidRPr="00124AD8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(участники растягивают резинки).</w:t>
      </w:r>
    </w:p>
    <w:p w:rsidR="00AC32C4" w:rsidRDefault="00AC32C4" w:rsidP="009C1AB2">
      <w:pPr>
        <w:pStyle w:val="a3"/>
        <w:tabs>
          <w:tab w:val="left" w:pos="284"/>
        </w:tabs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24AD8">
        <w:rPr>
          <w:rFonts w:ascii="Times New Roman" w:hAnsi="Times New Roman" w:cs="Times New Roman"/>
          <w:sz w:val="28"/>
          <w:szCs w:val="28"/>
        </w:rPr>
        <w:t xml:space="preserve">Обратите внимание, что это можно сделать не только по прямой, но и </w:t>
      </w:r>
      <w:r>
        <w:rPr>
          <w:rFonts w:ascii="Times New Roman" w:hAnsi="Times New Roman" w:cs="Times New Roman"/>
          <w:sz w:val="28"/>
          <w:szCs w:val="28"/>
        </w:rPr>
        <w:t xml:space="preserve">по диагонали, разворачивая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2C4" w:rsidRDefault="00AC32C4" w:rsidP="009C1AB2">
      <w:pPr>
        <w:pStyle w:val="a3"/>
        <w:tabs>
          <w:tab w:val="left" w:pos="284"/>
        </w:tabs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вы можете использовать не одну</w:t>
      </w:r>
      <w:r w:rsidRPr="00124AD8">
        <w:rPr>
          <w:rFonts w:ascii="Times New Roman" w:hAnsi="Times New Roman" w:cs="Times New Roman"/>
          <w:sz w:val="28"/>
          <w:szCs w:val="28"/>
        </w:rPr>
        <w:t>, а две, три, да еще разного цвета, что позволяет ребенку проявить свою фантазию. Проявите и вы</w:t>
      </w:r>
      <w:r>
        <w:rPr>
          <w:rFonts w:ascii="Times New Roman" w:hAnsi="Times New Roman" w:cs="Times New Roman"/>
          <w:sz w:val="28"/>
          <w:szCs w:val="28"/>
        </w:rPr>
        <w:t xml:space="preserve">, 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24AD8">
        <w:rPr>
          <w:rFonts w:ascii="Times New Roman" w:hAnsi="Times New Roman" w:cs="Times New Roman"/>
          <w:sz w:val="28"/>
          <w:szCs w:val="28"/>
        </w:rPr>
        <w:t xml:space="preserve"> свою</w:t>
      </w:r>
      <w:proofErr w:type="gramEnd"/>
      <w:r w:rsidRPr="00124AD8">
        <w:rPr>
          <w:rFonts w:ascii="Times New Roman" w:hAnsi="Times New Roman" w:cs="Times New Roman"/>
          <w:sz w:val="28"/>
          <w:szCs w:val="28"/>
        </w:rPr>
        <w:t xml:space="preserve"> фантази</w:t>
      </w:r>
      <w:r>
        <w:rPr>
          <w:rFonts w:ascii="Times New Roman" w:hAnsi="Times New Roman" w:cs="Times New Roman"/>
          <w:sz w:val="28"/>
          <w:szCs w:val="28"/>
        </w:rPr>
        <w:t>ю, выложите любую фигуру.</w:t>
      </w:r>
    </w:p>
    <w:p w:rsidR="00EC3C5D" w:rsidRDefault="00EC3C5D" w:rsidP="009C1AB2">
      <w:pPr>
        <w:pStyle w:val="c0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закрепления математических </w:t>
      </w:r>
      <w:proofErr w:type="gramStart"/>
      <w:r>
        <w:rPr>
          <w:sz w:val="28"/>
          <w:szCs w:val="28"/>
        </w:rPr>
        <w:t>представлений,  вы</w:t>
      </w:r>
      <w:proofErr w:type="gramEnd"/>
      <w:r>
        <w:rPr>
          <w:sz w:val="28"/>
          <w:szCs w:val="28"/>
        </w:rPr>
        <w:t xml:space="preserve"> можете предложить ребенку выложить геометрическую фигуру. </w:t>
      </w:r>
    </w:p>
    <w:p w:rsidR="00EC3C5D" w:rsidRDefault="00EC3C5D" w:rsidP="009C1AB2">
      <w:pPr>
        <w:pStyle w:val="c0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участники, выложите, пожалуйста, на своих планшетах треугольник. Обратите внимание, что фигура всегда получится ровная, ребенок испытает положительные эмоции. Получилось? Молодцы!</w:t>
      </w:r>
    </w:p>
    <w:p w:rsidR="00EC3C5D" w:rsidRDefault="009C1AB2" w:rsidP="009C1AB2">
      <w:pPr>
        <w:pStyle w:val="c0"/>
        <w:tabs>
          <w:tab w:val="left" w:pos="284"/>
        </w:tabs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3C5D">
        <w:rPr>
          <w:sz w:val="28"/>
          <w:szCs w:val="28"/>
        </w:rPr>
        <w:t xml:space="preserve">  - Далее задание усложняется. Изобразите квадрат красного цвета, ромб желтого цвета, а прямоугольник зеленого цвета. З</w:t>
      </w:r>
      <w:r w:rsidR="00EC3C5D" w:rsidRPr="00173B4A">
        <w:rPr>
          <w:sz w:val="28"/>
          <w:szCs w:val="28"/>
        </w:rPr>
        <w:t>акреплени</w:t>
      </w:r>
      <w:r w:rsidR="00EC3C5D">
        <w:rPr>
          <w:sz w:val="28"/>
          <w:szCs w:val="28"/>
        </w:rPr>
        <w:t>е</w:t>
      </w:r>
      <w:r w:rsidR="00EC3C5D" w:rsidRPr="00173B4A">
        <w:rPr>
          <w:sz w:val="28"/>
          <w:szCs w:val="28"/>
        </w:rPr>
        <w:t xml:space="preserve"> основных цветов проходит непосредственно в игре.</w:t>
      </w:r>
    </w:p>
    <w:p w:rsidR="00EC3C5D" w:rsidRPr="00AB0A1B" w:rsidRDefault="00EC3C5D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Еще один способ взаимодействия с </w:t>
      </w:r>
      <w:proofErr w:type="spellStart"/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>Геометриком</w:t>
      </w:r>
      <w:proofErr w:type="spellEnd"/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это выполнение задания по образцу. Например, слева на </w:t>
      </w:r>
      <w:proofErr w:type="gramStart"/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>планшете  вы</w:t>
      </w:r>
      <w:proofErr w:type="gramEnd"/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можете выложить простую геометрическую форму,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букву, цифру </w:t>
      </w:r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или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какой – либо </w:t>
      </w:r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предмет,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Выложить для участников на планшетах </w:t>
      </w:r>
      <w:r w:rsidRPr="00F9102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какую – </w:t>
      </w:r>
      <w:proofErr w:type="spellStart"/>
      <w:r w:rsidRPr="00F91023">
        <w:rPr>
          <w:rStyle w:val="apple-converted-space"/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F9102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фигуру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, цифру, букву и т.д.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затем попросить ребенка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справа на планшете </w:t>
      </w:r>
      <w:r w:rsidRPr="00AB0A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ее повторить.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Пожалуйста, выполняйте.</w:t>
      </w:r>
    </w:p>
    <w:p w:rsidR="00EC3C5D" w:rsidRDefault="00EC3C5D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FD4793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FD4793">
        <w:rPr>
          <w:rFonts w:ascii="Times New Roman" w:hAnsi="Times New Roman" w:cs="Times New Roman"/>
          <w:sz w:val="28"/>
          <w:szCs w:val="28"/>
        </w:rPr>
        <w:t xml:space="preserve"> развитию таких качеств, как внимание и усидчивость. </w:t>
      </w:r>
    </w:p>
    <w:p w:rsidR="009C1AB2" w:rsidRPr="00A05B4F" w:rsidRDefault="009C1AB2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C3C5D">
        <w:rPr>
          <w:sz w:val="28"/>
          <w:szCs w:val="28"/>
        </w:rPr>
        <w:t xml:space="preserve"> </w:t>
      </w:r>
      <w:r w:rsidR="00EC3C5D" w:rsidRPr="00CA10B2">
        <w:rPr>
          <w:rFonts w:ascii="Times New Roman" w:hAnsi="Times New Roman" w:cs="Times New Roman"/>
          <w:sz w:val="28"/>
          <w:szCs w:val="28"/>
        </w:rPr>
        <w:t>Спектр использования «</w:t>
      </w:r>
      <w:proofErr w:type="spellStart"/>
      <w:r w:rsidR="00EC3C5D" w:rsidRPr="00CA10B2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="00EC3C5D" w:rsidRPr="00CA10B2">
        <w:rPr>
          <w:rFonts w:ascii="Times New Roman" w:hAnsi="Times New Roman" w:cs="Times New Roman"/>
          <w:sz w:val="28"/>
          <w:szCs w:val="28"/>
        </w:rPr>
        <w:t>» очень широк. Планшет может превратиться в лабиринт, даже в макет.</w:t>
      </w:r>
      <w:r w:rsidR="00EC3C5D">
        <w:rPr>
          <w:rFonts w:ascii="Times New Roman" w:hAnsi="Times New Roman" w:cs="Times New Roman"/>
          <w:sz w:val="28"/>
          <w:szCs w:val="28"/>
        </w:rPr>
        <w:t xml:space="preserve"> Работа с таким большим </w:t>
      </w:r>
      <w:proofErr w:type="spellStart"/>
      <w:r w:rsidR="00EC3C5D">
        <w:rPr>
          <w:rFonts w:ascii="Times New Roman" w:hAnsi="Times New Roman" w:cs="Times New Roman"/>
          <w:sz w:val="28"/>
          <w:szCs w:val="28"/>
        </w:rPr>
        <w:t>геометриком</w:t>
      </w:r>
      <w:proofErr w:type="spellEnd"/>
      <w:r w:rsidR="00EC3C5D">
        <w:rPr>
          <w:rFonts w:ascii="Times New Roman" w:hAnsi="Times New Roman" w:cs="Times New Roman"/>
          <w:sz w:val="28"/>
          <w:szCs w:val="28"/>
        </w:rPr>
        <w:t xml:space="preserve"> предполагает подгруппой. Сюжет может быть разнообразным. Например, правила дорожного движения.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помощи </w:t>
      </w:r>
      <w:proofErr w:type="spellStart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резиночек</w:t>
      </w:r>
      <w:proofErr w:type="spellEnd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дорогу, расставляем пешеходные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переходы, светофоры, знаки дорожного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Движения и играем с машинками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различными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мелкими игрушками.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работа в команде развивает у детей умение договариваться, слаженно работать вместе, развивать игровой сюжет</w:t>
      </w:r>
    </w:p>
    <w:p w:rsidR="009C1AB2" w:rsidRPr="00A05B4F" w:rsidRDefault="009C1AB2" w:rsidP="009C1AB2">
      <w:pPr>
        <w:pStyle w:val="a3"/>
        <w:tabs>
          <w:tab w:val="left" w:pos="284"/>
        </w:tabs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вырезанные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картона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геометрические фигуры (круг, квадрат,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треугольник)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отверстием в середине и создавать рисунок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конструктивному чертежу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3C5D" w:rsidRDefault="00EC3C5D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участники, н</w:t>
      </w:r>
      <w:r w:rsidRPr="00CA10B2">
        <w:rPr>
          <w:rFonts w:ascii="Times New Roman" w:hAnsi="Times New Roman" w:cs="Times New Roman"/>
          <w:sz w:val="28"/>
          <w:szCs w:val="28"/>
        </w:rPr>
        <w:t xml:space="preserve">арисуйте с помощью </w:t>
      </w:r>
      <w:proofErr w:type="spellStart"/>
      <w:r w:rsidRPr="00CA10B2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CA10B2">
        <w:rPr>
          <w:rFonts w:ascii="Times New Roman" w:hAnsi="Times New Roman" w:cs="Times New Roman"/>
          <w:sz w:val="28"/>
          <w:szCs w:val="28"/>
        </w:rPr>
        <w:t xml:space="preserve"> лабиринт-дорожку. </w:t>
      </w:r>
      <w:r>
        <w:rPr>
          <w:rFonts w:ascii="Times New Roman" w:hAnsi="Times New Roman" w:cs="Times New Roman"/>
          <w:sz w:val="28"/>
          <w:szCs w:val="28"/>
        </w:rPr>
        <w:t>Затем расставьте по своему усмотрению предметы, которые у вас есть (макеты домов, дорожные знаки и т.д.)  .</w:t>
      </w:r>
    </w:p>
    <w:p w:rsidR="009C1AB2" w:rsidRDefault="009C1AB2" w:rsidP="009C1AB2">
      <w:pPr>
        <w:pStyle w:val="a4"/>
        <w:shd w:val="clear" w:color="auto" w:fill="FFFFFF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А сейчас посмотрим, что получилось у наших участников. Расскажите, какая у вас получилась цепочка.  Что вызвало затруднение? Что понравилось больше всего? </w:t>
      </w:r>
    </w:p>
    <w:p w:rsidR="00AC32C4" w:rsidRDefault="00AC32C4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E7066" w:rsidRPr="00A05B4F" w:rsidRDefault="00CE7066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D81" w:rsidRDefault="00DB3D8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поделиться </w:t>
      </w:r>
      <w:r w:rsid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</w:t>
      </w:r>
      <w:r w:rsid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</w:t>
      </w: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опытом работы с применением элементов игровой технологии </w:t>
      </w:r>
      <w:proofErr w:type="spellStart"/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В. "Сказочные лабиринты игры" - игровым тренажёром "</w:t>
      </w:r>
      <w:proofErr w:type="spellStart"/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Игровизор</w:t>
      </w:r>
      <w:proofErr w:type="spellEnd"/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  <w:r w:rsidR="008B0855" w:rsidRPr="008B0855">
        <w:rPr>
          <w:color w:val="000000"/>
          <w:sz w:val="28"/>
          <w:szCs w:val="28"/>
          <w:shd w:val="clear" w:color="auto" w:fill="FFFFFF"/>
        </w:rPr>
        <w:t xml:space="preserve"> </w:t>
      </w:r>
      <w:r w:rsidR="008B0855" w:rsidRPr="008B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мире, наряду с развитием экономики и науки, с увеличением объёма знаний в различных областях, детский сад призван помочь детям в усвоении элементарных знаний на достойном уровне, с использованием новых техник и технологий. Именно такой является </w:t>
      </w:r>
      <w:proofErr w:type="gramStart"/>
      <w:r w:rsidR="008B0855" w:rsidRPr="008B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тренажёр  «</w:t>
      </w:r>
      <w:proofErr w:type="spellStart"/>
      <w:proofErr w:type="gramEnd"/>
      <w:r w:rsidR="008B0855" w:rsidRPr="008B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Игровизор</w:t>
      </w:r>
      <w:proofErr w:type="spellEnd"/>
      <w:r w:rsidR="008B0855" w:rsidRPr="008B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 самом названии заложен главный смысл этого пособия – «Игра», вот важнейшее средство для подачи, совершенствования и закрепления знаний дошкольников.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Игровизор</w:t>
      </w:r>
      <w:proofErr w:type="spellEnd"/>
      <w:r>
        <w:rPr>
          <w:rStyle w:val="c2"/>
          <w:color w:val="000000"/>
          <w:sz w:val="28"/>
          <w:szCs w:val="28"/>
        </w:rPr>
        <w:t xml:space="preserve">» - это интеллектуальный тренажёр. Он представляет собой прозрачную папку, куда вкладываются листы с заданиями, дети выполняют задания фломастером на водной основе, который оставляет яркий след, но легко </w:t>
      </w:r>
      <w:proofErr w:type="gramStart"/>
      <w:r>
        <w:rPr>
          <w:rStyle w:val="c2"/>
          <w:color w:val="000000"/>
          <w:sz w:val="28"/>
          <w:szCs w:val="28"/>
        </w:rPr>
        <w:t>стирается  бумажной</w:t>
      </w:r>
      <w:proofErr w:type="gramEnd"/>
      <w:r>
        <w:rPr>
          <w:rStyle w:val="c2"/>
          <w:color w:val="000000"/>
          <w:sz w:val="28"/>
          <w:szCs w:val="28"/>
        </w:rPr>
        <w:t xml:space="preserve"> салфеткой, что позволяет многократно использовать листы-задания.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играх с интеллектуальным тренажёром развивается мелкая моторика руки, точность движений, происходит подготовка руки к письму. Они способствуют развитию интеллектуальной культуры, умению учиться: принимать учебную задачу, находить пути её решения, контролировать себя в процессе работы, достигать результата. Ребёнок, </w:t>
      </w:r>
      <w:proofErr w:type="gramStart"/>
      <w:r>
        <w:rPr>
          <w:rStyle w:val="c2"/>
          <w:color w:val="000000"/>
          <w:sz w:val="28"/>
          <w:szCs w:val="28"/>
        </w:rPr>
        <w:t>выполняя  задания</w:t>
      </w:r>
      <w:proofErr w:type="gramEnd"/>
      <w:r>
        <w:rPr>
          <w:rStyle w:val="c2"/>
          <w:color w:val="000000"/>
          <w:sz w:val="28"/>
          <w:szCs w:val="28"/>
        </w:rPr>
        <w:t>, может оценить результат и легко исправить ошибку.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«</w:t>
      </w:r>
      <w:proofErr w:type="spellStart"/>
      <w:r>
        <w:rPr>
          <w:rStyle w:val="c2"/>
          <w:color w:val="000000"/>
          <w:sz w:val="28"/>
          <w:szCs w:val="28"/>
        </w:rPr>
        <w:t>Игровизор</w:t>
      </w:r>
      <w:proofErr w:type="spellEnd"/>
      <w:r>
        <w:rPr>
          <w:rStyle w:val="c2"/>
          <w:color w:val="000000"/>
          <w:sz w:val="28"/>
          <w:szCs w:val="28"/>
        </w:rPr>
        <w:t xml:space="preserve">» делает учение интересным занятием для дошкольника, снимает проблемы </w:t>
      </w:r>
      <w:proofErr w:type="gramStart"/>
      <w:r>
        <w:rPr>
          <w:rStyle w:val="c2"/>
          <w:color w:val="000000"/>
          <w:sz w:val="28"/>
          <w:szCs w:val="28"/>
        </w:rPr>
        <w:t>мотивационного  плана</w:t>
      </w:r>
      <w:proofErr w:type="gramEnd"/>
      <w:r>
        <w:rPr>
          <w:rStyle w:val="c2"/>
          <w:color w:val="000000"/>
          <w:sz w:val="28"/>
          <w:szCs w:val="28"/>
        </w:rPr>
        <w:t xml:space="preserve">, порождает  интерес  к приобретению знаний, умений и навыков. Использование </w:t>
      </w:r>
      <w:proofErr w:type="spellStart"/>
      <w:r>
        <w:rPr>
          <w:rStyle w:val="c2"/>
          <w:color w:val="000000"/>
          <w:sz w:val="28"/>
          <w:szCs w:val="28"/>
        </w:rPr>
        <w:t>игровизора</w:t>
      </w:r>
      <w:proofErr w:type="spellEnd"/>
      <w:r>
        <w:rPr>
          <w:rStyle w:val="c2"/>
          <w:color w:val="000000"/>
          <w:sz w:val="28"/>
          <w:szCs w:val="28"/>
        </w:rPr>
        <w:t xml:space="preserve"> в педагогическом процессе позволяет перестроить образовательную деятельность: перейти от привычных занятий с детьми к познавательной интересной деятельности, организованной взрослым или самостоятельной.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правило, игра не оставляет равнодушными ни детей, ни взрослого и даёт толчок к творческим проявлениям. «</w:t>
      </w:r>
      <w:proofErr w:type="spellStart"/>
      <w:r>
        <w:rPr>
          <w:rStyle w:val="c2"/>
          <w:color w:val="000000"/>
          <w:sz w:val="28"/>
          <w:szCs w:val="28"/>
        </w:rPr>
        <w:t>Игровизор</w:t>
      </w:r>
      <w:proofErr w:type="spellEnd"/>
      <w:r>
        <w:rPr>
          <w:rStyle w:val="c2"/>
          <w:color w:val="000000"/>
          <w:sz w:val="28"/>
          <w:szCs w:val="28"/>
        </w:rPr>
        <w:t>», направлен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</w:p>
    <w:p w:rsidR="008B0855" w:rsidRPr="00A05B4F" w:rsidRDefault="008B0855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D81" w:rsidRPr="00A05B4F" w:rsidRDefault="00DB3D8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он из себя представляет? Это блокнот размера А4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сделала из </w:t>
      </w:r>
      <w:proofErr w:type="spellStart"/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>заламинированных</w:t>
      </w:r>
      <w:proofErr w:type="spellEnd"/>
      <w:r w:rsidRPr="00A0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листов на пружинке:</w:t>
      </w:r>
      <w:r w:rsidRPr="00A05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24AFE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лист-поле из клеточек для графических диктантов.</w:t>
      </w:r>
    </w:p>
    <w:p w:rsidR="00D24AFE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лист-прозрачный нужен для выполнения заданий по картинкам</w:t>
      </w:r>
      <w:r w:rsidR="00DB3D81"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(экономия методического материала)</w:t>
      </w:r>
      <w:r w:rsidR="00DB3D81"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 по обучению грамоте и другое</w:t>
      </w:r>
    </w:p>
    <w:p w:rsidR="00D24AFE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 лист-белый пустой для рисования</w:t>
      </w:r>
    </w:p>
    <w:p w:rsidR="00DB3D81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 лист-</w:t>
      </w:r>
      <w:proofErr w:type="gramStart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 .</w:t>
      </w:r>
      <w:proofErr w:type="gramEnd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3D81" w:rsidRPr="00A05B4F" w:rsidRDefault="00D24AFE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разместила на нём пособие «Состав числа от 2 до 10»</w:t>
      </w:r>
    </w:p>
    <w:p w:rsidR="00D24AFE" w:rsidRPr="00A05B4F" w:rsidRDefault="00DB3D8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младших детей, </w:t>
      </w:r>
      <w:proofErr w:type="gramStart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 на штриховку.</w:t>
      </w:r>
    </w:p>
    <w:p w:rsidR="00DB3D81" w:rsidRPr="00A05B4F" w:rsidRDefault="00DB3D81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Пособие получилось многофункциональным и практичным, т.к. фломастер смывается водой.</w:t>
      </w:r>
    </w:p>
    <w:p w:rsidR="007A4888" w:rsidRPr="007A4888" w:rsidRDefault="007A4888" w:rsidP="009C1AB2">
      <w:pPr>
        <w:tabs>
          <w:tab w:val="left" w:pos="284"/>
        </w:tabs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4888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7A4888">
        <w:rPr>
          <w:rFonts w:ascii="Times New Roman" w:hAnsi="Times New Roman" w:cs="Times New Roman"/>
          <w:sz w:val="28"/>
          <w:szCs w:val="28"/>
        </w:rPr>
        <w:t>» используется как самостоятельное пособие.  При работе с «</w:t>
      </w:r>
      <w:proofErr w:type="spellStart"/>
      <w:r w:rsidRPr="007A4888">
        <w:rPr>
          <w:rFonts w:ascii="Times New Roman" w:hAnsi="Times New Roman" w:cs="Times New Roman"/>
          <w:sz w:val="28"/>
          <w:szCs w:val="28"/>
        </w:rPr>
        <w:t>Игровизором</w:t>
      </w:r>
      <w:proofErr w:type="spellEnd"/>
      <w:r w:rsidRPr="007A4888">
        <w:rPr>
          <w:rFonts w:ascii="Times New Roman" w:hAnsi="Times New Roman" w:cs="Times New Roman"/>
          <w:sz w:val="28"/>
          <w:szCs w:val="28"/>
        </w:rPr>
        <w:t xml:space="preserve">», изготовленным мною, требуются листы с </w:t>
      </w:r>
      <w:proofErr w:type="gramStart"/>
      <w:r w:rsidRPr="007A4888">
        <w:rPr>
          <w:rFonts w:ascii="Times New Roman" w:hAnsi="Times New Roman" w:cs="Times New Roman"/>
          <w:sz w:val="28"/>
          <w:szCs w:val="28"/>
        </w:rPr>
        <w:t>заданием,  ,</w:t>
      </w:r>
      <w:proofErr w:type="gramEnd"/>
      <w:r w:rsidRPr="007A4888">
        <w:rPr>
          <w:rFonts w:ascii="Times New Roman" w:hAnsi="Times New Roman" w:cs="Times New Roman"/>
          <w:sz w:val="28"/>
          <w:szCs w:val="28"/>
        </w:rPr>
        <w:t>которые могут иметь различные образовательные цели:</w:t>
      </w:r>
    </w:p>
    <w:p w:rsidR="007A4888" w:rsidRPr="007A4888" w:rsidRDefault="007A4888" w:rsidP="009C1AB2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>математическое развитие («Катя, Рыжик и Рыбка», «Лабиринты цифр»);</w:t>
      </w:r>
    </w:p>
    <w:p w:rsidR="007A4888" w:rsidRPr="007A4888" w:rsidRDefault="007A4888" w:rsidP="009C1AB2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>речевое развитие (приложение «Лабиринты букв»</w:t>
      </w:r>
      <w:r w:rsidRPr="007A4888">
        <w:rPr>
          <w:color w:val="000000"/>
          <w:sz w:val="28"/>
          <w:szCs w:val="28"/>
        </w:rPr>
        <w:t xml:space="preserve"> поможет сформировать моторный образ буквы, запомнить буквы; научиться соотносить их со звуками, составлять из бусинок-букв простые слова</w:t>
      </w:r>
      <w:r w:rsidRPr="007A4888">
        <w:rPr>
          <w:sz w:val="28"/>
          <w:szCs w:val="28"/>
        </w:rPr>
        <w:t>);</w:t>
      </w:r>
    </w:p>
    <w:p w:rsidR="007A4888" w:rsidRPr="007A4888" w:rsidRDefault="007A4888" w:rsidP="009C1AB2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>знакомство с предметным миром и трудом взрослых («Предметный мир вокруг нас»);</w:t>
      </w:r>
    </w:p>
    <w:p w:rsidR="007A4888" w:rsidRPr="007A4888" w:rsidRDefault="007A4888" w:rsidP="009C1AB2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>экологическое образование;</w:t>
      </w:r>
    </w:p>
    <w:p w:rsidR="007A4888" w:rsidRPr="007A4888" w:rsidRDefault="007A4888" w:rsidP="009C1AB2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 xml:space="preserve"> педагогическая и психологическая диагностика. </w:t>
      </w:r>
    </w:p>
    <w:p w:rsidR="007A4888" w:rsidRPr="007A4888" w:rsidRDefault="007A4888" w:rsidP="009C1AB2">
      <w:pPr>
        <w:tabs>
          <w:tab w:val="left" w:pos="284"/>
        </w:tabs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A4888">
        <w:rPr>
          <w:rFonts w:ascii="Times New Roman" w:hAnsi="Times New Roman" w:cs="Times New Roman"/>
          <w:sz w:val="28"/>
          <w:szCs w:val="28"/>
        </w:rPr>
        <w:t>Чем же хорош этот интеллектуальный тренажер?</w:t>
      </w:r>
    </w:p>
    <w:p w:rsidR="007A4888" w:rsidRPr="007A4888" w:rsidRDefault="007A4888" w:rsidP="009C1AB2">
      <w:pPr>
        <w:tabs>
          <w:tab w:val="left" w:pos="284"/>
        </w:tabs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A4888">
        <w:rPr>
          <w:rFonts w:ascii="Times New Roman" w:hAnsi="Times New Roman" w:cs="Times New Roman"/>
          <w:sz w:val="28"/>
          <w:szCs w:val="28"/>
        </w:rPr>
        <w:t xml:space="preserve">   Достоинства «</w:t>
      </w:r>
      <w:proofErr w:type="spellStart"/>
      <w:r w:rsidRPr="007A4888">
        <w:rPr>
          <w:rFonts w:ascii="Times New Roman" w:hAnsi="Times New Roman" w:cs="Times New Roman"/>
          <w:sz w:val="28"/>
          <w:szCs w:val="28"/>
        </w:rPr>
        <w:t>Игровизора</w:t>
      </w:r>
      <w:proofErr w:type="spellEnd"/>
      <w:r w:rsidRPr="007A488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A4888" w:rsidRPr="007A4888" w:rsidRDefault="007A4888" w:rsidP="009C1AB2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 xml:space="preserve"> экономичность (листы с заданиями используются многократно); </w:t>
      </w:r>
    </w:p>
    <w:p w:rsidR="007A4888" w:rsidRPr="007A4888" w:rsidRDefault="007A4888" w:rsidP="009C1AB2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 xml:space="preserve"> вариативность (один и тот же лист используется для решения различных    заданий);</w:t>
      </w:r>
    </w:p>
    <w:p w:rsidR="007A4888" w:rsidRPr="007A4888" w:rsidRDefault="007A4888" w:rsidP="009C1AB2">
      <w:pPr>
        <w:pStyle w:val="a5"/>
        <w:numPr>
          <w:ilvl w:val="1"/>
          <w:numId w:val="4"/>
        </w:numPr>
        <w:tabs>
          <w:tab w:val="left" w:pos="284"/>
        </w:tabs>
        <w:spacing w:line="276" w:lineRule="auto"/>
        <w:ind w:left="-709" w:firstLine="709"/>
        <w:rPr>
          <w:sz w:val="28"/>
          <w:szCs w:val="28"/>
        </w:rPr>
      </w:pPr>
      <w:r w:rsidRPr="007A4888">
        <w:rPr>
          <w:sz w:val="28"/>
          <w:szCs w:val="28"/>
        </w:rPr>
        <w:t xml:space="preserve"> самоконтроль (возможность проверить себя и легко исправить ошибку).</w:t>
      </w:r>
    </w:p>
    <w:p w:rsidR="00D24AFE" w:rsidRDefault="007A4888" w:rsidP="009C1AB2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DB3D81"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Выполнение заданий на "</w:t>
      </w:r>
      <w:proofErr w:type="spellStart"/>
      <w:r w:rsidR="00DB3D81"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Игровизоре</w:t>
      </w:r>
      <w:proofErr w:type="spellEnd"/>
      <w:r w:rsidR="00DB3D81"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очень нравится детям, ведь это очень интересно и полезно, так как развивается мелкая моторика, формируется моторный образ буквы, знакомим детей с гласными и согласными звуками, тренируем навык чтения. И всё это в игре.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Давайте поиграем!</w:t>
      </w:r>
    </w:p>
    <w:p w:rsidR="008B0855" w:rsidRDefault="008B0855" w:rsidP="009C1AB2">
      <w:pPr>
        <w:pStyle w:val="c1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Виды выполнения заданий на «</w:t>
      </w:r>
      <w:proofErr w:type="spellStart"/>
      <w:r>
        <w:rPr>
          <w:rStyle w:val="c2"/>
          <w:color w:val="000000"/>
          <w:sz w:val="28"/>
          <w:szCs w:val="28"/>
        </w:rPr>
        <w:t>Игровизоре</w:t>
      </w:r>
      <w:proofErr w:type="spellEnd"/>
      <w:r w:rsidR="00EC3C5D">
        <w:rPr>
          <w:rStyle w:val="c2"/>
          <w:color w:val="000000"/>
          <w:sz w:val="28"/>
          <w:szCs w:val="28"/>
        </w:rPr>
        <w:t>»: выделение</w:t>
      </w:r>
      <w:r>
        <w:rPr>
          <w:rStyle w:val="c2"/>
          <w:color w:val="000000"/>
          <w:sz w:val="28"/>
          <w:szCs w:val="28"/>
        </w:rPr>
        <w:t>, соединение, обводка по контуру, штриховка, дорисовка, рисование и т.д.</w:t>
      </w:r>
    </w:p>
    <w:p w:rsidR="009909DC" w:rsidRDefault="009909DC" w:rsidP="009909DC">
      <w:pPr>
        <w:pStyle w:val="a3"/>
        <w:tabs>
          <w:tab w:val="left" w:pos="284"/>
        </w:tabs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C">
        <w:rPr>
          <w:rFonts w:ascii="Times New Roman" w:hAnsi="Times New Roman" w:cs="Times New Roman"/>
          <w:sz w:val="28"/>
          <w:szCs w:val="28"/>
        </w:rPr>
        <w:t xml:space="preserve">Технология В. В. </w:t>
      </w:r>
      <w:proofErr w:type="spellStart"/>
      <w:r w:rsidRPr="009909D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909DC">
        <w:rPr>
          <w:rFonts w:ascii="Times New Roman" w:hAnsi="Times New Roman" w:cs="Times New Roman"/>
          <w:sz w:val="28"/>
          <w:szCs w:val="28"/>
        </w:rPr>
        <w:t xml:space="preserve"> «Сказочные лабиринты игры» игры и пособия раскрывают каждую из образовательных областей ФГОС ДО.</w:t>
      </w:r>
    </w:p>
    <w:p w:rsidR="008B0855" w:rsidRPr="009909DC" w:rsidRDefault="009909DC" w:rsidP="009909DC">
      <w:pPr>
        <w:pStyle w:val="a3"/>
        <w:tabs>
          <w:tab w:val="left" w:pos="284"/>
        </w:tabs>
        <w:spacing w:line="276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09DC">
        <w:rPr>
          <w:rFonts w:ascii="Times New Roman" w:hAnsi="Times New Roman" w:cs="Times New Roman"/>
          <w:sz w:val="28"/>
          <w:szCs w:val="28"/>
        </w:rPr>
        <w:t xml:space="preserve">Данный комплект полностью удовлетворяет требованиям ФГОС ДО к созданию развивающей предметно-пространственной среды: o содержательно-насыщенной, o трансформируемой, o полифункциональной, o вариативной, o доступной, o безопасной.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B4F" w:rsidRDefault="00A05B4F" w:rsidP="009C1AB2">
      <w:pPr>
        <w:pStyle w:val="a4"/>
        <w:shd w:val="clear" w:color="auto" w:fill="FFFFFF"/>
        <w:tabs>
          <w:tab w:val="left" w:pos="284"/>
        </w:tabs>
        <w:spacing w:before="0" w:beforeAutospacing="0" w:after="150" w:afterAutospacing="0" w:line="276" w:lineRule="auto"/>
        <w:ind w:left="-709"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53ED3" w:rsidRPr="00A05B4F">
        <w:rPr>
          <w:color w:val="000000" w:themeColor="text1"/>
          <w:sz w:val="28"/>
          <w:szCs w:val="28"/>
        </w:rPr>
        <w:t xml:space="preserve">Я надеюсь, что сегодняшний мастер – класс </w:t>
      </w:r>
      <w:proofErr w:type="gramStart"/>
      <w:r w:rsidR="00D53ED3" w:rsidRPr="00A05B4F">
        <w:rPr>
          <w:color w:val="000000" w:themeColor="text1"/>
          <w:sz w:val="28"/>
          <w:szCs w:val="28"/>
        </w:rPr>
        <w:t>поможет  вам</w:t>
      </w:r>
      <w:proofErr w:type="gramEnd"/>
      <w:r w:rsidR="00D53ED3" w:rsidRPr="00A05B4F">
        <w:rPr>
          <w:color w:val="000000" w:themeColor="text1"/>
          <w:sz w:val="28"/>
          <w:szCs w:val="28"/>
        </w:rPr>
        <w:t xml:space="preserve"> в вашей дальнейшей работе. Пробуйте и развивайте своих воспитанников. </w:t>
      </w:r>
      <w:r w:rsidR="00D53ED3" w:rsidRPr="00A05B4F">
        <w:rPr>
          <w:color w:val="000000" w:themeColor="text1"/>
          <w:sz w:val="28"/>
          <w:szCs w:val="28"/>
          <w:shd w:val="clear" w:color="auto" w:fill="FFFFFF"/>
        </w:rPr>
        <w:t>Удивляйтесь сами и удивляйте детей.</w:t>
      </w:r>
    </w:p>
    <w:p w:rsidR="00D53ED3" w:rsidRPr="009C1AB2" w:rsidRDefault="00D53ED3" w:rsidP="009C1AB2">
      <w:pPr>
        <w:pStyle w:val="a4"/>
        <w:shd w:val="clear" w:color="auto" w:fill="FFFFFF"/>
        <w:tabs>
          <w:tab w:val="left" w:pos="284"/>
        </w:tabs>
        <w:spacing w:before="0" w:beforeAutospacing="0" w:after="150" w:afterAutospacing="0" w:line="276" w:lineRule="auto"/>
        <w:ind w:left="-709" w:firstLine="709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9C1AB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1AB2">
        <w:rPr>
          <w:b/>
          <w:color w:val="000000" w:themeColor="text1"/>
          <w:sz w:val="28"/>
          <w:szCs w:val="28"/>
        </w:rPr>
        <w:t>Спасибо за внимание!</w:t>
      </w:r>
    </w:p>
    <w:p w:rsidR="00A37A86" w:rsidRPr="00A05B4F" w:rsidRDefault="003E4ADE" w:rsidP="009C1AB2">
      <w:pPr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05B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F6D4B" w:rsidRDefault="00DF6D4B" w:rsidP="009C1AB2">
      <w:pPr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D4B" w:rsidRDefault="00DF6D4B" w:rsidP="00DF6D4B">
      <w:pPr>
        <w:rPr>
          <w:rFonts w:ascii="Times New Roman" w:hAnsi="Times New Roman" w:cs="Times New Roman"/>
          <w:sz w:val="28"/>
          <w:szCs w:val="28"/>
        </w:rPr>
      </w:pPr>
    </w:p>
    <w:p w:rsidR="00DF6D4B" w:rsidRPr="002634B3" w:rsidRDefault="00DF6D4B" w:rsidP="00DF6D4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DF6D4B" w:rsidRPr="002634B3" w:rsidRDefault="00DF6D4B" w:rsidP="00DF6D4B">
      <w:pPr>
        <w:jc w:val="both"/>
        <w:rPr>
          <w:rFonts w:ascii="Times New Roman" w:hAnsi="Times New Roman" w:cs="Times New Roman"/>
          <w:sz w:val="28"/>
          <w:szCs w:val="28"/>
        </w:rPr>
      </w:pPr>
      <w:r w:rsidRPr="004F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</w:t>
      </w:r>
      <w:proofErr w:type="spellStart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Балацкая</w:t>
      </w:r>
      <w:proofErr w:type="spellEnd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Технология интенсивного интеллектуального развития детей дошкольного возраста 3-7 лет «Сказочные лабиринты игры</w:t>
      </w:r>
      <w:proofErr w:type="gramStart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».-</w:t>
      </w:r>
      <w:proofErr w:type="gramEnd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НИИ «</w:t>
      </w:r>
      <w:proofErr w:type="spellStart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Гириконд</w:t>
      </w:r>
      <w:proofErr w:type="spellEnd"/>
      <w:r w:rsidRPr="002634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1996.</w:t>
      </w:r>
    </w:p>
    <w:p w:rsidR="003E4ADE" w:rsidRPr="00DF6D4B" w:rsidRDefault="003E4ADE" w:rsidP="00DF6D4B">
      <w:pPr>
        <w:rPr>
          <w:rFonts w:ascii="Times New Roman" w:hAnsi="Times New Roman" w:cs="Times New Roman"/>
          <w:sz w:val="28"/>
          <w:szCs w:val="28"/>
        </w:rPr>
      </w:pPr>
    </w:p>
    <w:sectPr w:rsidR="003E4ADE" w:rsidRPr="00DF6D4B" w:rsidSect="009C1AB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41C77"/>
    <w:multiLevelType w:val="hybridMultilevel"/>
    <w:tmpl w:val="7902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B26F9"/>
    <w:multiLevelType w:val="hybridMultilevel"/>
    <w:tmpl w:val="60947146"/>
    <w:lvl w:ilvl="0" w:tplc="12E2E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E276E"/>
    <w:multiLevelType w:val="hybridMultilevel"/>
    <w:tmpl w:val="C0121550"/>
    <w:lvl w:ilvl="0" w:tplc="1104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8A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4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8B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25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2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E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A3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2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D43C2D"/>
    <w:multiLevelType w:val="hybridMultilevel"/>
    <w:tmpl w:val="80C8F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7F"/>
    <w:rsid w:val="001046DC"/>
    <w:rsid w:val="00122C13"/>
    <w:rsid w:val="00185C7F"/>
    <w:rsid w:val="00187E26"/>
    <w:rsid w:val="003E4ADE"/>
    <w:rsid w:val="00404896"/>
    <w:rsid w:val="00426E7D"/>
    <w:rsid w:val="005731F0"/>
    <w:rsid w:val="006071D6"/>
    <w:rsid w:val="00744CCA"/>
    <w:rsid w:val="007904B7"/>
    <w:rsid w:val="007A4888"/>
    <w:rsid w:val="007C373C"/>
    <w:rsid w:val="008B0855"/>
    <w:rsid w:val="008B5E9B"/>
    <w:rsid w:val="00981988"/>
    <w:rsid w:val="009909DC"/>
    <w:rsid w:val="009C1AB2"/>
    <w:rsid w:val="00A05B4F"/>
    <w:rsid w:val="00A37A86"/>
    <w:rsid w:val="00AC32C4"/>
    <w:rsid w:val="00BD21B9"/>
    <w:rsid w:val="00C86130"/>
    <w:rsid w:val="00CE7066"/>
    <w:rsid w:val="00D24AFE"/>
    <w:rsid w:val="00D53ED3"/>
    <w:rsid w:val="00DB3D81"/>
    <w:rsid w:val="00DF6D4B"/>
    <w:rsid w:val="00E43D11"/>
    <w:rsid w:val="00EB1758"/>
    <w:rsid w:val="00E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8955-2EF1-4C81-84DD-206DCAE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6DC"/>
  </w:style>
  <w:style w:type="paragraph" w:styleId="a3">
    <w:name w:val="No Spacing"/>
    <w:uiPriority w:val="1"/>
    <w:qFormat/>
    <w:rsid w:val="00EB1758"/>
    <w:pPr>
      <w:spacing w:after="0" w:line="240" w:lineRule="auto"/>
    </w:pPr>
  </w:style>
  <w:style w:type="paragraph" w:styleId="a4">
    <w:name w:val="Normal (Web)"/>
    <w:basedOn w:val="a"/>
    <w:uiPriority w:val="99"/>
    <w:rsid w:val="00A3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373C"/>
  </w:style>
  <w:style w:type="character" w:customStyle="1" w:styleId="c4">
    <w:name w:val="c4"/>
    <w:basedOn w:val="a0"/>
    <w:rsid w:val="007C373C"/>
  </w:style>
  <w:style w:type="paragraph" w:customStyle="1" w:styleId="c1">
    <w:name w:val="c1"/>
    <w:basedOn w:val="a"/>
    <w:rsid w:val="008B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855"/>
  </w:style>
  <w:style w:type="paragraph" w:customStyle="1" w:styleId="c0">
    <w:name w:val="c0"/>
    <w:basedOn w:val="a"/>
    <w:rsid w:val="00E4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7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2016-04-20T17:56:00Z</dcterms:created>
  <dcterms:modified xsi:type="dcterms:W3CDTF">2016-04-20T17:56:00Z</dcterms:modified>
</cp:coreProperties>
</file>