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D6" w:rsidRPr="00B93205" w:rsidRDefault="0011699E" w:rsidP="009910D6">
      <w:pPr>
        <w:pStyle w:val="a3"/>
        <w:rPr>
          <w:color w:val="000000"/>
          <w:sz w:val="28"/>
          <w:szCs w:val="28"/>
        </w:rPr>
      </w:pPr>
      <w:r w:rsidRPr="00B93205">
        <w:rPr>
          <w:b/>
          <w:bCs/>
          <w:sz w:val="28"/>
          <w:szCs w:val="28"/>
        </w:rPr>
        <w:t xml:space="preserve">Цель: </w:t>
      </w:r>
      <w:r w:rsidR="009910D6" w:rsidRPr="00B93205">
        <w:rPr>
          <w:rStyle w:val="a6"/>
          <w:i w:val="0"/>
          <w:color w:val="000000"/>
          <w:sz w:val="28"/>
          <w:szCs w:val="28"/>
        </w:rPr>
        <w:t>сформировать у школьников убежденность в необходимости изучать научные основы профессионального самоопределения.</w:t>
      </w:r>
    </w:p>
    <w:p w:rsidR="0011699E" w:rsidRPr="00B93205" w:rsidRDefault="0011699E" w:rsidP="00B93205">
      <w:pPr>
        <w:pStyle w:val="a3"/>
        <w:rPr>
          <w:color w:val="000000"/>
          <w:sz w:val="28"/>
          <w:szCs w:val="28"/>
        </w:rPr>
      </w:pPr>
      <w:r w:rsidRPr="00B93205">
        <w:rPr>
          <w:b/>
          <w:bCs/>
          <w:sz w:val="28"/>
          <w:szCs w:val="28"/>
        </w:rPr>
        <w:t>Задачи:</w:t>
      </w:r>
    </w:p>
    <w:p w:rsidR="009910D6" w:rsidRPr="00B93205" w:rsidRDefault="009910D6" w:rsidP="009910D6">
      <w:pPr>
        <w:pStyle w:val="a3"/>
        <w:rPr>
          <w:color w:val="000000"/>
          <w:sz w:val="28"/>
          <w:szCs w:val="28"/>
        </w:rPr>
      </w:pPr>
      <w:r w:rsidRPr="00B93205">
        <w:rPr>
          <w:rStyle w:val="a6"/>
          <w:i w:val="0"/>
          <w:color w:val="000000"/>
          <w:sz w:val="28"/>
          <w:szCs w:val="28"/>
        </w:rPr>
        <w:t>1. Формирование у учащихся представления о типичных ошибках       при выборе профессии.</w:t>
      </w:r>
    </w:p>
    <w:p w:rsidR="009910D6" w:rsidRPr="00B93205" w:rsidRDefault="009910D6" w:rsidP="009910D6">
      <w:pPr>
        <w:pStyle w:val="a3"/>
        <w:rPr>
          <w:rStyle w:val="a6"/>
          <w:i w:val="0"/>
          <w:color w:val="000000"/>
          <w:sz w:val="28"/>
          <w:szCs w:val="28"/>
        </w:rPr>
      </w:pPr>
      <w:r w:rsidRPr="00B93205">
        <w:rPr>
          <w:rStyle w:val="a6"/>
          <w:i w:val="0"/>
          <w:color w:val="000000"/>
          <w:sz w:val="28"/>
          <w:szCs w:val="28"/>
        </w:rPr>
        <w:t>2. Воспитание самостоятельности и ответственности.</w:t>
      </w:r>
    </w:p>
    <w:p w:rsidR="0011699E" w:rsidRPr="00B93205" w:rsidRDefault="009910D6" w:rsidP="009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699E" w:rsidRPr="00B9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об основных ошибках в выборе профессии</w:t>
      </w:r>
    </w:p>
    <w:p w:rsidR="009910D6" w:rsidRPr="00B93205" w:rsidRDefault="009910D6" w:rsidP="009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05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4. Развитие логического мышления.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9-х, 11-х классов.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(вступительное слово):</w:t>
      </w:r>
    </w:p>
    <w:p w:rsidR="00AA66FD" w:rsidRDefault="0011699E" w:rsidP="00AA66FD">
      <w:pPr>
        <w:pStyle w:val="a3"/>
        <w:rPr>
          <w:color w:val="000000"/>
        </w:rPr>
      </w:pPr>
      <w:r w:rsidRPr="0011699E">
        <w:rPr>
          <w:i/>
          <w:iCs/>
        </w:rPr>
        <w:t>Ведущий:</w:t>
      </w:r>
      <w:r w:rsidR="00AA66FD" w:rsidRPr="00AA66FD">
        <w:rPr>
          <w:color w:val="000000"/>
        </w:rPr>
        <w:t xml:space="preserve"> </w:t>
      </w:r>
      <w:r w:rsidR="00AA66FD">
        <w:rPr>
          <w:color w:val="000000"/>
        </w:rPr>
        <w:t>Вот и перед вами стоит выбор – выбор будущей профессии. Этот выбор является важной, сложной и ответственной задачей, так как от него зависит ваше будущее. И важно не ошибиться, ведь выбирая себе профессию можно допустить ряд ошибок и долго об этом сожалеть. Разобраться с этим нам</w:t>
      </w:r>
      <w:r w:rsidR="009910D6">
        <w:rPr>
          <w:color w:val="000000"/>
        </w:rPr>
        <w:t xml:space="preserve"> поможет тема сегодняшнего занятия</w:t>
      </w:r>
      <w:r w:rsidR="00AA66FD">
        <w:rPr>
          <w:color w:val="000000"/>
        </w:rPr>
        <w:t xml:space="preserve">. Но вначале </w:t>
      </w:r>
      <w:proofErr w:type="gramStart"/>
      <w:r w:rsidR="00AA66FD">
        <w:rPr>
          <w:color w:val="000000"/>
        </w:rPr>
        <w:t>вспомним</w:t>
      </w:r>
      <w:proofErr w:type="gramEnd"/>
      <w:r w:rsidR="00AA66FD">
        <w:rPr>
          <w:color w:val="000000"/>
        </w:rPr>
        <w:t xml:space="preserve"> что мы узнали на предыдущих беседах.</w:t>
      </w:r>
    </w:p>
    <w:p w:rsidR="00AA66FD" w:rsidRDefault="00AA66FD" w:rsidP="00AA66FD">
      <w:pPr>
        <w:pStyle w:val="a3"/>
        <w:rPr>
          <w:color w:val="000000"/>
        </w:rPr>
      </w:pPr>
      <w:proofErr w:type="gramStart"/>
      <w:r>
        <w:rPr>
          <w:color w:val="000000"/>
        </w:rPr>
        <w:t>Вопрос</w:t>
      </w:r>
      <w:proofErr w:type="gramEnd"/>
      <w:r>
        <w:rPr>
          <w:color w:val="000000"/>
        </w:rPr>
        <w:t xml:space="preserve">: вспомните </w:t>
      </w:r>
      <w:proofErr w:type="gramStart"/>
      <w:r>
        <w:rPr>
          <w:color w:val="000000"/>
        </w:rPr>
        <w:t>какие</w:t>
      </w:r>
      <w:proofErr w:type="gramEnd"/>
      <w:r>
        <w:rPr>
          <w:color w:val="000000"/>
        </w:rPr>
        <w:t xml:space="preserve"> факторы могут оказать влияние на выбор профессии?</w:t>
      </w:r>
    </w:p>
    <w:p w:rsidR="00AA66FD" w:rsidRDefault="00AA66FD" w:rsidP="00AA66FD">
      <w:pPr>
        <w:pStyle w:val="a3"/>
        <w:rPr>
          <w:color w:val="000000"/>
        </w:rPr>
      </w:pPr>
      <w:r>
        <w:rPr>
          <w:color w:val="000000"/>
        </w:rPr>
        <w:t>Ответ: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1.     </w:t>
      </w:r>
      <w:r>
        <w:rPr>
          <w:color w:val="000000"/>
        </w:rPr>
        <w:t>родители и родственники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2.     </w:t>
      </w:r>
      <w:r>
        <w:rPr>
          <w:color w:val="000000"/>
        </w:rPr>
        <w:t>радио, телевидение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3.     </w:t>
      </w:r>
      <w:r>
        <w:rPr>
          <w:color w:val="000000"/>
        </w:rPr>
        <w:t>кино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4.     </w:t>
      </w:r>
      <w:r>
        <w:rPr>
          <w:color w:val="000000"/>
        </w:rPr>
        <w:t>друзья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5.     </w:t>
      </w:r>
      <w:r>
        <w:rPr>
          <w:color w:val="000000"/>
        </w:rPr>
        <w:t>газеты, журналы, Интернет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6.     </w:t>
      </w:r>
      <w:r>
        <w:rPr>
          <w:color w:val="000000"/>
        </w:rPr>
        <w:t>книги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7.     </w:t>
      </w:r>
      <w:r>
        <w:rPr>
          <w:color w:val="000000"/>
        </w:rPr>
        <w:t>учителя</w:t>
      </w:r>
    </w:p>
    <w:p w:rsidR="00AA66FD" w:rsidRDefault="00AA66FD" w:rsidP="00AA66FD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8.     </w:t>
      </w:r>
      <w:r>
        <w:rPr>
          <w:color w:val="000000"/>
        </w:rPr>
        <w:t>производственники</w:t>
      </w:r>
    </w:p>
    <w:p w:rsidR="00AA66FD" w:rsidRDefault="00AA66FD" w:rsidP="009910D6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9.     </w:t>
      </w:r>
      <w:r>
        <w:rPr>
          <w:color w:val="000000"/>
        </w:rPr>
        <w:t>активность личности – ведущая роль </w:t>
      </w:r>
    </w:p>
    <w:p w:rsidR="00AA66FD" w:rsidRDefault="00AA66FD" w:rsidP="00AA66FD">
      <w:pPr>
        <w:pStyle w:val="a3"/>
        <w:rPr>
          <w:color w:val="000000"/>
        </w:rPr>
      </w:pPr>
      <w:r>
        <w:rPr>
          <w:color w:val="000000"/>
        </w:rPr>
        <w:lastRenderedPageBreak/>
        <w:t>«Человеку трудно с достаточной быстротой ответить «да» или «нет». А почему? Потому, что самое трудное для человека – это сделать выбор»</w:t>
      </w:r>
    </w:p>
    <w:p w:rsidR="00AA66FD" w:rsidRDefault="00AA66FD" w:rsidP="00AA66FD">
      <w:pPr>
        <w:pStyle w:val="a3"/>
        <w:rPr>
          <w:color w:val="000000"/>
        </w:rPr>
      </w:pPr>
      <w:r>
        <w:rPr>
          <w:color w:val="000000"/>
        </w:rPr>
        <w:t>А выбор делать рано или поздно придется. И сегодня мы поговорим  о типичных ошибках при выборе профессии.</w:t>
      </w:r>
    </w:p>
    <w:p w:rsidR="0011699E" w:rsidRPr="009910D6" w:rsidRDefault="00AA66FD" w:rsidP="009910D6">
      <w:pPr>
        <w:pStyle w:val="a3"/>
        <w:rPr>
          <w:color w:val="000000"/>
        </w:rPr>
      </w:pPr>
      <w:r>
        <w:rPr>
          <w:color w:val="000000"/>
        </w:rPr>
        <w:t>И так под типичными ошибками при выборе профессии понимается результат неправильных действий в процессе выбора профессии, характерных для большинства учащихся.</w:t>
      </w:r>
    </w:p>
    <w:p w:rsidR="00AA66FD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1: НЕДОСТАТОЧНАЯ ИНФОРМИРОВАННОСТЬ </w:t>
      </w:r>
    </w:p>
    <w:p w:rsidR="00B93205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насчитывается более 40 тысяч профессий, и где-то там, среди этого моря, затерялась </w:t>
      </w:r>
      <w:proofErr w:type="gramStart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</w:t>
      </w:r>
      <w:proofErr w:type="gramEnd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вы об этом даже не подозреваете и выбираете </w:t>
      </w:r>
      <w:proofErr w:type="gramStart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привычную</w:t>
      </w:r>
      <w:proofErr w:type="gramEnd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традиционную, находящуюся на виду. 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2: ВЫБОР ПОД ВЛИЯНИЕМ 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шагать? Конечно, хорошо, если в институт вы пойдете дружной компанией, и если есть в компании сильный и уверенный лидер, он ведет всю группу, а вам одному неуютно и страшно. Помните что это ваша судьба и ваша жизнь.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что, выбирая свое будущее, прислушивайтесь к своей интуиции, ведь ваша будущая профессия – это, прежде всего, ваш собственный выбор, а не выбор ваших друзей или родителей.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3: НЕПРАВИЛЬНАЯ САМООЦЕНКА 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не обидно, но</w:t>
      </w:r>
      <w:proofErr w:type="gramEnd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старшеклассников, не надеясь пройти по конкурсу, бояться подавать документы на престижные факультеты. И наоборот. Многие молодые люди представляют себя на фоне выбранной профессии, а не на фоне нее. «Я хочу» - главный аргумент. «Смогу ли я»? приходит гораздо позже.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4: ПОГОНЯ ЗА ПРЕСТИЖНОСТЬЮ И ВЫСОКОЙ ЗАРПЛАТОЙ 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вопрос, чего вы ждете от будущей профессии, вы без промедления отвечаете: «Славы и денег», - тогда вам нужны самые престижные направления. Но и здесь есть свои подводные камни. Не только для вас это главные критерии. Чтобы пробиться хотя бы в «золотую середину», придержаться выдержать немалую конкуренцию. Классический пример с юристами: в наши дни редкий вуз не имеет юридического факультета. Сколько, по вашему мнению, нужно специалистов стране? Предложения давно превысили спрос. А машина подготовки все работает и работает. И многие продолжают выбирать эту профессию, забывая, что востребованным юристом может стать только одаренный человек.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многих абитуриентов заключается в непонимании сути многих профессий. Будущие студенты смотрят на них поверхностным взглядом. Если финансист, то обязательно директор банка и т.д. а ведь практическая деятельность в любой сфере начинается с «Отнеси эту бумажку шефу, да смотри, не потеряй по дороге». То есть с азов и элементарной практики.</w:t>
      </w:r>
      <w:r w:rsidR="00B9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2-3 года перекладывать документы из одной папки в другую, потом 5-6 лет дежурить в нотариальной конторе, ждать, когда освободиться место </w:t>
      </w:r>
      <w:proofErr w:type="gramStart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попрестижней</w:t>
      </w:r>
      <w:proofErr w:type="gramEnd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699E" w:rsidRPr="009910D6" w:rsidRDefault="0011699E" w:rsidP="0099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знаете, в каком направлении бум только начинается? Где зарплаты растут как на дрожжах? На строительные специальности медленно, но верно конкурс увеличивается уже который год</w:t>
      </w:r>
      <w:proofErr w:type="gramStart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11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каждого инженера с дипломом престижного вуза возьмут на должность прораба крупной стройки</w:t>
      </w:r>
      <w:r w:rsidR="009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color w:val="000000"/>
        </w:rPr>
        <w:t> 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 </w:t>
      </w:r>
      <w:r>
        <w:rPr>
          <w:rStyle w:val="a5"/>
          <w:color w:val="000000"/>
        </w:rPr>
        <w:t>Практическая работа.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Учащиеся разбиваются на группы, каждой из которых раздается карточка с ситуациями выбора профессии.</w:t>
      </w:r>
    </w:p>
    <w:p w:rsidR="0011699E" w:rsidRDefault="0011699E" w:rsidP="0011699E">
      <w:pPr>
        <w:pStyle w:val="a3"/>
        <w:rPr>
          <w:color w:val="000000"/>
        </w:rPr>
      </w:pPr>
      <w:r>
        <w:rPr>
          <w:rStyle w:val="a5"/>
          <w:color w:val="000000"/>
        </w:rPr>
        <w:t>Карточка 1.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Девушка хочет поступить в педагогический колледж и работать учителем начальных классов, как ее любимая учительница. В тоже время, она по характеру очень замкнута, не любит читать книги, увлекается разведением комнатных растений, предпочитает одиночество. Может ли эта девушка стать хорошим педагогом?</w:t>
      </w:r>
    </w:p>
    <w:p w:rsidR="0011699E" w:rsidRDefault="0011699E" w:rsidP="0011699E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Карточка 2 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Юноша 17 лет выбрал профессию следователя и собирается и собирается поступать в школу милиции по совету друга, который хочет работать милиционером. Имеет сниженное зрение и часто болеет. Занимался в радиотехническом кружке. Подходит ли профессия следователя этому юноше?</w:t>
      </w:r>
    </w:p>
    <w:p w:rsidR="0011699E" w:rsidRDefault="0011699E" w:rsidP="0011699E">
      <w:pPr>
        <w:pStyle w:val="a3"/>
        <w:rPr>
          <w:color w:val="000000"/>
        </w:rPr>
      </w:pPr>
      <w:r>
        <w:rPr>
          <w:rStyle w:val="a5"/>
          <w:color w:val="000000"/>
        </w:rPr>
        <w:t>Карточка 3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Андрей мечтал военным моряком. Когда его дядя – офицер подводной лодки – приезжал в отпуск, Андрей не мог оторвать завороженного взгляда от военной формы. В школе Андрей учился хорошо, но у него кружилась голова, наблюдалась одышка. О своем недомогании он никому не говорил. С врачами не консультировался. Какую ошибку может допустить Андрей?</w:t>
      </w:r>
    </w:p>
    <w:p w:rsidR="0011699E" w:rsidRDefault="0011699E" w:rsidP="0011699E">
      <w:pPr>
        <w:pStyle w:val="a3"/>
        <w:rPr>
          <w:color w:val="000000"/>
        </w:rPr>
      </w:pPr>
      <w:r>
        <w:rPr>
          <w:rStyle w:val="a5"/>
          <w:color w:val="000000"/>
        </w:rPr>
        <w:t>Карточка 4.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Витя давно увлекался техникой. Вместе с отцом он собрал малогабаритный трактор. По физике имел отличные и хорошие оценки. Витя мечтал поступить в машиностроительный институт. Но после окончания 9 классов его друг уговорил пойти ПУ по профессии портной верхней одежды. Поддавшись на уговоры, Витя изменил своей мечте и поступил с другом в ПУ. Какую ошибку допустил Витя? К чему она может привести?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 xml:space="preserve"> Учащиеся </w:t>
      </w:r>
      <w:proofErr w:type="gramStart"/>
      <w:r>
        <w:rPr>
          <w:color w:val="000000"/>
        </w:rPr>
        <w:t>выполняют работу и затем один из группы дает</w:t>
      </w:r>
      <w:proofErr w:type="gramEnd"/>
      <w:r>
        <w:rPr>
          <w:color w:val="000000"/>
        </w:rPr>
        <w:t xml:space="preserve"> ответ.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 </w:t>
      </w:r>
      <w:r w:rsidR="00410D19">
        <w:rPr>
          <w:rStyle w:val="a5"/>
          <w:color w:val="000000"/>
        </w:rPr>
        <w:t>Заключительное слово педагога</w:t>
      </w:r>
      <w:r>
        <w:rPr>
          <w:rStyle w:val="a5"/>
          <w:color w:val="000000"/>
        </w:rPr>
        <w:t>: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В любом случае, не стоит относиться к выбору профессии, как к чему-то неизменному, что раз и навсегда определит вашу судьбу. Впереди долгая жизнь, в которой наверняка найдется место и повышению квалификации, и освоению смежных специальностей, а то и радикальной перемене рода деятельности.</w:t>
      </w:r>
    </w:p>
    <w:p w:rsidR="0011699E" w:rsidRDefault="0011699E" w:rsidP="0011699E">
      <w:pPr>
        <w:pStyle w:val="a3"/>
        <w:rPr>
          <w:color w:val="000000"/>
        </w:rPr>
      </w:pPr>
      <w:r>
        <w:rPr>
          <w:color w:val="000000"/>
        </w:rPr>
        <w:t>«</w:t>
      </w:r>
      <w:r>
        <w:rPr>
          <w:rStyle w:val="a6"/>
          <w:color w:val="000000"/>
        </w:rPr>
        <w:t>Начните заниматься тем, что вам нравится, и вам не придется работать ни одного дня в жизни</w:t>
      </w:r>
      <w:r>
        <w:rPr>
          <w:color w:val="000000"/>
        </w:rPr>
        <w:t>». Конфуций</w:t>
      </w:r>
    </w:p>
    <w:p w:rsidR="0011699E" w:rsidRPr="0011699E" w:rsidRDefault="0011699E" w:rsidP="00116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43" w:rsidRDefault="00B24C43"/>
    <w:sectPr w:rsidR="00B24C43" w:rsidSect="00B2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E17"/>
    <w:multiLevelType w:val="multilevel"/>
    <w:tmpl w:val="5E7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C737D"/>
    <w:multiLevelType w:val="multilevel"/>
    <w:tmpl w:val="8A2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C1FAA"/>
    <w:multiLevelType w:val="multilevel"/>
    <w:tmpl w:val="F67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96FFB"/>
    <w:multiLevelType w:val="multilevel"/>
    <w:tmpl w:val="94D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9E"/>
    <w:rsid w:val="000452A9"/>
    <w:rsid w:val="0011699E"/>
    <w:rsid w:val="00410D19"/>
    <w:rsid w:val="009910D6"/>
    <w:rsid w:val="00AA66FD"/>
    <w:rsid w:val="00AC205B"/>
    <w:rsid w:val="00B24C43"/>
    <w:rsid w:val="00B87DC2"/>
    <w:rsid w:val="00B93205"/>
    <w:rsid w:val="00CC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99E"/>
    <w:rPr>
      <w:color w:val="0000FF"/>
      <w:u w:val="single"/>
    </w:rPr>
  </w:style>
  <w:style w:type="character" w:styleId="a5">
    <w:name w:val="Strong"/>
    <w:basedOn w:val="a0"/>
    <w:uiPriority w:val="22"/>
    <w:qFormat/>
    <w:rsid w:val="0011699E"/>
    <w:rPr>
      <w:b/>
      <w:bCs/>
    </w:rPr>
  </w:style>
  <w:style w:type="character" w:styleId="a6">
    <w:name w:val="Emphasis"/>
    <w:basedOn w:val="a0"/>
    <w:uiPriority w:val="20"/>
    <w:qFormat/>
    <w:rsid w:val="001169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20D6-62EA-4D2E-90C9-30F56E91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2014-04-29T16:33:00Z</cp:lastPrinted>
  <dcterms:created xsi:type="dcterms:W3CDTF">2014-04-28T10:34:00Z</dcterms:created>
  <dcterms:modified xsi:type="dcterms:W3CDTF">2016-04-02T06:10:00Z</dcterms:modified>
</cp:coreProperties>
</file>