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D3" w:rsidRDefault="00537836">
      <w:r>
        <w:t>Игра как средство повышения эффективности урока.</w:t>
      </w:r>
    </w:p>
    <w:p w:rsidR="00537836" w:rsidRDefault="00537836"/>
    <w:sectPr w:rsidR="00537836" w:rsidSect="00762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37836"/>
    <w:rsid w:val="00537836"/>
    <w:rsid w:val="007622D3"/>
    <w:rsid w:val="009F4C82"/>
    <w:rsid w:val="00A5501B"/>
    <w:rsid w:val="00C41793"/>
    <w:rsid w:val="00CE7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2016-03-21T06:00:00Z</dcterms:created>
  <dcterms:modified xsi:type="dcterms:W3CDTF">2016-03-21T06:03:00Z</dcterms:modified>
</cp:coreProperties>
</file>