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E13" w:rsidRDefault="00B73E13" w:rsidP="00B73E13">
      <w:pPr>
        <w:pStyle w:val="aa"/>
        <w:rPr>
          <w:i w:val="0"/>
          <w:sz w:val="28"/>
          <w:szCs w:val="28"/>
          <w:lang w:val="ru-RU"/>
        </w:rPr>
      </w:pPr>
    </w:p>
    <w:p w:rsidR="000637D9" w:rsidRDefault="00B73E13" w:rsidP="00EA37BD">
      <w:pPr>
        <w:pStyle w:val="aa"/>
        <w:jc w:val="center"/>
        <w:rPr>
          <w:b/>
          <w:i w:val="0"/>
          <w:sz w:val="28"/>
          <w:szCs w:val="28"/>
          <w:lang w:val="ru-RU"/>
        </w:rPr>
      </w:pPr>
      <w:r w:rsidRPr="001C1D90">
        <w:rPr>
          <w:b/>
          <w:i w:val="0"/>
          <w:sz w:val="28"/>
          <w:szCs w:val="28"/>
          <w:lang w:val="ru-RU"/>
        </w:rPr>
        <w:t>Игровое пособие « Умное дерево ».</w:t>
      </w:r>
    </w:p>
    <w:p w:rsidR="00AD0391" w:rsidRDefault="00AD0391" w:rsidP="00EA37BD">
      <w:pPr>
        <w:pStyle w:val="aa"/>
        <w:jc w:val="center"/>
        <w:rPr>
          <w:b/>
          <w:i w:val="0"/>
          <w:sz w:val="28"/>
          <w:szCs w:val="28"/>
          <w:lang w:val="ru-RU"/>
        </w:rPr>
      </w:pPr>
    </w:p>
    <w:p w:rsidR="00B73E13" w:rsidRDefault="00B73E13" w:rsidP="00B73E13">
      <w:pPr>
        <w:pStyle w:val="aa"/>
        <w:rPr>
          <w:i w:val="0"/>
          <w:sz w:val="28"/>
          <w:szCs w:val="28"/>
          <w:lang w:val="ru-RU"/>
        </w:rPr>
      </w:pPr>
      <w:r w:rsidRPr="001D28B4">
        <w:rPr>
          <w:b/>
          <w:i w:val="0"/>
          <w:sz w:val="28"/>
          <w:szCs w:val="28"/>
          <w:lang w:val="ru-RU"/>
        </w:rPr>
        <w:t>Цель</w:t>
      </w:r>
      <w:proofErr w:type="gramStart"/>
      <w:r w:rsidRPr="001D28B4">
        <w:rPr>
          <w:b/>
          <w:i w:val="0"/>
          <w:sz w:val="28"/>
          <w:szCs w:val="28"/>
          <w:lang w:val="ru-RU"/>
        </w:rPr>
        <w:t xml:space="preserve"> :</w:t>
      </w:r>
      <w:proofErr w:type="gramEnd"/>
      <w:r>
        <w:rPr>
          <w:i w:val="0"/>
          <w:sz w:val="28"/>
          <w:szCs w:val="28"/>
          <w:lang w:val="ru-RU"/>
        </w:rPr>
        <w:t xml:space="preserve"> Учить детей составлять и решать на нахождение неизвестного числа. Закреплять знания детей о структуре задачи</w:t>
      </w:r>
      <w:proofErr w:type="gramStart"/>
      <w:r>
        <w:rPr>
          <w:i w:val="0"/>
          <w:sz w:val="28"/>
          <w:szCs w:val="28"/>
          <w:lang w:val="ru-RU"/>
        </w:rPr>
        <w:t xml:space="preserve"> .</w:t>
      </w:r>
      <w:proofErr w:type="gramEnd"/>
      <w:r>
        <w:rPr>
          <w:i w:val="0"/>
          <w:sz w:val="28"/>
          <w:szCs w:val="28"/>
          <w:lang w:val="ru-RU"/>
        </w:rPr>
        <w:t xml:space="preserve"> ( условие , вопрос . решение , ответ ).</w:t>
      </w:r>
    </w:p>
    <w:p w:rsidR="00B73E13" w:rsidRDefault="00B73E13" w:rsidP="00B73E13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В игровой форме знакомить детей с буквами  алфавита. ; упражнять в складывании  из букв слогов</w:t>
      </w:r>
      <w:proofErr w:type="gramStart"/>
      <w:r>
        <w:rPr>
          <w:i w:val="0"/>
          <w:sz w:val="28"/>
          <w:szCs w:val="28"/>
          <w:lang w:val="ru-RU"/>
        </w:rPr>
        <w:t xml:space="preserve"> ,</w:t>
      </w:r>
      <w:proofErr w:type="gramEnd"/>
      <w:r>
        <w:rPr>
          <w:i w:val="0"/>
          <w:sz w:val="28"/>
          <w:szCs w:val="28"/>
          <w:lang w:val="ru-RU"/>
        </w:rPr>
        <w:t xml:space="preserve"> слов. Развивать любознательность</w:t>
      </w:r>
      <w:proofErr w:type="gramStart"/>
      <w:r>
        <w:rPr>
          <w:i w:val="0"/>
          <w:sz w:val="28"/>
          <w:szCs w:val="28"/>
          <w:lang w:val="ru-RU"/>
        </w:rPr>
        <w:t xml:space="preserve"> ,</w:t>
      </w:r>
      <w:proofErr w:type="gramEnd"/>
      <w:r>
        <w:rPr>
          <w:i w:val="0"/>
          <w:sz w:val="28"/>
          <w:szCs w:val="28"/>
          <w:lang w:val="ru-RU"/>
        </w:rPr>
        <w:t xml:space="preserve"> внимание , память.</w:t>
      </w:r>
    </w:p>
    <w:p w:rsidR="00B73E13" w:rsidRPr="001C1D90" w:rsidRDefault="00B73E13" w:rsidP="00B73E13">
      <w:pPr>
        <w:pStyle w:val="aa"/>
        <w:rPr>
          <w:b/>
          <w:i w:val="0"/>
          <w:sz w:val="28"/>
          <w:szCs w:val="28"/>
          <w:lang w:val="ru-RU"/>
        </w:rPr>
      </w:pPr>
      <w:r w:rsidRPr="001C1D90">
        <w:rPr>
          <w:b/>
          <w:i w:val="0"/>
          <w:sz w:val="28"/>
          <w:szCs w:val="28"/>
          <w:lang w:val="ru-RU"/>
        </w:rPr>
        <w:t>Игровое действие</w:t>
      </w:r>
      <w:proofErr w:type="gramStart"/>
      <w:r w:rsidRPr="001C1D90">
        <w:rPr>
          <w:b/>
          <w:i w:val="0"/>
          <w:sz w:val="28"/>
          <w:szCs w:val="28"/>
          <w:lang w:val="ru-RU"/>
        </w:rPr>
        <w:t xml:space="preserve"> :</w:t>
      </w:r>
      <w:proofErr w:type="gramEnd"/>
      <w:r w:rsidRPr="001C1D90">
        <w:rPr>
          <w:b/>
          <w:i w:val="0"/>
          <w:sz w:val="28"/>
          <w:szCs w:val="28"/>
          <w:lang w:val="ru-RU"/>
        </w:rPr>
        <w:t xml:space="preserve"> </w:t>
      </w:r>
    </w:p>
    <w:p w:rsidR="00B73E13" w:rsidRDefault="00B73E13" w:rsidP="00B73E13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На одну сторону прикрепить 3 яблока и  3 груши</w:t>
      </w:r>
      <w:proofErr w:type="gramStart"/>
      <w:r>
        <w:rPr>
          <w:i w:val="0"/>
          <w:sz w:val="28"/>
          <w:szCs w:val="28"/>
          <w:lang w:val="ru-RU"/>
        </w:rPr>
        <w:t xml:space="preserve"> .</w:t>
      </w:r>
      <w:proofErr w:type="gramEnd"/>
    </w:p>
    <w:p w:rsidR="00B73E13" w:rsidRDefault="00B73E13" w:rsidP="00B73E13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Составить задачу</w:t>
      </w:r>
      <w:proofErr w:type="gramStart"/>
      <w:r>
        <w:rPr>
          <w:i w:val="0"/>
          <w:sz w:val="28"/>
          <w:szCs w:val="28"/>
          <w:lang w:val="ru-RU"/>
        </w:rPr>
        <w:t xml:space="preserve">  :</w:t>
      </w:r>
      <w:proofErr w:type="gramEnd"/>
      <w:r>
        <w:rPr>
          <w:i w:val="0"/>
          <w:sz w:val="28"/>
          <w:szCs w:val="28"/>
          <w:lang w:val="ru-RU"/>
        </w:rPr>
        <w:t xml:space="preserve"> В саду выросло 3 яблока и  3 груши. Сколько фруктов выросло в саду</w:t>
      </w:r>
      <w:proofErr w:type="gramStart"/>
      <w:r>
        <w:rPr>
          <w:i w:val="0"/>
          <w:sz w:val="28"/>
          <w:szCs w:val="28"/>
          <w:lang w:val="ru-RU"/>
        </w:rPr>
        <w:t xml:space="preserve"> ?</w:t>
      </w:r>
      <w:proofErr w:type="gramEnd"/>
      <w:r>
        <w:rPr>
          <w:i w:val="0"/>
          <w:sz w:val="28"/>
          <w:szCs w:val="28"/>
          <w:lang w:val="ru-RU"/>
        </w:rPr>
        <w:t xml:space="preserve"> И другие.</w:t>
      </w:r>
    </w:p>
    <w:p w:rsidR="00B73E13" w:rsidRDefault="00B73E13" w:rsidP="00B73E13">
      <w:pPr>
        <w:pStyle w:val="aa"/>
        <w:rPr>
          <w:i w:val="0"/>
          <w:sz w:val="28"/>
          <w:szCs w:val="28"/>
          <w:lang w:val="ru-RU"/>
        </w:rPr>
      </w:pPr>
      <w:r>
        <w:rPr>
          <w:i w:val="0"/>
          <w:sz w:val="28"/>
          <w:szCs w:val="28"/>
          <w:lang w:val="ru-RU"/>
        </w:rPr>
        <w:t>Задачи можно  составлять  как на сложение, так и на вычитание.</w:t>
      </w:r>
    </w:p>
    <w:p w:rsidR="00B73E13" w:rsidRDefault="001C1D90" w:rsidP="00B73E13">
      <w:pPr>
        <w:pStyle w:val="aa"/>
        <w:rPr>
          <w:noProof/>
          <w:lang w:val="ru-RU" w:eastAsia="ru-RU" w:bidi="ar-SA"/>
        </w:rPr>
      </w:pPr>
      <w:r>
        <w:rPr>
          <w:i w:val="0"/>
          <w:sz w:val="28"/>
          <w:szCs w:val="28"/>
          <w:lang w:val="ru-RU"/>
        </w:rPr>
        <w:t>С другой стороны дерева пристегиваем буквы</w:t>
      </w:r>
      <w:proofErr w:type="gramStart"/>
      <w:r>
        <w:rPr>
          <w:i w:val="0"/>
          <w:sz w:val="28"/>
          <w:szCs w:val="28"/>
          <w:lang w:val="ru-RU"/>
        </w:rPr>
        <w:t xml:space="preserve"> ,</w:t>
      </w:r>
      <w:proofErr w:type="gramEnd"/>
      <w:r>
        <w:rPr>
          <w:i w:val="0"/>
          <w:sz w:val="28"/>
          <w:szCs w:val="28"/>
          <w:lang w:val="ru-RU"/>
        </w:rPr>
        <w:t xml:space="preserve"> составляем слоги и слова , читаем их.</w:t>
      </w:r>
      <w:r w:rsidRPr="001C1D90">
        <w:rPr>
          <w:noProof/>
          <w:lang w:val="ru-RU" w:eastAsia="ru-RU" w:bidi="ar-SA"/>
        </w:rPr>
        <w:t xml:space="preserve"> </w:t>
      </w:r>
    </w:p>
    <w:p w:rsidR="001C1D90" w:rsidRDefault="00AD0391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>
        <w:rPr>
          <w:b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3146425</wp:posOffset>
            </wp:positionH>
            <wp:positionV relativeFrom="margin">
              <wp:posOffset>4140835</wp:posOffset>
            </wp:positionV>
            <wp:extent cx="3307080" cy="2537460"/>
            <wp:effectExtent l="0" t="381000" r="0" b="3581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708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8B4" w:rsidRPr="00AD0391">
        <w:rPr>
          <w:b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-51355</wp:posOffset>
            </wp:positionH>
            <wp:positionV relativeFrom="paragraph">
              <wp:posOffset>1132205</wp:posOffset>
            </wp:positionV>
            <wp:extent cx="3185160" cy="2856230"/>
            <wp:effectExtent l="0" t="171450" r="0" b="1536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516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7BD" w:rsidRPr="00AD0391">
        <w:rPr>
          <w:b/>
          <w:i w:val="0"/>
          <w:sz w:val="28"/>
          <w:szCs w:val="28"/>
          <w:lang w:val="ru-RU"/>
        </w:rPr>
        <w:t>И</w:t>
      </w:r>
      <w:r w:rsidR="001C1D90" w:rsidRPr="00AD0391">
        <w:rPr>
          <w:b/>
          <w:i w:val="0"/>
          <w:sz w:val="28"/>
          <w:szCs w:val="28"/>
          <w:lang w:val="ru-RU"/>
        </w:rPr>
        <w:t>зготовление пособия</w:t>
      </w:r>
      <w:r w:rsidR="001C1D90">
        <w:rPr>
          <w:noProof/>
          <w:lang w:val="ru-RU" w:eastAsia="ru-RU" w:bidi="ar-SA"/>
        </w:rPr>
        <w:t xml:space="preserve"> : </w:t>
      </w:r>
      <w:r w:rsidR="003F4FC7" w:rsidRPr="003F4FC7">
        <w:rPr>
          <w:i w:val="0"/>
          <w:noProof/>
          <w:sz w:val="28"/>
          <w:szCs w:val="28"/>
          <w:lang w:val="ru-RU" w:eastAsia="ru-RU" w:bidi="ar-SA"/>
        </w:rPr>
        <w:t>Из деревоплиты выпилить дерево высота – 50см , ширина – 30см , укрепить егона подставке.Из ткани</w:t>
      </w:r>
      <w:r w:rsidR="003F4FC7">
        <w:rPr>
          <w:i w:val="0"/>
          <w:noProof/>
          <w:sz w:val="28"/>
          <w:szCs w:val="28"/>
          <w:lang w:val="ru-RU" w:eastAsia="ru-RU" w:bidi="ar-SA"/>
        </w:rPr>
        <w:t xml:space="preserve"> </w:t>
      </w:r>
      <w:r w:rsidR="003F4FC7" w:rsidRPr="003F4FC7">
        <w:rPr>
          <w:i w:val="0"/>
          <w:noProof/>
          <w:sz w:val="28"/>
          <w:szCs w:val="28"/>
          <w:lang w:val="ru-RU" w:eastAsia="ru-RU" w:bidi="ar-SA"/>
        </w:rPr>
        <w:t xml:space="preserve">зеленого цвета выкроить контур дерева </w:t>
      </w:r>
      <w:r w:rsidR="003F4FC7">
        <w:rPr>
          <w:i w:val="0"/>
          <w:noProof/>
          <w:sz w:val="28"/>
          <w:szCs w:val="28"/>
          <w:lang w:val="ru-RU" w:eastAsia="ru-RU" w:bidi="ar-SA"/>
        </w:rPr>
        <w:t xml:space="preserve">, нашить  пуговицы </w:t>
      </w:r>
      <w:r w:rsidR="001D28B4">
        <w:rPr>
          <w:i w:val="0"/>
          <w:noProof/>
          <w:sz w:val="28"/>
          <w:szCs w:val="28"/>
          <w:lang w:val="ru-RU" w:eastAsia="ru-RU" w:bidi="ar-SA"/>
        </w:rPr>
        <w:t>с двух сторон и закрепить на дереве</w:t>
      </w:r>
      <w:r>
        <w:rPr>
          <w:i w:val="0"/>
          <w:noProof/>
          <w:sz w:val="28"/>
          <w:szCs w:val="28"/>
          <w:lang w:val="ru-RU" w:eastAsia="ru-RU" w:bidi="ar-SA"/>
        </w:rPr>
        <w:t xml:space="preserve">  </w:t>
      </w:r>
      <w:r w:rsidR="001D28B4">
        <w:rPr>
          <w:i w:val="0"/>
          <w:noProof/>
          <w:sz w:val="28"/>
          <w:szCs w:val="28"/>
          <w:lang w:val="ru-RU" w:eastAsia="ru-RU" w:bidi="ar-SA"/>
        </w:rPr>
        <w:t>.Из картона изготовить  карточки с изображением фруктов , букв .К каждой карточке пркрепить  петельку.</w:t>
      </w:r>
    </w:p>
    <w:p w:rsidR="001D28B4" w:rsidRDefault="001D28B4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1D28B4" w:rsidRDefault="001D28B4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1D28B4" w:rsidRDefault="001D28B4" w:rsidP="00EA37BD">
      <w:pPr>
        <w:pStyle w:val="aa"/>
        <w:jc w:val="center"/>
        <w:rPr>
          <w:b/>
          <w:i w:val="0"/>
          <w:noProof/>
          <w:sz w:val="28"/>
          <w:szCs w:val="28"/>
          <w:lang w:val="ru-RU" w:eastAsia="ru-RU" w:bidi="ar-SA"/>
        </w:rPr>
      </w:pPr>
      <w:r w:rsidRPr="001D28B4">
        <w:rPr>
          <w:b/>
          <w:i w:val="0"/>
          <w:noProof/>
          <w:sz w:val="28"/>
          <w:szCs w:val="28"/>
          <w:lang w:val="ru-RU" w:eastAsia="ru-RU" w:bidi="ar-SA"/>
        </w:rPr>
        <w:t>Дидактическая  игра « Прихватка с пуговицами ».</w:t>
      </w:r>
    </w:p>
    <w:p w:rsidR="00EA37BD" w:rsidRDefault="00EA37BD" w:rsidP="00EA37BD">
      <w:pPr>
        <w:pStyle w:val="aa"/>
        <w:jc w:val="center"/>
        <w:rPr>
          <w:b/>
          <w:i w:val="0"/>
          <w:noProof/>
          <w:sz w:val="28"/>
          <w:szCs w:val="28"/>
          <w:lang w:val="ru-RU" w:eastAsia="ru-RU" w:bidi="ar-SA"/>
        </w:rPr>
      </w:pPr>
    </w:p>
    <w:p w:rsidR="001D28B4" w:rsidRDefault="001D28B4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>
        <w:rPr>
          <w:b/>
          <w:i w:val="0"/>
          <w:noProof/>
          <w:sz w:val="28"/>
          <w:szCs w:val="28"/>
          <w:lang w:val="ru-RU" w:eastAsia="ru-RU" w:bidi="ar-SA"/>
        </w:rPr>
        <w:t xml:space="preserve">Цель : </w:t>
      </w:r>
      <w:r>
        <w:rPr>
          <w:i w:val="0"/>
          <w:noProof/>
          <w:sz w:val="28"/>
          <w:szCs w:val="28"/>
          <w:lang w:val="ru-RU" w:eastAsia="ru-RU" w:bidi="ar-SA"/>
        </w:rPr>
        <w:t xml:space="preserve"> Научить </w:t>
      </w:r>
      <w:r w:rsidR="00862345">
        <w:rPr>
          <w:i w:val="0"/>
          <w:noProof/>
          <w:sz w:val="28"/>
          <w:szCs w:val="28"/>
          <w:lang w:val="ru-RU" w:eastAsia="ru-RU" w:bidi="ar-SA"/>
        </w:rPr>
        <w:t xml:space="preserve"> определять звук в слове.</w:t>
      </w:r>
    </w:p>
    <w:p w:rsidR="00862345" w:rsidRPr="001D28B4" w:rsidRDefault="00862345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>
        <w:rPr>
          <w:i w:val="0"/>
          <w:noProof/>
          <w:sz w:val="28"/>
          <w:szCs w:val="28"/>
          <w:lang w:val="ru-RU" w:eastAsia="ru-RU" w:bidi="ar-SA"/>
        </w:rPr>
        <w:t>Попросить  на ощуп определить , какой предмет  изображает пуговица , назвать слово</w:t>
      </w:r>
      <w:r w:rsidR="00EA37BD">
        <w:rPr>
          <w:i w:val="0"/>
          <w:noProof/>
          <w:sz w:val="28"/>
          <w:szCs w:val="28"/>
          <w:lang w:val="ru-RU" w:eastAsia="ru-RU" w:bidi="ar-SA"/>
        </w:rPr>
        <w:t xml:space="preserve"> и первый звук в нем. Попросить определить последний звук в слове , второй звук .</w:t>
      </w:r>
    </w:p>
    <w:p w:rsidR="001D28B4" w:rsidRDefault="001D28B4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1214755</wp:posOffset>
            </wp:positionH>
            <wp:positionV relativeFrom="margin">
              <wp:posOffset>67945</wp:posOffset>
            </wp:positionV>
            <wp:extent cx="4552950" cy="33528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EA37BD">
      <w:pPr>
        <w:pStyle w:val="aa"/>
        <w:jc w:val="center"/>
        <w:rPr>
          <w:b/>
          <w:i w:val="0"/>
          <w:noProof/>
          <w:sz w:val="28"/>
          <w:szCs w:val="28"/>
          <w:lang w:val="ru-RU" w:eastAsia="ru-RU" w:bidi="ar-SA"/>
        </w:rPr>
      </w:pPr>
      <w:r w:rsidRPr="00EA37BD">
        <w:rPr>
          <w:b/>
          <w:i w:val="0"/>
          <w:noProof/>
          <w:sz w:val="28"/>
          <w:szCs w:val="28"/>
          <w:lang w:val="ru-RU" w:eastAsia="ru-RU" w:bidi="ar-SA"/>
        </w:rPr>
        <w:t xml:space="preserve">Игровое пособие « Круглый год ». </w:t>
      </w:r>
    </w:p>
    <w:p w:rsidR="00EA37BD" w:rsidRDefault="00EA37BD" w:rsidP="00EA37BD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EA37BD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 w:rsidRPr="00083B08">
        <w:rPr>
          <w:b/>
          <w:i w:val="0"/>
          <w:noProof/>
          <w:sz w:val="28"/>
          <w:szCs w:val="28"/>
          <w:lang w:val="ru-RU" w:eastAsia="ru-RU" w:bidi="ar-SA"/>
        </w:rPr>
        <w:t>Цель :</w:t>
      </w:r>
      <w:r w:rsidR="0057177D">
        <w:rPr>
          <w:i w:val="0"/>
          <w:noProof/>
          <w:sz w:val="28"/>
          <w:szCs w:val="28"/>
          <w:lang w:val="ru-RU" w:eastAsia="ru-RU" w:bidi="ar-SA"/>
        </w:rPr>
        <w:t xml:space="preserve"> Продолжать формировать у детей представление  о том , что такое год , сколько месяцев в году ; о временах года. </w:t>
      </w:r>
    </w:p>
    <w:p w:rsidR="0057177D" w:rsidRDefault="0057177D" w:rsidP="00EA37BD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 w:rsidRPr="00083B08">
        <w:rPr>
          <w:b/>
          <w:i w:val="0"/>
          <w:noProof/>
          <w:sz w:val="28"/>
          <w:szCs w:val="28"/>
          <w:lang w:val="ru-RU" w:eastAsia="ru-RU" w:bidi="ar-SA"/>
        </w:rPr>
        <w:t>Изготовление пособия</w:t>
      </w:r>
      <w:r>
        <w:rPr>
          <w:i w:val="0"/>
          <w:noProof/>
          <w:sz w:val="28"/>
          <w:szCs w:val="28"/>
          <w:lang w:val="ru-RU" w:eastAsia="ru-RU" w:bidi="ar-SA"/>
        </w:rPr>
        <w:t xml:space="preserve"> : Из пустых литровых пластиковых бутылок нарезать  12 колец одинаковой ширины. Каждое кольцо обшить тканью.</w:t>
      </w:r>
    </w:p>
    <w:p w:rsidR="0057177D" w:rsidRDefault="0057177D" w:rsidP="00EA37BD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proofErr w:type="gramStart"/>
      <w:r>
        <w:rPr>
          <w:i w:val="0"/>
          <w:noProof/>
          <w:sz w:val="28"/>
          <w:szCs w:val="28"/>
          <w:lang w:val="ru-RU" w:eastAsia="ru-RU" w:bidi="ar-SA"/>
        </w:rPr>
        <w:t xml:space="preserve">3 кольца – синей ( зима ), 3 кольца – зеленой  ( весна ) , 3 кольца – красной </w:t>
      </w:r>
      <w:r w:rsidR="00083B08">
        <w:rPr>
          <w:i w:val="0"/>
          <w:noProof/>
          <w:sz w:val="28"/>
          <w:szCs w:val="28"/>
          <w:lang w:val="ru-RU" w:eastAsia="ru-RU" w:bidi="ar-SA"/>
        </w:rPr>
        <w:t xml:space="preserve">( лето ) , 3 кольца желтой ( осень ). </w:t>
      </w:r>
      <w:proofErr w:type="gramEnd"/>
      <w:r w:rsidR="00083B08">
        <w:rPr>
          <w:i w:val="0"/>
          <w:noProof/>
          <w:sz w:val="28"/>
          <w:szCs w:val="28"/>
          <w:lang w:val="ru-RU" w:eastAsia="ru-RU" w:bidi="ar-SA"/>
        </w:rPr>
        <w:t>Из ткани нейтрального цвета  выкроить полоску  15- 65 см , сшить ее и наполнить синтепоном так , чтобы получился плотный валик . На валик надеть кольца в таком порядке : 3 синих, 3 зеленых , 3 красных , 3 желтых.</w:t>
      </w:r>
    </w:p>
    <w:p w:rsidR="00083B08" w:rsidRDefault="00083B08" w:rsidP="00EA37BD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>
        <w:rPr>
          <w:i w:val="0"/>
          <w:noProof/>
          <w:sz w:val="28"/>
          <w:szCs w:val="28"/>
          <w:lang w:val="ru-RU" w:eastAsia="ru-RU" w:bidi="ar-SA"/>
        </w:rPr>
        <w:t xml:space="preserve">Концы валика сшить. </w:t>
      </w:r>
    </w:p>
    <w:p w:rsidR="00083B08" w:rsidRPr="00EA37BD" w:rsidRDefault="00083B08" w:rsidP="00EA37BD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 w:rsidRPr="00083B08">
        <w:rPr>
          <w:b/>
          <w:i w:val="0"/>
          <w:noProof/>
          <w:sz w:val="28"/>
          <w:szCs w:val="28"/>
          <w:lang w:val="ru-RU" w:eastAsia="ru-RU" w:bidi="ar-SA"/>
        </w:rPr>
        <w:t>Игровое  действие</w:t>
      </w:r>
      <w:r>
        <w:rPr>
          <w:i w:val="0"/>
          <w:noProof/>
          <w:sz w:val="28"/>
          <w:szCs w:val="28"/>
          <w:lang w:val="ru-RU" w:eastAsia="ru-RU" w:bidi="ar-SA"/>
        </w:rPr>
        <w:t xml:space="preserve"> : Пособие используется при ознакомлении с месяцами , годом , временами года.</w:t>
      </w:r>
    </w:p>
    <w:p w:rsidR="00AA3FC3" w:rsidRDefault="00AA3FC3" w:rsidP="00EA37BD">
      <w:pPr>
        <w:pStyle w:val="aa"/>
        <w:jc w:val="center"/>
        <w:rPr>
          <w:b/>
          <w:i w:val="0"/>
          <w:noProof/>
          <w:sz w:val="28"/>
          <w:szCs w:val="28"/>
          <w:lang w:val="ru-RU" w:eastAsia="ru-RU" w:bidi="ar-SA"/>
        </w:rPr>
      </w:pPr>
    </w:p>
    <w:p w:rsidR="00EA37BD" w:rsidRDefault="00083B08" w:rsidP="00EA37BD">
      <w:pPr>
        <w:pStyle w:val="aa"/>
        <w:jc w:val="center"/>
        <w:rPr>
          <w:b/>
          <w:i w:val="0"/>
          <w:noProof/>
          <w:sz w:val="28"/>
          <w:szCs w:val="28"/>
          <w:lang w:val="ru-RU" w:eastAsia="ru-RU" w:bidi="ar-SA"/>
        </w:rPr>
      </w:pPr>
      <w:r>
        <w:rPr>
          <w:b/>
          <w:i w:val="0"/>
          <w:noProof/>
          <w:sz w:val="28"/>
          <w:szCs w:val="28"/>
          <w:lang w:val="ru-RU" w:eastAsia="ru-RU" w:bidi="ar-SA"/>
        </w:rPr>
        <w:t>Игроовое пособие « Дни недели».</w:t>
      </w:r>
    </w:p>
    <w:p w:rsidR="00083B08" w:rsidRDefault="00083B08" w:rsidP="00EA37BD">
      <w:pPr>
        <w:pStyle w:val="aa"/>
        <w:jc w:val="center"/>
        <w:rPr>
          <w:b/>
          <w:i w:val="0"/>
          <w:noProof/>
          <w:sz w:val="28"/>
          <w:szCs w:val="28"/>
          <w:lang w:val="ru-RU" w:eastAsia="ru-RU" w:bidi="ar-SA"/>
        </w:rPr>
      </w:pPr>
    </w:p>
    <w:p w:rsidR="00083B08" w:rsidRDefault="00DE30ED" w:rsidP="00083B08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 w:rsidRPr="00AA3FC3">
        <w:rPr>
          <w:b/>
          <w:i w:val="0"/>
          <w:noProof/>
          <w:sz w:val="28"/>
          <w:szCs w:val="28"/>
          <w:lang w:val="ru-RU" w:eastAsia="ru-RU" w:bidi="ar-SA"/>
        </w:rPr>
        <w:t>Цель :</w:t>
      </w:r>
      <w:r>
        <w:rPr>
          <w:i w:val="0"/>
          <w:noProof/>
          <w:sz w:val="28"/>
          <w:szCs w:val="28"/>
          <w:lang w:val="ru-RU" w:eastAsia="ru-RU" w:bidi="ar-SA"/>
        </w:rPr>
        <w:t xml:space="preserve"> Продолжать формировать представление о времени. Знакомить детей с днями недели</w:t>
      </w:r>
      <w:r w:rsidR="00AA3FC3">
        <w:rPr>
          <w:i w:val="0"/>
          <w:noProof/>
          <w:sz w:val="28"/>
          <w:szCs w:val="28"/>
          <w:lang w:val="ru-RU" w:eastAsia="ru-RU" w:bidi="ar-SA"/>
        </w:rPr>
        <w:t xml:space="preserve"> . с тем , что дни идут друг за другом чередуясь , непрерывно.</w:t>
      </w:r>
    </w:p>
    <w:p w:rsidR="00AA3FC3" w:rsidRDefault="00AA3FC3" w:rsidP="00083B08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>
        <w:rPr>
          <w:i w:val="0"/>
          <w:noProof/>
          <w:sz w:val="28"/>
          <w:szCs w:val="28"/>
          <w:lang w:val="ru-RU" w:eastAsia="ru-RU" w:bidi="ar-SA"/>
        </w:rPr>
        <w:t>Развивать  умение измерять время , пользуясь общепринятыми  приборами времени. Закрепить знания цветов спектра. Развивать память , мышление , внимание.</w:t>
      </w:r>
    </w:p>
    <w:p w:rsidR="00AA3FC3" w:rsidRDefault="00AA3FC3" w:rsidP="00083B08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 w:rsidRPr="00AA3FC3">
        <w:rPr>
          <w:b/>
          <w:i w:val="0"/>
          <w:noProof/>
          <w:sz w:val="28"/>
          <w:szCs w:val="28"/>
          <w:lang w:val="ru-RU" w:eastAsia="ru-RU" w:bidi="ar-SA"/>
        </w:rPr>
        <w:t>Изготовление пособия</w:t>
      </w:r>
      <w:r>
        <w:rPr>
          <w:i w:val="0"/>
          <w:noProof/>
          <w:sz w:val="28"/>
          <w:szCs w:val="28"/>
          <w:lang w:val="ru-RU" w:eastAsia="ru-RU" w:bidi="ar-SA"/>
        </w:rPr>
        <w:t xml:space="preserve"> : Из пустых поолитровых пластиковых бутылок  нарезать 7 колец  одинаковой ширины . Каждое кольцо обшить тканью красного , оранжевого , желтого . зеленого , голубого , синего , фиолетового  цветов. Из ткани нейтрального цвета  8 – 40 см  выкроить полоску , сшить и наполнить синтепоном так , чтобы получился плотный валик . На валик надеть кольца  согласно цветам спектра.</w:t>
      </w:r>
    </w:p>
    <w:p w:rsidR="00AA3FC3" w:rsidRPr="00083B08" w:rsidRDefault="00AA3FC3" w:rsidP="00083B08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 w:rsidRPr="00AA3FC3">
        <w:rPr>
          <w:b/>
          <w:i w:val="0"/>
          <w:noProof/>
          <w:sz w:val="28"/>
          <w:szCs w:val="28"/>
          <w:lang w:val="ru-RU" w:eastAsia="ru-RU" w:bidi="ar-SA"/>
        </w:rPr>
        <w:t>Игровые  действия</w:t>
      </w:r>
      <w:r>
        <w:rPr>
          <w:i w:val="0"/>
          <w:noProof/>
          <w:sz w:val="28"/>
          <w:szCs w:val="28"/>
          <w:lang w:val="ru-RU" w:eastAsia="ru-RU" w:bidi="ar-SA"/>
        </w:rPr>
        <w:t xml:space="preserve"> : Пособие используется  при ознакомлении  детей  с днями недели , с цветами спектра.</w:t>
      </w: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AA3FC3" w:rsidRDefault="00AA3FC3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AA3FC3" w:rsidRDefault="00AA3FC3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AA3FC3" w:rsidRDefault="00AA3FC3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  <w:r>
        <w:rPr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-151765</wp:posOffset>
            </wp:positionV>
            <wp:extent cx="6137910" cy="460248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60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p w:rsidR="00EA37BD" w:rsidRPr="001D28B4" w:rsidRDefault="00EA37BD" w:rsidP="00B73E13">
      <w:pPr>
        <w:pStyle w:val="aa"/>
        <w:rPr>
          <w:i w:val="0"/>
          <w:noProof/>
          <w:sz w:val="28"/>
          <w:szCs w:val="28"/>
          <w:lang w:val="ru-RU" w:eastAsia="ru-RU" w:bidi="ar-SA"/>
        </w:rPr>
      </w:pPr>
    </w:p>
    <w:sectPr w:rsidR="00EA37BD" w:rsidRPr="001D28B4" w:rsidSect="00B66ED2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73E13"/>
    <w:rsid w:val="000637D9"/>
    <w:rsid w:val="00083B08"/>
    <w:rsid w:val="001C1D90"/>
    <w:rsid w:val="001D28B4"/>
    <w:rsid w:val="0032225B"/>
    <w:rsid w:val="003F4FC7"/>
    <w:rsid w:val="00456594"/>
    <w:rsid w:val="0057177D"/>
    <w:rsid w:val="006576F8"/>
    <w:rsid w:val="00862345"/>
    <w:rsid w:val="00AA3FC3"/>
    <w:rsid w:val="00AD0391"/>
    <w:rsid w:val="00B66ED2"/>
    <w:rsid w:val="00B7383B"/>
    <w:rsid w:val="00B73E13"/>
    <w:rsid w:val="00DE30ED"/>
    <w:rsid w:val="00EA37BD"/>
    <w:rsid w:val="00EF1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83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7383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383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383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383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383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383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383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383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383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83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7383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7383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7383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7383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7383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7383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7383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7383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7383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7383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7383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7383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7383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7383B"/>
    <w:rPr>
      <w:b/>
      <w:bCs/>
      <w:spacing w:val="0"/>
    </w:rPr>
  </w:style>
  <w:style w:type="character" w:styleId="a9">
    <w:name w:val="Emphasis"/>
    <w:uiPriority w:val="20"/>
    <w:qFormat/>
    <w:rsid w:val="00B7383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7383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7383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7383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7383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7383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7383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7383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7383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7383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7383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7383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7383B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DB01164B-E0E9-4182-981A-344129206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6</cp:revision>
  <dcterms:created xsi:type="dcterms:W3CDTF">2016-04-02T07:15:00Z</dcterms:created>
  <dcterms:modified xsi:type="dcterms:W3CDTF">2016-04-02T08:18:00Z</dcterms:modified>
</cp:coreProperties>
</file>