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98" w:rsidRPr="002A6A98" w:rsidRDefault="002A6A98" w:rsidP="002A6A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A98">
        <w:rPr>
          <w:rFonts w:ascii="Times New Roman" w:hAnsi="Times New Roman" w:cs="Times New Roman"/>
          <w:b/>
          <w:sz w:val="28"/>
          <w:szCs w:val="28"/>
        </w:rPr>
        <w:t>Никитина Татьяна Владимировна</w:t>
      </w:r>
    </w:p>
    <w:p w:rsidR="002A6A98" w:rsidRPr="002A6A98" w:rsidRDefault="002A6A98" w:rsidP="002A6A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A9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293361">
        <w:rPr>
          <w:rFonts w:ascii="Times New Roman" w:hAnsi="Times New Roman" w:cs="Times New Roman"/>
          <w:b/>
          <w:sz w:val="28"/>
          <w:szCs w:val="28"/>
        </w:rPr>
        <w:t xml:space="preserve">логопедической группы </w:t>
      </w:r>
    </w:p>
    <w:p w:rsidR="002A6A98" w:rsidRPr="002A6A98" w:rsidRDefault="002A6A98" w:rsidP="002A6A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A9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5 «Родничок»</w:t>
      </w:r>
    </w:p>
    <w:p w:rsidR="002A6A98" w:rsidRDefault="002A6A98" w:rsidP="003023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A98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2A6A98">
        <w:rPr>
          <w:rFonts w:ascii="Times New Roman" w:hAnsi="Times New Roman" w:cs="Times New Roman"/>
          <w:b/>
          <w:sz w:val="28"/>
          <w:szCs w:val="28"/>
        </w:rPr>
        <w:t>Луховицы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302306" w:rsidRPr="00680605" w:rsidRDefault="00302306" w:rsidP="003023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49A0" w:rsidRPr="009E49A0" w:rsidRDefault="00320F71" w:rsidP="00320F7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9A0">
        <w:rPr>
          <w:rFonts w:ascii="Times New Roman" w:hAnsi="Times New Roman" w:cs="Times New Roman"/>
          <w:b/>
          <w:sz w:val="40"/>
          <w:szCs w:val="40"/>
        </w:rPr>
        <w:t xml:space="preserve">Мастер – класс 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F71">
        <w:rPr>
          <w:rFonts w:ascii="Times New Roman" w:hAnsi="Times New Roman" w:cs="Times New Roman"/>
          <w:b/>
          <w:sz w:val="36"/>
          <w:szCs w:val="36"/>
        </w:rPr>
        <w:t>на  тему: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F71">
        <w:rPr>
          <w:rFonts w:ascii="Times New Roman" w:hAnsi="Times New Roman" w:cs="Times New Roman"/>
          <w:b/>
          <w:sz w:val="36"/>
          <w:szCs w:val="36"/>
        </w:rPr>
        <w:t>«</w:t>
      </w:r>
      <w:r w:rsidR="009E49A0" w:rsidRPr="00D61B1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Знакомство детей старшей логопедической группы с одним из видов нетрадиционного рисования  - </w:t>
      </w:r>
      <w:proofErr w:type="spellStart"/>
      <w:r w:rsidR="009E49A0" w:rsidRPr="00D61B1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пластилинографией</w:t>
      </w:r>
      <w:proofErr w:type="spellEnd"/>
      <w:r w:rsidRPr="00320F71">
        <w:rPr>
          <w:rFonts w:ascii="Times New Roman" w:hAnsi="Times New Roman" w:cs="Times New Roman"/>
          <w:b/>
          <w:sz w:val="36"/>
          <w:szCs w:val="36"/>
        </w:rPr>
        <w:t>»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20F71">
        <w:rPr>
          <w:rFonts w:ascii="Times New Roman" w:hAnsi="Times New Roman" w:cs="Times New Roman"/>
          <w:sz w:val="28"/>
          <w:szCs w:val="28"/>
        </w:rPr>
        <w:t xml:space="preserve">  Познакомить </w:t>
      </w:r>
      <w:r>
        <w:rPr>
          <w:rFonts w:ascii="Times New Roman" w:hAnsi="Times New Roman" w:cs="Times New Roman"/>
          <w:sz w:val="28"/>
          <w:szCs w:val="28"/>
        </w:rPr>
        <w:t>детей с ОНР</w:t>
      </w:r>
      <w:r w:rsidRPr="00320F71">
        <w:rPr>
          <w:rFonts w:ascii="Times New Roman" w:hAnsi="Times New Roman" w:cs="Times New Roman"/>
          <w:sz w:val="28"/>
          <w:szCs w:val="28"/>
        </w:rPr>
        <w:t xml:space="preserve"> с нетрадиционной техникой рисования – 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20F71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320F71">
        <w:rPr>
          <w:rFonts w:ascii="Times New Roman" w:hAnsi="Times New Roman" w:cs="Times New Roman"/>
          <w:sz w:val="28"/>
          <w:szCs w:val="28"/>
        </w:rPr>
        <w:t>.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F7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20F71" w:rsidRPr="00320F71" w:rsidRDefault="00320F71" w:rsidP="00320F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 xml:space="preserve">Расширять знания о нетрадиционной технике рисования – </w:t>
      </w:r>
      <w:proofErr w:type="spellStart"/>
      <w:r w:rsidRPr="00320F71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320F71">
        <w:rPr>
          <w:rFonts w:ascii="Times New Roman" w:hAnsi="Times New Roman" w:cs="Times New Roman"/>
          <w:sz w:val="28"/>
          <w:szCs w:val="28"/>
        </w:rPr>
        <w:t>;</w:t>
      </w:r>
    </w:p>
    <w:p w:rsidR="00320F71" w:rsidRPr="00320F71" w:rsidRDefault="00320F71" w:rsidP="00320F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Показать способ создания лепной картины с выпуклым изображением;</w:t>
      </w:r>
    </w:p>
    <w:p w:rsidR="00320F71" w:rsidRPr="00320F71" w:rsidRDefault="00320F71" w:rsidP="00320F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 xml:space="preserve">Показать возможности использования пальчиковой гимнастики и </w:t>
      </w:r>
      <w:proofErr w:type="spellStart"/>
      <w:r w:rsidRPr="00320F71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320F71">
        <w:rPr>
          <w:rFonts w:ascii="Times New Roman" w:hAnsi="Times New Roman" w:cs="Times New Roman"/>
          <w:sz w:val="28"/>
          <w:szCs w:val="28"/>
        </w:rPr>
        <w:t xml:space="preserve"> по развитию мелкой моторики рук; </w:t>
      </w:r>
    </w:p>
    <w:p w:rsidR="00320F71" w:rsidRPr="00320F71" w:rsidRDefault="00320F71" w:rsidP="00320F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 xml:space="preserve">Создавать условия для раскрытия художественно-творческих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20F71">
        <w:rPr>
          <w:rFonts w:ascii="Times New Roman" w:hAnsi="Times New Roman" w:cs="Times New Roman"/>
          <w:sz w:val="28"/>
          <w:szCs w:val="28"/>
        </w:rPr>
        <w:t>.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F71">
        <w:rPr>
          <w:rFonts w:ascii="Times New Roman" w:hAnsi="Times New Roman" w:cs="Times New Roman"/>
          <w:b/>
          <w:i/>
          <w:sz w:val="28"/>
          <w:szCs w:val="28"/>
        </w:rPr>
        <w:t>Ход проведения: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Слепим  мы кусочек мира,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Что поистине красивый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И любимых, сердцу милых –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Будет радовать картина!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Вырастим из пластилина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 xml:space="preserve">Кактус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Pr="00320F71">
        <w:rPr>
          <w:rFonts w:ascii="Times New Roman" w:hAnsi="Times New Roman" w:cs="Times New Roman"/>
          <w:sz w:val="28"/>
          <w:szCs w:val="28"/>
        </w:rPr>
        <w:t xml:space="preserve"> колючий и красивый.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Будет солнцу улыбаться,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Чистым небом наслаждаться!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Радостью наполнит дом,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Полной чашей будет он!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 xml:space="preserve">Прежде чем начнем рисовать, давайте разомнем ладони. 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F71">
        <w:rPr>
          <w:rFonts w:ascii="Times New Roman" w:hAnsi="Times New Roman" w:cs="Times New Roman"/>
          <w:i/>
          <w:sz w:val="28"/>
          <w:szCs w:val="28"/>
        </w:rPr>
        <w:t xml:space="preserve">(пальчиковая гимнастика с </w:t>
      </w:r>
      <w:proofErr w:type="spellStart"/>
      <w:r w:rsidRPr="00320F71">
        <w:rPr>
          <w:rFonts w:ascii="Times New Roman" w:hAnsi="Times New Roman" w:cs="Times New Roman"/>
          <w:i/>
          <w:sz w:val="28"/>
          <w:szCs w:val="28"/>
        </w:rPr>
        <w:t>самомассажем</w:t>
      </w:r>
      <w:proofErr w:type="spellEnd"/>
      <w:r w:rsidRPr="00320F71">
        <w:rPr>
          <w:rFonts w:ascii="Times New Roman" w:hAnsi="Times New Roman" w:cs="Times New Roman"/>
          <w:i/>
          <w:sz w:val="28"/>
          <w:szCs w:val="28"/>
        </w:rPr>
        <w:t>)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Две ладошки у меня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Мы с ладошками друзья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Будем с ними мы играть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lastRenderedPageBreak/>
        <w:t>Будем пальчики считать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1, 2, 3, 4, 5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Посчитаем мы опять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1, 2, 3, 4, 5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Вместе весело играть.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Вот ладошка – это пруд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По ней кораблики плывут…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Вот ладошка – как лужок,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А сверху падает снежок.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Вот ладошка – как тетрадь,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 тетради можно рисовать.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Вот ладошка – как окно,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Его помыть пора давно.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Вот ладошки – как дорожки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А по дорожкам ходят кошки.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Веселая вышла сегодня игра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Давайте скажем ладошкам – ура!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Ведь к кактусу нам возвращаться пора.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 xml:space="preserve">Давайте сначала нарисуем эскиз нашего цветка. 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F71">
        <w:rPr>
          <w:rFonts w:ascii="Times New Roman" w:hAnsi="Times New Roman" w:cs="Times New Roman"/>
          <w:i/>
          <w:sz w:val="28"/>
          <w:szCs w:val="28"/>
        </w:rPr>
        <w:t>(уточнить, что с детьми нужно обговорить цвет и форму и горшка и цветка).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Эскиз готов – приступим к рисованию. Закрасим пластилином  сначала цветок. Кактус должен получиться объемным, выпуклым. Катаем шар – прижимаем его к середине цветка, и аккуратными движениями размазываем пластилин от середины к краю. Цветок почти готов.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Давайте сейчас сделаем горшок. Его мы сделаем ребристым. Для этого нам надо разделить пластилин на 8 равных частей. Из каждого кусочка катаем столбик и расплющиваем его в ленту. Заполнять горшок начинаем также сверху. Приложили первую ленту к краю горшка, закрывая нижнюю цветка. Аккуратно прижимаем, слегка примазывая нижнюю часть ленты к картону. Все остальные ленты делаем также, придавая горшку нужную форму с помощью стеки.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Осталось сделать колючки нашему кактусу. Для этого у вас лежат кусочки зубочисток. Втыкаем зубочистки по всей поверхности кактуса.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Ах, какая красота,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Это просто чудеса.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lastRenderedPageBreak/>
        <w:t>Пластилиновый цветок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Ожил, распустил цветок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Вам он улыбается</w:t>
      </w:r>
    </w:p>
    <w:p w:rsidR="00320F71" w:rsidRPr="00320F71" w:rsidRDefault="00320F71" w:rsidP="00320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F71">
        <w:rPr>
          <w:rFonts w:ascii="Times New Roman" w:hAnsi="Times New Roman" w:cs="Times New Roman"/>
          <w:sz w:val="28"/>
          <w:szCs w:val="28"/>
        </w:rPr>
        <w:t>А со мной прощается!</w:t>
      </w: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71" w:rsidRPr="00320F71" w:rsidRDefault="00320F71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98" w:rsidRPr="00320F71" w:rsidRDefault="002A6A98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98" w:rsidRPr="00320F71" w:rsidRDefault="002A6A98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98" w:rsidRPr="00320F71" w:rsidRDefault="002A6A98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98" w:rsidRPr="00320F71" w:rsidRDefault="002A6A98" w:rsidP="00320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98" w:rsidRDefault="002A6A98" w:rsidP="002A6A98"/>
    <w:p w:rsidR="002A6A98" w:rsidRDefault="002A6A98" w:rsidP="002A6A98"/>
    <w:p w:rsidR="002A6A98" w:rsidRDefault="002A6A98" w:rsidP="002A6A98"/>
    <w:p w:rsidR="002A6A98" w:rsidRDefault="002A6A98" w:rsidP="002A6A98"/>
    <w:p w:rsidR="002A6A98" w:rsidRDefault="002A6A98" w:rsidP="002A6A98"/>
    <w:p w:rsidR="005022B7" w:rsidRDefault="005022B7"/>
    <w:sectPr w:rsidR="005022B7" w:rsidSect="004D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80B7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112CBF"/>
    <w:multiLevelType w:val="hybridMultilevel"/>
    <w:tmpl w:val="8DD22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F4548"/>
    <w:multiLevelType w:val="hybridMultilevel"/>
    <w:tmpl w:val="28BABF0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A6E11"/>
    <w:multiLevelType w:val="singleLevel"/>
    <w:tmpl w:val="7DC8DBA8"/>
    <w:lvl w:ilvl="0">
      <w:start w:val="3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186EE4"/>
    <w:multiLevelType w:val="hybridMultilevel"/>
    <w:tmpl w:val="650881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4260F"/>
    <w:multiLevelType w:val="hybridMultilevel"/>
    <w:tmpl w:val="4314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3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A98"/>
    <w:rsid w:val="000215FF"/>
    <w:rsid w:val="001D2001"/>
    <w:rsid w:val="00293361"/>
    <w:rsid w:val="002A6A98"/>
    <w:rsid w:val="00302306"/>
    <w:rsid w:val="00320F71"/>
    <w:rsid w:val="004D2651"/>
    <w:rsid w:val="005022B7"/>
    <w:rsid w:val="00680605"/>
    <w:rsid w:val="00794ACF"/>
    <w:rsid w:val="009E49A0"/>
    <w:rsid w:val="00B04757"/>
    <w:rsid w:val="00B662EB"/>
    <w:rsid w:val="00F6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A6A98"/>
    <w:pPr>
      <w:widowControl w:val="0"/>
      <w:autoSpaceDE w:val="0"/>
      <w:autoSpaceDN w:val="0"/>
      <w:adjustRightInd w:val="0"/>
      <w:spacing w:after="0" w:line="213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A6A98"/>
    <w:pPr>
      <w:widowControl w:val="0"/>
      <w:autoSpaceDE w:val="0"/>
      <w:autoSpaceDN w:val="0"/>
      <w:adjustRightInd w:val="0"/>
      <w:spacing w:after="0" w:line="211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A6A98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2A6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2016-03-29T16:14:00Z</dcterms:created>
  <dcterms:modified xsi:type="dcterms:W3CDTF">2016-03-30T17:43:00Z</dcterms:modified>
</cp:coreProperties>
</file>