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A1A" w:rsidRPr="00425A1A" w:rsidRDefault="00425A1A" w:rsidP="00425A1A">
      <w:pPr>
        <w:pStyle w:val="a3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425A1A">
        <w:rPr>
          <w:rFonts w:ascii="Times New Roman" w:hAnsi="Times New Roman" w:cs="Times New Roman"/>
          <w:sz w:val="40"/>
          <w:szCs w:val="40"/>
          <w:lang w:eastAsia="ru-RU"/>
        </w:rPr>
        <w:t>Классный час на тему:</w:t>
      </w:r>
    </w:p>
    <w:p w:rsidR="00D611F9" w:rsidRPr="003E5E2C" w:rsidRDefault="00425A1A" w:rsidP="00425A1A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3E5E2C">
        <w:rPr>
          <w:rFonts w:ascii="Times New Roman" w:hAnsi="Times New Roman" w:cs="Times New Roman"/>
          <w:sz w:val="36"/>
          <w:szCs w:val="36"/>
          <w:lang w:eastAsia="ru-RU"/>
        </w:rPr>
        <w:t>«</w:t>
      </w:r>
      <w:r w:rsidR="003E5E2C" w:rsidRPr="003E5E2C">
        <w:rPr>
          <w:rFonts w:ascii="Times New Roman" w:hAnsi="Times New Roman" w:cs="Times New Roman"/>
          <w:sz w:val="36"/>
          <w:szCs w:val="36"/>
        </w:rPr>
        <w:t>История государственного флага России</w:t>
      </w:r>
      <w:r w:rsidRPr="003E5E2C">
        <w:rPr>
          <w:rFonts w:ascii="Times New Roman" w:hAnsi="Times New Roman" w:cs="Times New Roman"/>
          <w:sz w:val="36"/>
          <w:szCs w:val="36"/>
          <w:lang w:eastAsia="ru-RU"/>
        </w:rPr>
        <w:t>»</w:t>
      </w:r>
    </w:p>
    <w:p w:rsidR="00425A1A" w:rsidRDefault="00425A1A" w:rsidP="00425A1A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Цели: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-Воспитывать гражданственность и патриотизм, формировать духовную культуру личности.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-Популяризировать государственные символы Российской Федерации.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-Развивать познавательный интерес к изучению флага своей роины как к национальной государственной символике.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- Воспитывать чувство национального единства.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- Изучать историческую преемственность государственной символики.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- Формировать умение использовать знания в творческой деятельности.</w:t>
      </w:r>
    </w:p>
    <w:p w:rsidR="00425A1A" w:rsidRPr="0070458A" w:rsidRDefault="00425A1A" w:rsidP="00425A1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 xml:space="preserve">- Формировать духовную сущность национальной культуры школьника. </w:t>
      </w:r>
    </w:p>
    <w:p w:rsidR="00425A1A" w:rsidRPr="0070458A" w:rsidRDefault="003E5E2C" w:rsidP="00D611F9">
      <w:pPr>
        <w:spacing w:before="375" w:after="180" w:line="30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color w:val="553311"/>
          <w:sz w:val="28"/>
          <w:szCs w:val="28"/>
          <w:lang w:val="en-US" w:eastAsia="ru-RU"/>
        </w:rPr>
        <w:t>I</w:t>
      </w:r>
      <w:r w:rsidRPr="0070458A">
        <w:rPr>
          <w:rFonts w:ascii="Times New Roman" w:eastAsia="Times New Roman" w:hAnsi="Times New Roman" w:cs="Times New Roman"/>
          <w:color w:val="553311"/>
          <w:sz w:val="28"/>
          <w:szCs w:val="28"/>
          <w:lang w:eastAsia="ru-RU"/>
        </w:rPr>
        <w:t xml:space="preserve">. </w:t>
      </w:r>
      <w:r w:rsidRPr="007045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3E5E2C" w:rsidRDefault="003E5E2C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 xml:space="preserve">Группа обучающихся проходит по классу, держа в руках изображения российских флагов </w:t>
      </w:r>
      <w:r w:rsidRPr="0070458A">
        <w:rPr>
          <w:rFonts w:ascii="Times New Roman" w:hAnsi="Times New Roman" w:cs="Times New Roman"/>
          <w:sz w:val="28"/>
          <w:szCs w:val="28"/>
          <w:lang w:val="en-US" w:eastAsia="ru-RU"/>
        </w:rPr>
        <w:t>XVI</w:t>
      </w:r>
      <w:r w:rsidRPr="0070458A">
        <w:rPr>
          <w:rFonts w:ascii="Times New Roman" w:hAnsi="Times New Roman" w:cs="Times New Roman"/>
          <w:sz w:val="28"/>
          <w:szCs w:val="28"/>
          <w:lang w:eastAsia="ru-RU"/>
        </w:rPr>
        <w:t xml:space="preserve"> до </w:t>
      </w:r>
      <w:r w:rsidRPr="0070458A">
        <w:rPr>
          <w:rFonts w:ascii="Times New Roman" w:hAnsi="Times New Roman" w:cs="Times New Roman"/>
          <w:sz w:val="28"/>
          <w:szCs w:val="28"/>
          <w:lang w:val="en-US" w:eastAsia="ru-RU"/>
        </w:rPr>
        <w:t>XIX</w:t>
      </w:r>
      <w:r w:rsidRPr="0070458A">
        <w:rPr>
          <w:rFonts w:ascii="Times New Roman" w:hAnsi="Times New Roman" w:cs="Times New Roman"/>
          <w:sz w:val="28"/>
          <w:szCs w:val="28"/>
          <w:lang w:eastAsia="ru-RU"/>
        </w:rPr>
        <w:t xml:space="preserve"> в. Ребята подходят к доске и прикрепляют изображения. Звучит гимн России.</w:t>
      </w:r>
    </w:p>
    <w:p w:rsidR="008E4EF4" w:rsidRPr="005E3BFF" w:rsidRDefault="008E4EF4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08.75pt" o:ole="">
            <v:imagedata r:id="rId5" o:title=""/>
          </v:shape>
          <o:OLEObject Type="Embed" ProgID="PowerPoint.Slide.12" ShapeID="_x0000_i1025" DrawAspect="Content" ObjectID="_1508256293" r:id="rId6"/>
        </w:object>
      </w:r>
    </w:p>
    <w:p w:rsidR="003E5E2C" w:rsidRPr="0070458A" w:rsidRDefault="003E5E2C" w:rsidP="00D611F9">
      <w:pPr>
        <w:spacing w:before="375" w:after="180" w:line="30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70458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Определение к деятельности.</w:t>
      </w:r>
    </w:p>
    <w:p w:rsidR="003E5E2C" w:rsidRPr="0070458A" w:rsidRDefault="003E5E2C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 xml:space="preserve">На протяжении </w:t>
      </w:r>
      <w:r w:rsidRPr="0070458A">
        <w:rPr>
          <w:rFonts w:ascii="Times New Roman" w:hAnsi="Times New Roman" w:cs="Times New Roman"/>
          <w:sz w:val="28"/>
          <w:szCs w:val="28"/>
          <w:lang w:val="en-US" w:eastAsia="ru-RU"/>
        </w:rPr>
        <w:t>XVI</w:t>
      </w:r>
      <w:r w:rsidRPr="0070458A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70458A">
        <w:rPr>
          <w:rFonts w:ascii="Times New Roman" w:hAnsi="Times New Roman" w:cs="Times New Roman"/>
          <w:sz w:val="28"/>
          <w:szCs w:val="28"/>
          <w:lang w:val="en-US" w:eastAsia="ru-RU"/>
        </w:rPr>
        <w:t>XIX</w:t>
      </w:r>
      <w:r w:rsidRPr="0070458A">
        <w:rPr>
          <w:rFonts w:ascii="Times New Roman" w:hAnsi="Times New Roman" w:cs="Times New Roman"/>
          <w:sz w:val="28"/>
          <w:szCs w:val="28"/>
          <w:lang w:eastAsia="ru-RU"/>
        </w:rPr>
        <w:t xml:space="preserve"> веков изображение флага России претерпевало изменения в связи со сменой правителей и различ</w:t>
      </w:r>
      <w:r w:rsidR="00D66B71" w:rsidRPr="0070458A">
        <w:rPr>
          <w:rFonts w:ascii="Times New Roman" w:hAnsi="Times New Roman" w:cs="Times New Roman"/>
          <w:sz w:val="28"/>
          <w:szCs w:val="28"/>
          <w:lang w:eastAsia="ru-RU"/>
        </w:rPr>
        <w:t>ными историческими ситуациями.</w:t>
      </w:r>
    </w:p>
    <w:p w:rsidR="00D66B71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Сегодня мы познакомимся с порядком изменяющихся флагов России.</w:t>
      </w:r>
    </w:p>
    <w:p w:rsidR="00D66B71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Наш разговор с вами сегодня будет о втором символе — Государственном флаге России.</w:t>
      </w:r>
    </w:p>
    <w:p w:rsidR="00D66B71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Что такое флаг?</w:t>
      </w:r>
    </w:p>
    <w:p w:rsidR="00D66B71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Кто видел Государственный флаг России?</w:t>
      </w:r>
    </w:p>
    <w:p w:rsidR="00D66B71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Где и когда вы видели флаг?</w:t>
      </w:r>
    </w:p>
    <w:p w:rsidR="00D66B71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Какие цвета на нашем флаге?</w:t>
      </w:r>
    </w:p>
    <w:p w:rsidR="00D66B71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Что означают эти цвета?</w:t>
      </w:r>
    </w:p>
    <w:p w:rsidR="003E5E2C" w:rsidRPr="0070458A" w:rsidRDefault="00D66B71" w:rsidP="00D66B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  <w:lang w:eastAsia="ru-RU"/>
        </w:rPr>
        <w:t>♦ Заслушиваются ответы учащихся.</w:t>
      </w:r>
    </w:p>
    <w:p w:rsidR="00717C37" w:rsidRPr="0070458A" w:rsidRDefault="00D611F9" w:rsidP="00717C37">
      <w:pPr>
        <w:spacing w:before="375" w:after="180" w:line="300" w:lineRule="atLeast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4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Флаг России</w:t>
      </w:r>
    </w:p>
    <w:p w:rsidR="00D611F9" w:rsidRPr="0070458A" w:rsidRDefault="00717C37" w:rsidP="00717C37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58A">
        <w:rPr>
          <w:rFonts w:ascii="Times New Roman" w:hAnsi="Times New Roman" w:cs="Times New Roman"/>
          <w:sz w:val="28"/>
          <w:szCs w:val="28"/>
        </w:rPr>
        <w:lastRenderedPageBreak/>
        <w:t>Флаг в переводе с греческого языка означает «сжигать, озарять, гореть».</w:t>
      </w:r>
    </w:p>
    <w:p w:rsidR="00D611F9" w:rsidRDefault="00D611F9" w:rsidP="00717C37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 — прикреплённое к древку или шнуру полотнище определённого цвета или нескольких цветов, часто с эмблемой, официальный символ государственной власти, олицетворяет суверенитет государства. Описание флага, как правило, фиксируется в конституции.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Флаг </w:t>
      </w:r>
      <w:r w:rsidR="00717C37"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государственный флаг Российской Федерации, её официальный государственный символ (наряду с гербом и гимном). Флаг России представляет собой прямоугольное полотнище из трёх равновеликих горизонтальных полос: верхней — белого, средней — синего и нижней — красного цветов. Отношение ширины флага к его длине 2:3.</w:t>
      </w:r>
    </w:p>
    <w:p w:rsidR="005E3BFF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Флаг является одним из древнейших </w:t>
      </w:r>
      <w:r w:rsid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геральдических символов.  История </w:t>
      </w:r>
    </w:p>
    <w:p w:rsid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появления флагов неразрывно </w:t>
      </w:r>
      <w:proofErr w:type="gram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связана</w:t>
      </w:r>
      <w:proofErr w:type="gram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историей военного дела. </w:t>
      </w:r>
    </w:p>
    <w:p w:rsidR="00D61618" w:rsidRPr="005E3BFF" w:rsidRDefault="00D6161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3BFF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Долгое время флаги (знамена, стяги, 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штандарты) являлись символами </w:t>
      </w:r>
    </w:p>
    <w:p w:rsid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боевых подразделений. Они указывали воинам на место сбора, по их состоянию нередко определяли ход сражения. Падение знамени или его захват противником нередко означало поражение в битве, напротив, водружение своего знамени на территории врага означало победу. </w:t>
      </w:r>
    </w:p>
    <w:p w:rsidR="00000000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воинов флаги являлись особо почитаемыми и оберегаемыми символами. На поле боя вокруг знамени нередко происходили жаркие схватки, ради сохранения знамени воины нередко жертвовали собственными жизнями. </w:t>
      </w:r>
    </w:p>
    <w:p w:rsid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Неудивительно, что почитание знамени, овеянного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воинской славой, не ограничивалось периодом военных действий, а переходило и в мирное время. Постепенно знамена стали приобретать сакральный характер, утверждалась вера в то, что «правильное» знамя само по себе способно обеспечить успех в сражении.  </w:t>
      </w:r>
    </w:p>
    <w:p w:rsid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русских землях знамена (называвшиеся на Руси 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«стягами»)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известны с глубокой древности. Как правило, на стягах изображались лики Спасителя либо святых покровителей княжества, города либо самого князя. Собственные стяги имели каждая дружина и каждый полк.</w:t>
      </w:r>
    </w:p>
    <w:p w:rsidR="008E4EF4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из дошедших до нас описаний русского стяга, относится к знамени Дмитрия Донского, бывшего с князем во время Куликовской битвы. Согласно источникам победа была одержана под красным знаменем с ликом Спасителя. Впрочем, о цвете княжеского знамени у историков нет единого мнения: по одной из версий знамя Дмитрия Донского было «чермным»,  то есть красным, по другой – черным.</w:t>
      </w:r>
    </w:p>
    <w:p w:rsidR="005E3BFF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F4">
        <w:t xml:space="preserve"> </w:t>
      </w:r>
      <w:r>
        <w:object w:dxaOrig="7198" w:dyaOrig="5398">
          <v:shape id="_x0000_i1026" type="#_x0000_t75" style="width:197.25pt;height:124.5pt" o:ole="">
            <v:imagedata r:id="rId7" o:title=""/>
          </v:shape>
          <o:OLEObject Type="Embed" ProgID="PowerPoint.Slide.12" ShapeID="_x0000_i1026" DrawAspect="Content" ObjectID="_1508256294" r:id="rId8"/>
        </w:object>
      </w:r>
    </w:p>
    <w:p w:rsidR="00000000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тех пор стяги с изображением лика Христа-Спасителя в качеств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великокняжеских знамен получили большое распространение на Руси.  Знамя становится своего рода походной иконой. Источники упоминают о молениях князей у знамени, которое освещалось митрополитом по чину святых икон.  К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веку относятся </w:t>
      </w:r>
      <w:proofErr w:type="gram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</w:t>
      </w:r>
      <w:proofErr w:type="gram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дошедшие до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 русские знамена:  знамя «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Всемилости-вейшего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Спаса» 1552 года, под которым Иван Грозный отправился на покорение Казани и царский «Великий стяг» 1560 года, на котором изображен в виде всадника Михаил Архангел.  </w:t>
      </w:r>
    </w:p>
    <w:p w:rsidR="008E4EF4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27" type="#_x0000_t75" style="width:195.75pt;height:114pt" o:ole="">
            <v:imagedata r:id="rId9" o:title=""/>
          </v:shape>
          <o:OLEObject Type="Embed" ProgID="PowerPoint.Slide.12" ShapeID="_x0000_i1027" DrawAspect="Content" ObjectID="_1508256295" r:id="rId10"/>
        </w:object>
      </w:r>
    </w:p>
    <w:p w:rsidR="00000000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великокняжеские знамена, не с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мотря на всё свое значение, оставались  личными стягами Московских князей, но общенационального флага в эту эпоху так и не появилось.  Россия обретает свое государственное знамя  лишь в царствование Алексея Михайловича, и своим появлением оно было обязано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началу строительства русского флота.</w:t>
      </w:r>
    </w:p>
    <w:p w:rsid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1667 г. по указу Алексея Михайловича в подмосковном селе Дединове начали строить первый русский военный корабль «Орел». В 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1668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руководивший постройкой корабля голландский капитан 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Бутлер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обратился к Боярской Думе с просьбой испросить государя о цветах флага, которые надлежит поднимать на корабле.</w:t>
      </w:r>
    </w:p>
    <w:p w:rsidR="00000000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Царь приказал отпустить «на знамена и 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яловщики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корабельному строению в селе Дединове киндяки и тафту (сорта материи) 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червчятую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белую и лазоревую». То есть </w:t>
      </w:r>
      <w:proofErr w:type="gram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красную</w:t>
      </w:r>
      <w:proofErr w:type="gram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белую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синюю.  </w:t>
      </w:r>
    </w:p>
    <w:p w:rsidR="00000000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цветов на флаге «Орла» было не таким, какое позднее собственноручно начертал Петр Великий. Флаг имел синий прямой крест, разделяющий полотнище на четыре равные части-крыжи. Первый и четвертый были белые, второй и третий – красные.</w:t>
      </w:r>
    </w:p>
    <w:p w:rsidR="008E4EF4" w:rsidRPr="005E3BFF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28" type="#_x0000_t75" style="width:206.25pt;height:132pt" o:ole="">
            <v:imagedata r:id="rId11" o:title=""/>
          </v:shape>
          <o:OLEObject Type="Embed" ProgID="PowerPoint.Slide.12" ShapeID="_x0000_i1028" DrawAspect="Content" ObjectID="_1508256296" r:id="rId12"/>
        </w:object>
      </w:r>
    </w:p>
    <w:p w:rsidR="00000000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Объяснялся выбор белого, синего и красного цветов тем, что издавна они были на гербе Москвы. Также историки находят объяснение национальных цветов в полном титуле  царей Российской империи – «всея 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Великия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Малыя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Белыя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России». Красный цвет соответствов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 великороссам, синий – малороссам, белый – белорусам.</w:t>
      </w:r>
    </w:p>
    <w:p w:rsidR="00000000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6 августа 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1693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 на 12-пушечной яхте «Святой Пётр» впервые был поднят в качестве штандарта так называемый «Флаг царя Московского» — полотнище, состоящее из трёх горизонтальных полос белого, си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него и красного цветов, с золотым двуглавым орлом посередине. Такой флаг, аналогичный современному русскому флагу, стал использоваться в качестве морского флага России.   </w:t>
      </w:r>
    </w:p>
    <w:p w:rsidR="008E4EF4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29" type="#_x0000_t75" style="width:200.25pt;height:126pt" o:ole="">
            <v:imagedata r:id="rId13" o:title=""/>
          </v:shape>
          <o:OLEObject Type="Embed" ProgID="PowerPoint.Slide.12" ShapeID="_x0000_i1029" DrawAspect="Content" ObjectID="_1508256297" r:id="rId14"/>
        </w:object>
      </w:r>
    </w:p>
    <w:p w:rsid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В </w:t>
      </w:r>
      <w:r w:rsidRPr="005E3BFF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lang w:eastAsia="ru-RU"/>
        </w:rPr>
        <w:t xml:space="preserve">1712 </w:t>
      </w:r>
      <w:r w:rsidRPr="005E3BFF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году,  в качестве военно-морского флага был </w:t>
      </w:r>
      <w:r w:rsidR="005E3BFF" w:rsidRPr="005E3BFF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утверждён </w:t>
      </w:r>
      <w:r w:rsidR="005E3BFF" w:rsidRPr="005E3BFF">
        <w:rPr>
          <w:rFonts w:ascii="Times New Roman" w:eastAsia="Times New Roman" w:hAnsi="Times New Roman" w:cs="Times New Roman" w:hint="eastAsia"/>
          <w:b/>
          <w:bCs/>
          <w:color w:val="000000"/>
          <w:sz w:val="28"/>
          <w:szCs w:val="28"/>
          <w:lang w:eastAsia="ru-RU"/>
        </w:rPr>
        <w:t>Андреевский флаг</w:t>
      </w:r>
      <w:r w:rsidR="005E3BFF" w:rsidRPr="005E3BFF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>. Андреевским этот флаг  назывался по имени святого Андрея Первозванного – апостола, от которого по преданию, Россия приняла крещение. Святой Андрей считался покровителем мореплавателей, сам был рыбаком. Бело-сине-красный флаг становится коммерческим флагом (то есть флагом  гражданских судов).</w:t>
      </w:r>
    </w:p>
    <w:p w:rsidR="008E4EF4" w:rsidRPr="005E3BFF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30" type="#_x0000_t75" style="width:200.25pt;height:120.75pt" o:ole="">
            <v:imagedata r:id="rId15" o:title=""/>
          </v:shape>
          <o:OLEObject Type="Embed" ProgID="PowerPoint.Slide.12" ShapeID="_x0000_i1030" DrawAspect="Content" ObjectID="_1508256298" r:id="rId16"/>
        </w:object>
      </w:r>
    </w:p>
    <w:p w:rsidR="005E3BFF" w:rsidRP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то, что Пётр I разработал за свою жизнь огромное количество флагов (различные варианты Андреевского флага, штандарты царя Московского и императора Всероссийского, варианты гюйсов и проч.), государственный флаг Российской империи им так и не был установлен.</w:t>
      </w:r>
    </w:p>
    <w:p w:rsidR="00000000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приемниках </w:t>
      </w:r>
      <w:proofErr w:type="gram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Петра</w:t>
      </w:r>
      <w:proofErr w:type="gram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 широкое использование в быту русского бело-сине-красного </w:t>
      </w:r>
      <w:proofErr w:type="spell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триколора</w:t>
      </w:r>
      <w:proofErr w:type="spell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юридически его статус в качестве флага Российской империи не был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установлен. Указом Александра II от 11 июня 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1858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был введён чёрно-жёлто-белый «флаг гербовых цветов»:   Первые полосы соответствуют чёрному государственному орлу в жёлтом поле, нижняя полоса белая или серебряная соответствует  белому или серебряному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всаднику (Св. Георгию) в московском гербе. </w:t>
      </w:r>
    </w:p>
    <w:p w:rsid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Придумали и объяснение 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этих цветов: «золото, серебро и земля». Таким образом,  флаг гербовых цветов стал </w:t>
      </w:r>
      <w:proofErr w:type="gramStart"/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</w:t>
      </w:r>
      <w:proofErr w:type="gramEnd"/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 утверждённым государственным флагом России.</w:t>
      </w:r>
    </w:p>
    <w:p w:rsidR="008E4EF4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31" type="#_x0000_t75" style="width:219pt;height:122.25pt" o:ole="">
            <v:imagedata r:id="rId17" o:title=""/>
          </v:shape>
          <o:OLEObject Type="Embed" ProgID="PowerPoint.Slide.12" ShapeID="_x0000_i1031" DrawAspect="Content" ObjectID="_1508256299" r:id="rId18"/>
        </w:object>
      </w:r>
    </w:p>
    <w:p w:rsidR="00000000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Российское об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щество не принимало этот новый символ </w:t>
      </w:r>
      <w:proofErr w:type="gram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</w:t>
      </w:r>
      <w:proofErr w:type="gram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власти: в сознании русских чёрно-жёлтые цвета ассоциировались с Германией и Австрией. В империи параллельно существовало два флага: чёрно-жёлто-белый — национальный юридически и бело-сине-красный — наци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ональный  фактически, причём предпочтения населения повсеместно отдавались последнему.  Была назначена комиссия из авторитетных лиц.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E3BFF">
        <w:rPr>
          <w:rFonts w:ascii="Times New Roman" w:eastAsia="Times New Roman" w:hAnsi="Times New Roman" w:cs="Times New Roman" w:hint="eastAsia"/>
          <w:color w:val="000000"/>
          <w:sz w:val="28"/>
          <w:szCs w:val="28"/>
          <w:lang w:eastAsia="ru-RU"/>
        </w:rPr>
        <w:t xml:space="preserve">  </w:t>
      </w:r>
    </w:p>
    <w:p w:rsidR="005E3BFF" w:rsidRP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основании решения комиссии   национальным      флагом был высочайше утверждён бело-сине-красный. Чёрно-жёлто-белый с этого момента считался династическим флагом царствующего дома Романовых. </w:t>
      </w:r>
    </w:p>
    <w:p w:rsid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Последний российский император Николай II в 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1896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окончательно закрепил за бело-сине-красным флагом статус единственного государственного флага Российской империи.</w:t>
      </w:r>
    </w:p>
    <w:p w:rsidR="008E4EF4" w:rsidRPr="005E3BFF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32" type="#_x0000_t75" style="width:197.25pt;height:106.5pt" o:ole="">
            <v:imagedata r:id="rId19" o:title=""/>
          </v:shape>
          <o:OLEObject Type="Embed" ProgID="PowerPoint.Slide.12" ShapeID="_x0000_i1032" DrawAspect="Content" ObjectID="_1508256300" r:id="rId20"/>
        </w:object>
      </w:r>
    </w:p>
    <w:p w:rsid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феврале 1917 г. в России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произошла демократическая революция, во время которой широко использовался красный флаг.</w:t>
      </w:r>
    </w:p>
    <w:p w:rsidR="008E4EF4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июля 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1918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V Всероссийский 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съезд Советов утвердил первую Конституцию РСФСР, которая была опубликована 19 июля того же года. В статье 90 Конституции содержалось описание: «Торговый, морской и военный флаг Р. С. Ф. С. Р. состоит из полотнища красного (алого) цвета, в левом углу которого, у древка, наверху, помещены золотые буквы: Р. С. Ф. С. Р. или надпись: Российская Социалистическая Федеративная Республика». Конституция РСФСР 1937 года также подтвердила использование этого флага в качестве государственного.</w:t>
      </w:r>
    </w:p>
    <w:p w:rsidR="005E3BFF" w:rsidRPr="005E3BFF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EF4">
        <w:t xml:space="preserve"> </w:t>
      </w:r>
      <w:r>
        <w:object w:dxaOrig="7198" w:dyaOrig="5398">
          <v:shape id="_x0000_i1033" type="#_x0000_t75" style="width:197.25pt;height:117.75pt" o:ole="">
            <v:imagedata r:id="rId21" o:title=""/>
          </v:shape>
          <o:OLEObject Type="Embed" ProgID="PowerPoint.Slide.12" ShapeID="_x0000_i1033" DrawAspect="Content" ObjectID="_1508256301" r:id="rId22"/>
        </w:object>
      </w:r>
    </w:p>
    <w:p w:rsidR="00000000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30 декабря 1922 года I Всесоюзный Съезд Советов принял декларацию </w:t>
      </w:r>
      <w:proofErr w:type="gram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proofErr w:type="gram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</w:t>
      </w:r>
      <w:proofErr w:type="gramEnd"/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Союза Советских Социалистич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еских Республик.  </w:t>
      </w:r>
    </w:p>
    <w:p w:rsidR="00000000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статье 22 Договора об образовании СССР было сказано, что "Союз Советских Социалистических Республик имеет свой флаг, герб и государственную печать". 6 июля 1923 года II сессией ЦИК СССР 1-го созыва была принята Конституция (Основной З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акон) СССР, статья 70  которого гласила:</w:t>
      </w:r>
      <w:r w:rsid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Государственный флаг Союза ССР состоит из красного или алого полотнища с государственного гербом.</w:t>
      </w:r>
      <w:proofErr w:type="gramEnd"/>
    </w:p>
    <w:p w:rsidR="008E4EF4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34" type="#_x0000_t75" style="width:199.5pt;height:115.5pt" o:ole="">
            <v:imagedata r:id="rId23" o:title=""/>
          </v:shape>
          <o:OLEObject Type="Embed" ProgID="PowerPoint.Slide.12" ShapeID="_x0000_i1034" DrawAspect="Content" ObjectID="_1508256302" r:id="rId24"/>
        </w:object>
      </w:r>
    </w:p>
    <w:p w:rsid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1980-х годов исторический флаг России стал 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символов движения за реформы и против коммунистической идеологии. Во время так называемого «Августовского путча» российский </w:t>
      </w:r>
      <w:proofErr w:type="spellStart"/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триколор</w:t>
      </w:r>
      <w:proofErr w:type="spellEnd"/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широко использовался силами, противостоящими ГКЧП.  </w:t>
      </w:r>
    </w:p>
    <w:p w:rsid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августа 1991 года в дни   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путча Г</w:t>
      </w:r>
      <w:proofErr w:type="gramStart"/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КЧП Пр</w:t>
      </w:r>
      <w:proofErr w:type="gramEnd"/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езидиум   Верховного Совета РСФСР  принял постановление "Об официальном признании  использовании национальн</w:t>
      </w:r>
      <w:r w:rsid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E3BFF"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 флага РСФСР", и флаг,  взятый из кабинета   замминистра В.Н. Ярошенко,  был поднят  над Белым домом.</w:t>
      </w:r>
    </w:p>
    <w:p w:rsidR="00000000" w:rsidRPr="005E3BFF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поражения ГКЧП бело-сине-красный флаг стал использоваться РСФСР как государственный, однако законодательно это положение было закреплено только </w:t>
      </w:r>
    </w:p>
    <w:p w:rsidR="005E3BFF" w:rsidRPr="005E3BFF" w:rsidRDefault="005E3BFF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 ноября 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1991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</w:t>
      </w:r>
    </w:p>
    <w:p w:rsidR="00000000" w:rsidRDefault="006260A8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Указом Президента РФ от 20 августа 1994 г.</w:t>
      </w:r>
      <w:r w:rsidRPr="005E3B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22 августа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объявлен памятным днем и отмечает</w:t>
      </w:r>
      <w:r w:rsidRPr="005E3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как «День государственного флага Российской Федерации» </w:t>
      </w:r>
    </w:p>
    <w:p w:rsidR="005E3BFF" w:rsidRPr="005E3BFF" w:rsidRDefault="008E4EF4" w:rsidP="005E3BFF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35" type="#_x0000_t75" style="width:213.75pt;height:129.75pt" o:ole="">
            <v:imagedata r:id="rId25" o:title=""/>
          </v:shape>
          <o:OLEObject Type="Embed" ProgID="PowerPoint.Slide.12" ShapeID="_x0000_i1035" DrawAspect="Content" ObjectID="_1508256303" r:id="rId26"/>
        </w:object>
      </w:r>
    </w:p>
    <w:p w:rsidR="00D611F9" w:rsidRPr="0070458A" w:rsidRDefault="00D611F9" w:rsidP="00D611F9">
      <w:pPr>
        <w:spacing w:before="375" w:after="180" w:line="30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04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Значение цветов флага</w:t>
      </w:r>
    </w:p>
    <w:p w:rsidR="00D611F9" w:rsidRDefault="00D611F9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Официального толкования цветов флага России не существует, но принято считать, </w:t>
      </w:r>
      <w:r w:rsidR="00B167C6"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что: белый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символизирует мир, чистоту, непорочность и совершенство (или Свободу</w:t>
      </w:r>
      <w:r w:rsidR="00B167C6"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 синий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символизирует постоянство, веру 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 верность (или Богородицу</w:t>
      </w:r>
      <w:r w:rsidR="00B167C6"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 красный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символизирует энергию, силу и кровь, пролитую за Отечество (или Самодержавие).</w:t>
      </w:r>
      <w:proofErr w:type="gramEnd"/>
    </w:p>
    <w:p w:rsidR="006260A8" w:rsidRPr="0070458A" w:rsidRDefault="006260A8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37" type="#_x0000_t75" style="width:218.25pt;height:128.25pt" o:ole="">
            <v:imagedata r:id="rId27" o:title=""/>
          </v:shape>
          <o:OLEObject Type="Embed" ProgID="PowerPoint.Slide.12" ShapeID="_x0000_i1037" DrawAspect="Content" ObjectID="_1508256304" r:id="rId28"/>
        </w:object>
      </w:r>
    </w:p>
    <w:p w:rsidR="00D611F9" w:rsidRPr="0070458A" w:rsidRDefault="00D611F9" w:rsidP="00D611F9">
      <w:pPr>
        <w:spacing w:before="375" w:after="180" w:line="30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045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День Государственного флага Российской Федерации</w:t>
      </w:r>
    </w:p>
    <w:p w:rsidR="00D611F9" w:rsidRDefault="00D611F9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Государственного флага Российской Федерации — Национальный праздник. Он был установлен в 1994 году указом президента Российской Федерации.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Это один из самых «молодых» праздников современной России, он посвящён возрождённому флагу России — «государственному </w:t>
      </w:r>
      <w:proofErr w:type="spellStart"/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триколору</w:t>
      </w:r>
      <w:proofErr w:type="spellEnd"/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День Государственного флага отмечается 22 августа и не является выходным днём. Только в этот день каждый может беспрепятственно повесить флаг на своём балконе.</w:t>
      </w:r>
    </w:p>
    <w:p w:rsidR="008E4EF4" w:rsidRPr="0070458A" w:rsidRDefault="008E4EF4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object w:dxaOrig="7198" w:dyaOrig="5398">
          <v:shape id="_x0000_i1036" type="#_x0000_t75" style="width:180pt;height:105.75pt" o:ole="">
            <v:imagedata r:id="rId29" o:title=""/>
          </v:shape>
          <o:OLEObject Type="Embed" ProgID="PowerPoint.Slide.12" ShapeID="_x0000_i1036" DrawAspect="Content" ObjectID="_1508256305" r:id="rId30"/>
        </w:object>
      </w:r>
    </w:p>
    <w:p w:rsidR="00D611F9" w:rsidRPr="0070458A" w:rsidRDefault="00D611F9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Празднование Дня Флага</w:t>
      </w:r>
    </w:p>
    <w:p w:rsidR="00D611F9" w:rsidRPr="0070458A" w:rsidRDefault="00D611F9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по празднованию имеют двоякую подоплёку: в России не разрешено свободное использование государственной символики.</w:t>
      </w:r>
    </w:p>
    <w:p w:rsidR="00D611F9" w:rsidRPr="0070458A" w:rsidRDefault="00D611F9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2007 год Санкт-Петербург</w:t>
      </w:r>
    </w:p>
    <w:p w:rsidR="00D611F9" w:rsidRPr="0070458A" w:rsidRDefault="00D611F9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2007 году впервые широко отмечен День Государственного флага Российской Федерации. Прошли следующие праздничные мероприятия;</w:t>
      </w:r>
    </w:p>
    <w:p w:rsidR="00D611F9" w:rsidRPr="0070458A" w:rsidRDefault="00D611F9" w:rsidP="00D611F9">
      <w:pPr>
        <w:spacing w:after="10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Полуденный выстрел с Нарышкина бастиона Петропавловской крепости, который совершили петербуржцы разных поколений.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Впервые в истории крепости на бастионе торжественно </w:t>
      </w:r>
      <w:proofErr w:type="gramStart"/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</w:t>
      </w:r>
      <w:proofErr w:type="gramEnd"/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государственный триколор.</w:t>
      </w:r>
      <w:r w:rsidRPr="0070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Все участники праздника получили ленты, галстуки, флажки с государственной символикой России.</w:t>
      </w:r>
    </w:p>
    <w:p w:rsidR="00B96AB4" w:rsidRPr="0070458A" w:rsidRDefault="0034581B">
      <w:pPr>
        <w:rPr>
          <w:rStyle w:val="a4"/>
          <w:rFonts w:ascii="Times New Roman" w:hAnsi="Times New Roman" w:cs="Times New Roman"/>
          <w:sz w:val="28"/>
          <w:szCs w:val="28"/>
        </w:rPr>
      </w:pPr>
      <w:r w:rsidRPr="0070458A">
        <w:rPr>
          <w:rStyle w:val="a4"/>
          <w:rFonts w:ascii="Times New Roman" w:hAnsi="Times New Roman" w:cs="Times New Roman"/>
          <w:sz w:val="28"/>
          <w:szCs w:val="28"/>
          <w:lang w:val="en-US"/>
        </w:rPr>
        <w:t>III</w:t>
      </w:r>
      <w:r w:rsidRPr="005E3BFF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70458A">
        <w:rPr>
          <w:rStyle w:val="a4"/>
          <w:rFonts w:ascii="Times New Roman" w:hAnsi="Times New Roman" w:cs="Times New Roman"/>
          <w:sz w:val="28"/>
          <w:szCs w:val="28"/>
        </w:rPr>
        <w:t>Подведение итогов занятия</w:t>
      </w:r>
    </w:p>
    <w:p w:rsidR="0034581B" w:rsidRPr="0070458A" w:rsidRDefault="0034581B" w:rsidP="0034581B">
      <w:pPr>
        <w:pStyle w:val="a5"/>
        <w:shd w:val="clear" w:color="auto" w:fill="FFFFFF"/>
        <w:rPr>
          <w:sz w:val="28"/>
          <w:szCs w:val="28"/>
        </w:rPr>
      </w:pPr>
      <w:r w:rsidRPr="0070458A">
        <w:rPr>
          <w:sz w:val="28"/>
          <w:szCs w:val="28"/>
        </w:rPr>
        <w:t>Что нового вы узнали?</w:t>
      </w:r>
    </w:p>
    <w:p w:rsidR="0034581B" w:rsidRPr="0070458A" w:rsidRDefault="0034581B" w:rsidP="0034581B">
      <w:pPr>
        <w:pStyle w:val="a5"/>
        <w:shd w:val="clear" w:color="auto" w:fill="FFFFFF"/>
        <w:rPr>
          <w:sz w:val="28"/>
          <w:szCs w:val="28"/>
        </w:rPr>
      </w:pPr>
      <w:r w:rsidRPr="0070458A">
        <w:rPr>
          <w:sz w:val="28"/>
          <w:szCs w:val="28"/>
        </w:rPr>
        <w:lastRenderedPageBreak/>
        <w:t xml:space="preserve">– Как вы считаете для чего нам нужно изучать историю наших государственных символов? </w:t>
      </w:r>
      <w:r w:rsidRPr="0070458A">
        <w:rPr>
          <w:rStyle w:val="a6"/>
          <w:sz w:val="28"/>
          <w:szCs w:val="28"/>
        </w:rPr>
        <w:t>(Государственная символика является частью истории и культуры страны, изучая, её мы, учимся уважать и любить нашу Родину, гордиться ей и быть достойными её гражданами).</w:t>
      </w:r>
    </w:p>
    <w:p w:rsidR="0034581B" w:rsidRPr="0070458A" w:rsidRDefault="0034581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4581B" w:rsidRPr="0070458A" w:rsidSect="00CC0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7185"/>
    <w:multiLevelType w:val="hybridMultilevel"/>
    <w:tmpl w:val="7A9659C6"/>
    <w:lvl w:ilvl="0" w:tplc="528C1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5EF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D6F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F20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AC2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1A4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760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B63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386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B31F80"/>
    <w:multiLevelType w:val="hybridMultilevel"/>
    <w:tmpl w:val="75CC8544"/>
    <w:lvl w:ilvl="0" w:tplc="00DEC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BEE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148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E8A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BC2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E27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FE8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78C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504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D726545"/>
    <w:multiLevelType w:val="hybridMultilevel"/>
    <w:tmpl w:val="A60E11DC"/>
    <w:lvl w:ilvl="0" w:tplc="66F8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9E8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40A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44F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EA3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8EF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C6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01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68E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39375AD"/>
    <w:multiLevelType w:val="hybridMultilevel"/>
    <w:tmpl w:val="7C6C9976"/>
    <w:lvl w:ilvl="0" w:tplc="CC8A6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2AA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4EE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5AD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B4F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041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124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10A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C876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80B5BA4"/>
    <w:multiLevelType w:val="hybridMultilevel"/>
    <w:tmpl w:val="D9AE7E48"/>
    <w:lvl w:ilvl="0" w:tplc="22488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2E4A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8C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880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3E6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D8C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06E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FA9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147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43C236D"/>
    <w:multiLevelType w:val="hybridMultilevel"/>
    <w:tmpl w:val="7250F506"/>
    <w:lvl w:ilvl="0" w:tplc="980C9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809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6EE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E8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BE2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BA4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E2C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9C8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EA2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3B8250B"/>
    <w:multiLevelType w:val="hybridMultilevel"/>
    <w:tmpl w:val="C6542126"/>
    <w:lvl w:ilvl="0" w:tplc="161A2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EA3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4E6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0A6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7A8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D4B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9C7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9E58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72D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3FB2B06"/>
    <w:multiLevelType w:val="hybridMultilevel"/>
    <w:tmpl w:val="7A2436CC"/>
    <w:lvl w:ilvl="0" w:tplc="8774E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0D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EF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329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6C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42E2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D0F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967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9E3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9EA4F55"/>
    <w:multiLevelType w:val="hybridMultilevel"/>
    <w:tmpl w:val="5BF674B8"/>
    <w:lvl w:ilvl="0" w:tplc="15BAE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9CF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9EB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5CE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68B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7EE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1AA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E2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004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6A24779"/>
    <w:multiLevelType w:val="hybridMultilevel"/>
    <w:tmpl w:val="4A949952"/>
    <w:lvl w:ilvl="0" w:tplc="5BD2F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3EA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D8C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16F5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AEF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2D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EA7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4CE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C25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A751571"/>
    <w:multiLevelType w:val="hybridMultilevel"/>
    <w:tmpl w:val="7AD2648A"/>
    <w:lvl w:ilvl="0" w:tplc="7160F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628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D0E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E4C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68F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D62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CEE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7C9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6E5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6563669"/>
    <w:multiLevelType w:val="hybridMultilevel"/>
    <w:tmpl w:val="465209C4"/>
    <w:lvl w:ilvl="0" w:tplc="F3267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1457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EE87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70E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741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924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1E7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3A5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C09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8392102"/>
    <w:multiLevelType w:val="hybridMultilevel"/>
    <w:tmpl w:val="D638A4CA"/>
    <w:lvl w:ilvl="0" w:tplc="86D64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1EB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BCD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484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B21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182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F0B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6A2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F68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6B224E9E"/>
    <w:multiLevelType w:val="hybridMultilevel"/>
    <w:tmpl w:val="ADE6EE78"/>
    <w:lvl w:ilvl="0" w:tplc="19541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D8B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B87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585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6C9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F05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7AC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BE1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02A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D342250"/>
    <w:multiLevelType w:val="hybridMultilevel"/>
    <w:tmpl w:val="06648D18"/>
    <w:lvl w:ilvl="0" w:tplc="6DE44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167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DE8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446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0CA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5AE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EE1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E61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AA9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3793B00"/>
    <w:multiLevelType w:val="hybridMultilevel"/>
    <w:tmpl w:val="52D672E4"/>
    <w:lvl w:ilvl="0" w:tplc="2604B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0C1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881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60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947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02E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F23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0C9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062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E1A116C"/>
    <w:multiLevelType w:val="hybridMultilevel"/>
    <w:tmpl w:val="3260D7D0"/>
    <w:lvl w:ilvl="0" w:tplc="DB140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826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BE2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4F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92B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2AB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5AC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1E5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0A5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5"/>
  </w:num>
  <w:num w:numId="5">
    <w:abstractNumId w:val="16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14"/>
  </w:num>
  <w:num w:numId="11">
    <w:abstractNumId w:val="3"/>
  </w:num>
  <w:num w:numId="12">
    <w:abstractNumId w:val="5"/>
  </w:num>
  <w:num w:numId="13">
    <w:abstractNumId w:val="1"/>
  </w:num>
  <w:num w:numId="14">
    <w:abstractNumId w:val="13"/>
  </w:num>
  <w:num w:numId="15">
    <w:abstractNumId w:val="0"/>
  </w:num>
  <w:num w:numId="16">
    <w:abstractNumId w:val="7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E61"/>
    <w:rsid w:val="00190521"/>
    <w:rsid w:val="0034581B"/>
    <w:rsid w:val="003E5E2C"/>
    <w:rsid w:val="00425A1A"/>
    <w:rsid w:val="005E3BFF"/>
    <w:rsid w:val="006260A8"/>
    <w:rsid w:val="0070458A"/>
    <w:rsid w:val="00717C37"/>
    <w:rsid w:val="007F0E61"/>
    <w:rsid w:val="008E4EF4"/>
    <w:rsid w:val="00B167C6"/>
    <w:rsid w:val="00B96AB4"/>
    <w:rsid w:val="00CC0E19"/>
    <w:rsid w:val="00D611F9"/>
    <w:rsid w:val="00D61618"/>
    <w:rsid w:val="00D66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E1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5A1A"/>
    <w:pPr>
      <w:spacing w:after="0" w:line="240" w:lineRule="auto"/>
    </w:pPr>
  </w:style>
  <w:style w:type="character" w:styleId="a4">
    <w:name w:val="Strong"/>
    <w:basedOn w:val="a0"/>
    <w:uiPriority w:val="22"/>
    <w:qFormat/>
    <w:rsid w:val="0034581B"/>
    <w:rPr>
      <w:b/>
      <w:bCs/>
    </w:rPr>
  </w:style>
  <w:style w:type="paragraph" w:styleId="a5">
    <w:name w:val="Normal (Web)"/>
    <w:basedOn w:val="a"/>
    <w:uiPriority w:val="99"/>
    <w:semiHidden/>
    <w:unhideWhenUsed/>
    <w:rsid w:val="00345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4581B"/>
    <w:rPr>
      <w:i/>
      <w:iCs/>
    </w:rPr>
  </w:style>
  <w:style w:type="paragraph" w:styleId="a7">
    <w:name w:val="List Paragraph"/>
    <w:basedOn w:val="a"/>
    <w:uiPriority w:val="34"/>
    <w:qFormat/>
    <w:rsid w:val="005E3BF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7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0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30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2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4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0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96559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7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578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09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486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9611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8429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4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2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3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1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41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4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232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214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5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Vova-PC</dc:creator>
  <cp:keywords/>
  <dc:description/>
  <cp:lastModifiedBy>юзер</cp:lastModifiedBy>
  <cp:revision>9</cp:revision>
  <dcterms:created xsi:type="dcterms:W3CDTF">2015-10-17T17:40:00Z</dcterms:created>
  <dcterms:modified xsi:type="dcterms:W3CDTF">2015-11-05T16:18:00Z</dcterms:modified>
</cp:coreProperties>
</file>