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A5" w:rsidRPr="00BC646F" w:rsidRDefault="00BC646F" w:rsidP="006E28A5">
      <w:pPr>
        <w:jc w:val="center"/>
        <w:rPr>
          <w:sz w:val="28"/>
          <w:szCs w:val="28"/>
        </w:rPr>
      </w:pPr>
      <w:r w:rsidRPr="00BC646F">
        <w:rPr>
          <w:sz w:val="28"/>
          <w:szCs w:val="28"/>
        </w:rPr>
        <w:t>Календарь ожиданий в средней группе.</w:t>
      </w:r>
    </w:p>
    <w:p w:rsidR="00BC646F" w:rsidRDefault="00142E97" w:rsidP="001A1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Хочу представить вашему вниманию календари ожиданий в средней группе.</w:t>
      </w:r>
    </w:p>
    <w:p w:rsidR="006E28A5" w:rsidRDefault="00142E97" w:rsidP="00A3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Сначала возникла идея создать календарь ожиданий дня рождения. </w:t>
      </w:r>
      <w:r w:rsidR="001A127B">
        <w:rPr>
          <w:sz w:val="28"/>
          <w:szCs w:val="28"/>
        </w:rPr>
        <w:t>Его я сделала на плотной основе, оформила именинный торт</w:t>
      </w:r>
      <w:r w:rsidR="00E40D64">
        <w:rPr>
          <w:sz w:val="28"/>
          <w:szCs w:val="28"/>
        </w:rPr>
        <w:t xml:space="preserve">, пришила три пуговицы, </w:t>
      </w:r>
      <w:r w:rsidR="00FC2C82">
        <w:rPr>
          <w:sz w:val="28"/>
          <w:szCs w:val="28"/>
        </w:rPr>
        <w:t>на которые можно повесить три фишки с числами от одного до трех</w:t>
      </w:r>
      <w:r w:rsidR="00CE0B03">
        <w:rPr>
          <w:sz w:val="28"/>
          <w:szCs w:val="28"/>
        </w:rPr>
        <w:t xml:space="preserve"> (цифры вышила мулине),</w:t>
      </w:r>
      <w:r w:rsidR="00FC2C82">
        <w:rPr>
          <w:sz w:val="28"/>
          <w:szCs w:val="28"/>
        </w:rPr>
        <w:t xml:space="preserve"> это количество дней, которые остаются до дня рождения</w:t>
      </w:r>
      <w:r w:rsidR="00260DEB">
        <w:rPr>
          <w:sz w:val="28"/>
          <w:szCs w:val="28"/>
        </w:rPr>
        <w:t xml:space="preserve">. Фотография ребенка появляется за три дня до </w:t>
      </w:r>
      <w:r w:rsidR="00A31DEE">
        <w:rPr>
          <w:sz w:val="28"/>
          <w:szCs w:val="28"/>
        </w:rPr>
        <w:t xml:space="preserve">его </w:t>
      </w:r>
      <w:r w:rsidR="00260DEB">
        <w:rPr>
          <w:sz w:val="28"/>
          <w:szCs w:val="28"/>
        </w:rPr>
        <w:t xml:space="preserve">дня рождения, затем каждый день фишка снимается. </w:t>
      </w:r>
      <w:r w:rsidR="00A31DEE">
        <w:rPr>
          <w:sz w:val="28"/>
          <w:szCs w:val="28"/>
        </w:rPr>
        <w:t>В этом возрасте достаточно трех дней</w:t>
      </w:r>
      <w:r w:rsidR="00F64C3E">
        <w:rPr>
          <w:sz w:val="28"/>
          <w:szCs w:val="28"/>
        </w:rPr>
        <w:t>, дети и сами могут сосчитать до трех. Вместе с именинником его дня рождения ждут и все окружающие</w:t>
      </w:r>
      <w:r w:rsidR="00AD0F1D">
        <w:rPr>
          <w:sz w:val="28"/>
          <w:szCs w:val="28"/>
        </w:rPr>
        <w:t>.</w:t>
      </w:r>
    </w:p>
    <w:p w:rsidR="00B24EE2" w:rsidRDefault="00B24EE2" w:rsidP="00A31DEE">
      <w:pPr>
        <w:spacing w:after="0" w:line="240" w:lineRule="auto"/>
        <w:rPr>
          <w:sz w:val="28"/>
          <w:szCs w:val="28"/>
        </w:rPr>
      </w:pPr>
    </w:p>
    <w:p w:rsidR="00FF5684" w:rsidRDefault="00FF5684" w:rsidP="00FF568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4629150"/>
            <wp:effectExtent l="19050" t="0" r="0" b="0"/>
            <wp:docPr id="1" name="Рисунок 1" descr="C:\Users\Лариса\Documents\ФОТО Ромашка\100_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cuments\ФОТО Ромашка\100_4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E2" w:rsidRDefault="00B24EE2" w:rsidP="00FF5684">
      <w:pPr>
        <w:spacing w:after="0" w:line="240" w:lineRule="auto"/>
        <w:jc w:val="center"/>
        <w:rPr>
          <w:sz w:val="28"/>
          <w:szCs w:val="28"/>
        </w:rPr>
      </w:pPr>
    </w:p>
    <w:p w:rsidR="00B24EE2" w:rsidRDefault="00B24EE2" w:rsidP="00FF5684">
      <w:pPr>
        <w:spacing w:after="0" w:line="240" w:lineRule="auto"/>
        <w:jc w:val="center"/>
        <w:rPr>
          <w:sz w:val="28"/>
          <w:szCs w:val="28"/>
        </w:rPr>
      </w:pPr>
    </w:p>
    <w:p w:rsidR="00AD0F1D" w:rsidRDefault="00AD0F1D" w:rsidP="00A3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Также мы сделали календари ожиданий и других праздников</w:t>
      </w:r>
      <w:r w:rsidR="0068462F">
        <w:rPr>
          <w:sz w:val="28"/>
          <w:szCs w:val="28"/>
        </w:rPr>
        <w:t>.</w:t>
      </w:r>
    </w:p>
    <w:p w:rsidR="006E28A5" w:rsidRDefault="0068462F" w:rsidP="006846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Например, Дня Матери, отметили число</w:t>
      </w:r>
      <w:r w:rsidR="00615197">
        <w:rPr>
          <w:sz w:val="28"/>
          <w:szCs w:val="28"/>
        </w:rPr>
        <w:t xml:space="preserve"> - 25 ноября</w:t>
      </w:r>
      <w:r>
        <w:rPr>
          <w:sz w:val="28"/>
          <w:szCs w:val="28"/>
        </w:rPr>
        <w:t xml:space="preserve">, на это время было назначено </w:t>
      </w:r>
      <w:r w:rsidR="00615197">
        <w:rPr>
          <w:sz w:val="28"/>
          <w:szCs w:val="28"/>
        </w:rPr>
        <w:t>развлечен</w:t>
      </w:r>
      <w:r w:rsidR="005B7242">
        <w:rPr>
          <w:sz w:val="28"/>
          <w:szCs w:val="28"/>
        </w:rPr>
        <w:t xml:space="preserve">ие, посвященное этому празднику. </w:t>
      </w:r>
      <w:r w:rsidR="008B4FFA">
        <w:rPr>
          <w:sz w:val="28"/>
          <w:szCs w:val="28"/>
        </w:rPr>
        <w:t xml:space="preserve"> Каждый день вычеркивали одно число, ребята постоянно считали, сколько дней осталось до назначенного дня.</w:t>
      </w:r>
    </w:p>
    <w:p w:rsidR="00B24EE2" w:rsidRDefault="00B24EE2" w:rsidP="00B24EE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28975" cy="3801636"/>
            <wp:effectExtent l="19050" t="0" r="9525" b="0"/>
            <wp:docPr id="2" name="Рисунок 2" descr="C:\Users\Лариса\Documents\ФОТО Ромашка\100_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cuments\ФОТО Ромашка\100_4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0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97" w:rsidRDefault="00615197" w:rsidP="006846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Также с ребятами мы ждали праздник Новый год</w:t>
      </w:r>
      <w:r w:rsidR="008B4FFA">
        <w:rPr>
          <w:sz w:val="28"/>
          <w:szCs w:val="28"/>
        </w:rPr>
        <w:t>.</w:t>
      </w:r>
    </w:p>
    <w:p w:rsidR="00B24EE2" w:rsidRDefault="00B24EE2" w:rsidP="00B24EE2">
      <w:pPr>
        <w:spacing w:after="0" w:line="240" w:lineRule="auto"/>
        <w:jc w:val="center"/>
        <w:rPr>
          <w:sz w:val="28"/>
          <w:szCs w:val="28"/>
        </w:rPr>
      </w:pPr>
    </w:p>
    <w:p w:rsidR="00B24EE2" w:rsidRDefault="00B24EE2" w:rsidP="00B24EE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8075" cy="4219575"/>
            <wp:effectExtent l="19050" t="0" r="9525" b="0"/>
            <wp:docPr id="4" name="Рисунок 4" descr="C:\Users\Лариса\Documents\ФОТО Ромашка\100_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ocuments\ФОТО Ромашка\100_4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42" w:rsidRDefault="005B7242" w:rsidP="0068462F">
      <w:pPr>
        <w:spacing w:after="0" w:line="240" w:lineRule="auto"/>
      </w:pPr>
      <w:r>
        <w:rPr>
          <w:sz w:val="28"/>
          <w:szCs w:val="28"/>
        </w:rPr>
        <w:t>Самое интересное в празднике – это подготовка к нему и ожидание праздника</w:t>
      </w:r>
      <w:r w:rsidR="000F5E4E">
        <w:rPr>
          <w:sz w:val="28"/>
          <w:szCs w:val="28"/>
        </w:rPr>
        <w:t>.</w:t>
      </w:r>
    </w:p>
    <w:p w:rsidR="006E28A5" w:rsidRDefault="006E28A5" w:rsidP="00B24EE2"/>
    <w:sectPr w:rsidR="006E28A5" w:rsidSect="00F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8A5"/>
    <w:rsid w:val="000F5E4E"/>
    <w:rsid w:val="00142E97"/>
    <w:rsid w:val="001A127B"/>
    <w:rsid w:val="00260DEB"/>
    <w:rsid w:val="005B7242"/>
    <w:rsid w:val="00615197"/>
    <w:rsid w:val="0068462F"/>
    <w:rsid w:val="006E28A5"/>
    <w:rsid w:val="007F414E"/>
    <w:rsid w:val="008B4FFA"/>
    <w:rsid w:val="00A31DEE"/>
    <w:rsid w:val="00AD0F1D"/>
    <w:rsid w:val="00B24EE2"/>
    <w:rsid w:val="00BC646F"/>
    <w:rsid w:val="00CE0B03"/>
    <w:rsid w:val="00D1155E"/>
    <w:rsid w:val="00E40D64"/>
    <w:rsid w:val="00F64C3E"/>
    <w:rsid w:val="00FC2C82"/>
    <w:rsid w:val="00FC317A"/>
    <w:rsid w:val="00FF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2016-01-05T13:21:00Z</dcterms:created>
  <dcterms:modified xsi:type="dcterms:W3CDTF">2016-01-31T12:09:00Z</dcterms:modified>
</cp:coreProperties>
</file>