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CD" w:rsidRDefault="001A7B36" w:rsidP="006A44CD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Н</w:t>
      </w:r>
      <w:r w:rsidR="006A44CD" w:rsidRPr="000A002A">
        <w:rPr>
          <w:rFonts w:ascii="Times New Roman" w:hAnsi="Times New Roman" w:cs="Times New Roman"/>
          <w:b/>
          <w:sz w:val="32"/>
          <w:u w:val="single"/>
        </w:rPr>
        <w:t>ОД</w:t>
      </w:r>
      <w:r w:rsidR="005C0610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u w:val="single"/>
        </w:rPr>
        <w:t xml:space="preserve">  </w:t>
      </w:r>
      <w:r w:rsidR="005C0610">
        <w:rPr>
          <w:rFonts w:ascii="Times New Roman" w:hAnsi="Times New Roman" w:cs="Times New Roman"/>
          <w:b/>
          <w:sz w:val="32"/>
          <w:u w:val="single"/>
        </w:rPr>
        <w:t xml:space="preserve">Физическая </w:t>
      </w: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5C0610">
        <w:rPr>
          <w:rFonts w:ascii="Times New Roman" w:hAnsi="Times New Roman" w:cs="Times New Roman"/>
          <w:b/>
          <w:sz w:val="32"/>
          <w:u w:val="single"/>
        </w:rPr>
        <w:t xml:space="preserve">культура  </w:t>
      </w:r>
      <w:r>
        <w:rPr>
          <w:rFonts w:ascii="Times New Roman" w:hAnsi="Times New Roman" w:cs="Times New Roman"/>
          <w:b/>
          <w:sz w:val="32"/>
          <w:u w:val="single"/>
        </w:rPr>
        <w:t xml:space="preserve"> Февраль  </w:t>
      </w:r>
      <w:r w:rsidR="005C0610">
        <w:rPr>
          <w:rFonts w:ascii="Times New Roman" w:hAnsi="Times New Roman" w:cs="Times New Roman"/>
          <w:b/>
          <w:sz w:val="32"/>
          <w:u w:val="single"/>
        </w:rPr>
        <w:t>Занятие 23</w:t>
      </w:r>
      <w:r w:rsidR="006A44CD" w:rsidRPr="000A002A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1A7B36" w:rsidRPr="000A002A" w:rsidRDefault="001A7B36" w:rsidP="006A44CD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Старшая логопедическая группа. Тема «Зимние забавы»</w:t>
      </w:r>
    </w:p>
    <w:p w:rsidR="006A44CD" w:rsidRPr="00662D7B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u w:val="single"/>
        </w:rPr>
      </w:pPr>
      <w:r w:rsidRPr="00662D7B">
        <w:rPr>
          <w:rFonts w:ascii="Times New Roman" w:hAnsi="Times New Roman" w:cs="Times New Roman"/>
          <w:b/>
          <w:sz w:val="24"/>
          <w:u w:val="single"/>
        </w:rPr>
        <w:t xml:space="preserve">Задачи </w:t>
      </w:r>
    </w:p>
    <w:p w:rsidR="006A44CD" w:rsidRPr="00662D7B" w:rsidRDefault="006A44CD" w:rsidP="001A7B36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662D7B">
        <w:rPr>
          <w:rFonts w:ascii="Times New Roman" w:hAnsi="Times New Roman" w:cs="Times New Roman"/>
          <w:sz w:val="24"/>
        </w:rPr>
        <w:t>Повторить ходьбу с высоким подниманием колена  и бег с поворотом вокр</w:t>
      </w:r>
      <w:r w:rsidR="007F1307">
        <w:rPr>
          <w:rFonts w:ascii="Times New Roman" w:hAnsi="Times New Roman" w:cs="Times New Roman"/>
          <w:sz w:val="24"/>
        </w:rPr>
        <w:t>уг себя; упражнения в отбивании мяча</w:t>
      </w:r>
      <w:r w:rsidRPr="00662D7B">
        <w:rPr>
          <w:rFonts w:ascii="Times New Roman" w:hAnsi="Times New Roman" w:cs="Times New Roman"/>
          <w:sz w:val="24"/>
        </w:rPr>
        <w:t xml:space="preserve"> и прыжках; упражнять в лазанье на гимнастическую стенку, не пропуская реек. </w:t>
      </w:r>
    </w:p>
    <w:p w:rsidR="006A44CD" w:rsidRDefault="006A44CD" w:rsidP="006A44CD">
      <w:pPr>
        <w:pStyle w:val="3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4"/>
        </w:rPr>
      </w:pPr>
      <w:r w:rsidRPr="006A44CD">
        <w:rPr>
          <w:rFonts w:ascii="Times New Roman" w:hAnsi="Times New Roman" w:cs="Times New Roman"/>
          <w:b/>
          <w:sz w:val="24"/>
          <w:u w:val="single"/>
        </w:rPr>
        <w:t>I часть</w:t>
      </w:r>
      <w:r w:rsidRPr="00662D7B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6A44CD">
        <w:rPr>
          <w:rFonts w:ascii="Times New Roman" w:hAnsi="Times New Roman" w:cs="Times New Roman"/>
          <w:b/>
          <w:sz w:val="24"/>
          <w:u w:val="single"/>
        </w:rPr>
        <w:t>Вводная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62D7B">
        <w:rPr>
          <w:rFonts w:ascii="Times New Roman" w:hAnsi="Times New Roman" w:cs="Times New Roman"/>
          <w:sz w:val="24"/>
        </w:rPr>
        <w:t>Построение в шеренгу, перестроение в колонну по одному</w:t>
      </w:r>
      <w:r>
        <w:rPr>
          <w:rFonts w:ascii="Times New Roman" w:hAnsi="Times New Roman" w:cs="Times New Roman"/>
          <w:sz w:val="24"/>
        </w:rPr>
        <w:t>.</w:t>
      </w:r>
    </w:p>
    <w:p w:rsidR="006A44CD" w:rsidRPr="00662D7B" w:rsidRDefault="006A44CD" w:rsidP="006A44CD">
      <w:pPr>
        <w:pStyle w:val="3"/>
        <w:shd w:val="clear" w:color="auto" w:fill="auto"/>
        <w:spacing w:before="0" w:line="240" w:lineRule="auto"/>
        <w:ind w:left="40"/>
        <w:rPr>
          <w:rStyle w:val="a4"/>
          <w:rFonts w:ascii="Times New Roman" w:hAnsi="Times New Roman" w:cs="Times New Roman"/>
          <w:sz w:val="24"/>
        </w:rPr>
      </w:pPr>
      <w:proofErr w:type="spellStart"/>
      <w:r w:rsidRPr="00662D7B">
        <w:rPr>
          <w:rStyle w:val="a4"/>
          <w:rFonts w:ascii="Times New Roman" w:hAnsi="Times New Roman" w:cs="Times New Roman"/>
          <w:sz w:val="24"/>
        </w:rPr>
        <w:t>Логоритмика</w:t>
      </w:r>
      <w:proofErr w:type="spellEnd"/>
      <w:r w:rsidRPr="00662D7B">
        <w:rPr>
          <w:rStyle w:val="a4"/>
          <w:rFonts w:ascii="Times New Roman" w:hAnsi="Times New Roman" w:cs="Times New Roman"/>
          <w:sz w:val="24"/>
        </w:rPr>
        <w:t xml:space="preserve">. </w:t>
      </w:r>
    </w:p>
    <w:p w:rsidR="006A44CD" w:rsidRDefault="006A44CD" w:rsidP="006A44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Падай, падай снег, снег</w:t>
      </w:r>
    </w:p>
    <w:p w:rsidR="006A44CD" w:rsidRDefault="006A44CD" w:rsidP="006A4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Радуй, радуй всех, всех</w:t>
      </w:r>
    </w:p>
    <w:tbl>
      <w:tblPr>
        <w:tblW w:w="101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62"/>
        <w:gridCol w:w="4810"/>
      </w:tblGrid>
      <w:tr w:rsidR="006A44CD" w:rsidRPr="009D6B8E" w:rsidTr="00E03F48">
        <w:trPr>
          <w:trHeight w:hRule="exact" w:val="28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 w:line="260" w:lineRule="exact"/>
              <w:ind w:left="140"/>
              <w:rPr>
                <w:rStyle w:val="a4"/>
                <w:rFonts w:ascii="Times New Roman" w:hAnsi="Times New Roman" w:cs="Times New Roman"/>
                <w:sz w:val="24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>Ходьба в колонне по одному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/>
              <w:ind w:left="140"/>
              <w:rPr>
                <w:rStyle w:val="1"/>
                <w:rFonts w:ascii="Times New Roman" w:hAnsi="Times New Roman" w:cs="Times New Roman"/>
                <w:sz w:val="24"/>
              </w:rPr>
            </w:pPr>
          </w:p>
        </w:tc>
      </w:tr>
      <w:tr w:rsidR="006A44CD" w:rsidRPr="009D6B8E" w:rsidTr="00E03F48">
        <w:trPr>
          <w:trHeight w:hRule="exact" w:val="418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 w:line="260" w:lineRule="exact"/>
              <w:ind w:left="140"/>
              <w:rPr>
                <w:rFonts w:ascii="Times New Roman" w:hAnsi="Times New Roman" w:cs="Times New Roman"/>
                <w:sz w:val="24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 xml:space="preserve">Ходьба  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>с высоким подниманием колена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662D7B" w:rsidRDefault="006A44CD" w:rsidP="00E03F48">
            <w:pPr>
              <w:pStyle w:val="3"/>
              <w:shd w:val="clear" w:color="auto" w:fill="auto"/>
              <w:spacing w:before="0"/>
              <w:ind w:left="140"/>
              <w:rPr>
                <w:rFonts w:ascii="Times New Roman" w:hAnsi="Times New Roman" w:cs="Times New Roman"/>
                <w:sz w:val="24"/>
              </w:rPr>
            </w:pPr>
            <w:r w:rsidRPr="00662D7B">
              <w:rPr>
                <w:rStyle w:val="1"/>
                <w:rFonts w:ascii="Times New Roman" w:hAnsi="Times New Roman" w:cs="Times New Roman"/>
                <w:sz w:val="24"/>
              </w:rPr>
              <w:t>По сугробам высоко мы ноги поднимаем</w:t>
            </w:r>
          </w:p>
        </w:tc>
      </w:tr>
      <w:tr w:rsidR="006A44CD" w:rsidRPr="009D6B8E" w:rsidTr="00E03F48">
        <w:trPr>
          <w:trHeight w:hRule="exact" w:val="413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662D7B" w:rsidRDefault="006A44CD" w:rsidP="00E03F48">
            <w:pPr>
              <w:pStyle w:val="3"/>
              <w:shd w:val="clear" w:color="auto" w:fill="auto"/>
              <w:spacing w:before="0" w:line="26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 xml:space="preserve">Ходьба 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>маленьким шагом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662D7B" w:rsidRDefault="006A44CD" w:rsidP="00E03F48">
            <w:pPr>
              <w:pStyle w:val="3"/>
              <w:shd w:val="clear" w:color="auto" w:fill="auto"/>
              <w:spacing w:before="0" w:line="260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62D7B">
              <w:rPr>
                <w:rStyle w:val="1"/>
                <w:rFonts w:ascii="Times New Roman" w:hAnsi="Times New Roman" w:cs="Times New Roman"/>
                <w:sz w:val="24"/>
              </w:rPr>
              <w:t>А по льду совсем легко, тихонечко шагаем</w:t>
            </w:r>
          </w:p>
        </w:tc>
      </w:tr>
      <w:tr w:rsidR="006A44CD" w:rsidRPr="009D6B8E" w:rsidTr="00E03F48">
        <w:trPr>
          <w:trHeight w:hRule="exact" w:val="869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 w:line="260" w:lineRule="exact"/>
              <w:ind w:left="140"/>
              <w:rPr>
                <w:rFonts w:ascii="Times New Roman" w:hAnsi="Times New Roman" w:cs="Times New Roman"/>
                <w:sz w:val="24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>Лёгкий бег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>, бег врассыпную, бег с поворотом вокруг себя (юла)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 w:rsidRPr="009D6B8E">
              <w:rPr>
                <w:rStyle w:val="1"/>
                <w:rFonts w:ascii="Times New Roman" w:hAnsi="Times New Roman" w:cs="Times New Roman"/>
                <w:sz w:val="24"/>
              </w:rPr>
              <w:t>Побежали наши дети всё быстрей и быстрей</w:t>
            </w:r>
          </w:p>
          <w:p w:rsidR="006A44CD" w:rsidRPr="009D6B8E" w:rsidRDefault="006A44CD" w:rsidP="00E03F48">
            <w:pPr>
              <w:pStyle w:val="3"/>
              <w:shd w:val="clear" w:color="auto" w:fill="auto"/>
              <w:spacing w:before="0" w:line="240" w:lineRule="auto"/>
              <w:ind w:left="140"/>
              <w:rPr>
                <w:rStyle w:val="1"/>
                <w:rFonts w:ascii="Times New Roman" w:hAnsi="Times New Roman" w:cs="Times New Roman"/>
                <w:sz w:val="24"/>
              </w:rPr>
            </w:pPr>
            <w:r w:rsidRPr="009D6B8E">
              <w:rPr>
                <w:rStyle w:val="1"/>
                <w:rFonts w:ascii="Times New Roman" w:hAnsi="Times New Roman" w:cs="Times New Roman"/>
                <w:sz w:val="24"/>
              </w:rPr>
              <w:t>Не догонит даже ветер</w:t>
            </w:r>
          </w:p>
          <w:p w:rsidR="006A44CD" w:rsidRPr="009D6B8E" w:rsidRDefault="006A44CD" w:rsidP="00E03F48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 w:rsidRPr="009D6B8E">
              <w:rPr>
                <w:rStyle w:val="1"/>
                <w:rFonts w:ascii="Times New Roman" w:hAnsi="Times New Roman" w:cs="Times New Roman"/>
                <w:sz w:val="24"/>
              </w:rPr>
              <w:t xml:space="preserve"> Ну, быстрей, веселей.</w:t>
            </w:r>
          </w:p>
        </w:tc>
      </w:tr>
      <w:tr w:rsidR="006A44CD" w:rsidRPr="009D6B8E" w:rsidTr="00E03F48">
        <w:trPr>
          <w:trHeight w:hRule="exact" w:val="55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pStyle w:val="3"/>
              <w:shd w:val="clear" w:color="auto" w:fill="auto"/>
              <w:spacing w:before="0" w:line="240" w:lineRule="auto"/>
              <w:ind w:left="140"/>
              <w:rPr>
                <w:rStyle w:val="a4"/>
                <w:rFonts w:ascii="Times New Roman" w:hAnsi="Times New Roman" w:cs="Times New Roman"/>
                <w:sz w:val="24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>Ходьба в колонне по одному.</w:t>
            </w:r>
          </w:p>
          <w:p w:rsidR="006A44CD" w:rsidRPr="009D6B8E" w:rsidRDefault="006A44CD" w:rsidP="00E03F48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 w:rsidRPr="009D6B8E">
              <w:rPr>
                <w:rStyle w:val="a4"/>
                <w:rFonts w:ascii="Times New Roman" w:hAnsi="Times New Roman" w:cs="Times New Roman"/>
                <w:sz w:val="24"/>
              </w:rPr>
              <w:t xml:space="preserve"> Перестроение в две колонны.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9D6B8E" w:rsidRDefault="006A44CD" w:rsidP="00E03F4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A7B36" w:rsidRDefault="006A44CD" w:rsidP="006A44CD">
      <w:pPr>
        <w:tabs>
          <w:tab w:val="left" w:pos="426"/>
        </w:tabs>
        <w:spacing w:after="0"/>
        <w:jc w:val="both"/>
        <w:rPr>
          <w:rStyle w:val="2"/>
          <w:rFonts w:ascii="Times New Roman" w:hAnsi="Times New Roman" w:cs="Times New Roman"/>
          <w:sz w:val="24"/>
        </w:rPr>
      </w:pPr>
      <w:proofErr w:type="gramStart"/>
      <w:r>
        <w:rPr>
          <w:rStyle w:val="2"/>
          <w:rFonts w:ascii="Times New Roman" w:hAnsi="Times New Roman" w:cs="Times New Roman"/>
          <w:sz w:val="24"/>
          <w:lang w:val="en-US"/>
        </w:rPr>
        <w:t>II</w:t>
      </w:r>
      <w:r w:rsidRPr="006A44CD">
        <w:rPr>
          <w:rStyle w:val="2"/>
          <w:rFonts w:ascii="Times New Roman" w:hAnsi="Times New Roman" w:cs="Times New Roman"/>
          <w:sz w:val="24"/>
        </w:rPr>
        <w:t xml:space="preserve"> часть.</w:t>
      </w:r>
      <w:proofErr w:type="gramEnd"/>
      <w:r w:rsidR="001A7B36">
        <w:rPr>
          <w:rStyle w:val="2"/>
          <w:rFonts w:ascii="Times New Roman" w:hAnsi="Times New Roman" w:cs="Times New Roman"/>
          <w:sz w:val="24"/>
        </w:rPr>
        <w:t xml:space="preserve"> Основная </w:t>
      </w:r>
    </w:p>
    <w:p w:rsidR="006A44CD" w:rsidRPr="006A44CD" w:rsidRDefault="006A44CD" w:rsidP="006A44CD">
      <w:pPr>
        <w:tabs>
          <w:tab w:val="left" w:pos="426"/>
        </w:tabs>
        <w:spacing w:after="0"/>
        <w:jc w:val="both"/>
        <w:rPr>
          <w:rStyle w:val="2"/>
          <w:rFonts w:ascii="Times New Roman" w:eastAsia="Courier New" w:hAnsi="Times New Roman" w:cs="Times New Roman"/>
          <w:b w:val="0"/>
          <w:bCs w:val="0"/>
          <w:sz w:val="22"/>
          <w:szCs w:val="24"/>
        </w:rPr>
      </w:pPr>
      <w:r w:rsidRPr="006A44CD">
        <w:rPr>
          <w:rStyle w:val="2"/>
          <w:rFonts w:ascii="Times New Roman" w:eastAsia="Courier New" w:hAnsi="Times New Roman" w:cs="Times New Roman"/>
          <w:b w:val="0"/>
          <w:bCs w:val="0"/>
          <w:sz w:val="22"/>
          <w:szCs w:val="24"/>
        </w:rPr>
        <w:t xml:space="preserve"> </w:t>
      </w:r>
      <w:proofErr w:type="spellStart"/>
      <w:r w:rsidRPr="006A44CD">
        <w:rPr>
          <w:rStyle w:val="2"/>
          <w:rFonts w:ascii="Times New Roman" w:eastAsia="Courier New" w:hAnsi="Times New Roman" w:cs="Times New Roman"/>
          <w:bCs w:val="0"/>
          <w:sz w:val="24"/>
          <w:szCs w:val="24"/>
        </w:rPr>
        <w:t>Общеразвивающие</w:t>
      </w:r>
      <w:proofErr w:type="spellEnd"/>
      <w:r w:rsidRPr="006A44CD">
        <w:rPr>
          <w:rStyle w:val="2"/>
          <w:rFonts w:ascii="Times New Roman" w:eastAsia="Courier New" w:hAnsi="Times New Roman" w:cs="Times New Roman"/>
          <w:bCs w:val="0"/>
          <w:sz w:val="24"/>
          <w:szCs w:val="24"/>
        </w:rPr>
        <w:t xml:space="preserve"> упражнения</w:t>
      </w:r>
    </w:p>
    <w:p w:rsidR="006A44CD" w:rsidRPr="00662D7B" w:rsidRDefault="006A44CD" w:rsidP="006A44CD">
      <w:pPr>
        <w:pStyle w:val="a5"/>
        <w:widowControl/>
        <w:numPr>
          <w:ilvl w:val="0"/>
          <w:numId w:val="1"/>
        </w:numPr>
        <w:ind w:right="243"/>
        <w:jc w:val="both"/>
        <w:rPr>
          <w:rFonts w:ascii="Arial" w:eastAsia="Times New Roman" w:hAnsi="Arial" w:cs="Arial"/>
          <w:sz w:val="20"/>
          <w:szCs w:val="22"/>
        </w:rPr>
      </w:pPr>
      <w:r>
        <w:rPr>
          <w:rFonts w:ascii="Times New Roman" w:eastAsia="Times New Roman" w:hAnsi="Times New Roman" w:cs="Times New Roman"/>
          <w:b/>
        </w:rPr>
        <w:t>«Поймаем снежинку</w:t>
      </w:r>
      <w:r w:rsidRPr="004A71B9">
        <w:rPr>
          <w:rFonts w:ascii="Times New Roman" w:eastAsia="Times New Roman" w:hAnsi="Times New Roman" w:cs="Times New Roman"/>
          <w:b/>
        </w:rPr>
        <w:t>»</w:t>
      </w:r>
      <w:r w:rsidRPr="00CD6BD4">
        <w:rPr>
          <w:rFonts w:ascii="Times New Roman" w:eastAsia="Times New Roman" w:hAnsi="Times New Roman" w:cs="Times New Roman"/>
        </w:rPr>
        <w:t xml:space="preserve">  И. п.: стоя, ноги слегка расставлены, руки</w:t>
      </w:r>
      <w:r>
        <w:rPr>
          <w:rFonts w:ascii="Times New Roman" w:eastAsia="Times New Roman" w:hAnsi="Times New Roman" w:cs="Times New Roman"/>
        </w:rPr>
        <w:t xml:space="preserve"> подняты в стороны. Хлопнуть  у противоположного  плеча</w:t>
      </w:r>
      <w:r w:rsidRPr="00CD6BD4">
        <w:rPr>
          <w:rFonts w:ascii="Times New Roman" w:eastAsia="Times New Roman" w:hAnsi="Times New Roman" w:cs="Times New Roman"/>
        </w:rPr>
        <w:t>. Повторить 6 – 8 раз.</w:t>
      </w:r>
    </w:p>
    <w:p w:rsidR="006A44CD" w:rsidRPr="00662D7B" w:rsidRDefault="006A44CD" w:rsidP="006A44C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4A71B9">
        <w:rPr>
          <w:rFonts w:ascii="Times New Roman" w:eastAsia="Times New Roman" w:hAnsi="Times New Roman" w:cs="Times New Roman"/>
          <w:b/>
        </w:rPr>
        <w:t>«Весёлый снеговик»</w:t>
      </w:r>
      <w:r w:rsidRPr="00CD6BD4">
        <w:rPr>
          <w:rFonts w:ascii="Times New Roman" w:eastAsia="Times New Roman" w:hAnsi="Times New Roman" w:cs="Times New Roman"/>
        </w:rPr>
        <w:t xml:space="preserve"> И. п.: стоя, ноги слегка расставлены, руки на поясе. Поворот туловища  вправо – развести  руки в стороны, вернуться в исходное положение. Поворот туловища влево –  развести руки в стороны, вернуться в исходное положение. Повторить упражнение в каждую сторону 4 раза.</w:t>
      </w:r>
    </w:p>
    <w:p w:rsidR="006A44CD" w:rsidRPr="00CE7371" w:rsidRDefault="006A44CD" w:rsidP="006A44C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«Снегири</w:t>
      </w:r>
      <w:r w:rsidRPr="004A71B9">
        <w:rPr>
          <w:rFonts w:ascii="Times New Roman" w:eastAsia="Times New Roman" w:hAnsi="Times New Roman" w:cs="Times New Roman"/>
          <w:b/>
        </w:rPr>
        <w:t>».</w:t>
      </w:r>
      <w:r>
        <w:rPr>
          <w:rFonts w:ascii="Times New Roman" w:eastAsia="Times New Roman" w:hAnsi="Times New Roman" w:cs="Times New Roman"/>
        </w:rPr>
        <w:t xml:space="preserve"> И. п.: стоя на коленях,   руки на поясе, н</w:t>
      </w:r>
      <w:r w:rsidRPr="00CD6BD4">
        <w:rPr>
          <w:rFonts w:ascii="Times New Roman" w:eastAsia="Times New Roman" w:hAnsi="Times New Roman" w:cs="Times New Roman"/>
        </w:rPr>
        <w:t>аклонить туловище вправо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>влево)</w:t>
      </w:r>
      <w:r w:rsidRPr="00CD6BD4">
        <w:rPr>
          <w:rFonts w:ascii="Times New Roman" w:eastAsia="Times New Roman" w:hAnsi="Times New Roman" w:cs="Times New Roman"/>
        </w:rPr>
        <w:t>, слегка присев на пятку</w:t>
      </w:r>
      <w:r>
        <w:rPr>
          <w:rFonts w:ascii="Times New Roman" w:eastAsia="Times New Roman" w:hAnsi="Times New Roman" w:cs="Times New Roman"/>
        </w:rPr>
        <w:t>, хлопнуть руками по бокам</w:t>
      </w:r>
      <w:r w:rsidRPr="00CD6BD4">
        <w:rPr>
          <w:rFonts w:ascii="Times New Roman" w:eastAsia="Times New Roman" w:hAnsi="Times New Roman" w:cs="Times New Roman"/>
        </w:rPr>
        <w:t xml:space="preserve"> (выдох); принять исходное положение — вдох. То же в другую сторону. Повторить упражнение 4 раза в каждую сторону.</w:t>
      </w:r>
    </w:p>
    <w:p w:rsidR="006A44CD" w:rsidRDefault="006A44CD" w:rsidP="006A44CD">
      <w:pPr>
        <w:spacing w:after="0"/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Вот на ветках, посмотри, </w:t>
      </w:r>
    </w:p>
    <w:p w:rsidR="006A44CD" w:rsidRPr="00242BE1" w:rsidRDefault="006A44CD" w:rsidP="006A44CD">
      <w:pPr>
        <w:spacing w:after="0"/>
        <w:ind w:left="720"/>
        <w:jc w:val="both"/>
        <w:rPr>
          <w:rFonts w:ascii="Arial" w:eastAsia="Times New Roman" w:hAnsi="Arial" w:cs="Arial"/>
          <w:sz w:val="20"/>
        </w:rPr>
      </w:pPr>
      <w:r>
        <w:rPr>
          <w:rFonts w:ascii="Times New Roman" w:eastAsia="Times New Roman" w:hAnsi="Times New Roman" w:cs="Times New Roman"/>
          <w:b/>
        </w:rPr>
        <w:t>В красных майках снегири</w:t>
      </w:r>
    </w:p>
    <w:p w:rsidR="006A44CD" w:rsidRPr="00662D7B" w:rsidRDefault="006A44CD" w:rsidP="006A44C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4A71B9"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</w:rPr>
        <w:t>Снежные комочки</w:t>
      </w:r>
      <w:r w:rsidRPr="00CD6BD4">
        <w:rPr>
          <w:rFonts w:ascii="Times New Roman" w:eastAsia="Times New Roman" w:hAnsi="Times New Roman" w:cs="Times New Roman"/>
        </w:rPr>
        <w:t>» И. п.: сидя, руки сбоку, на полу, ноги вместе. Согнуть ноги в коленях и обхватить их руками. Вернуться в исходное положение.  Повторить 6 -  8 раз.</w:t>
      </w:r>
    </w:p>
    <w:p w:rsidR="006A44CD" w:rsidRPr="00CE7371" w:rsidRDefault="006A44CD" w:rsidP="006A44C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«Снежная гора». </w:t>
      </w:r>
      <w:r>
        <w:rPr>
          <w:rFonts w:ascii="Times New Roman" w:eastAsia="Times New Roman" w:hAnsi="Times New Roman" w:cs="Times New Roman"/>
        </w:rPr>
        <w:t xml:space="preserve">И.п. опора на кисти рук и на носки ног. Опуститься на предплечье и на колени. </w:t>
      </w:r>
      <w:r w:rsidRPr="00CD6BD4">
        <w:rPr>
          <w:rFonts w:ascii="Times New Roman" w:eastAsia="Times New Roman" w:hAnsi="Times New Roman" w:cs="Times New Roman"/>
        </w:rPr>
        <w:t>Вернуться в исходное положение.  Повторить 6 -  8 раз</w:t>
      </w:r>
      <w:r>
        <w:rPr>
          <w:rFonts w:ascii="Times New Roman" w:eastAsia="Times New Roman" w:hAnsi="Times New Roman" w:cs="Times New Roman"/>
        </w:rPr>
        <w:t>.</w:t>
      </w:r>
    </w:p>
    <w:p w:rsidR="006A44CD" w:rsidRPr="00CE7371" w:rsidRDefault="006A44CD" w:rsidP="006A44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CE7371">
        <w:rPr>
          <w:rFonts w:ascii="Times New Roman" w:eastAsia="Times New Roman" w:hAnsi="Times New Roman" w:cs="Times New Roman"/>
          <w:b/>
          <w:sz w:val="24"/>
        </w:rPr>
        <w:t>Меня хлопали лопатой</w:t>
      </w:r>
    </w:p>
    <w:p w:rsidR="006A44CD" w:rsidRPr="00662D7B" w:rsidRDefault="006A44CD" w:rsidP="006A44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Меня сделали горб</w:t>
      </w:r>
      <w:r w:rsidRPr="00CE7371">
        <w:rPr>
          <w:rFonts w:ascii="Times New Roman" w:eastAsia="Times New Roman" w:hAnsi="Times New Roman" w:cs="Times New Roman"/>
          <w:b/>
          <w:sz w:val="24"/>
        </w:rPr>
        <w:t>атой</w:t>
      </w:r>
    </w:p>
    <w:p w:rsidR="006A44CD" w:rsidRPr="00242BE1" w:rsidRDefault="006A44CD" w:rsidP="006A44CD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0"/>
          <w:szCs w:val="22"/>
        </w:rPr>
      </w:pPr>
      <w:r>
        <w:rPr>
          <w:b/>
          <w:szCs w:val="22"/>
        </w:rPr>
        <w:t>«Синица</w:t>
      </w:r>
      <w:r w:rsidRPr="004A71B9">
        <w:rPr>
          <w:b/>
          <w:szCs w:val="22"/>
        </w:rPr>
        <w:t>»</w:t>
      </w:r>
      <w:r>
        <w:rPr>
          <w:szCs w:val="22"/>
        </w:rPr>
        <w:t xml:space="preserve"> И.п.; ноги вместе, руки на поясе. Прыжки на двух ногах с поворотом вокруг себя. </w:t>
      </w:r>
      <w:r w:rsidRPr="00DB033A">
        <w:rPr>
          <w:rStyle w:val="apple-converted-space"/>
          <w:rFonts w:eastAsia="Calibri"/>
          <w:color w:val="000000"/>
          <w:szCs w:val="28"/>
        </w:rPr>
        <w:t> </w:t>
      </w:r>
      <w:r w:rsidRPr="00DB033A">
        <w:rPr>
          <w:rStyle w:val="c1"/>
          <w:rFonts w:eastAsia="Calibri"/>
          <w:szCs w:val="28"/>
        </w:rPr>
        <w:t>Выполнить 8 прыжков  в чередовании с ходьбой. Повторить 2 раза.</w:t>
      </w:r>
    </w:p>
    <w:p w:rsidR="006A44CD" w:rsidRPr="00CE7371" w:rsidRDefault="006A44CD" w:rsidP="006A44CD">
      <w:pPr>
        <w:pStyle w:val="c3"/>
        <w:spacing w:before="0" w:beforeAutospacing="0" w:after="0" w:afterAutospacing="0"/>
        <w:ind w:left="720"/>
        <w:jc w:val="both"/>
        <w:rPr>
          <w:b/>
          <w:szCs w:val="22"/>
        </w:rPr>
      </w:pPr>
      <w:r w:rsidRPr="00CE7371">
        <w:rPr>
          <w:b/>
          <w:szCs w:val="22"/>
        </w:rPr>
        <w:t>Скачет шустрая синица</w:t>
      </w:r>
    </w:p>
    <w:p w:rsidR="006A44CD" w:rsidRPr="00CE7371" w:rsidRDefault="006A44CD" w:rsidP="006A44CD">
      <w:pPr>
        <w:pStyle w:val="c3"/>
        <w:spacing w:before="0" w:beforeAutospacing="0" w:after="0" w:afterAutospacing="0"/>
        <w:ind w:left="720"/>
        <w:jc w:val="both"/>
        <w:rPr>
          <w:b/>
          <w:szCs w:val="22"/>
        </w:rPr>
      </w:pPr>
      <w:r w:rsidRPr="00CE7371">
        <w:rPr>
          <w:b/>
          <w:szCs w:val="22"/>
        </w:rPr>
        <w:t>Ей на месте не сидится</w:t>
      </w:r>
    </w:p>
    <w:p w:rsidR="006A44CD" w:rsidRPr="00CE7371" w:rsidRDefault="006A44CD" w:rsidP="006A44CD">
      <w:pPr>
        <w:pStyle w:val="c3"/>
        <w:spacing w:before="0" w:beforeAutospacing="0" w:after="0" w:afterAutospacing="0"/>
        <w:ind w:left="720"/>
        <w:jc w:val="both"/>
        <w:rPr>
          <w:b/>
          <w:szCs w:val="22"/>
        </w:rPr>
      </w:pPr>
      <w:r w:rsidRPr="00CE7371">
        <w:rPr>
          <w:b/>
          <w:szCs w:val="22"/>
        </w:rPr>
        <w:t>Прыг-скок, прыг-скок</w:t>
      </w:r>
    </w:p>
    <w:p w:rsidR="006A44CD" w:rsidRPr="00CE7371" w:rsidRDefault="006A44CD" w:rsidP="006A44CD">
      <w:pPr>
        <w:pStyle w:val="c3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CE7371">
        <w:rPr>
          <w:b/>
          <w:szCs w:val="22"/>
        </w:rPr>
        <w:t>Завертелась как волчок.</w:t>
      </w:r>
    </w:p>
    <w:p w:rsidR="006A44CD" w:rsidRPr="00DB033A" w:rsidRDefault="006A44CD" w:rsidP="006A44CD">
      <w:pPr>
        <w:pStyle w:val="a5"/>
        <w:widowControl/>
        <w:numPr>
          <w:ilvl w:val="0"/>
          <w:numId w:val="1"/>
        </w:numPr>
        <w:ind w:right="243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Style w:val="c1"/>
          <w:rFonts w:ascii="Times New Roman" w:eastAsia="Calibri" w:hAnsi="Times New Roman" w:cs="Times New Roman"/>
          <w:b/>
          <w:szCs w:val="28"/>
        </w:rPr>
        <w:t>«Согреем руки</w:t>
      </w:r>
      <w:r w:rsidRPr="004A71B9">
        <w:rPr>
          <w:rStyle w:val="c1"/>
          <w:rFonts w:ascii="Times New Roman" w:eastAsia="Calibri" w:hAnsi="Times New Roman" w:cs="Times New Roman"/>
          <w:b/>
          <w:szCs w:val="28"/>
        </w:rPr>
        <w:t>»</w:t>
      </w:r>
      <w:r w:rsidRPr="00DB033A">
        <w:rPr>
          <w:rStyle w:val="c1"/>
          <w:rFonts w:ascii="Times New Roman" w:eastAsia="Calibri" w:hAnsi="Times New Roman" w:cs="Times New Roman"/>
          <w:szCs w:val="28"/>
        </w:rPr>
        <w:t xml:space="preserve"> Упражнение для восстановления дыхания</w:t>
      </w:r>
    </w:p>
    <w:p w:rsidR="006A44CD" w:rsidRPr="00DB033A" w:rsidRDefault="006A44CD" w:rsidP="006A44CD">
      <w:pPr>
        <w:pStyle w:val="c3"/>
        <w:spacing w:before="0" w:beforeAutospacing="0" w:after="0" w:afterAutospacing="0"/>
        <w:ind w:left="360"/>
        <w:rPr>
          <w:rFonts w:eastAsia="Calibri"/>
          <w:szCs w:val="28"/>
        </w:rPr>
      </w:pPr>
      <w:r w:rsidRPr="00DB033A">
        <w:rPr>
          <w:rStyle w:val="c1"/>
          <w:rFonts w:eastAsia="Calibri"/>
          <w:szCs w:val="28"/>
        </w:rPr>
        <w:t xml:space="preserve">  И. п.: стоя, ноги слегка расставлены, руки внизу</w:t>
      </w:r>
      <w:r>
        <w:rPr>
          <w:rStyle w:val="c1"/>
          <w:rFonts w:eastAsia="Calibri"/>
          <w:szCs w:val="28"/>
        </w:rPr>
        <w:t>.  Углубленный вдох носом. Руки вперёд ладонями вверх,  выдох  со звуком «</w:t>
      </w:r>
      <w:proofErr w:type="spellStart"/>
      <w:r>
        <w:rPr>
          <w:rStyle w:val="c1"/>
          <w:rFonts w:eastAsia="Calibri"/>
          <w:szCs w:val="28"/>
        </w:rPr>
        <w:t>х-х-хо</w:t>
      </w:r>
      <w:proofErr w:type="spellEnd"/>
      <w:r>
        <w:rPr>
          <w:rStyle w:val="c1"/>
          <w:rFonts w:eastAsia="Calibri"/>
          <w:szCs w:val="28"/>
        </w:rPr>
        <w:t>».</w:t>
      </w:r>
    </w:p>
    <w:p w:rsidR="006A44CD" w:rsidRPr="006A44CD" w:rsidRDefault="006A44CD" w:rsidP="006A44C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A44CD">
        <w:rPr>
          <w:rFonts w:ascii="Times New Roman" w:hAnsi="Times New Roman" w:cs="Times New Roman"/>
          <w:b/>
          <w:sz w:val="24"/>
          <w:u w:val="single"/>
        </w:rPr>
        <w:t xml:space="preserve">Основные виды движений. </w:t>
      </w:r>
    </w:p>
    <w:p w:rsidR="006A44CD" w:rsidRPr="006A44CD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0A002A">
        <w:rPr>
          <w:rFonts w:ascii="Times New Roman" w:hAnsi="Times New Roman" w:cs="Times New Roman"/>
          <w:sz w:val="28"/>
        </w:rPr>
        <w:t>1.</w:t>
      </w:r>
      <w:r w:rsidR="007F1307">
        <w:rPr>
          <w:rFonts w:ascii="Times New Roman" w:hAnsi="Times New Roman" w:cs="Times New Roman"/>
          <w:sz w:val="28"/>
        </w:rPr>
        <w:t xml:space="preserve"> </w:t>
      </w:r>
      <w:r w:rsidR="007F1307" w:rsidRPr="007F1307">
        <w:rPr>
          <w:rFonts w:ascii="Times New Roman" w:hAnsi="Times New Roman" w:cs="Times New Roman"/>
          <w:sz w:val="24"/>
        </w:rPr>
        <w:t>Лазанье на гимнастическую стенку и ходьба по четвертой рейке стенки, спуск вниз (2 раза)</w:t>
      </w:r>
      <w:r w:rsidRPr="007F1307">
        <w:rPr>
          <w:rFonts w:ascii="Times New Roman" w:hAnsi="Times New Roman" w:cs="Times New Roman"/>
          <w:sz w:val="24"/>
        </w:rPr>
        <w:t xml:space="preserve"> </w:t>
      </w:r>
    </w:p>
    <w:p w:rsidR="006A44CD" w:rsidRPr="006A44CD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A44CD">
        <w:rPr>
          <w:rFonts w:ascii="Times New Roman" w:hAnsi="Times New Roman" w:cs="Times New Roman"/>
          <w:sz w:val="24"/>
        </w:rPr>
        <w:t xml:space="preserve">. Прыжки на двух ногах, продвигаясь вперед прыжком ноги врозь, затем прыжком ноги вместе и так до конца дистанции (расстояние 6 м). </w:t>
      </w:r>
    </w:p>
    <w:p w:rsidR="007F1307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6A44CD">
        <w:rPr>
          <w:rFonts w:ascii="Times New Roman" w:hAnsi="Times New Roman" w:cs="Times New Roman"/>
          <w:sz w:val="24"/>
        </w:rPr>
        <w:t xml:space="preserve">. Ведение мяча в прямом направлении. </w:t>
      </w:r>
    </w:p>
    <w:p w:rsidR="006A44CD" w:rsidRPr="006A44CD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6A44CD">
        <w:rPr>
          <w:rFonts w:ascii="Times New Roman" w:hAnsi="Times New Roman" w:cs="Times New Roman"/>
          <w:sz w:val="24"/>
        </w:rPr>
        <w:t>Одна группа детей под руководством воспитателя выполняет лазанье на гимнастическую стенку и спуск вниз (страховка обязательна).</w:t>
      </w:r>
    </w:p>
    <w:p w:rsidR="006A44CD" w:rsidRPr="006A44CD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6A44CD">
        <w:rPr>
          <w:rFonts w:ascii="Times New Roman" w:hAnsi="Times New Roman" w:cs="Times New Roman"/>
          <w:sz w:val="24"/>
        </w:rPr>
        <w:lastRenderedPageBreak/>
        <w:t>Вторая группа детей выполняет броски мяча о пол в ходьбе (ведение мяча – баскетбольный вариант) до обозначенного места, возвращение обратно в свою колонну шагом с мячом в руках. После того как первая группа закончит лазанье по гимнастической стенке, дети меняют</w:t>
      </w:r>
      <w:r>
        <w:rPr>
          <w:rFonts w:ascii="Times New Roman" w:hAnsi="Times New Roman" w:cs="Times New Roman"/>
          <w:sz w:val="24"/>
        </w:rPr>
        <w:t>ся местами и заданиями.  Упражнения в</w:t>
      </w:r>
      <w:r w:rsidRPr="006A44CD">
        <w:rPr>
          <w:rFonts w:ascii="Times New Roman" w:hAnsi="Times New Roman" w:cs="Times New Roman"/>
          <w:sz w:val="24"/>
        </w:rPr>
        <w:t xml:space="preserve"> прыжках дети </w:t>
      </w:r>
      <w:r>
        <w:rPr>
          <w:rFonts w:ascii="Times New Roman" w:hAnsi="Times New Roman" w:cs="Times New Roman"/>
          <w:sz w:val="24"/>
        </w:rPr>
        <w:t xml:space="preserve"> выполняют </w:t>
      </w:r>
      <w:r w:rsidRPr="006A44CD">
        <w:rPr>
          <w:rFonts w:ascii="Times New Roman" w:hAnsi="Times New Roman" w:cs="Times New Roman"/>
          <w:sz w:val="24"/>
        </w:rPr>
        <w:t xml:space="preserve"> по</w:t>
      </w:r>
      <w:r>
        <w:rPr>
          <w:rFonts w:ascii="Times New Roman" w:hAnsi="Times New Roman" w:cs="Times New Roman"/>
          <w:sz w:val="24"/>
        </w:rPr>
        <w:t>точным способом</w:t>
      </w:r>
      <w:r w:rsidRPr="006A44CD">
        <w:rPr>
          <w:rFonts w:ascii="Times New Roman" w:hAnsi="Times New Roman" w:cs="Times New Roman"/>
          <w:sz w:val="24"/>
        </w:rPr>
        <w:t xml:space="preserve">. Возвращение в свою колонну с внешней стороны пособий. </w:t>
      </w:r>
    </w:p>
    <w:p w:rsidR="006A44CD" w:rsidRPr="006A44CD" w:rsidRDefault="001A7B36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Подвижная игра «Два Мороза</w:t>
      </w:r>
      <w:r w:rsidR="006A44CD" w:rsidRPr="006A44CD">
        <w:rPr>
          <w:rFonts w:ascii="Times New Roman" w:hAnsi="Times New Roman" w:cs="Times New Roman"/>
          <w:sz w:val="24"/>
        </w:rPr>
        <w:t xml:space="preserve">». </w:t>
      </w:r>
    </w:p>
    <w:p w:rsidR="001A7B36" w:rsidRDefault="006A44CD" w:rsidP="006A44CD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  <w:r w:rsidRPr="001A7B36">
        <w:rPr>
          <w:rFonts w:ascii="Times New Roman" w:hAnsi="Times New Roman" w:cs="Times New Roman"/>
          <w:b/>
          <w:sz w:val="24"/>
        </w:rPr>
        <w:t>III часть.</w:t>
      </w:r>
      <w:r w:rsidRPr="006A44CD">
        <w:rPr>
          <w:rFonts w:ascii="Times New Roman" w:hAnsi="Times New Roman" w:cs="Times New Roman"/>
          <w:sz w:val="24"/>
        </w:rPr>
        <w:t xml:space="preserve"> </w:t>
      </w:r>
      <w:r w:rsidR="001A7B36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Заключительная </w:t>
      </w:r>
    </w:p>
    <w:p w:rsidR="006A44CD" w:rsidRPr="006A44CD" w:rsidRDefault="006A44CD" w:rsidP="006A44C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 w:rsidRPr="001A7B3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</w:t>
      </w:r>
      <w:r w:rsidRPr="006A44CD">
        <w:rPr>
          <w:rFonts w:ascii="Times New Roman" w:hAnsi="Times New Roman" w:cs="Times New Roman"/>
          <w:sz w:val="24"/>
          <w:szCs w:val="25"/>
          <w:shd w:val="clear" w:color="auto" w:fill="FFFFFF"/>
        </w:rPr>
        <w:t>Перестроение в колонну</w:t>
      </w:r>
      <w:proofErr w:type="gramStart"/>
      <w:r w:rsidRPr="006A44CD">
        <w:rPr>
          <w:rFonts w:ascii="Times New Roman" w:hAnsi="Times New Roman" w:cs="Times New Roman"/>
          <w:sz w:val="24"/>
          <w:szCs w:val="25"/>
          <w:shd w:val="clear" w:color="auto" w:fill="FFFFFF"/>
        </w:rPr>
        <w:t>.</w:t>
      </w:r>
      <w:proofErr w:type="gramEnd"/>
      <w:r w:rsidRPr="006A44C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</w:t>
      </w:r>
      <w:r w:rsidR="001A7B3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Х</w:t>
      </w:r>
      <w:r w:rsidRPr="006A44CD">
        <w:rPr>
          <w:rFonts w:ascii="Times New Roman" w:hAnsi="Times New Roman" w:cs="Times New Roman"/>
          <w:sz w:val="24"/>
          <w:szCs w:val="25"/>
          <w:shd w:val="clear" w:color="auto" w:fill="FFFFFF"/>
        </w:rPr>
        <w:t>одьба.</w:t>
      </w:r>
    </w:p>
    <w:p w:rsidR="006A44CD" w:rsidRPr="006A44CD" w:rsidRDefault="006A44CD" w:rsidP="006A44CD">
      <w:pPr>
        <w:spacing w:after="0" w:line="240" w:lineRule="auto"/>
        <w:ind w:left="284"/>
        <w:rPr>
          <w:rFonts w:ascii="Times New Roman" w:hAnsi="Times New Roman" w:cs="Times New Roman"/>
          <w:b/>
          <w:sz w:val="20"/>
        </w:rPr>
      </w:pPr>
      <w:r w:rsidRPr="006A44CD">
        <w:rPr>
          <w:rFonts w:ascii="Times New Roman" w:hAnsi="Times New Roman" w:cs="Times New Roman"/>
          <w:sz w:val="24"/>
          <w:szCs w:val="25"/>
          <w:shd w:val="clear" w:color="auto" w:fill="FFFFFF"/>
        </w:rPr>
        <w:t>Игра на развитие внимания и воображения.</w:t>
      </w:r>
    </w:p>
    <w:tbl>
      <w:tblPr>
        <w:tblW w:w="101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62"/>
        <w:gridCol w:w="4805"/>
      </w:tblGrid>
      <w:tr w:rsidR="006A44CD" w:rsidTr="00E03F48">
        <w:trPr>
          <w:trHeight w:hRule="exact" w:val="78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C45BAE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</w:rPr>
              <w:t>Тропинка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C45BAE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Дети идут друг за другом, руки кладут на плечи впередистоящего ребёнка</w:t>
            </w:r>
          </w:p>
        </w:tc>
      </w:tr>
      <w:tr w:rsidR="006A44CD" w:rsidTr="00E03F48">
        <w:trPr>
          <w:trHeight w:hRule="exact" w:val="73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DB033A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b/>
                <w:sz w:val="24"/>
              </w:rPr>
            </w:pPr>
            <w:r w:rsidRPr="00DB033A">
              <w:rPr>
                <w:rFonts w:ascii="Times New Roman" w:hAnsi="Times New Roman" w:cs="Times New Roman"/>
                <w:b/>
                <w:sz w:val="24"/>
              </w:rPr>
              <w:t xml:space="preserve">Снежная гора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C45BAE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собираются в центре зала, поднимают руки вверх, соединяя их в центре круга</w:t>
            </w:r>
          </w:p>
        </w:tc>
      </w:tr>
      <w:tr w:rsidR="006A44CD" w:rsidTr="00E03F48">
        <w:trPr>
          <w:trHeight w:hRule="exact" w:val="81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4CD" w:rsidRPr="00DB033A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b/>
                <w:sz w:val="24"/>
              </w:rPr>
            </w:pPr>
            <w:r w:rsidRPr="00DB033A">
              <w:rPr>
                <w:rFonts w:ascii="Times New Roman" w:hAnsi="Times New Roman" w:cs="Times New Roman"/>
                <w:b/>
                <w:sz w:val="24"/>
              </w:rPr>
              <w:t>Сугробы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4CD" w:rsidRPr="00C45BAE" w:rsidRDefault="006A44CD" w:rsidP="006A44CD">
            <w:pPr>
              <w:pStyle w:val="3"/>
              <w:shd w:val="clear" w:color="auto" w:fill="auto"/>
              <w:spacing w:before="0" w:line="240" w:lineRule="auto"/>
              <w:ind w:left="1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приседают, опускают голову, руки кладут на голову</w:t>
            </w:r>
          </w:p>
        </w:tc>
      </w:tr>
    </w:tbl>
    <w:p w:rsidR="006A44CD" w:rsidRDefault="006A44CD" w:rsidP="006A44CD">
      <w:pPr>
        <w:spacing w:after="0" w:line="240" w:lineRule="auto"/>
        <w:rPr>
          <w:rFonts w:ascii="Times New Roman" w:hAnsi="Times New Roman" w:cs="Times New Roman"/>
          <w:b/>
        </w:rPr>
      </w:pPr>
    </w:p>
    <w:p w:rsidR="006A44CD" w:rsidRDefault="006A44CD" w:rsidP="006A44CD">
      <w:pPr>
        <w:spacing w:after="0" w:line="240" w:lineRule="auto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 морозы  не беда,</w:t>
      </w:r>
    </w:p>
    <w:p w:rsidR="006A44CD" w:rsidRDefault="006A44CD" w:rsidP="006A44CD">
      <w:pPr>
        <w:spacing w:after="0" w:line="240" w:lineRule="auto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страшны нам холода</w:t>
      </w:r>
      <w:proofErr w:type="gramStart"/>
      <w:r>
        <w:rPr>
          <w:rFonts w:ascii="Times New Roman" w:hAnsi="Times New Roman" w:cs="Times New Roman"/>
        </w:rPr>
        <w:br/>
        <w:t xml:space="preserve"> Х</w:t>
      </w:r>
      <w:proofErr w:type="gramEnd"/>
      <w:r>
        <w:rPr>
          <w:rFonts w:ascii="Times New Roman" w:hAnsi="Times New Roman" w:cs="Times New Roman"/>
        </w:rPr>
        <w:t>одим в шубах и ушанках</w:t>
      </w:r>
    </w:p>
    <w:p w:rsidR="006A44CD" w:rsidRDefault="006A44CD" w:rsidP="006A44CD">
      <w:pPr>
        <w:spacing w:after="0" w:line="240" w:lineRule="auto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катаемся на санках</w:t>
      </w:r>
    </w:p>
    <w:p w:rsidR="006A44CD" w:rsidRPr="006A44CD" w:rsidRDefault="006A44CD" w:rsidP="006A44CD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B96BBA" w:rsidRPr="006A44CD" w:rsidRDefault="00B96BBA">
      <w:pPr>
        <w:rPr>
          <w:sz w:val="20"/>
        </w:rPr>
      </w:pPr>
    </w:p>
    <w:sectPr w:rsidR="00B96BBA" w:rsidRPr="006A44CD" w:rsidSect="006A44C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E2BF5"/>
    <w:multiLevelType w:val="hybridMultilevel"/>
    <w:tmpl w:val="A18AA738"/>
    <w:lvl w:ilvl="0" w:tplc="B516A3C8">
      <w:start w:val="1"/>
      <w:numFmt w:val="upperRoman"/>
      <w:lvlText w:val="%1."/>
      <w:lvlJc w:val="right"/>
      <w:pPr>
        <w:ind w:left="22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79127325"/>
    <w:multiLevelType w:val="hybridMultilevel"/>
    <w:tmpl w:val="A14C6F16"/>
    <w:lvl w:ilvl="0" w:tplc="D14CD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4CD"/>
    <w:rsid w:val="001514D6"/>
    <w:rsid w:val="001A7B36"/>
    <w:rsid w:val="004B4D91"/>
    <w:rsid w:val="005C0610"/>
    <w:rsid w:val="006A073B"/>
    <w:rsid w:val="006A44CD"/>
    <w:rsid w:val="007F1307"/>
    <w:rsid w:val="00B93239"/>
    <w:rsid w:val="00B96BBA"/>
    <w:rsid w:val="00DA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A44CD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6A44C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4">
    <w:name w:val="Основной текст + Полужирный"/>
    <w:basedOn w:val="a3"/>
    <w:rsid w:val="006A44CD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6A44CD"/>
    <w:pPr>
      <w:widowControl w:val="0"/>
      <w:shd w:val="clear" w:color="auto" w:fill="FFFFFF"/>
      <w:spacing w:before="120" w:after="0" w:line="341" w:lineRule="exact"/>
    </w:pPr>
    <w:rPr>
      <w:rFonts w:ascii="Calibri" w:eastAsia="Calibri" w:hAnsi="Calibri" w:cs="Calibri"/>
      <w:sz w:val="26"/>
      <w:szCs w:val="26"/>
    </w:rPr>
  </w:style>
  <w:style w:type="character" w:customStyle="1" w:styleId="1">
    <w:name w:val="Основной текст1"/>
    <w:basedOn w:val="a3"/>
    <w:rsid w:val="006A44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5">
    <w:name w:val="List Paragraph"/>
    <w:basedOn w:val="a"/>
    <w:uiPriority w:val="34"/>
    <w:qFormat/>
    <w:rsid w:val="006A44C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A44CD"/>
  </w:style>
  <w:style w:type="paragraph" w:customStyle="1" w:styleId="c3">
    <w:name w:val="c3"/>
    <w:basedOn w:val="a"/>
    <w:rsid w:val="006A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4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2016-01-26T17:22:00Z</cp:lastPrinted>
  <dcterms:created xsi:type="dcterms:W3CDTF">2016-01-26T17:00:00Z</dcterms:created>
  <dcterms:modified xsi:type="dcterms:W3CDTF">2016-03-20T13:38:00Z</dcterms:modified>
</cp:coreProperties>
</file>