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A" w:rsidRPr="009A244A" w:rsidRDefault="009A244A" w:rsidP="009A244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>Индивидуализация несовершеннолетних в процессе реабилитации через нетрадиционные способы изобразительного искусства</w:t>
      </w:r>
    </w:p>
    <w:p w:rsidR="009A244A" w:rsidRDefault="009A244A" w:rsidP="009A244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>(мастер – класс для педагогов и родителей)</w:t>
      </w:r>
    </w:p>
    <w:p w:rsidR="0079409E" w:rsidRPr="0079409E" w:rsidRDefault="0079409E" w:rsidP="009A244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09E">
        <w:rPr>
          <w:rFonts w:ascii="Times New Roman" w:hAnsi="Times New Roman" w:cs="Times New Roman"/>
          <w:i/>
          <w:sz w:val="28"/>
          <w:szCs w:val="28"/>
        </w:rPr>
        <w:t>Подготовил воспитатель Аксенова Т.Б.</w:t>
      </w:r>
    </w:p>
    <w:p w:rsidR="00D3112B" w:rsidRPr="009A244A" w:rsidRDefault="00825BD8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Детство</w:t>
      </w:r>
      <w:r w:rsidR="00D3112B" w:rsidRPr="009A244A">
        <w:rPr>
          <w:rFonts w:ascii="Times New Roman" w:hAnsi="Times New Roman" w:cs="Times New Roman"/>
          <w:sz w:val="28"/>
          <w:szCs w:val="28"/>
        </w:rPr>
        <w:t xml:space="preserve">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личности, формирования основ самосознания и индивидуальности ребенка. 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44A">
        <w:rPr>
          <w:rFonts w:ascii="Times New Roman" w:hAnsi="Times New Roman" w:cs="Times New Roman"/>
          <w:i/>
          <w:sz w:val="28"/>
          <w:szCs w:val="28"/>
        </w:rPr>
        <w:t>Обеспечить единый процесс социализации – индивидуализации личности через осознание ребенком своих потребностей, возможностей и способностей -  профессиональная задача для педагога.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Реализация технологий индивидуального подхода включает: </w:t>
      </w:r>
      <w:r w:rsidRPr="009A244A">
        <w:rPr>
          <w:rFonts w:ascii="Times New Roman" w:hAnsi="Times New Roman" w:cs="Times New Roman"/>
          <w:sz w:val="28"/>
          <w:szCs w:val="28"/>
        </w:rPr>
        <w:br/>
        <w:t>- формирование представлений о достаточно широком спектре индивидуальных особенностей</w:t>
      </w:r>
      <w:r w:rsidR="00825BD8" w:rsidRPr="009A244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A244A">
        <w:rPr>
          <w:rFonts w:ascii="Times New Roman" w:hAnsi="Times New Roman" w:cs="Times New Roman"/>
          <w:sz w:val="28"/>
          <w:szCs w:val="28"/>
        </w:rPr>
        <w:t>: психофизиологических, психологических, педагогических; 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- формирование умений диагностики определённых индивидуальных различий</w:t>
      </w:r>
      <w:r w:rsidR="00825BD8" w:rsidRPr="009A244A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9A244A">
        <w:rPr>
          <w:rFonts w:ascii="Times New Roman" w:hAnsi="Times New Roman" w:cs="Times New Roman"/>
          <w:sz w:val="28"/>
          <w:szCs w:val="28"/>
        </w:rPr>
        <w:t>. 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- развитие вариативности педагогического мышления, которое необходимо при подготовке занятия, для разработки заведомо избыточных наборов разнотипных заданий по изучаемой теме. </w:t>
      </w:r>
    </w:p>
    <w:p w:rsidR="00D3112B" w:rsidRPr="009A244A" w:rsidRDefault="00D3112B" w:rsidP="009A2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 xml:space="preserve">       Необходимо не только представлять себе основные характеристики детей своей группы - их способность воспринимать материал, запоминать, перерабатывать и использовать его, но и знать основные принципы изучения индивидуальных особенностей. 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b/>
          <w:bCs/>
          <w:sz w:val="28"/>
          <w:szCs w:val="28"/>
        </w:rPr>
        <w:t>Индивидуализация – </w:t>
      </w:r>
      <w:r w:rsidRPr="009A244A">
        <w:rPr>
          <w:rFonts w:ascii="Times New Roman" w:hAnsi="Times New Roman" w:cs="Times New Roman"/>
          <w:sz w:val="28"/>
          <w:szCs w:val="28"/>
        </w:rPr>
        <w:t>процесс создания и осознания индивидом </w:t>
      </w:r>
      <w:r w:rsidRPr="009A244A">
        <w:rPr>
          <w:rFonts w:ascii="Times New Roman" w:hAnsi="Times New Roman" w:cs="Times New Roman"/>
          <w:i/>
          <w:iCs/>
          <w:sz w:val="28"/>
          <w:szCs w:val="28"/>
        </w:rPr>
        <w:t>собственного опыта</w:t>
      </w:r>
      <w:r w:rsidRPr="009A244A">
        <w:rPr>
          <w:rFonts w:ascii="Times New Roman" w:hAnsi="Times New Roman" w:cs="Times New Roman"/>
          <w:sz w:val="28"/>
          <w:szCs w:val="28"/>
        </w:rPr>
        <w:t xml:space="preserve">, в котором он проявляет себя в качестве </w:t>
      </w:r>
      <w:r w:rsidRPr="009A244A">
        <w:rPr>
          <w:rFonts w:ascii="Times New Roman" w:hAnsi="Times New Roman" w:cs="Times New Roman"/>
          <w:i/>
          <w:iCs/>
          <w:sz w:val="28"/>
          <w:szCs w:val="28"/>
        </w:rPr>
        <w:t>субъекта собственной деятельности</w:t>
      </w:r>
      <w:r w:rsidRPr="009A244A">
        <w:rPr>
          <w:rFonts w:ascii="Times New Roman" w:hAnsi="Times New Roman" w:cs="Times New Roman"/>
          <w:sz w:val="28"/>
          <w:szCs w:val="28"/>
        </w:rPr>
        <w:t xml:space="preserve">, свободно определяющего и </w:t>
      </w:r>
      <w:r w:rsidRPr="009A244A">
        <w:rPr>
          <w:rFonts w:ascii="Times New Roman" w:hAnsi="Times New Roman" w:cs="Times New Roman"/>
          <w:sz w:val="28"/>
          <w:szCs w:val="28"/>
        </w:rPr>
        <w:lastRenderedPageBreak/>
        <w:t>реализующего </w:t>
      </w:r>
      <w:r w:rsidRPr="009A244A">
        <w:rPr>
          <w:rFonts w:ascii="Times New Roman" w:hAnsi="Times New Roman" w:cs="Times New Roman"/>
          <w:i/>
          <w:iCs/>
          <w:sz w:val="28"/>
          <w:szCs w:val="28"/>
        </w:rPr>
        <w:t>собственные цели</w:t>
      </w:r>
      <w:r w:rsidRPr="009A244A">
        <w:rPr>
          <w:rFonts w:ascii="Times New Roman" w:hAnsi="Times New Roman" w:cs="Times New Roman"/>
          <w:sz w:val="28"/>
          <w:szCs w:val="28"/>
        </w:rPr>
        <w:t>, добровольно возлагающего на себя ответственность за результаты своей деятельности.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Индивидуальный подход может быть успешно применен только с учетом возрастных закономерностей психологического развития. Другими словами, решая проблему, касающуюся обучения и развития конкретного ребенка, нужно знать о ее типичности для данного возрастного этапа.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Индивидуализация</w:t>
      </w:r>
      <w:r w:rsidRPr="009A2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развитие особенностей, выделяющих </w:t>
      </w:r>
      <w:r w:rsidR="00825BD8" w:rsidRPr="009A244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из окружающей ее массы,</w:t>
      </w:r>
      <w:r w:rsidRPr="009A2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BD8" w:rsidRPr="009A244A">
        <w:rPr>
          <w:rFonts w:ascii="Times New Roman" w:hAnsi="Times New Roman" w:cs="Times New Roman"/>
          <w:sz w:val="28"/>
          <w:szCs w:val="28"/>
        </w:rPr>
        <w:t>п</w:t>
      </w:r>
      <w:r w:rsidRPr="009A244A">
        <w:rPr>
          <w:rFonts w:ascii="Times New Roman" w:hAnsi="Times New Roman" w:cs="Times New Roman"/>
          <w:sz w:val="28"/>
          <w:szCs w:val="28"/>
        </w:rPr>
        <w:t xml:space="preserve">остроение </w:t>
      </w:r>
      <w:r w:rsidR="00825BD8" w:rsidRPr="009A244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9A244A">
        <w:rPr>
          <w:rFonts w:ascii="Times New Roman" w:hAnsi="Times New Roman" w:cs="Times New Roman"/>
          <w:sz w:val="28"/>
          <w:szCs w:val="28"/>
        </w:rPr>
        <w:t>деятельности на основе индивидуальных особенностей каждого ребенка</w:t>
      </w:r>
      <w:r w:rsidR="00825BD8" w:rsidRPr="009A244A">
        <w:rPr>
          <w:rFonts w:ascii="Times New Roman" w:hAnsi="Times New Roman" w:cs="Times New Roman"/>
          <w:sz w:val="28"/>
          <w:szCs w:val="28"/>
        </w:rPr>
        <w:t>.</w:t>
      </w:r>
      <w:r w:rsidRPr="009A2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44A">
        <w:rPr>
          <w:rFonts w:ascii="Times New Roman" w:hAnsi="Times New Roman" w:cs="Times New Roman"/>
          <w:sz w:val="28"/>
          <w:szCs w:val="28"/>
        </w:rPr>
        <w:t>Моя профессиональная деятельность центрирована на ребенке, создании ему эмоционально-комфортного состояния и благоприятных условий для развития индивидуальности, позитивных личностных качеств.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b/>
          <w:sz w:val="28"/>
          <w:szCs w:val="28"/>
        </w:rPr>
        <w:t>Цель:</w:t>
      </w:r>
      <w:r w:rsidRPr="009A244A">
        <w:rPr>
          <w:sz w:val="28"/>
          <w:szCs w:val="28"/>
        </w:rPr>
        <w:t xml:space="preserve"> создание условий индивидуализации развития, обеспечивающих возможность социального самоопределения ребенка, самостоятельности и инициативности через совместную творческую деятельность.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Для достижения профессиональной цели решаю ряд задач.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A244A">
        <w:rPr>
          <w:b/>
          <w:sz w:val="28"/>
          <w:szCs w:val="28"/>
        </w:rPr>
        <w:t>Задачи: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 xml:space="preserve">-индивидуализация </w:t>
      </w:r>
      <w:r w:rsidR="00825BD8" w:rsidRPr="009A244A">
        <w:rPr>
          <w:sz w:val="28"/>
          <w:szCs w:val="28"/>
        </w:rPr>
        <w:t>и развитие</w:t>
      </w:r>
      <w:r w:rsidRPr="009A244A">
        <w:rPr>
          <w:sz w:val="28"/>
          <w:szCs w:val="28"/>
        </w:rPr>
        <w:t xml:space="preserve"> каждого ребенка</w:t>
      </w:r>
      <w:r w:rsidR="00825BD8" w:rsidRPr="009A244A">
        <w:rPr>
          <w:sz w:val="28"/>
          <w:szCs w:val="28"/>
        </w:rPr>
        <w:t xml:space="preserve"> в процессе реабилитации</w:t>
      </w:r>
      <w:r w:rsidRPr="009A244A">
        <w:rPr>
          <w:sz w:val="28"/>
          <w:szCs w:val="28"/>
        </w:rPr>
        <w:t>;</w:t>
      </w:r>
    </w:p>
    <w:p w:rsidR="00D3112B" w:rsidRPr="009A244A" w:rsidRDefault="00825BD8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-формирование у ребенка ценностного отношения</w:t>
      </w:r>
      <w:r w:rsidR="00D3112B" w:rsidRPr="009A244A">
        <w:rPr>
          <w:sz w:val="28"/>
          <w:szCs w:val="28"/>
        </w:rPr>
        <w:t xml:space="preserve"> к окружающему миру, определяющему характер целей взаимодействия с ним, мотивов, готовности выбирать те или иные стратегии поведения;</w:t>
      </w:r>
    </w:p>
    <w:p w:rsidR="00D3112B" w:rsidRPr="009A244A" w:rsidRDefault="00825BD8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-формирование системы</w:t>
      </w:r>
      <w:r w:rsidR="00D3112B" w:rsidRPr="009A244A">
        <w:rPr>
          <w:sz w:val="28"/>
          <w:szCs w:val="28"/>
        </w:rPr>
        <w:t xml:space="preserve"> умений, навыков и стратегий ценностного взаимодействия с миром;</w:t>
      </w:r>
    </w:p>
    <w:p w:rsidR="00D3112B" w:rsidRPr="009A244A" w:rsidRDefault="00825BD8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-стимулирование творческого проявления</w:t>
      </w:r>
      <w:r w:rsidR="00D3112B" w:rsidRPr="009A244A">
        <w:rPr>
          <w:sz w:val="28"/>
          <w:szCs w:val="28"/>
        </w:rPr>
        <w:t xml:space="preserve"> себя миру и познание мира через креативные способы освоения окружающей действительности в специфических видах детской деятельности;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-создать условия для развития самостоятельности в планировании и реализации своих замыслов ребенком;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-своевременно выявлять, поддерживать и развивать детские способности, детские интересы;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lastRenderedPageBreak/>
        <w:t>-формирование и развитие качеств личности, обеспечивающих возможность социального самоопределения ребенка, самостоятельности и инициативности;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-создать условия для развития самостоятельности в планировании, реализации</w:t>
      </w:r>
      <w:r w:rsidR="00825BD8" w:rsidRPr="009A244A">
        <w:rPr>
          <w:sz w:val="28"/>
          <w:szCs w:val="28"/>
        </w:rPr>
        <w:t xml:space="preserve"> замыслов.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A244A">
        <w:rPr>
          <w:b/>
          <w:sz w:val="28"/>
          <w:szCs w:val="28"/>
        </w:rPr>
        <w:t>Необходимые условия на практике для осуществления индивидуализации: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1) 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2) поддерживаю индивидуальность и инициативу детей через: создание условий для свободного выбора ребенком деятельности, участников совместной деятельности; создание условий для принятия ребенком решений, выражения своих чувств и мыслей; недирективную помощь детям, поддержку детской инициативы и самостоятельности в разных видах деятельности и режимных моментах;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3) 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(зона ближайшего развития каждого ребенка),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</w:t>
      </w:r>
      <w:r w:rsidRPr="009A244A">
        <w:rPr>
          <w:sz w:val="28"/>
          <w:szCs w:val="28"/>
        </w:rPr>
        <w:lastRenderedPageBreak/>
        <w:t>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5) взаимодействие с родителями (законными представителями) по вопросам образования и развития ребенка, непосредственное вовлечение их в образовательную деятельность.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Считаю необходимым расширять у детей необходимые знания, актуализировать их личный опыт, создавать положительный эмоциональный настрой, побуждать к целесообразной полезной занятости.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A244A">
        <w:rPr>
          <w:b/>
          <w:sz w:val="28"/>
          <w:szCs w:val="28"/>
        </w:rPr>
        <w:t>Механизмы организация индивидуализации детей: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-диагностика способностей и склонностей ребенка;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-составление траектории успешности ребенка через создание ситуации выбора и ситуации успешности: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• целенаправленное использование метода проб и ошибок;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• расширение спектра материалов, способов деятельности;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• учет принципов развития ребенка как субъекта собственной деятельности (приемы планирования);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• создание педагогических условий для развития волевых качеств – стремления довести дело до конца ребенком;</w:t>
      </w:r>
    </w:p>
    <w:p w:rsidR="00D3112B" w:rsidRPr="009A244A" w:rsidRDefault="00D3112B" w:rsidP="009A2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• определение технологии помощи и поддержки сопровождения развития ребенка;</w:t>
      </w:r>
    </w:p>
    <w:p w:rsidR="00D3112B" w:rsidRPr="009A244A" w:rsidRDefault="00D3112B" w:rsidP="009A24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свободная деятельность детей творческого и продуктивного характера,</w:t>
      </w:r>
    </w:p>
    <w:p w:rsidR="00D3112B" w:rsidRPr="009A244A" w:rsidRDefault="00D3112B" w:rsidP="009A24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совместная творческая деятельность субъектов в системе «взрослый-педагог-ребенок» и соответствующих ей подсистемах «педагог-ребенок (дети)», «педагог-ребенок-родитель», «ребенок-ребенок (дети)».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244A">
        <w:rPr>
          <w:sz w:val="28"/>
          <w:szCs w:val="28"/>
        </w:rPr>
        <w:t xml:space="preserve">Особенно благоприятные возможности для индивидуализации представляют группы, которые структурированы определенным образом. Это, прежде всего, группы, которые сформированы педагогом на основании уровня развития детей (обычно уровня знаний и/или умственных способностей). В таких случаях более сильной группе предоставляются более </w:t>
      </w:r>
      <w:r w:rsidRPr="009A244A">
        <w:rPr>
          <w:sz w:val="28"/>
          <w:szCs w:val="28"/>
        </w:rPr>
        <w:lastRenderedPageBreak/>
        <w:t>сложные задания, а более слабой — задания полегче. Группа может быть сформирована и на основании пожеланий самих воспитанников. В таком случае совместно работают дети со сходными интересами, стилем работы и связанные дружескими отношениями. Работа в такой группе создает особо благоприятные условия для проявления личных качеств, для выполнения заданий по выбору.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Наиболее широкие возможности для индивидуализации обучения представляет индивидуальная самостоятельная работа, представляющая собой такой способ работы, который проводится без непосредственного участия педагога, но под его руководством и осуществляется в индивидуальном темпе. В ходе самостоятельной работы каждый ребенок получает конкретное задание, которое предполагает выполнение определенной работы, варьируемой в зависимости от индивидуальных особенностей детей.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Таким образом, индивидуализация позволяет решать общие задачи развития, воспитания и обучения посредством педагогического воздействия на каждого ребенка, исходя из знания его особенностей и условий жизни. Неотъемлемым этапом в педагогической деятельности является учет состояния здоровья ребенка, особенностей, нервной системы, его психофизиологических особенностей, темперамента и складывающегося на его основе характера; темпа и общего уровня развития ребенка; умственных способностей и особенностей эмоционально-нравственного развития; склонностей и интересов ребенка.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t xml:space="preserve">Индивидуализация -   особая форма организации педагогического процесса, обеспечивающая учет индивидуальных особенностей детей, реализацию индивидуального подхода, рассматриваемого в качестве ведущего принципа воспитания и обучения. 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244A">
        <w:rPr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44A">
        <w:rPr>
          <w:sz w:val="28"/>
          <w:szCs w:val="28"/>
        </w:rPr>
        <w:lastRenderedPageBreak/>
        <w:t>Опыт работы показал, что овладение нетрадиционной техникой изображения доставляет д</w:t>
      </w:r>
      <w:r w:rsidR="001C0735" w:rsidRPr="009A244A">
        <w:rPr>
          <w:sz w:val="28"/>
          <w:szCs w:val="28"/>
        </w:rPr>
        <w:t>етям любого возраста</w:t>
      </w:r>
      <w:r w:rsidRPr="009A244A">
        <w:rPr>
          <w:sz w:val="28"/>
          <w:szCs w:val="28"/>
        </w:rPr>
        <w:t xml:space="preserve"> истинную радость</w:t>
      </w:r>
      <w:r w:rsidR="001C0735" w:rsidRPr="009A244A">
        <w:rPr>
          <w:sz w:val="28"/>
          <w:szCs w:val="28"/>
        </w:rPr>
        <w:t>.</w:t>
      </w:r>
    </w:p>
    <w:p w:rsidR="00D3112B" w:rsidRPr="009A244A" w:rsidRDefault="00D3112B" w:rsidP="009A24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A244A">
        <w:rPr>
          <w:b/>
          <w:sz w:val="28"/>
          <w:szCs w:val="28"/>
        </w:rPr>
        <w:t>Нетрадиционные технологии и методы индивидуализации развития детей через совместную творческую деятельность воспитателя</w:t>
      </w:r>
      <w:r w:rsidR="009A244A">
        <w:rPr>
          <w:b/>
          <w:sz w:val="28"/>
          <w:szCs w:val="28"/>
        </w:rPr>
        <w:t xml:space="preserve"> (родителя)</w:t>
      </w:r>
      <w:r w:rsidRPr="009A244A">
        <w:rPr>
          <w:b/>
          <w:sz w:val="28"/>
          <w:szCs w:val="28"/>
        </w:rPr>
        <w:t xml:space="preserve"> с детьми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Кляксография, тычок кистью, рисование пальчиками, ладошками, скатывание бумаги, оттиск смятой бумагой, восковые мелки + акварель, свеча + акварель, точечный рисунок, набрызг, отпечатки листьев, метод волшебного рисунка, разрисовка камешков, метод ниткографии, монотипия, рисование на мокрой бумаги, объемная аппликация, коллаж, пластилинография, рисование песком, печать по трафарету.</w:t>
      </w:r>
    </w:p>
    <w:p w:rsidR="00D3112B" w:rsidRPr="009A244A" w:rsidRDefault="00D3112B" w:rsidP="009A24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На основе опыта совместной творческой деятельности с дошкольниками с целью индивидуализации развития детей следует отметить эффективность перечисленных выше и используемых мною технологий, и методов: дети создают новое, оригинальное, проявляют творчество, фантазию, реализуют свой замысел, и самостоятельно находят средства для его воплощения. Каждый ребенок является непосредственным участником деятельности, в которой определяется его личная значимость, самостоятельность и виден результат, каждый ребенок вносит свою лепту в совместной деятельности, проектирует, социально самоопределяется, выражает индивидуальность, личные способности ребенка выделяют его из группы.</w:t>
      </w:r>
    </w:p>
    <w:p w:rsidR="00D3112B" w:rsidRPr="009A244A" w:rsidRDefault="00D3112B" w:rsidP="009A2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color w:val="000000"/>
          <w:sz w:val="28"/>
          <w:szCs w:val="28"/>
        </w:rPr>
        <w:t>             Работая с ребенком, неизбежно</w:t>
      </w:r>
      <w:r w:rsidRPr="009A244A">
        <w:rPr>
          <w:rFonts w:ascii="Times New Roman" w:hAnsi="Times New Roman" w:cs="Times New Roman"/>
          <w:sz w:val="28"/>
          <w:szCs w:val="28"/>
        </w:rPr>
        <w:t xml:space="preserve"> сталкиваешься с родителями,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«удовлетворению притязаний на признание». Я придаю большое значение общению с родителями, т.к. успех воспитания во многом зависит от единства требований, просвещения родителей в вопросах </w:t>
      </w:r>
      <w:r w:rsidRPr="009A244A">
        <w:rPr>
          <w:rFonts w:ascii="Times New Roman" w:hAnsi="Times New Roman" w:cs="Times New Roman"/>
          <w:sz w:val="28"/>
          <w:szCs w:val="28"/>
        </w:rPr>
        <w:lastRenderedPageBreak/>
        <w:t>воспитания ребёнка. Провожу с родителями консультации, беседы по данной теме.</w:t>
      </w:r>
    </w:p>
    <w:p w:rsidR="00D3112B" w:rsidRPr="009A244A" w:rsidRDefault="00D3112B" w:rsidP="009A24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ab/>
        <w:t xml:space="preserve">Положительная динамика в личностном развитии </w:t>
      </w:r>
      <w:r w:rsidR="00825BD8" w:rsidRPr="009A244A">
        <w:rPr>
          <w:rFonts w:ascii="Times New Roman" w:hAnsi="Times New Roman" w:cs="Times New Roman"/>
          <w:sz w:val="28"/>
          <w:szCs w:val="28"/>
        </w:rPr>
        <w:t>детей,</w:t>
      </w:r>
      <w:r w:rsidRPr="009A244A">
        <w:rPr>
          <w:rFonts w:ascii="Times New Roman" w:hAnsi="Times New Roman" w:cs="Times New Roman"/>
          <w:sz w:val="28"/>
          <w:szCs w:val="28"/>
        </w:rPr>
        <w:t xml:space="preserve"> </w:t>
      </w:r>
      <w:r w:rsidR="00825BD8" w:rsidRPr="009A244A">
        <w:rPr>
          <w:rFonts w:ascii="Times New Roman" w:hAnsi="Times New Roman" w:cs="Times New Roman"/>
          <w:sz w:val="28"/>
          <w:szCs w:val="28"/>
        </w:rPr>
        <w:t>бесспорно,</w:t>
      </w:r>
      <w:r w:rsidRPr="009A244A">
        <w:rPr>
          <w:rFonts w:ascii="Times New Roman" w:hAnsi="Times New Roman" w:cs="Times New Roman"/>
          <w:sz w:val="28"/>
          <w:szCs w:val="28"/>
        </w:rPr>
        <w:t xml:space="preserve"> дает основание считать использование нетрадиционных методов творчества в совместной деятельности, эффективными для индивидуализации развития дошкольников</w:t>
      </w:r>
      <w:r w:rsidRPr="009A244A">
        <w:rPr>
          <w:rFonts w:ascii="Times New Roman" w:hAnsi="Times New Roman" w:cs="Times New Roman"/>
          <w:b/>
          <w:sz w:val="28"/>
          <w:szCs w:val="28"/>
        </w:rPr>
        <w:t>.</w:t>
      </w:r>
    </w:p>
    <w:p w:rsidR="003B4423" w:rsidRPr="009A244A" w:rsidRDefault="003B4423" w:rsidP="009A24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4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3B4423" w:rsidRPr="009A244A" w:rsidRDefault="003B4423" w:rsidP="009A244A">
      <w:pPr>
        <w:pStyle w:val="a8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рисование трафаретами из картофеля</w:t>
      </w:r>
      <w:r w:rsidR="009A244A">
        <w:rPr>
          <w:rFonts w:ascii="Times New Roman" w:hAnsi="Times New Roman" w:cs="Times New Roman"/>
          <w:sz w:val="28"/>
          <w:szCs w:val="28"/>
        </w:rPr>
        <w:t xml:space="preserve"> (каждый вырезает штампик из картофеля, затем на общем ватмане группа педагогов (родителей) договариваясь выполняют общую работу).</w:t>
      </w:r>
    </w:p>
    <w:p w:rsidR="003B4423" w:rsidRPr="009A244A" w:rsidRDefault="003B4423" w:rsidP="009A244A">
      <w:pPr>
        <w:pStyle w:val="a8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44A">
        <w:rPr>
          <w:rFonts w:ascii="Times New Roman" w:hAnsi="Times New Roman" w:cs="Times New Roman"/>
          <w:sz w:val="28"/>
          <w:szCs w:val="28"/>
        </w:rPr>
        <w:t>нитка (скрутить как попало, обмокнуть в краску, в лист напополам, потом дорисовать)</w:t>
      </w:r>
      <w:r w:rsidR="009A244A">
        <w:rPr>
          <w:rFonts w:ascii="Times New Roman" w:hAnsi="Times New Roman" w:cs="Times New Roman"/>
          <w:sz w:val="28"/>
          <w:szCs w:val="28"/>
        </w:rPr>
        <w:t xml:space="preserve"> – то что получилось, каждый участник по замыслу заканчивает до определенной готовности. После рассказывает что получилось.</w:t>
      </w:r>
    </w:p>
    <w:p w:rsidR="00D3112B" w:rsidRPr="009A244A" w:rsidRDefault="00D3112B" w:rsidP="009A24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AED" w:rsidRPr="009A244A" w:rsidRDefault="007E0AED" w:rsidP="009A244A">
      <w:pPr>
        <w:spacing w:after="0"/>
        <w:rPr>
          <w:rFonts w:ascii="Times New Roman" w:hAnsi="Times New Roman" w:cs="Times New Roman"/>
        </w:rPr>
      </w:pPr>
    </w:p>
    <w:sectPr w:rsidR="007E0AED" w:rsidRPr="009A244A" w:rsidSect="00D77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B5" w:rsidRDefault="008E49B5" w:rsidP="00D773FF">
      <w:pPr>
        <w:spacing w:after="0" w:line="240" w:lineRule="auto"/>
      </w:pPr>
      <w:r>
        <w:separator/>
      </w:r>
    </w:p>
  </w:endnote>
  <w:endnote w:type="continuationSeparator" w:id="1">
    <w:p w:rsidR="008E49B5" w:rsidRDefault="008E49B5" w:rsidP="00D7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8E49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4967A2">
    <w:pPr>
      <w:pStyle w:val="a6"/>
      <w:jc w:val="center"/>
    </w:pPr>
    <w:r>
      <w:fldChar w:fldCharType="begin"/>
    </w:r>
    <w:r w:rsidR="007E0AED">
      <w:instrText>PAGE   \* MERGEFORMAT</w:instrText>
    </w:r>
    <w:r>
      <w:fldChar w:fldCharType="separate"/>
    </w:r>
    <w:r w:rsidR="0079409E">
      <w:rPr>
        <w:noProof/>
      </w:rPr>
      <w:t>1</w:t>
    </w:r>
    <w:r>
      <w:fldChar w:fldCharType="end"/>
    </w:r>
  </w:p>
  <w:p w:rsidR="003A11D9" w:rsidRDefault="008E49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8E49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B5" w:rsidRDefault="008E49B5" w:rsidP="00D773FF">
      <w:pPr>
        <w:spacing w:after="0" w:line="240" w:lineRule="auto"/>
      </w:pPr>
      <w:r>
        <w:separator/>
      </w:r>
    </w:p>
  </w:footnote>
  <w:footnote w:type="continuationSeparator" w:id="1">
    <w:p w:rsidR="008E49B5" w:rsidRDefault="008E49B5" w:rsidP="00D7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8E49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8E49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D9" w:rsidRDefault="008E49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E7D"/>
    <w:multiLevelType w:val="hybridMultilevel"/>
    <w:tmpl w:val="7660B864"/>
    <w:lvl w:ilvl="0" w:tplc="B37E9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3DD"/>
    <w:multiLevelType w:val="hybridMultilevel"/>
    <w:tmpl w:val="3C52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12B"/>
    <w:rsid w:val="001C0735"/>
    <w:rsid w:val="00291910"/>
    <w:rsid w:val="003B4423"/>
    <w:rsid w:val="004967A2"/>
    <w:rsid w:val="0079409E"/>
    <w:rsid w:val="007E0AED"/>
    <w:rsid w:val="00825BD8"/>
    <w:rsid w:val="008E49B5"/>
    <w:rsid w:val="009A244A"/>
    <w:rsid w:val="00A5627C"/>
    <w:rsid w:val="00D3112B"/>
    <w:rsid w:val="00D773FF"/>
    <w:rsid w:val="00D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D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3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311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B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1676</Words>
  <Characters>9554</Characters>
  <Application>Microsoft Office Word</Application>
  <DocSecurity>0</DocSecurity>
  <Lines>79</Lines>
  <Paragraphs>22</Paragraphs>
  <ScaleCrop>false</ScaleCrop>
  <Company>Microsoft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</dc:creator>
  <cp:keywords/>
  <dc:description/>
  <cp:lastModifiedBy>Кайгородова</cp:lastModifiedBy>
  <cp:revision>8</cp:revision>
  <dcterms:created xsi:type="dcterms:W3CDTF">2016-03-15T03:53:00Z</dcterms:created>
  <dcterms:modified xsi:type="dcterms:W3CDTF">2016-03-17T06:25:00Z</dcterms:modified>
</cp:coreProperties>
</file>