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9D5" w:rsidRPr="00796480" w:rsidRDefault="00F609D5">
      <w:pPr>
        <w:rPr>
          <w:rFonts w:ascii="Times New Roman" w:hAnsi="Times New Roman" w:cs="Times New Roman"/>
          <w:b/>
          <w:sz w:val="18"/>
          <w:szCs w:val="18"/>
        </w:rPr>
      </w:pPr>
      <w:r w:rsidRPr="00796480">
        <w:rPr>
          <w:rFonts w:ascii="Times New Roman" w:hAnsi="Times New Roman" w:cs="Times New Roman"/>
          <w:b/>
          <w:sz w:val="18"/>
          <w:szCs w:val="18"/>
        </w:rPr>
        <w:t xml:space="preserve">         </w:t>
      </w:r>
      <w:r w:rsidR="00AA55F8" w:rsidRPr="00796480">
        <w:rPr>
          <w:rFonts w:ascii="Times New Roman" w:hAnsi="Times New Roman" w:cs="Times New Roman"/>
          <w:b/>
          <w:sz w:val="18"/>
          <w:szCs w:val="18"/>
        </w:rPr>
        <w:t xml:space="preserve">                           Урок с элементами тренинга</w:t>
      </w:r>
    </w:p>
    <w:p w:rsidR="00CB18DA" w:rsidRPr="00796480" w:rsidRDefault="00F609D5">
      <w:pPr>
        <w:rPr>
          <w:rFonts w:ascii="Times New Roman" w:hAnsi="Times New Roman" w:cs="Times New Roman"/>
          <w:sz w:val="18"/>
          <w:szCs w:val="18"/>
        </w:rPr>
      </w:pPr>
      <w:r w:rsidRPr="00796480">
        <w:rPr>
          <w:rFonts w:ascii="Times New Roman" w:hAnsi="Times New Roman" w:cs="Times New Roman"/>
          <w:sz w:val="18"/>
          <w:szCs w:val="18"/>
        </w:rPr>
        <w:t>Тема: Общение</w:t>
      </w:r>
      <w:r w:rsidR="00AA55F8" w:rsidRPr="00796480">
        <w:rPr>
          <w:rFonts w:ascii="Times New Roman" w:hAnsi="Times New Roman" w:cs="Times New Roman"/>
          <w:sz w:val="18"/>
          <w:szCs w:val="18"/>
        </w:rPr>
        <w:t>. Практическое занятие.</w:t>
      </w:r>
    </w:p>
    <w:p w:rsidR="00F609D5" w:rsidRPr="00796480" w:rsidRDefault="00F609D5" w:rsidP="00F609D5">
      <w:pPr>
        <w:rPr>
          <w:rFonts w:ascii="Times New Roman" w:hAnsi="Times New Roman" w:cs="Times New Roman"/>
          <w:sz w:val="18"/>
          <w:szCs w:val="18"/>
        </w:rPr>
      </w:pPr>
      <w:r w:rsidRPr="00796480">
        <w:rPr>
          <w:rFonts w:ascii="Times New Roman" w:hAnsi="Times New Roman" w:cs="Times New Roman"/>
          <w:sz w:val="18"/>
          <w:szCs w:val="18"/>
        </w:rPr>
        <w:t xml:space="preserve">Цель: - </w:t>
      </w:r>
      <w:r w:rsidRPr="00796480">
        <w:rPr>
          <w:rFonts w:ascii="Times New Roman" w:eastAsia="Calibri" w:hAnsi="Times New Roman" w:cs="Times New Roman"/>
          <w:sz w:val="18"/>
          <w:szCs w:val="18"/>
        </w:rPr>
        <w:t>закрепить имеющиеся знания об общении</w:t>
      </w:r>
      <w:r w:rsidR="00A656E8">
        <w:rPr>
          <w:rFonts w:ascii="Times New Roman" w:hAnsi="Times New Roman" w:cs="Times New Roman"/>
          <w:sz w:val="18"/>
          <w:szCs w:val="18"/>
        </w:rPr>
        <w:t xml:space="preserve">;   </w:t>
      </w:r>
      <w:r w:rsidRPr="00796480">
        <w:rPr>
          <w:rFonts w:ascii="Times New Roman" w:hAnsi="Times New Roman" w:cs="Times New Roman"/>
          <w:sz w:val="18"/>
          <w:szCs w:val="18"/>
        </w:rPr>
        <w:t xml:space="preserve">- </w:t>
      </w:r>
      <w:r w:rsidRPr="00796480">
        <w:rPr>
          <w:rFonts w:ascii="Times New Roman" w:eastAsia="Calibri" w:hAnsi="Times New Roman" w:cs="Times New Roman"/>
          <w:sz w:val="18"/>
          <w:szCs w:val="18"/>
        </w:rPr>
        <w:t>развить творческие способности и нестандартное мышление,</w:t>
      </w:r>
      <w:r w:rsidRPr="00796480">
        <w:rPr>
          <w:rFonts w:ascii="Times New Roman" w:hAnsi="Times New Roman" w:cs="Times New Roman"/>
          <w:sz w:val="18"/>
          <w:szCs w:val="18"/>
        </w:rPr>
        <w:t xml:space="preserve"> умение искать выход в ситуации, продолжить формирование коммуникативных навыков;                                                                                             - сплочение классного коллектива.</w:t>
      </w:r>
    </w:p>
    <w:p w:rsidR="00F609D5" w:rsidRPr="00796480" w:rsidRDefault="00F609D5" w:rsidP="00F609D5">
      <w:pPr>
        <w:rPr>
          <w:rFonts w:ascii="Times New Roman" w:hAnsi="Times New Roman" w:cs="Times New Roman"/>
          <w:sz w:val="18"/>
          <w:szCs w:val="18"/>
        </w:rPr>
      </w:pPr>
      <w:r w:rsidRPr="00796480">
        <w:rPr>
          <w:rFonts w:ascii="Times New Roman" w:hAnsi="Times New Roman" w:cs="Times New Roman"/>
          <w:sz w:val="18"/>
          <w:szCs w:val="18"/>
        </w:rPr>
        <w:t>Тип урока:</w:t>
      </w:r>
      <w:r w:rsidR="009A62B2" w:rsidRPr="00796480">
        <w:rPr>
          <w:rFonts w:ascii="Times New Roman" w:hAnsi="Times New Roman" w:cs="Times New Roman"/>
          <w:sz w:val="18"/>
          <w:szCs w:val="18"/>
        </w:rPr>
        <w:t xml:space="preserve"> урок с элементами</w:t>
      </w:r>
      <w:r w:rsidRPr="00796480">
        <w:rPr>
          <w:rFonts w:ascii="Times New Roman" w:hAnsi="Times New Roman" w:cs="Times New Roman"/>
          <w:sz w:val="18"/>
          <w:szCs w:val="18"/>
        </w:rPr>
        <w:t xml:space="preserve"> тренинг</w:t>
      </w:r>
      <w:r w:rsidR="009A62B2" w:rsidRPr="00796480">
        <w:rPr>
          <w:rFonts w:ascii="Times New Roman" w:hAnsi="Times New Roman" w:cs="Times New Roman"/>
          <w:sz w:val="18"/>
          <w:szCs w:val="18"/>
        </w:rPr>
        <w:t>а</w:t>
      </w:r>
    </w:p>
    <w:p w:rsidR="00F609D5" w:rsidRPr="00796480" w:rsidRDefault="00F609D5" w:rsidP="00F609D5">
      <w:pPr>
        <w:rPr>
          <w:rFonts w:ascii="Times New Roman" w:hAnsi="Times New Roman" w:cs="Times New Roman"/>
          <w:sz w:val="18"/>
          <w:szCs w:val="18"/>
        </w:rPr>
      </w:pPr>
      <w:r w:rsidRPr="00796480">
        <w:rPr>
          <w:rFonts w:ascii="Times New Roman" w:hAnsi="Times New Roman" w:cs="Times New Roman"/>
          <w:sz w:val="18"/>
          <w:szCs w:val="18"/>
        </w:rPr>
        <w:t xml:space="preserve">                                         Ход урока</w:t>
      </w:r>
    </w:p>
    <w:p w:rsidR="00F609D5" w:rsidRPr="00796480" w:rsidRDefault="00F609D5" w:rsidP="00F609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proofErr w:type="spellStart"/>
      <w:r w:rsidRPr="00796480">
        <w:rPr>
          <w:rFonts w:ascii="Times New Roman" w:hAnsi="Times New Roman" w:cs="Times New Roman"/>
          <w:sz w:val="18"/>
          <w:szCs w:val="18"/>
        </w:rPr>
        <w:t>Оргмомент</w:t>
      </w:r>
      <w:proofErr w:type="spellEnd"/>
    </w:p>
    <w:p w:rsidR="00F609D5" w:rsidRPr="00796480" w:rsidRDefault="00F609D5" w:rsidP="00F609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796480">
        <w:rPr>
          <w:rFonts w:ascii="Times New Roman" w:hAnsi="Times New Roman" w:cs="Times New Roman"/>
          <w:sz w:val="18"/>
          <w:szCs w:val="18"/>
        </w:rPr>
        <w:t>Контроль знаний.  Проверка выполнения заданий №2, 4 рубрики «В классе и дома» с. 74.</w:t>
      </w:r>
    </w:p>
    <w:p w:rsidR="00F609D5" w:rsidRPr="00796480" w:rsidRDefault="00F609D5" w:rsidP="00F609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796480">
        <w:rPr>
          <w:rFonts w:ascii="Times New Roman" w:hAnsi="Times New Roman" w:cs="Times New Roman"/>
          <w:sz w:val="18"/>
          <w:szCs w:val="18"/>
        </w:rPr>
        <w:t>Деятельность учителя и учащихся.</w:t>
      </w:r>
    </w:p>
    <w:p w:rsidR="00F609D5" w:rsidRPr="00796480" w:rsidRDefault="00F609D5" w:rsidP="00F609D5">
      <w:pPr>
        <w:pStyle w:val="a3"/>
        <w:rPr>
          <w:rFonts w:ascii="Times New Roman" w:hAnsi="Times New Roman" w:cs="Times New Roman"/>
          <w:sz w:val="18"/>
          <w:szCs w:val="18"/>
        </w:rPr>
      </w:pPr>
      <w:r w:rsidRPr="00796480">
        <w:rPr>
          <w:rFonts w:ascii="Times New Roman" w:hAnsi="Times New Roman" w:cs="Times New Roman"/>
          <w:sz w:val="18"/>
          <w:szCs w:val="18"/>
        </w:rPr>
        <w:t xml:space="preserve">На прошлом уроке мы с вами выяснили, что общение неотъемлемая часть нашей жизни. Без общения не может быть нормального развития человека. Кроме того, мы выработали универсальные правила общения. </w:t>
      </w:r>
      <w:proofErr w:type="gramStart"/>
      <w:r w:rsidRPr="00796480">
        <w:rPr>
          <w:rFonts w:ascii="Times New Roman" w:hAnsi="Times New Roman" w:cs="Times New Roman"/>
          <w:sz w:val="18"/>
          <w:szCs w:val="18"/>
        </w:rPr>
        <w:t>Какие это правила? (учащиеся называют правила, которые вырабатывали на 1 уроке по теме:</w:t>
      </w:r>
      <w:proofErr w:type="gramEnd"/>
      <w:r w:rsidRPr="00796480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796480">
        <w:rPr>
          <w:rFonts w:ascii="Times New Roman" w:hAnsi="Times New Roman" w:cs="Times New Roman"/>
          <w:sz w:val="18"/>
          <w:szCs w:val="18"/>
        </w:rPr>
        <w:t>Общение.)</w:t>
      </w:r>
      <w:proofErr w:type="gramEnd"/>
    </w:p>
    <w:p w:rsidR="00F609D5" w:rsidRPr="00796480" w:rsidRDefault="00F609D5" w:rsidP="00F609D5">
      <w:pPr>
        <w:pStyle w:val="a3"/>
        <w:rPr>
          <w:rFonts w:ascii="Times New Roman" w:hAnsi="Times New Roman" w:cs="Times New Roman"/>
          <w:sz w:val="18"/>
          <w:szCs w:val="18"/>
        </w:rPr>
      </w:pPr>
      <w:r w:rsidRPr="00796480">
        <w:rPr>
          <w:rFonts w:ascii="Times New Roman" w:hAnsi="Times New Roman" w:cs="Times New Roman"/>
          <w:sz w:val="18"/>
          <w:szCs w:val="18"/>
        </w:rPr>
        <w:t>Сегодня мы проведем с вами практическое занятие, урок с элементами тренинга и попробуем применить эти правила  на практике.</w:t>
      </w:r>
    </w:p>
    <w:p w:rsidR="00A656E8" w:rsidRDefault="00AA55F8" w:rsidP="00A656E8">
      <w:pPr>
        <w:pStyle w:val="a3"/>
        <w:rPr>
          <w:rFonts w:ascii="Times New Roman" w:hAnsi="Times New Roman" w:cs="Times New Roman"/>
          <w:sz w:val="18"/>
          <w:szCs w:val="18"/>
        </w:rPr>
      </w:pPr>
      <w:r w:rsidRPr="00796480">
        <w:rPr>
          <w:rFonts w:ascii="Times New Roman" w:hAnsi="Times New Roman" w:cs="Times New Roman"/>
          <w:sz w:val="18"/>
          <w:szCs w:val="18"/>
        </w:rPr>
        <w:t>Но сначала я предлагаю провести тест, чтобы выявить ваш уровень общительности.</w:t>
      </w:r>
    </w:p>
    <w:p w:rsidR="00A656E8" w:rsidRPr="009034FE" w:rsidRDefault="00AA55F8" w:rsidP="00A656E8">
      <w:pPr>
        <w:pStyle w:val="a3"/>
        <w:rPr>
          <w:color w:val="FF0000"/>
          <w:sz w:val="18"/>
          <w:szCs w:val="18"/>
        </w:rPr>
      </w:pPr>
      <w:r w:rsidRPr="009034FE">
        <w:rPr>
          <w:color w:val="FF0000"/>
          <w:sz w:val="18"/>
          <w:szCs w:val="18"/>
        </w:rPr>
        <w:t>Тест «Уровень общительности (коммуникабельности)»</w:t>
      </w:r>
    </w:p>
    <w:p w:rsidR="00AA55F8" w:rsidRPr="009034FE" w:rsidRDefault="00AA55F8" w:rsidP="00A656E8">
      <w:pPr>
        <w:pStyle w:val="a3"/>
        <w:rPr>
          <w:rFonts w:ascii="Times New Roman" w:hAnsi="Times New Roman" w:cs="Times New Roman"/>
          <w:sz w:val="18"/>
          <w:szCs w:val="18"/>
        </w:rPr>
      </w:pPr>
      <w:r w:rsidRPr="009034FE">
        <w:rPr>
          <w:color w:val="000000" w:themeColor="text1"/>
          <w:sz w:val="18"/>
          <w:szCs w:val="18"/>
        </w:rPr>
        <w:t>Ответьте па вопросы однозначно: («да»), («нет»), («иногда»).</w:t>
      </w:r>
    </w:p>
    <w:p w:rsidR="00AA55F8" w:rsidRPr="00796480" w:rsidRDefault="00AA55F8" w:rsidP="00AA55F8">
      <w:pPr>
        <w:pStyle w:val="a4"/>
        <w:shd w:val="clear" w:color="auto" w:fill="F4F4F4"/>
        <w:spacing w:before="0" w:beforeAutospacing="0" w:after="0" w:afterAutospacing="0" w:line="234" w:lineRule="atLeast"/>
        <w:ind w:left="363"/>
        <w:jc w:val="both"/>
        <w:rPr>
          <w:color w:val="000000" w:themeColor="text1"/>
          <w:sz w:val="18"/>
          <w:szCs w:val="18"/>
        </w:rPr>
      </w:pPr>
      <w:r w:rsidRPr="00796480">
        <w:rPr>
          <w:color w:val="000000" w:themeColor="text1"/>
          <w:sz w:val="18"/>
          <w:szCs w:val="18"/>
        </w:rPr>
        <w:t>1. Вам предстоит деловая встреча или личное свидание. Выбивает ли вас её ожидание из колеи?</w:t>
      </w:r>
    </w:p>
    <w:p w:rsidR="00AA55F8" w:rsidRPr="00796480" w:rsidRDefault="00AA55F8" w:rsidP="00AA55F8">
      <w:pPr>
        <w:pStyle w:val="a4"/>
        <w:shd w:val="clear" w:color="auto" w:fill="F4F4F4"/>
        <w:spacing w:before="0" w:beforeAutospacing="0" w:after="0" w:afterAutospacing="0" w:line="234" w:lineRule="atLeast"/>
        <w:ind w:left="363"/>
        <w:jc w:val="both"/>
        <w:rPr>
          <w:color w:val="000000" w:themeColor="text1"/>
          <w:sz w:val="18"/>
          <w:szCs w:val="18"/>
        </w:rPr>
      </w:pPr>
      <w:r w:rsidRPr="00796480">
        <w:rPr>
          <w:color w:val="000000" w:themeColor="text1"/>
          <w:sz w:val="18"/>
          <w:szCs w:val="18"/>
        </w:rPr>
        <w:t>2. Не откладываете ли вы визит к зубному врачу до последнего, момента?</w:t>
      </w:r>
    </w:p>
    <w:p w:rsidR="00AA55F8" w:rsidRPr="00796480" w:rsidRDefault="00AA55F8" w:rsidP="00AA55F8">
      <w:pPr>
        <w:pStyle w:val="a4"/>
        <w:shd w:val="clear" w:color="auto" w:fill="F4F4F4"/>
        <w:spacing w:before="0" w:beforeAutospacing="0" w:after="0" w:afterAutospacing="0" w:line="234" w:lineRule="atLeast"/>
        <w:ind w:left="363"/>
        <w:jc w:val="both"/>
        <w:rPr>
          <w:color w:val="000000" w:themeColor="text1"/>
          <w:sz w:val="18"/>
          <w:szCs w:val="18"/>
        </w:rPr>
      </w:pPr>
      <w:r w:rsidRPr="00796480">
        <w:rPr>
          <w:color w:val="000000" w:themeColor="text1"/>
          <w:sz w:val="18"/>
          <w:szCs w:val="18"/>
        </w:rPr>
        <w:t>3. Вызывает ли у вас смятение и неудовольствие поручение выступать с докладом, сообщением, ин</w:t>
      </w:r>
      <w:r w:rsidRPr="00796480">
        <w:rPr>
          <w:color w:val="000000" w:themeColor="text1"/>
          <w:sz w:val="18"/>
          <w:szCs w:val="18"/>
        </w:rPr>
        <w:softHyphen/>
        <w:t>формацией на классном собрании или подобном, меро</w:t>
      </w:r>
      <w:r w:rsidRPr="00796480">
        <w:rPr>
          <w:color w:val="000000" w:themeColor="text1"/>
          <w:sz w:val="18"/>
          <w:szCs w:val="18"/>
        </w:rPr>
        <w:softHyphen/>
        <w:t>приятии?</w:t>
      </w:r>
    </w:p>
    <w:p w:rsidR="00AA55F8" w:rsidRPr="00796480" w:rsidRDefault="00AA55F8" w:rsidP="00AA55F8">
      <w:pPr>
        <w:pStyle w:val="a4"/>
        <w:shd w:val="clear" w:color="auto" w:fill="F4F4F4"/>
        <w:spacing w:before="0" w:beforeAutospacing="0" w:after="0" w:afterAutospacing="0" w:line="234" w:lineRule="atLeast"/>
        <w:ind w:left="363"/>
        <w:jc w:val="both"/>
        <w:rPr>
          <w:color w:val="000000" w:themeColor="text1"/>
          <w:sz w:val="18"/>
          <w:szCs w:val="18"/>
        </w:rPr>
      </w:pPr>
      <w:r w:rsidRPr="00796480">
        <w:rPr>
          <w:color w:val="000000" w:themeColor="text1"/>
          <w:sz w:val="18"/>
          <w:szCs w:val="18"/>
        </w:rPr>
        <w:t>4. Вам предлагают сыграть в  спектак</w:t>
      </w:r>
      <w:r w:rsidRPr="00796480">
        <w:rPr>
          <w:color w:val="000000" w:themeColor="text1"/>
          <w:sz w:val="18"/>
          <w:szCs w:val="18"/>
        </w:rPr>
        <w:softHyphen/>
        <w:t>ле роль, которую вы никогда не играли. Приложите ли вы, максимум усилий, чтобы избежать этой роли?</w:t>
      </w:r>
    </w:p>
    <w:p w:rsidR="00AA55F8" w:rsidRPr="00796480" w:rsidRDefault="00AA55F8" w:rsidP="00AA55F8">
      <w:pPr>
        <w:pStyle w:val="a4"/>
        <w:shd w:val="clear" w:color="auto" w:fill="F4F4F4"/>
        <w:spacing w:before="0" w:beforeAutospacing="0" w:after="0" w:afterAutospacing="0" w:line="234" w:lineRule="atLeast"/>
        <w:ind w:left="363"/>
        <w:jc w:val="both"/>
        <w:rPr>
          <w:color w:val="000000" w:themeColor="text1"/>
          <w:sz w:val="18"/>
          <w:szCs w:val="18"/>
        </w:rPr>
      </w:pPr>
      <w:r w:rsidRPr="00796480">
        <w:rPr>
          <w:color w:val="000000" w:themeColor="text1"/>
          <w:sz w:val="18"/>
          <w:szCs w:val="18"/>
        </w:rPr>
        <w:t>5. Любите ли вы делиться своими переживаниями с кем бы то ни было?</w:t>
      </w:r>
    </w:p>
    <w:p w:rsidR="00AA55F8" w:rsidRPr="00796480" w:rsidRDefault="00AA55F8" w:rsidP="00AA55F8">
      <w:pPr>
        <w:pStyle w:val="a4"/>
        <w:shd w:val="clear" w:color="auto" w:fill="F4F4F4"/>
        <w:spacing w:before="0" w:beforeAutospacing="0" w:after="0" w:afterAutospacing="0" w:line="234" w:lineRule="atLeast"/>
        <w:ind w:left="363"/>
        <w:jc w:val="both"/>
        <w:rPr>
          <w:color w:val="000000" w:themeColor="text1"/>
          <w:sz w:val="18"/>
          <w:szCs w:val="18"/>
        </w:rPr>
      </w:pPr>
      <w:r w:rsidRPr="00796480">
        <w:rPr>
          <w:color w:val="000000" w:themeColor="text1"/>
          <w:sz w:val="18"/>
          <w:szCs w:val="18"/>
        </w:rPr>
        <w:t>6. Раздражаетесь ли вы, если незнакомый человек на улице обратится к вам с просьбой (показать доро</w:t>
      </w:r>
      <w:r w:rsidRPr="00796480">
        <w:rPr>
          <w:color w:val="000000" w:themeColor="text1"/>
          <w:sz w:val="18"/>
          <w:szCs w:val="18"/>
        </w:rPr>
        <w:softHyphen/>
        <w:t>гу, назвать время, ответить на какой-то вопрос)?</w:t>
      </w:r>
    </w:p>
    <w:p w:rsidR="00AA55F8" w:rsidRPr="00796480" w:rsidRDefault="00AA55F8" w:rsidP="00AA55F8">
      <w:pPr>
        <w:pStyle w:val="a4"/>
        <w:shd w:val="clear" w:color="auto" w:fill="F4F4F4"/>
        <w:spacing w:before="0" w:beforeAutospacing="0" w:after="0" w:afterAutospacing="0" w:line="234" w:lineRule="atLeast"/>
        <w:ind w:left="363"/>
        <w:jc w:val="both"/>
        <w:rPr>
          <w:color w:val="000000" w:themeColor="text1"/>
          <w:sz w:val="18"/>
          <w:szCs w:val="18"/>
        </w:rPr>
      </w:pPr>
      <w:r w:rsidRPr="00796480">
        <w:rPr>
          <w:color w:val="000000" w:themeColor="text1"/>
          <w:sz w:val="18"/>
          <w:szCs w:val="18"/>
        </w:rPr>
        <w:t>7. Верите ли вы, что существует проблема «от</w:t>
      </w:r>
      <w:r w:rsidRPr="00796480">
        <w:rPr>
          <w:color w:val="000000" w:themeColor="text1"/>
          <w:sz w:val="18"/>
          <w:szCs w:val="18"/>
        </w:rPr>
        <w:softHyphen/>
        <w:t>цов и детей» и что людям разных поколений трудно понять друг друга?</w:t>
      </w:r>
    </w:p>
    <w:p w:rsidR="00AA55F8" w:rsidRPr="00796480" w:rsidRDefault="00AA55F8" w:rsidP="00AA55F8">
      <w:pPr>
        <w:pStyle w:val="a4"/>
        <w:shd w:val="clear" w:color="auto" w:fill="F4F4F4"/>
        <w:spacing w:before="0" w:beforeAutospacing="0" w:after="0" w:afterAutospacing="0" w:line="234" w:lineRule="atLeast"/>
        <w:ind w:left="363"/>
        <w:jc w:val="both"/>
        <w:rPr>
          <w:color w:val="000000" w:themeColor="text1"/>
          <w:sz w:val="18"/>
          <w:szCs w:val="18"/>
        </w:rPr>
      </w:pPr>
      <w:r w:rsidRPr="00796480">
        <w:rPr>
          <w:color w:val="000000" w:themeColor="text1"/>
          <w:sz w:val="18"/>
          <w:szCs w:val="18"/>
        </w:rPr>
        <w:t>8. Постесняетесь ли вы напомнить знакомому, что он забыл вам вернуть 10 рублей</w:t>
      </w:r>
      <w:proofErr w:type="gramStart"/>
      <w:r w:rsidRPr="00796480">
        <w:rPr>
          <w:color w:val="000000" w:themeColor="text1"/>
          <w:sz w:val="18"/>
          <w:szCs w:val="18"/>
        </w:rPr>
        <w:t>.</w:t>
      </w:r>
      <w:proofErr w:type="gramEnd"/>
      <w:r w:rsidRPr="00796480">
        <w:rPr>
          <w:color w:val="000000" w:themeColor="text1"/>
          <w:sz w:val="18"/>
          <w:szCs w:val="18"/>
        </w:rPr>
        <w:t xml:space="preserve"> </w:t>
      </w:r>
      <w:proofErr w:type="gramStart"/>
      <w:r w:rsidRPr="00796480">
        <w:rPr>
          <w:color w:val="000000" w:themeColor="text1"/>
          <w:sz w:val="18"/>
          <w:szCs w:val="18"/>
        </w:rPr>
        <w:t>к</w:t>
      </w:r>
      <w:proofErr w:type="gramEnd"/>
      <w:r w:rsidRPr="00796480">
        <w:rPr>
          <w:color w:val="000000" w:themeColor="text1"/>
          <w:sz w:val="18"/>
          <w:szCs w:val="18"/>
        </w:rPr>
        <w:t>оторые занял несколько месяцев назад?</w:t>
      </w:r>
    </w:p>
    <w:p w:rsidR="00AA55F8" w:rsidRPr="00796480" w:rsidRDefault="00AA55F8" w:rsidP="00AA55F8">
      <w:pPr>
        <w:pStyle w:val="a4"/>
        <w:shd w:val="clear" w:color="auto" w:fill="F4F4F4"/>
        <w:spacing w:before="0" w:beforeAutospacing="0" w:after="0" w:afterAutospacing="0" w:line="234" w:lineRule="atLeast"/>
        <w:ind w:left="363"/>
        <w:jc w:val="both"/>
        <w:rPr>
          <w:color w:val="000000" w:themeColor="text1"/>
          <w:sz w:val="18"/>
          <w:szCs w:val="18"/>
        </w:rPr>
      </w:pPr>
      <w:r w:rsidRPr="00796480">
        <w:rPr>
          <w:color w:val="000000" w:themeColor="text1"/>
          <w:sz w:val="18"/>
          <w:szCs w:val="18"/>
        </w:rPr>
        <w:t>9. В столовой (кафе, ресторане) вам подали явно недоброкачественное блюдо. Промолчите ли вы, лишь рассерженно отодвинув тарелку?</w:t>
      </w:r>
    </w:p>
    <w:p w:rsidR="00AA55F8" w:rsidRPr="00796480" w:rsidRDefault="00AA55F8" w:rsidP="00AA55F8">
      <w:pPr>
        <w:pStyle w:val="a4"/>
        <w:shd w:val="clear" w:color="auto" w:fill="F4F4F4"/>
        <w:spacing w:before="0" w:beforeAutospacing="0" w:after="0" w:afterAutospacing="0" w:line="234" w:lineRule="atLeast"/>
        <w:ind w:left="363"/>
        <w:jc w:val="both"/>
        <w:rPr>
          <w:color w:val="000000" w:themeColor="text1"/>
          <w:sz w:val="18"/>
          <w:szCs w:val="18"/>
        </w:rPr>
      </w:pPr>
      <w:r w:rsidRPr="00796480">
        <w:rPr>
          <w:color w:val="000000" w:themeColor="text1"/>
          <w:sz w:val="18"/>
          <w:szCs w:val="18"/>
        </w:rPr>
        <w:t>10. Оказавшись один на один с незнакомым чело</w:t>
      </w:r>
      <w:r w:rsidRPr="00796480">
        <w:rPr>
          <w:color w:val="000000" w:themeColor="text1"/>
          <w:sz w:val="18"/>
          <w:szCs w:val="18"/>
        </w:rPr>
        <w:softHyphen/>
        <w:t>веком, вы не вступите с ним в беседу и будете тяго</w:t>
      </w:r>
      <w:r w:rsidRPr="00796480">
        <w:rPr>
          <w:color w:val="000000" w:themeColor="text1"/>
          <w:sz w:val="18"/>
          <w:szCs w:val="18"/>
        </w:rPr>
        <w:softHyphen/>
        <w:t>титься, если первым заговорит он. Так ли это?</w:t>
      </w:r>
    </w:p>
    <w:p w:rsidR="00AA55F8" w:rsidRPr="00796480" w:rsidRDefault="00AA55F8" w:rsidP="00AA55F8">
      <w:pPr>
        <w:pStyle w:val="a4"/>
        <w:shd w:val="clear" w:color="auto" w:fill="F4F4F4"/>
        <w:spacing w:before="0" w:beforeAutospacing="0" w:after="0" w:afterAutospacing="0" w:line="234" w:lineRule="atLeast"/>
        <w:ind w:left="363"/>
        <w:jc w:val="both"/>
        <w:rPr>
          <w:color w:val="000000" w:themeColor="text1"/>
          <w:sz w:val="18"/>
          <w:szCs w:val="18"/>
        </w:rPr>
      </w:pPr>
      <w:r w:rsidRPr="00796480">
        <w:rPr>
          <w:color w:val="000000" w:themeColor="text1"/>
          <w:sz w:val="18"/>
          <w:szCs w:val="18"/>
        </w:rPr>
        <w:t>11. Вас приводит в ужас любая длинная очередь, где бы она ни была (в магазине, библиотеке, кассе ки</w:t>
      </w:r>
      <w:r w:rsidRPr="00796480">
        <w:rPr>
          <w:color w:val="000000" w:themeColor="text1"/>
          <w:sz w:val="18"/>
          <w:szCs w:val="18"/>
        </w:rPr>
        <w:softHyphen/>
        <w:t>нотеатра). Предпочтёте ли вы отказаться от свое</w:t>
      </w:r>
      <w:r w:rsidRPr="00796480">
        <w:rPr>
          <w:color w:val="000000" w:themeColor="text1"/>
          <w:sz w:val="18"/>
          <w:szCs w:val="18"/>
        </w:rPr>
        <w:softHyphen/>
        <w:t>го намерения или встанете в хвост и будете томить</w:t>
      </w:r>
      <w:r w:rsidRPr="00796480">
        <w:rPr>
          <w:color w:val="000000" w:themeColor="text1"/>
          <w:sz w:val="18"/>
          <w:szCs w:val="18"/>
        </w:rPr>
        <w:softHyphen/>
        <w:t>ся в ожидании?</w:t>
      </w:r>
    </w:p>
    <w:p w:rsidR="00AA55F8" w:rsidRPr="00796480" w:rsidRDefault="00AA55F8" w:rsidP="00AA55F8">
      <w:pPr>
        <w:pStyle w:val="a4"/>
        <w:shd w:val="clear" w:color="auto" w:fill="F4F4F4"/>
        <w:spacing w:before="0" w:beforeAutospacing="0" w:after="0" w:afterAutospacing="0" w:line="234" w:lineRule="atLeast"/>
        <w:ind w:left="363"/>
        <w:jc w:val="both"/>
        <w:rPr>
          <w:color w:val="000000" w:themeColor="text1"/>
          <w:sz w:val="18"/>
          <w:szCs w:val="18"/>
        </w:rPr>
      </w:pPr>
      <w:r w:rsidRPr="00796480">
        <w:rPr>
          <w:color w:val="000000" w:themeColor="text1"/>
          <w:sz w:val="18"/>
          <w:szCs w:val="18"/>
        </w:rPr>
        <w:t>12. Боитесь ли вы выступать в качестве свиде</w:t>
      </w:r>
      <w:r w:rsidRPr="00796480">
        <w:rPr>
          <w:color w:val="000000" w:themeColor="text1"/>
          <w:sz w:val="18"/>
          <w:szCs w:val="18"/>
        </w:rPr>
        <w:softHyphen/>
        <w:t>теля в каких-либо конфликтных ситуациях?</w:t>
      </w:r>
    </w:p>
    <w:p w:rsidR="00AA55F8" w:rsidRPr="00796480" w:rsidRDefault="00AA55F8" w:rsidP="00AA55F8">
      <w:pPr>
        <w:pStyle w:val="a4"/>
        <w:shd w:val="clear" w:color="auto" w:fill="F4F4F4"/>
        <w:spacing w:before="0" w:beforeAutospacing="0" w:after="0" w:afterAutospacing="0" w:line="234" w:lineRule="atLeast"/>
        <w:ind w:left="363"/>
        <w:jc w:val="both"/>
        <w:rPr>
          <w:color w:val="000000" w:themeColor="text1"/>
          <w:sz w:val="18"/>
          <w:szCs w:val="18"/>
        </w:rPr>
      </w:pPr>
      <w:r w:rsidRPr="00796480">
        <w:rPr>
          <w:color w:val="000000" w:themeColor="text1"/>
          <w:sz w:val="18"/>
          <w:szCs w:val="18"/>
        </w:rPr>
        <w:t>13. У вас есть собственные сугубо индивидуаль</w:t>
      </w:r>
      <w:r w:rsidRPr="00796480">
        <w:rPr>
          <w:color w:val="000000" w:themeColor="text1"/>
          <w:sz w:val="18"/>
          <w:szCs w:val="18"/>
        </w:rPr>
        <w:softHyphen/>
        <w:t>ные критерии оценки произведений литературы, ис</w:t>
      </w:r>
      <w:r w:rsidRPr="00796480">
        <w:rPr>
          <w:color w:val="000000" w:themeColor="text1"/>
          <w:sz w:val="18"/>
          <w:szCs w:val="18"/>
        </w:rPr>
        <w:softHyphen/>
        <w:t>кусства, культуры и никаких чужих мнений на этот счёт вы не приемлете. Это так?</w:t>
      </w:r>
    </w:p>
    <w:p w:rsidR="00AA55F8" w:rsidRPr="00796480" w:rsidRDefault="00AA55F8" w:rsidP="00AA55F8">
      <w:pPr>
        <w:pStyle w:val="a4"/>
        <w:shd w:val="clear" w:color="auto" w:fill="F4F4F4"/>
        <w:spacing w:before="0" w:beforeAutospacing="0" w:after="0" w:afterAutospacing="0" w:line="234" w:lineRule="atLeast"/>
        <w:ind w:left="363"/>
        <w:jc w:val="both"/>
        <w:rPr>
          <w:color w:val="000000" w:themeColor="text1"/>
          <w:sz w:val="18"/>
          <w:szCs w:val="18"/>
        </w:rPr>
      </w:pPr>
      <w:r w:rsidRPr="00796480">
        <w:rPr>
          <w:color w:val="000000" w:themeColor="text1"/>
          <w:sz w:val="18"/>
          <w:szCs w:val="18"/>
        </w:rPr>
        <w:t>14. Услышав в кулуарах высказывание явно оши</w:t>
      </w:r>
      <w:r w:rsidRPr="00796480">
        <w:rPr>
          <w:color w:val="000000" w:themeColor="text1"/>
          <w:sz w:val="18"/>
          <w:szCs w:val="18"/>
        </w:rPr>
        <w:softHyphen/>
        <w:t>бочной точки зрения по хорошо известному вам вопросу, предпочтёте ли вы промолчать и не вступать в спор?</w:t>
      </w:r>
    </w:p>
    <w:p w:rsidR="00AA55F8" w:rsidRPr="00796480" w:rsidRDefault="00AA55F8" w:rsidP="00AA55F8">
      <w:pPr>
        <w:pStyle w:val="a4"/>
        <w:shd w:val="clear" w:color="auto" w:fill="F4F4F4"/>
        <w:spacing w:before="0" w:beforeAutospacing="0" w:after="0" w:afterAutospacing="0" w:line="234" w:lineRule="atLeast"/>
        <w:ind w:left="363"/>
        <w:jc w:val="both"/>
        <w:rPr>
          <w:color w:val="000000" w:themeColor="text1"/>
          <w:sz w:val="18"/>
          <w:szCs w:val="18"/>
        </w:rPr>
      </w:pPr>
      <w:r w:rsidRPr="00796480">
        <w:rPr>
          <w:color w:val="000000" w:themeColor="text1"/>
          <w:sz w:val="18"/>
          <w:szCs w:val="18"/>
        </w:rPr>
        <w:t>15. Вызывает ли у вас досаду чья-либо просьба по</w:t>
      </w:r>
      <w:r w:rsidRPr="00796480">
        <w:rPr>
          <w:color w:val="000000" w:themeColor="text1"/>
          <w:sz w:val="18"/>
          <w:szCs w:val="18"/>
        </w:rPr>
        <w:softHyphen/>
        <w:t>мочь разобраться в том или ином вопросе или учебной теме?</w:t>
      </w:r>
    </w:p>
    <w:p w:rsidR="00AA55F8" w:rsidRPr="00796480" w:rsidRDefault="00AA55F8" w:rsidP="00AA55F8">
      <w:pPr>
        <w:pStyle w:val="a4"/>
        <w:shd w:val="clear" w:color="auto" w:fill="F4F4F4"/>
        <w:spacing w:before="0" w:beforeAutospacing="0" w:after="0" w:afterAutospacing="0" w:line="234" w:lineRule="atLeast"/>
        <w:ind w:left="363"/>
        <w:jc w:val="both"/>
        <w:rPr>
          <w:color w:val="000000" w:themeColor="text1"/>
          <w:sz w:val="18"/>
          <w:szCs w:val="18"/>
        </w:rPr>
      </w:pPr>
      <w:r w:rsidRPr="00796480">
        <w:rPr>
          <w:color w:val="000000" w:themeColor="text1"/>
          <w:sz w:val="18"/>
          <w:szCs w:val="18"/>
        </w:rPr>
        <w:t xml:space="preserve">16. </w:t>
      </w:r>
      <w:proofErr w:type="gramStart"/>
      <w:r w:rsidRPr="00796480">
        <w:rPr>
          <w:color w:val="000000" w:themeColor="text1"/>
          <w:sz w:val="18"/>
          <w:szCs w:val="18"/>
        </w:rPr>
        <w:t>Охотнее ли вы излагаете свою точку зрения (мнение, оценку) в письменной форме, чем в устной?</w:t>
      </w:r>
      <w:proofErr w:type="gramEnd"/>
    </w:p>
    <w:p w:rsidR="00AA55F8" w:rsidRPr="00796480" w:rsidRDefault="00AA55F8" w:rsidP="00AA55F8">
      <w:pPr>
        <w:pStyle w:val="a4"/>
        <w:shd w:val="clear" w:color="auto" w:fill="F4F4F4"/>
        <w:spacing w:before="78" w:beforeAutospacing="0" w:after="78" w:afterAutospacing="0" w:line="234" w:lineRule="atLeast"/>
        <w:ind w:left="363"/>
        <w:jc w:val="both"/>
        <w:rPr>
          <w:color w:val="000000" w:themeColor="text1"/>
          <w:sz w:val="18"/>
          <w:szCs w:val="18"/>
        </w:rPr>
      </w:pPr>
      <w:r w:rsidRPr="00796480">
        <w:rPr>
          <w:color w:val="000000" w:themeColor="text1"/>
          <w:sz w:val="18"/>
          <w:szCs w:val="18"/>
        </w:rPr>
        <w:t> </w:t>
      </w:r>
    </w:p>
    <w:p w:rsidR="00AA55F8" w:rsidRPr="00796480" w:rsidRDefault="00AA55F8" w:rsidP="00AA55F8">
      <w:pPr>
        <w:pStyle w:val="a4"/>
        <w:shd w:val="clear" w:color="auto" w:fill="F4F4F4"/>
        <w:spacing w:before="0" w:beforeAutospacing="0" w:after="0" w:afterAutospacing="0" w:line="234" w:lineRule="atLeast"/>
        <w:ind w:left="363"/>
        <w:jc w:val="both"/>
        <w:rPr>
          <w:color w:val="000000" w:themeColor="text1"/>
          <w:sz w:val="18"/>
          <w:szCs w:val="18"/>
        </w:rPr>
      </w:pPr>
      <w:r w:rsidRPr="00796480">
        <w:rPr>
          <w:b/>
          <w:bCs/>
          <w:i/>
          <w:iCs/>
          <w:color w:val="000000" w:themeColor="text1"/>
          <w:sz w:val="18"/>
          <w:szCs w:val="18"/>
        </w:rPr>
        <w:t>Интерпретация результатов</w:t>
      </w:r>
    </w:p>
    <w:p w:rsidR="00AA55F8" w:rsidRPr="00796480" w:rsidRDefault="00AA55F8" w:rsidP="00AA55F8">
      <w:pPr>
        <w:pStyle w:val="a4"/>
        <w:shd w:val="clear" w:color="auto" w:fill="F4F4F4"/>
        <w:spacing w:before="0" w:beforeAutospacing="0" w:after="0" w:afterAutospacing="0" w:line="234" w:lineRule="atLeast"/>
        <w:ind w:left="363"/>
        <w:jc w:val="both"/>
        <w:rPr>
          <w:color w:val="000000" w:themeColor="text1"/>
          <w:sz w:val="18"/>
          <w:szCs w:val="18"/>
        </w:rPr>
      </w:pPr>
      <w:r w:rsidRPr="009034FE">
        <w:rPr>
          <w:color w:val="000000" w:themeColor="text1"/>
          <w:sz w:val="18"/>
          <w:szCs w:val="18"/>
        </w:rPr>
        <w:t>Оцените ответы: за каждое «да» - 2 балла, «ино</w:t>
      </w:r>
      <w:r w:rsidRPr="009034FE">
        <w:rPr>
          <w:color w:val="000000" w:themeColor="text1"/>
          <w:sz w:val="18"/>
          <w:szCs w:val="18"/>
        </w:rPr>
        <w:softHyphen/>
        <w:t xml:space="preserve">гда» - 1 балл, «нет» -0. </w:t>
      </w:r>
      <w:r w:rsidRPr="00796480">
        <w:rPr>
          <w:color w:val="000000" w:themeColor="text1"/>
          <w:sz w:val="18"/>
          <w:szCs w:val="18"/>
        </w:rPr>
        <w:t>3атем общее число баллов просуммируйте и определите, к какой категории лю</w:t>
      </w:r>
      <w:r w:rsidRPr="00796480">
        <w:rPr>
          <w:color w:val="000000" w:themeColor="text1"/>
          <w:sz w:val="18"/>
          <w:szCs w:val="18"/>
        </w:rPr>
        <w:softHyphen/>
        <w:t>дей вы относитесь.</w:t>
      </w:r>
    </w:p>
    <w:p w:rsidR="00AA55F8" w:rsidRPr="00796480" w:rsidRDefault="00AA55F8" w:rsidP="00AA55F8">
      <w:pPr>
        <w:pStyle w:val="a4"/>
        <w:shd w:val="clear" w:color="auto" w:fill="F4F4F4"/>
        <w:spacing w:before="0" w:beforeAutospacing="0" w:after="0" w:afterAutospacing="0" w:line="234" w:lineRule="atLeast"/>
        <w:ind w:left="363"/>
        <w:jc w:val="both"/>
        <w:rPr>
          <w:color w:val="000000" w:themeColor="text1"/>
          <w:sz w:val="18"/>
          <w:szCs w:val="18"/>
        </w:rPr>
      </w:pPr>
      <w:r w:rsidRPr="00796480">
        <w:rPr>
          <w:color w:val="000000" w:themeColor="text1"/>
          <w:sz w:val="18"/>
          <w:szCs w:val="18"/>
        </w:rPr>
        <w:t>30-32 балла. Вы явно некоммуникабельны и это ваша беда, так как вы страдаете от этого. Но и вашим близким нелегко. На вас трудно положиться в деле, ко</w:t>
      </w:r>
      <w:r w:rsidRPr="00796480">
        <w:rPr>
          <w:color w:val="000000" w:themeColor="text1"/>
          <w:sz w:val="18"/>
          <w:szCs w:val="18"/>
        </w:rPr>
        <w:softHyphen/>
        <w:t>торое требует групповых усилий. Старайтесь стать общительнее, контролируйте себя.</w:t>
      </w:r>
    </w:p>
    <w:p w:rsidR="00AA55F8" w:rsidRPr="00796480" w:rsidRDefault="00AA55F8" w:rsidP="00AA55F8">
      <w:pPr>
        <w:pStyle w:val="a4"/>
        <w:shd w:val="clear" w:color="auto" w:fill="F4F4F4"/>
        <w:spacing w:before="0" w:beforeAutospacing="0" w:after="0" w:afterAutospacing="0" w:line="234" w:lineRule="atLeast"/>
        <w:ind w:left="363"/>
        <w:jc w:val="both"/>
        <w:rPr>
          <w:color w:val="000000" w:themeColor="text1"/>
          <w:sz w:val="18"/>
          <w:szCs w:val="18"/>
        </w:rPr>
      </w:pPr>
      <w:r w:rsidRPr="00796480">
        <w:rPr>
          <w:i/>
          <w:iCs/>
          <w:color w:val="000000" w:themeColor="text1"/>
          <w:sz w:val="18"/>
          <w:szCs w:val="18"/>
        </w:rPr>
        <w:t>25-29 баллов.</w:t>
      </w:r>
      <w:r w:rsidRPr="00796480">
        <w:rPr>
          <w:rStyle w:val="apple-converted-space"/>
          <w:i/>
          <w:iCs/>
          <w:color w:val="000000" w:themeColor="text1"/>
          <w:sz w:val="18"/>
          <w:szCs w:val="18"/>
        </w:rPr>
        <w:t> </w:t>
      </w:r>
      <w:r w:rsidRPr="00796480">
        <w:rPr>
          <w:color w:val="000000" w:themeColor="text1"/>
          <w:sz w:val="18"/>
          <w:szCs w:val="18"/>
        </w:rPr>
        <w:t xml:space="preserve">Вы замкнуты, неразговорчивы, предпочитаете одиночество, и поэтому у вас, наверное, мало друзей. Новая проблема и необходимость новых контактов если и не ввергает вас в панику, то надолго выводит из равновесия. Вы знаете эту особенность своего характера и </w:t>
      </w:r>
      <w:proofErr w:type="gramStart"/>
      <w:r w:rsidRPr="00796480">
        <w:rPr>
          <w:color w:val="000000" w:themeColor="text1"/>
          <w:sz w:val="18"/>
          <w:szCs w:val="18"/>
        </w:rPr>
        <w:t>бываете</w:t>
      </w:r>
      <w:proofErr w:type="gramEnd"/>
      <w:r w:rsidRPr="00796480">
        <w:rPr>
          <w:color w:val="000000" w:themeColor="text1"/>
          <w:sz w:val="18"/>
          <w:szCs w:val="18"/>
        </w:rPr>
        <w:t xml:space="preserve"> недовольны собой. Но не ограничивайтесь только таким недовольством - в вашей власти изменить ситуацию. Стоит только поставить цели, встряхнуться.</w:t>
      </w:r>
    </w:p>
    <w:p w:rsidR="00AA55F8" w:rsidRPr="00796480" w:rsidRDefault="00AA55F8" w:rsidP="00AA55F8">
      <w:pPr>
        <w:pStyle w:val="a4"/>
        <w:shd w:val="clear" w:color="auto" w:fill="F4F4F4"/>
        <w:spacing w:before="0" w:beforeAutospacing="0" w:after="0" w:afterAutospacing="0" w:line="234" w:lineRule="atLeast"/>
        <w:ind w:left="363"/>
        <w:jc w:val="both"/>
        <w:rPr>
          <w:color w:val="000000" w:themeColor="text1"/>
          <w:sz w:val="18"/>
          <w:szCs w:val="18"/>
        </w:rPr>
      </w:pPr>
      <w:r w:rsidRPr="00796480">
        <w:rPr>
          <w:i/>
          <w:iCs/>
          <w:color w:val="000000" w:themeColor="text1"/>
          <w:sz w:val="18"/>
          <w:szCs w:val="18"/>
        </w:rPr>
        <w:t>19-24 балла.</w:t>
      </w:r>
      <w:r w:rsidRPr="00796480">
        <w:rPr>
          <w:rStyle w:val="apple-converted-space"/>
          <w:i/>
          <w:iCs/>
          <w:color w:val="000000" w:themeColor="text1"/>
          <w:sz w:val="18"/>
          <w:szCs w:val="18"/>
        </w:rPr>
        <w:t> </w:t>
      </w:r>
      <w:r w:rsidRPr="00796480">
        <w:rPr>
          <w:color w:val="000000" w:themeColor="text1"/>
          <w:sz w:val="18"/>
          <w:szCs w:val="18"/>
        </w:rPr>
        <w:t xml:space="preserve">Вы довольно общительны (порой, быть может, даже сверх меры). </w:t>
      </w:r>
      <w:proofErr w:type="gramStart"/>
      <w:r w:rsidRPr="00796480">
        <w:rPr>
          <w:color w:val="000000" w:themeColor="text1"/>
          <w:sz w:val="18"/>
          <w:szCs w:val="18"/>
        </w:rPr>
        <w:t>Любопытны</w:t>
      </w:r>
      <w:proofErr w:type="gramEnd"/>
      <w:r w:rsidRPr="00796480">
        <w:rPr>
          <w:color w:val="000000" w:themeColor="text1"/>
          <w:sz w:val="18"/>
          <w:szCs w:val="18"/>
        </w:rPr>
        <w:t>, разговор</w:t>
      </w:r>
      <w:r w:rsidRPr="00796480">
        <w:rPr>
          <w:color w:val="000000" w:themeColor="text1"/>
          <w:sz w:val="18"/>
          <w:szCs w:val="18"/>
        </w:rPr>
        <w:softHyphen/>
        <w:t>чивы, любите высказываться по разным вопрос, что, бывает, вызывает раздражение окружающих.</w:t>
      </w:r>
    </w:p>
    <w:p w:rsidR="00AA55F8" w:rsidRPr="00796480" w:rsidRDefault="00AA55F8" w:rsidP="00AA55F8">
      <w:pPr>
        <w:pStyle w:val="a4"/>
        <w:shd w:val="clear" w:color="auto" w:fill="F4F4F4"/>
        <w:spacing w:before="0" w:beforeAutospacing="0" w:after="0" w:afterAutospacing="0" w:line="234" w:lineRule="atLeast"/>
        <w:ind w:left="363"/>
        <w:jc w:val="both"/>
        <w:rPr>
          <w:color w:val="000000" w:themeColor="text1"/>
          <w:sz w:val="18"/>
          <w:szCs w:val="18"/>
        </w:rPr>
      </w:pPr>
      <w:r w:rsidRPr="00796480">
        <w:rPr>
          <w:color w:val="000000" w:themeColor="text1"/>
          <w:sz w:val="18"/>
          <w:szCs w:val="18"/>
        </w:rPr>
        <w:t>Охотно знакомитесь с новыми людьми. Любите бывать в центре внимания, никому не отказываете в просьбах, хотя не всегда можете их выполнить. Бывает, вспыли</w:t>
      </w:r>
      <w:r w:rsidRPr="00796480">
        <w:rPr>
          <w:color w:val="000000" w:themeColor="text1"/>
          <w:sz w:val="18"/>
          <w:szCs w:val="18"/>
        </w:rPr>
        <w:softHyphen/>
        <w:t>те, но быстро отходите. Чего вам недостаёт, так это усидчивости, терпения и отваги при столкновениях с серьёзными проблемами. При желании, однако, вы мо</w:t>
      </w:r>
      <w:r w:rsidRPr="00796480">
        <w:rPr>
          <w:color w:val="000000" w:themeColor="text1"/>
          <w:sz w:val="18"/>
          <w:szCs w:val="18"/>
        </w:rPr>
        <w:softHyphen/>
        <w:t>жете себя заставить не отступать.</w:t>
      </w:r>
    </w:p>
    <w:p w:rsidR="00AA55F8" w:rsidRPr="00796480" w:rsidRDefault="00AA55F8" w:rsidP="00AA55F8">
      <w:pPr>
        <w:pStyle w:val="a4"/>
        <w:shd w:val="clear" w:color="auto" w:fill="F4F4F4"/>
        <w:spacing w:before="0" w:beforeAutospacing="0" w:after="0" w:afterAutospacing="0" w:line="234" w:lineRule="atLeast"/>
        <w:ind w:left="363"/>
        <w:jc w:val="both"/>
        <w:rPr>
          <w:color w:val="000000" w:themeColor="text1"/>
          <w:sz w:val="18"/>
          <w:szCs w:val="18"/>
        </w:rPr>
      </w:pPr>
      <w:r w:rsidRPr="00796480">
        <w:rPr>
          <w:i/>
          <w:iCs/>
          <w:color w:val="000000" w:themeColor="text1"/>
          <w:sz w:val="18"/>
          <w:szCs w:val="18"/>
        </w:rPr>
        <w:t>4-8 баллов.</w:t>
      </w:r>
      <w:r w:rsidRPr="00796480">
        <w:rPr>
          <w:rStyle w:val="apple-converted-space"/>
          <w:i/>
          <w:iCs/>
          <w:color w:val="000000" w:themeColor="text1"/>
          <w:sz w:val="18"/>
          <w:szCs w:val="18"/>
        </w:rPr>
        <w:t> </w:t>
      </w:r>
      <w:r w:rsidRPr="00796480">
        <w:rPr>
          <w:color w:val="000000" w:themeColor="text1"/>
          <w:sz w:val="18"/>
          <w:szCs w:val="18"/>
        </w:rPr>
        <w:t>Вы, должно быть, «</w:t>
      </w:r>
      <w:proofErr w:type="spellStart"/>
      <w:r w:rsidRPr="00796480">
        <w:rPr>
          <w:color w:val="000000" w:themeColor="text1"/>
          <w:sz w:val="18"/>
          <w:szCs w:val="18"/>
        </w:rPr>
        <w:t>рубаха-паренъ</w:t>
      </w:r>
      <w:proofErr w:type="spellEnd"/>
      <w:r w:rsidRPr="00796480">
        <w:rPr>
          <w:color w:val="000000" w:themeColor="text1"/>
          <w:sz w:val="18"/>
          <w:szCs w:val="18"/>
        </w:rPr>
        <w:t>». Общительность бьёт из вас ключом. Вы всегда в курсе всех дел. Любите принимать участие в дискуссиях, хо</w:t>
      </w:r>
      <w:r w:rsidRPr="00796480">
        <w:rPr>
          <w:color w:val="000000" w:themeColor="text1"/>
          <w:sz w:val="18"/>
          <w:szCs w:val="18"/>
        </w:rPr>
        <w:softHyphen/>
        <w:t>тя серьёзные темы могут вызвать у вас мигрень и даже хандру. Охотно берёте слово по любому вопросу, даже если имеете о нём поверхностное представление. Всю</w:t>
      </w:r>
      <w:r w:rsidRPr="00796480">
        <w:rPr>
          <w:color w:val="000000" w:themeColor="text1"/>
          <w:sz w:val="18"/>
          <w:szCs w:val="18"/>
        </w:rPr>
        <w:softHyphen/>
        <w:t>ду чувствуете себя в своей тарелке. Берётесь за любое дело, хотя далеко не всегда можете успешно довести его до конца. По этой причине учителя и товарищи от</w:t>
      </w:r>
      <w:r w:rsidRPr="00796480">
        <w:rPr>
          <w:color w:val="000000" w:themeColor="text1"/>
          <w:sz w:val="18"/>
          <w:szCs w:val="18"/>
        </w:rPr>
        <w:softHyphen/>
        <w:t>носятся к вам с некоторой опаской. 3адумайтесь над этими фактами!</w:t>
      </w:r>
    </w:p>
    <w:p w:rsidR="00AA55F8" w:rsidRPr="00796480" w:rsidRDefault="00AA55F8" w:rsidP="00AA55F8">
      <w:pPr>
        <w:pStyle w:val="a4"/>
        <w:shd w:val="clear" w:color="auto" w:fill="F4F4F4"/>
        <w:spacing w:before="0" w:beforeAutospacing="0" w:after="0" w:afterAutospacing="0" w:line="234" w:lineRule="atLeast"/>
        <w:ind w:left="363"/>
        <w:jc w:val="both"/>
        <w:rPr>
          <w:color w:val="000000" w:themeColor="text1"/>
          <w:sz w:val="18"/>
          <w:szCs w:val="18"/>
        </w:rPr>
      </w:pPr>
      <w:r w:rsidRPr="00796480">
        <w:rPr>
          <w:i/>
          <w:iCs/>
          <w:color w:val="000000" w:themeColor="text1"/>
          <w:sz w:val="18"/>
          <w:szCs w:val="18"/>
        </w:rPr>
        <w:lastRenderedPageBreak/>
        <w:t>3 очка и менее.</w:t>
      </w:r>
      <w:r w:rsidRPr="00796480">
        <w:rPr>
          <w:rStyle w:val="apple-converted-space"/>
          <w:i/>
          <w:iCs/>
          <w:color w:val="000000" w:themeColor="text1"/>
          <w:sz w:val="18"/>
          <w:szCs w:val="18"/>
        </w:rPr>
        <w:t> </w:t>
      </w:r>
      <w:r w:rsidRPr="00796480">
        <w:rPr>
          <w:color w:val="000000" w:themeColor="text1"/>
          <w:sz w:val="18"/>
          <w:szCs w:val="18"/>
        </w:rPr>
        <w:t>Ваша коммуникабельность носит болезненный характер. Вы говорливы, многословны, вмешиваетесь в дела, которые не имеют к вам никако</w:t>
      </w:r>
      <w:r w:rsidRPr="00796480">
        <w:rPr>
          <w:color w:val="000000" w:themeColor="text1"/>
          <w:sz w:val="18"/>
          <w:szCs w:val="18"/>
        </w:rPr>
        <w:softHyphen/>
        <w:t xml:space="preserve">го отношения. Берётесь судить о проблемах, в которых совершенно </w:t>
      </w:r>
      <w:proofErr w:type="gramStart"/>
      <w:r w:rsidRPr="00796480">
        <w:rPr>
          <w:color w:val="000000" w:themeColor="text1"/>
          <w:sz w:val="18"/>
          <w:szCs w:val="18"/>
        </w:rPr>
        <w:t>некомпетентны</w:t>
      </w:r>
      <w:proofErr w:type="gramEnd"/>
      <w:r w:rsidRPr="00796480">
        <w:rPr>
          <w:color w:val="000000" w:themeColor="text1"/>
          <w:sz w:val="18"/>
          <w:szCs w:val="18"/>
        </w:rPr>
        <w:t>. Вольно или невольно вы часто бываете причиной разного рода конфликтов в ва</w:t>
      </w:r>
      <w:r w:rsidRPr="00796480">
        <w:rPr>
          <w:color w:val="000000" w:themeColor="text1"/>
          <w:sz w:val="18"/>
          <w:szCs w:val="18"/>
        </w:rPr>
        <w:softHyphen/>
        <w:t xml:space="preserve">шем окружении. </w:t>
      </w:r>
      <w:proofErr w:type="gramStart"/>
      <w:r w:rsidRPr="00796480">
        <w:rPr>
          <w:color w:val="000000" w:themeColor="text1"/>
          <w:sz w:val="18"/>
          <w:szCs w:val="18"/>
        </w:rPr>
        <w:t>Вспыльчивы</w:t>
      </w:r>
      <w:proofErr w:type="gramEnd"/>
      <w:r w:rsidRPr="00796480">
        <w:rPr>
          <w:color w:val="000000" w:themeColor="text1"/>
          <w:sz w:val="18"/>
          <w:szCs w:val="18"/>
        </w:rPr>
        <w:t>, обидчивы, нередко бы</w:t>
      </w:r>
      <w:r w:rsidRPr="00796480">
        <w:rPr>
          <w:color w:val="000000" w:themeColor="text1"/>
          <w:sz w:val="18"/>
          <w:szCs w:val="18"/>
        </w:rPr>
        <w:softHyphen/>
        <w:t>ваете необъективны. Другим - и на учёбе, и дома, повсюду - трудно с вами. Вам очень надо поработать над собой, почитать книгу Д. Карнеги «Как завоёвывать друзей и оказывать влияние на людей».</w:t>
      </w:r>
    </w:p>
    <w:p w:rsidR="00AA55F8" w:rsidRPr="00796480" w:rsidRDefault="00AA55F8" w:rsidP="00AA55F8">
      <w:pPr>
        <w:pStyle w:val="a3"/>
        <w:ind w:left="-142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96480">
        <w:rPr>
          <w:rFonts w:ascii="Times New Roman" w:hAnsi="Times New Roman" w:cs="Times New Roman"/>
          <w:color w:val="000000" w:themeColor="text1"/>
          <w:sz w:val="18"/>
          <w:szCs w:val="18"/>
        </w:rPr>
        <w:t>Итак, каждый из вас выяснил свой уровень общительности, а теперь давайте перейдем к практической части.</w:t>
      </w:r>
    </w:p>
    <w:p w:rsidR="00035102" w:rsidRPr="00796480" w:rsidRDefault="009034FE" w:rsidP="00AA55F8">
      <w:pPr>
        <w:pStyle w:val="a3"/>
        <w:ind w:left="-142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Д</w:t>
      </w:r>
      <w:r w:rsidR="00035102" w:rsidRPr="00796480">
        <w:rPr>
          <w:rFonts w:ascii="Times New Roman" w:hAnsi="Times New Roman" w:cs="Times New Roman"/>
          <w:sz w:val="18"/>
          <w:szCs w:val="18"/>
        </w:rPr>
        <w:t>авайте разберем несколько практических ситуаций.</w:t>
      </w:r>
    </w:p>
    <w:p w:rsidR="00AA55F8" w:rsidRPr="00796480" w:rsidRDefault="00AA55F8" w:rsidP="00AA55F8">
      <w:pPr>
        <w:pStyle w:val="a3"/>
        <w:ind w:left="-142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96480">
        <w:rPr>
          <w:rFonts w:ascii="Times New Roman" w:hAnsi="Times New Roman" w:cs="Times New Roman"/>
          <w:color w:val="000000" w:themeColor="text1"/>
          <w:sz w:val="18"/>
          <w:szCs w:val="18"/>
        </w:rPr>
        <w:t>Работа в парах. Вызываем к доске по 2 человека, которые должны разыграть предложенную ситуацию.</w:t>
      </w:r>
    </w:p>
    <w:p w:rsidR="00AA55F8" w:rsidRPr="009034FE" w:rsidRDefault="00AA55F8" w:rsidP="00AA55F8">
      <w:pPr>
        <w:pStyle w:val="a4"/>
        <w:spacing w:before="0" w:beforeAutospacing="0" w:after="0" w:afterAutospacing="0"/>
        <w:rPr>
          <w:b/>
          <w:i/>
          <w:color w:val="000000"/>
          <w:sz w:val="18"/>
          <w:szCs w:val="18"/>
        </w:rPr>
      </w:pPr>
      <w:r w:rsidRPr="009034FE">
        <w:rPr>
          <w:rStyle w:val="a5"/>
          <w:b w:val="0"/>
          <w:i/>
          <w:color w:val="000000"/>
          <w:sz w:val="18"/>
          <w:szCs w:val="18"/>
        </w:rPr>
        <w:t>Практические ситуации «Встреча» (предлагаются в парах)</w:t>
      </w:r>
      <w:r w:rsidRPr="009034FE">
        <w:rPr>
          <w:rStyle w:val="apple-converted-space"/>
          <w:b/>
          <w:i/>
          <w:color w:val="000000"/>
          <w:sz w:val="18"/>
          <w:szCs w:val="18"/>
        </w:rPr>
        <w:t> </w:t>
      </w:r>
      <w:r w:rsidRPr="009034FE">
        <w:rPr>
          <w:b/>
          <w:i/>
          <w:color w:val="000000"/>
          <w:sz w:val="18"/>
          <w:szCs w:val="18"/>
        </w:rPr>
        <w:t> </w:t>
      </w:r>
    </w:p>
    <w:p w:rsidR="00AA55F8" w:rsidRPr="00796480" w:rsidRDefault="00AA55F8" w:rsidP="00AA55F8">
      <w:pPr>
        <w:pStyle w:val="a4"/>
        <w:spacing w:before="0" w:beforeAutospacing="0" w:after="0" w:afterAutospacing="0"/>
        <w:rPr>
          <w:color w:val="000000"/>
          <w:sz w:val="18"/>
          <w:szCs w:val="18"/>
        </w:rPr>
      </w:pPr>
      <w:r w:rsidRPr="00796480">
        <w:rPr>
          <w:color w:val="000000"/>
          <w:sz w:val="18"/>
          <w:szCs w:val="18"/>
        </w:rPr>
        <w:t>1. Перед вами человек, которого вы совершенно не знаете, видите его в первый раз, но вам очень нужно узнать, как проехать в определенное место в городе (институт, больница), где вы находитесь впервые.</w:t>
      </w:r>
    </w:p>
    <w:p w:rsidR="00AA55F8" w:rsidRPr="00796480" w:rsidRDefault="00AA55F8" w:rsidP="00AA55F8">
      <w:pPr>
        <w:pStyle w:val="a4"/>
        <w:spacing w:before="0" w:beforeAutospacing="0" w:after="0" w:afterAutospacing="0"/>
        <w:rPr>
          <w:color w:val="000000"/>
          <w:sz w:val="18"/>
          <w:szCs w:val="18"/>
        </w:rPr>
      </w:pPr>
      <w:r w:rsidRPr="00796480">
        <w:rPr>
          <w:color w:val="000000"/>
          <w:sz w:val="18"/>
          <w:szCs w:val="18"/>
        </w:rPr>
        <w:t>2. Перед вами человек, (когда-то очень близкий друг, но пустячная ссора расстроила ваши отношения) которого вы давно не видели и случайно встретили на перроне. Его поезд отходит через 5 минут, но вам надо поговорить с ним и спросить о чем-то важном.</w:t>
      </w:r>
    </w:p>
    <w:p w:rsidR="00AA55F8" w:rsidRPr="00796480" w:rsidRDefault="00AA55F8" w:rsidP="00AA55F8">
      <w:pPr>
        <w:pStyle w:val="a4"/>
        <w:spacing w:before="0" w:beforeAutospacing="0" w:after="0" w:afterAutospacing="0"/>
        <w:rPr>
          <w:color w:val="000000"/>
          <w:sz w:val="18"/>
          <w:szCs w:val="18"/>
        </w:rPr>
      </w:pPr>
      <w:r w:rsidRPr="00796480">
        <w:rPr>
          <w:color w:val="000000"/>
          <w:sz w:val="18"/>
          <w:szCs w:val="18"/>
        </w:rPr>
        <w:t>3. Перед вами ребенок 4-5 лет, который потерялся в супермаркете, плачет и никак не может успокоиться. Подойдите к нему, начните разговор, успокойте его.</w:t>
      </w:r>
    </w:p>
    <w:p w:rsidR="00AA55F8" w:rsidRPr="00796480" w:rsidRDefault="00AA55F8" w:rsidP="00AA55F8">
      <w:pPr>
        <w:pStyle w:val="a4"/>
        <w:spacing w:before="0" w:beforeAutospacing="0" w:after="0" w:afterAutospacing="0"/>
        <w:rPr>
          <w:color w:val="000000"/>
          <w:sz w:val="18"/>
          <w:szCs w:val="18"/>
        </w:rPr>
      </w:pPr>
      <w:r w:rsidRPr="00796480">
        <w:rPr>
          <w:color w:val="000000"/>
          <w:sz w:val="18"/>
          <w:szCs w:val="18"/>
        </w:rPr>
        <w:t>4. Завтра экзамен, а вы затрудняетесь по некоторым вопросам. Обратитесь за помощью к преподавателю или однокласснику за помощью.</w:t>
      </w:r>
    </w:p>
    <w:p w:rsidR="009034FE" w:rsidRDefault="00AA55F8" w:rsidP="009034FE">
      <w:pPr>
        <w:pStyle w:val="a3"/>
        <w:ind w:left="-142"/>
        <w:rPr>
          <w:rFonts w:ascii="Times New Roman" w:hAnsi="Times New Roman" w:cs="Times New Roman"/>
          <w:sz w:val="18"/>
          <w:szCs w:val="18"/>
        </w:rPr>
      </w:pPr>
      <w:proofErr w:type="gramStart"/>
      <w:r w:rsidRPr="009034FE">
        <w:rPr>
          <w:rFonts w:ascii="Times New Roman" w:hAnsi="Times New Roman" w:cs="Times New Roman"/>
          <w:color w:val="000000" w:themeColor="text1"/>
          <w:sz w:val="18"/>
          <w:szCs w:val="18"/>
        </w:rPr>
        <w:t>Обсуждение</w:t>
      </w:r>
      <w:proofErr w:type="gramEnd"/>
      <w:r w:rsidRPr="009034FE">
        <w:rPr>
          <w:rFonts w:ascii="Times New Roman" w:hAnsi="Times New Roman" w:cs="Times New Roman"/>
          <w:color w:val="000000" w:themeColor="text1"/>
          <w:sz w:val="18"/>
          <w:szCs w:val="18"/>
        </w:rPr>
        <w:t>:</w:t>
      </w:r>
      <w:r w:rsidRPr="0079648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- какие правила помогли в данных ситуациях?</w:t>
      </w:r>
      <w:r w:rsidR="009034F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</w:t>
      </w:r>
      <w:r w:rsidRPr="009034F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- что оказалось наиболее сложным? – почему? </w:t>
      </w:r>
      <w:r w:rsidRPr="00796480">
        <w:rPr>
          <w:rFonts w:ascii="Times New Roman" w:hAnsi="Times New Roman" w:cs="Times New Roman"/>
          <w:sz w:val="18"/>
          <w:szCs w:val="18"/>
        </w:rPr>
        <w:t>Одно из главных правил общения – умение слушать. Предлагаю вам провести тест и выяснить, кто же из вас обладает этим важным для общения качеством – умением слушать.</w:t>
      </w:r>
    </w:p>
    <w:p w:rsidR="00AA55F8" w:rsidRPr="009034FE" w:rsidRDefault="00AA55F8" w:rsidP="009034FE">
      <w:pPr>
        <w:pStyle w:val="a3"/>
        <w:ind w:left="-142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  <w:r w:rsidRPr="009034FE">
        <w:rPr>
          <w:rFonts w:ascii="Times New Roman" w:eastAsia="Times New Roman" w:hAnsi="Times New Roman" w:cs="Times New Roman"/>
          <w:bCs/>
          <w:i/>
          <w:color w:val="000000" w:themeColor="text1"/>
          <w:sz w:val="18"/>
          <w:szCs w:val="18"/>
          <w:lang w:eastAsia="ru-RU"/>
        </w:rPr>
        <w:t>Тест “Умение слушать»</w:t>
      </w:r>
    </w:p>
    <w:p w:rsidR="00AA55F8" w:rsidRPr="009034FE" w:rsidRDefault="00AA55F8" w:rsidP="00AA55F8">
      <w:pPr>
        <w:shd w:val="clear" w:color="auto" w:fill="FFFFFF"/>
        <w:spacing w:after="104" w:line="208" w:lineRule="atLeast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79648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</w:t>
      </w:r>
      <w:r w:rsidRPr="00796480">
        <w:rPr>
          <w:rFonts w:ascii="Times New Roman" w:eastAsia="Times New Roman" w:hAnsi="Times New Roman" w:cs="Times New Roman"/>
          <w:b/>
          <w:i/>
          <w:iCs/>
          <w:sz w:val="18"/>
          <w:szCs w:val="18"/>
          <w:lang w:eastAsia="ru-RU"/>
        </w:rPr>
        <w:t>Инструкция:</w:t>
      </w:r>
      <w:r w:rsidRPr="00796480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 </w:t>
      </w:r>
      <w:r w:rsidRPr="009034FE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На каждый из нижеприведенных вопросов следует дать один из пяти вариантов ответа: “почти всегда”, “в большинстве случаев”, “иногда”, “редко”, “почти никогда”.</w:t>
      </w:r>
    </w:p>
    <w:p w:rsidR="00AA55F8" w:rsidRPr="00796480" w:rsidRDefault="00AA55F8" w:rsidP="00AA55F8">
      <w:pPr>
        <w:shd w:val="clear" w:color="auto" w:fill="FFFFFF"/>
        <w:spacing w:after="104" w:line="208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96480">
        <w:rPr>
          <w:rFonts w:ascii="Times New Roman" w:eastAsia="Times New Roman" w:hAnsi="Times New Roman" w:cs="Times New Roman"/>
          <w:sz w:val="18"/>
          <w:szCs w:val="18"/>
          <w:lang w:eastAsia="ru-RU"/>
        </w:rPr>
        <w:t>Видимо, не будет лишним напомнить, что наиболее точный ответ вы получите при максимальной искренности.</w:t>
      </w:r>
    </w:p>
    <w:p w:rsidR="00AA55F8" w:rsidRPr="00796480" w:rsidRDefault="00AA55F8" w:rsidP="00AA55F8">
      <w:pPr>
        <w:spacing w:after="104" w:line="208" w:lineRule="atLeast"/>
        <w:rPr>
          <w:rFonts w:ascii="Times New Roman" w:eastAsia="Times New Roman" w:hAnsi="Times New Roman" w:cs="Times New Roman"/>
          <w:b/>
          <w:i/>
          <w:iCs/>
          <w:sz w:val="18"/>
          <w:szCs w:val="18"/>
          <w:shd w:val="clear" w:color="auto" w:fill="FFFFFF"/>
          <w:lang w:eastAsia="ru-RU"/>
        </w:rPr>
      </w:pPr>
      <w:r w:rsidRPr="00796480">
        <w:rPr>
          <w:rFonts w:ascii="Times New Roman" w:eastAsia="Times New Roman" w:hAnsi="Times New Roman" w:cs="Times New Roman"/>
          <w:b/>
          <w:i/>
          <w:iCs/>
          <w:sz w:val="18"/>
          <w:szCs w:val="18"/>
          <w:shd w:val="clear" w:color="auto" w:fill="FFFFFF"/>
          <w:lang w:eastAsia="ru-RU"/>
        </w:rPr>
        <w:t>Вопросы.</w:t>
      </w:r>
    </w:p>
    <w:p w:rsidR="00AA55F8" w:rsidRPr="00796480" w:rsidRDefault="00AA55F8" w:rsidP="00AA55F8">
      <w:pPr>
        <w:shd w:val="clear" w:color="auto" w:fill="FFFFFF"/>
        <w:spacing w:after="104" w:line="208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96480">
        <w:rPr>
          <w:rFonts w:ascii="Times New Roman" w:eastAsia="Times New Roman" w:hAnsi="Times New Roman" w:cs="Times New Roman"/>
          <w:sz w:val="18"/>
          <w:szCs w:val="18"/>
          <w:lang w:eastAsia="ru-RU"/>
        </w:rPr>
        <w:t>1. Стараетесь ли Вы “свернуть” беседу в тех случаях, когда тема (или собеседник) неинтересны вам?</w:t>
      </w:r>
    </w:p>
    <w:p w:rsidR="00AA55F8" w:rsidRPr="00796480" w:rsidRDefault="00AA55F8" w:rsidP="00AA55F8">
      <w:pPr>
        <w:shd w:val="clear" w:color="auto" w:fill="FFFFFF"/>
        <w:spacing w:after="104" w:line="208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96480">
        <w:rPr>
          <w:rFonts w:ascii="Times New Roman" w:eastAsia="Times New Roman" w:hAnsi="Times New Roman" w:cs="Times New Roman"/>
          <w:sz w:val="18"/>
          <w:szCs w:val="18"/>
          <w:lang w:eastAsia="ru-RU"/>
        </w:rPr>
        <w:t>2. Раздражают ли Вас манеры Вашего партнера по общению?</w:t>
      </w:r>
    </w:p>
    <w:p w:rsidR="00AA55F8" w:rsidRPr="00796480" w:rsidRDefault="00AA55F8" w:rsidP="00AA55F8">
      <w:pPr>
        <w:shd w:val="clear" w:color="auto" w:fill="FFFFFF"/>
        <w:spacing w:after="104" w:line="208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96480">
        <w:rPr>
          <w:rFonts w:ascii="Times New Roman" w:eastAsia="Times New Roman" w:hAnsi="Times New Roman" w:cs="Times New Roman"/>
          <w:sz w:val="18"/>
          <w:szCs w:val="18"/>
          <w:lang w:eastAsia="ru-RU"/>
        </w:rPr>
        <w:t>3. Может ли неудачное его выражение спровоцировать Вас на резкость или грубость?</w:t>
      </w:r>
    </w:p>
    <w:p w:rsidR="00AA55F8" w:rsidRPr="00796480" w:rsidRDefault="00AA55F8" w:rsidP="00AA55F8">
      <w:pPr>
        <w:shd w:val="clear" w:color="auto" w:fill="FFFFFF"/>
        <w:spacing w:after="104" w:line="208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96480">
        <w:rPr>
          <w:rFonts w:ascii="Times New Roman" w:eastAsia="Times New Roman" w:hAnsi="Times New Roman" w:cs="Times New Roman"/>
          <w:sz w:val="18"/>
          <w:szCs w:val="18"/>
          <w:lang w:eastAsia="ru-RU"/>
        </w:rPr>
        <w:t>4. Избегаете ли Вы вступать в разговор с неизвестным или малоизвестным человеком?</w:t>
      </w:r>
    </w:p>
    <w:p w:rsidR="00AA55F8" w:rsidRPr="00796480" w:rsidRDefault="00AA55F8" w:rsidP="00AA55F8">
      <w:pPr>
        <w:shd w:val="clear" w:color="auto" w:fill="FFFFFF"/>
        <w:spacing w:after="104" w:line="208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96480">
        <w:rPr>
          <w:rFonts w:ascii="Times New Roman" w:eastAsia="Times New Roman" w:hAnsi="Times New Roman" w:cs="Times New Roman"/>
          <w:sz w:val="18"/>
          <w:szCs w:val="18"/>
          <w:lang w:eastAsia="ru-RU"/>
        </w:rPr>
        <w:t>5. Имеете ли</w:t>
      </w:r>
      <w:r w:rsidRPr="0079648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 </w:t>
      </w:r>
      <w:r w:rsidRPr="0079648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Вы привычку перебивать </w:t>
      </w:r>
      <w:proofErr w:type="gramStart"/>
      <w:r w:rsidRPr="00796480">
        <w:rPr>
          <w:rFonts w:ascii="Times New Roman" w:eastAsia="Times New Roman" w:hAnsi="Times New Roman" w:cs="Times New Roman"/>
          <w:sz w:val="18"/>
          <w:szCs w:val="18"/>
          <w:lang w:eastAsia="ru-RU"/>
        </w:rPr>
        <w:t>говорящего</w:t>
      </w:r>
      <w:proofErr w:type="gramEnd"/>
      <w:r w:rsidRPr="00796480">
        <w:rPr>
          <w:rFonts w:ascii="Times New Roman" w:eastAsia="Times New Roman" w:hAnsi="Times New Roman" w:cs="Times New Roman"/>
          <w:sz w:val="18"/>
          <w:szCs w:val="18"/>
          <w:lang w:eastAsia="ru-RU"/>
        </w:rPr>
        <w:t>?</w:t>
      </w:r>
    </w:p>
    <w:p w:rsidR="00AA55F8" w:rsidRPr="00796480" w:rsidRDefault="00AA55F8" w:rsidP="00AA55F8">
      <w:pPr>
        <w:shd w:val="clear" w:color="auto" w:fill="FFFFFF"/>
        <w:spacing w:after="104" w:line="208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9648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6. Делаете ли вид, что внимательно слушаете, а сами думаете совсем </w:t>
      </w:r>
      <w:proofErr w:type="gramStart"/>
      <w:r w:rsidRPr="00796480">
        <w:rPr>
          <w:rFonts w:ascii="Times New Roman" w:eastAsia="Times New Roman" w:hAnsi="Times New Roman" w:cs="Times New Roman"/>
          <w:sz w:val="18"/>
          <w:szCs w:val="18"/>
          <w:lang w:eastAsia="ru-RU"/>
        </w:rPr>
        <w:t>о</w:t>
      </w:r>
      <w:proofErr w:type="gramEnd"/>
      <w:r w:rsidRPr="0079648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другом?</w:t>
      </w:r>
    </w:p>
    <w:p w:rsidR="00AA55F8" w:rsidRPr="00796480" w:rsidRDefault="00AA55F8" w:rsidP="00AA55F8">
      <w:pPr>
        <w:shd w:val="clear" w:color="auto" w:fill="FFFFFF"/>
        <w:spacing w:after="104" w:line="208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96480">
        <w:rPr>
          <w:rFonts w:ascii="Times New Roman" w:eastAsia="Times New Roman" w:hAnsi="Times New Roman" w:cs="Times New Roman"/>
          <w:sz w:val="18"/>
          <w:szCs w:val="18"/>
          <w:lang w:eastAsia="ru-RU"/>
        </w:rPr>
        <w:t>7- Меняете ли тон, голос, выражение лица в зависимости от того, кто Ваш собеседник?</w:t>
      </w:r>
    </w:p>
    <w:p w:rsidR="00AA55F8" w:rsidRPr="00796480" w:rsidRDefault="00AA55F8" w:rsidP="00AA55F8">
      <w:pPr>
        <w:shd w:val="clear" w:color="auto" w:fill="FFFFFF"/>
        <w:spacing w:after="104" w:line="208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96480">
        <w:rPr>
          <w:rFonts w:ascii="Times New Roman" w:eastAsia="Times New Roman" w:hAnsi="Times New Roman" w:cs="Times New Roman"/>
          <w:sz w:val="18"/>
          <w:szCs w:val="18"/>
          <w:lang w:eastAsia="ru-RU"/>
        </w:rPr>
        <w:t>8. Меняете ли тему разговора, если собеседник коснулся неприятной для Вас темы?</w:t>
      </w:r>
    </w:p>
    <w:p w:rsidR="00AA55F8" w:rsidRPr="00796480" w:rsidRDefault="00AA55F8" w:rsidP="00AA55F8">
      <w:pPr>
        <w:shd w:val="clear" w:color="auto" w:fill="FFFFFF"/>
        <w:spacing w:after="104" w:line="208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96480">
        <w:rPr>
          <w:rFonts w:ascii="Times New Roman" w:eastAsia="Times New Roman" w:hAnsi="Times New Roman" w:cs="Times New Roman"/>
          <w:sz w:val="18"/>
          <w:szCs w:val="18"/>
          <w:lang w:eastAsia="ru-RU"/>
        </w:rPr>
        <w:t>9. Поправляете ли человека, если в его речи встречаются неправильно произнесенные слова, названия?</w:t>
      </w:r>
    </w:p>
    <w:p w:rsidR="00AA55F8" w:rsidRPr="00796480" w:rsidRDefault="00AA55F8" w:rsidP="00AA55F8">
      <w:pPr>
        <w:shd w:val="clear" w:color="auto" w:fill="FFFFFF"/>
        <w:spacing w:after="104" w:line="208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96480">
        <w:rPr>
          <w:rFonts w:ascii="Times New Roman" w:eastAsia="Times New Roman" w:hAnsi="Times New Roman" w:cs="Times New Roman"/>
          <w:sz w:val="18"/>
          <w:szCs w:val="18"/>
          <w:lang w:eastAsia="ru-RU"/>
        </w:rPr>
        <w:t>10. Бывает ли у Вас снисходительно-менторский тон с оттенком пренебрежения и иронии по отношению к тому, с кем Вы говорите?</w:t>
      </w:r>
    </w:p>
    <w:p w:rsidR="00AA55F8" w:rsidRPr="00796480" w:rsidRDefault="00AA55F8" w:rsidP="00AA55F8">
      <w:pPr>
        <w:shd w:val="clear" w:color="auto" w:fill="FFFFFF"/>
        <w:spacing w:after="104" w:line="208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9648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Обработка результатов:</w:t>
      </w:r>
    </w:p>
    <w:p w:rsidR="00AA55F8" w:rsidRPr="00796480" w:rsidRDefault="00AA55F8" w:rsidP="00AA55F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08" w:lineRule="atLeast"/>
        <w:ind w:left="32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96480">
        <w:rPr>
          <w:rFonts w:ascii="Times New Roman" w:eastAsia="Times New Roman" w:hAnsi="Times New Roman" w:cs="Times New Roman"/>
          <w:sz w:val="18"/>
          <w:szCs w:val="18"/>
          <w:lang w:eastAsia="ru-RU"/>
        </w:rPr>
        <w:t>“почти всегда” — 2 балла,</w:t>
      </w:r>
    </w:p>
    <w:p w:rsidR="00AA55F8" w:rsidRPr="00796480" w:rsidRDefault="00AA55F8" w:rsidP="00AA55F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08" w:lineRule="atLeast"/>
        <w:ind w:left="32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96480">
        <w:rPr>
          <w:rFonts w:ascii="Times New Roman" w:eastAsia="Times New Roman" w:hAnsi="Times New Roman" w:cs="Times New Roman"/>
          <w:sz w:val="18"/>
          <w:szCs w:val="18"/>
          <w:lang w:eastAsia="ru-RU"/>
        </w:rPr>
        <w:t>“в большинстве случаев” — 4 балла,</w:t>
      </w:r>
    </w:p>
    <w:p w:rsidR="00AA55F8" w:rsidRPr="00796480" w:rsidRDefault="00AA55F8" w:rsidP="00AA55F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08" w:lineRule="atLeast"/>
        <w:ind w:left="32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96480">
        <w:rPr>
          <w:rFonts w:ascii="Times New Roman" w:eastAsia="Times New Roman" w:hAnsi="Times New Roman" w:cs="Times New Roman"/>
          <w:sz w:val="18"/>
          <w:szCs w:val="18"/>
          <w:lang w:eastAsia="ru-RU"/>
        </w:rPr>
        <w:t>“иногда” — 6 баллов, “редко” — 8 баллов,</w:t>
      </w:r>
    </w:p>
    <w:p w:rsidR="00AA55F8" w:rsidRPr="00796480" w:rsidRDefault="00AA55F8" w:rsidP="00AA55F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08" w:lineRule="atLeast"/>
        <w:ind w:left="32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96480">
        <w:rPr>
          <w:rFonts w:ascii="Times New Roman" w:eastAsia="Times New Roman" w:hAnsi="Times New Roman" w:cs="Times New Roman"/>
          <w:sz w:val="18"/>
          <w:szCs w:val="18"/>
          <w:lang w:eastAsia="ru-RU"/>
        </w:rPr>
        <w:t>“почти никогда” — 10 баллов.</w:t>
      </w:r>
    </w:p>
    <w:p w:rsidR="00AA55F8" w:rsidRPr="00796480" w:rsidRDefault="00AA55F8" w:rsidP="00AA55F8">
      <w:pPr>
        <w:shd w:val="clear" w:color="auto" w:fill="FFFFFF"/>
        <w:spacing w:after="104" w:line="208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96480">
        <w:rPr>
          <w:rFonts w:ascii="Times New Roman" w:eastAsia="Times New Roman" w:hAnsi="Times New Roman" w:cs="Times New Roman"/>
          <w:sz w:val="18"/>
          <w:szCs w:val="18"/>
          <w:lang w:eastAsia="ru-RU"/>
        </w:rPr>
        <w:t>Какова сумма набранных вами баллов?</w:t>
      </w:r>
    </w:p>
    <w:p w:rsidR="00AA55F8" w:rsidRPr="00796480" w:rsidRDefault="00AA55F8" w:rsidP="00AA55F8">
      <w:pPr>
        <w:shd w:val="clear" w:color="auto" w:fill="FFFFFF"/>
        <w:spacing w:after="104" w:line="208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96480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>Трактовка результатов:</w:t>
      </w:r>
    </w:p>
    <w:p w:rsidR="00035102" w:rsidRPr="009034FE" w:rsidRDefault="00AA55F8" w:rsidP="009034FE">
      <w:pPr>
        <w:shd w:val="clear" w:color="auto" w:fill="FFFFFF"/>
        <w:spacing w:after="104" w:line="208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96480">
        <w:rPr>
          <w:rFonts w:ascii="Times New Roman" w:eastAsia="Times New Roman" w:hAnsi="Times New Roman" w:cs="Times New Roman"/>
          <w:sz w:val="18"/>
          <w:szCs w:val="18"/>
          <w:lang w:eastAsia="ru-RU"/>
        </w:rPr>
        <w:t>Если вы набрали</w:t>
      </w:r>
      <w:r w:rsidRPr="0079648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 </w:t>
      </w:r>
      <w:r w:rsidRPr="009034FE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более 62 баллов,</w:t>
      </w:r>
      <w:r w:rsidRPr="00796480">
        <w:rPr>
          <w:rFonts w:ascii="Times New Roman" w:eastAsia="Times New Roman" w:hAnsi="Times New Roman" w:cs="Times New Roman"/>
          <w:sz w:val="18"/>
          <w:szCs w:val="18"/>
          <w:lang w:eastAsia="ru-RU"/>
        </w:rPr>
        <w:t> то данная тема для вас неактуальна, если вы набрали</w:t>
      </w:r>
      <w:r w:rsidRPr="0079648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 </w:t>
      </w:r>
      <w:r w:rsidRPr="009034FE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от 55 до 62 баллов</w:t>
      </w:r>
      <w:r w:rsidRPr="00796480">
        <w:rPr>
          <w:rFonts w:ascii="Times New Roman" w:eastAsia="Times New Roman" w:hAnsi="Times New Roman" w:cs="Times New Roman"/>
          <w:sz w:val="18"/>
          <w:szCs w:val="18"/>
          <w:lang w:eastAsia="ru-RU"/>
        </w:rPr>
        <w:t> — вы слушатель “среднего уровня”, рекомендуем вам использовать приемы правильного слушания и развивать навыки правильного слушания. Если вы набрали</w:t>
      </w:r>
      <w:r w:rsidRPr="0079648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 </w:t>
      </w:r>
      <w:r w:rsidRPr="009034FE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менее 55 баллов,</w:t>
      </w:r>
      <w:r w:rsidRPr="00796480">
        <w:rPr>
          <w:rFonts w:ascii="Times New Roman" w:eastAsia="Times New Roman" w:hAnsi="Times New Roman" w:cs="Times New Roman"/>
          <w:sz w:val="18"/>
          <w:szCs w:val="18"/>
          <w:lang w:eastAsia="ru-RU"/>
        </w:rPr>
        <w:t> то настоятельно рекомендуем внимательно изучить записи, которые вы сделали на занятии и постоянно использовать предложенные рекомендации в практической деятельности.</w:t>
      </w:r>
      <w:r w:rsidR="009034F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</w:t>
      </w:r>
      <w:r w:rsidR="00035102" w:rsidRPr="00796480">
        <w:rPr>
          <w:rFonts w:ascii="Times New Roman" w:hAnsi="Times New Roman" w:cs="Times New Roman"/>
          <w:sz w:val="18"/>
          <w:szCs w:val="18"/>
        </w:rPr>
        <w:t xml:space="preserve">Скажите, какие способы общения вы знаете? (речевые и </w:t>
      </w:r>
      <w:proofErr w:type="spellStart"/>
      <w:r w:rsidR="00035102" w:rsidRPr="00796480">
        <w:rPr>
          <w:rFonts w:ascii="Times New Roman" w:hAnsi="Times New Roman" w:cs="Times New Roman"/>
          <w:sz w:val="18"/>
          <w:szCs w:val="18"/>
        </w:rPr>
        <w:t>неречивые</w:t>
      </w:r>
      <w:proofErr w:type="spellEnd"/>
      <w:r w:rsidR="00035102" w:rsidRPr="00796480">
        <w:rPr>
          <w:rFonts w:ascii="Times New Roman" w:hAnsi="Times New Roman" w:cs="Times New Roman"/>
          <w:sz w:val="18"/>
          <w:szCs w:val="18"/>
        </w:rPr>
        <w:t>) Приведите примеры. Следующее упражнение позволит нам выяснить, насколько сложно общаться без применения речи.</w:t>
      </w:r>
    </w:p>
    <w:p w:rsidR="00035102" w:rsidRPr="00796480" w:rsidRDefault="00035102" w:rsidP="00035102">
      <w:pPr>
        <w:shd w:val="clear" w:color="auto" w:fill="FFFFFF"/>
        <w:spacing w:after="104" w:line="208" w:lineRule="atLeast"/>
        <w:rPr>
          <w:rFonts w:ascii="Times New Roman" w:eastAsia="Times New Roman" w:hAnsi="Times New Roman" w:cs="Times New Roman"/>
          <w:color w:val="0D0D0D" w:themeColor="text1" w:themeTint="F2"/>
          <w:sz w:val="18"/>
          <w:szCs w:val="18"/>
          <w:lang w:eastAsia="ru-RU"/>
        </w:rPr>
      </w:pPr>
      <w:r w:rsidRPr="009034FE">
        <w:rPr>
          <w:rFonts w:ascii="Times New Roman" w:eastAsia="Times New Roman" w:hAnsi="Times New Roman" w:cs="Times New Roman"/>
          <w:bCs/>
          <w:i/>
          <w:color w:val="0D0D0D" w:themeColor="text1" w:themeTint="F2"/>
          <w:sz w:val="18"/>
          <w:szCs w:val="18"/>
          <w:lang w:eastAsia="ru-RU"/>
        </w:rPr>
        <w:t xml:space="preserve">Упражнение “Передай </w:t>
      </w:r>
      <w:proofErr w:type="gramStart"/>
      <w:r w:rsidRPr="009034FE">
        <w:rPr>
          <w:rFonts w:ascii="Times New Roman" w:eastAsia="Times New Roman" w:hAnsi="Times New Roman" w:cs="Times New Roman"/>
          <w:bCs/>
          <w:i/>
          <w:color w:val="0D0D0D" w:themeColor="text1" w:themeTint="F2"/>
          <w:sz w:val="18"/>
          <w:szCs w:val="18"/>
          <w:lang w:eastAsia="ru-RU"/>
        </w:rPr>
        <w:t>другому</w:t>
      </w:r>
      <w:proofErr w:type="gramEnd"/>
      <w:r w:rsidRPr="009034FE">
        <w:rPr>
          <w:rFonts w:ascii="Times New Roman" w:eastAsia="Times New Roman" w:hAnsi="Times New Roman" w:cs="Times New Roman"/>
          <w:bCs/>
          <w:i/>
          <w:color w:val="0D0D0D" w:themeColor="text1" w:themeTint="F2"/>
          <w:sz w:val="18"/>
          <w:szCs w:val="18"/>
          <w:lang w:eastAsia="ru-RU"/>
        </w:rPr>
        <w:t>”</w:t>
      </w:r>
      <w:r w:rsidRPr="00796480">
        <w:rPr>
          <w:rFonts w:ascii="Times New Roman" w:eastAsia="Times New Roman" w:hAnsi="Times New Roman" w:cs="Times New Roman"/>
          <w:color w:val="0D0D0D" w:themeColor="text1" w:themeTint="F2"/>
          <w:sz w:val="18"/>
          <w:szCs w:val="18"/>
          <w:lang w:eastAsia="ru-RU"/>
        </w:rPr>
        <w:t xml:space="preserve"> вызвать 6-7 человек к доске. По очереди каждый без слов передает соседу какой-либо воображаемый предмет. Сосед должен “взять” его соответствующим образом и назвать. Затем он предлагает уже другой, свой предмет следующему по кругу. Упражнение повторяется до тех пор, пока все не примут участие.</w:t>
      </w:r>
    </w:p>
    <w:p w:rsidR="00930108" w:rsidRPr="009034FE" w:rsidRDefault="00035102" w:rsidP="009034FE">
      <w:pPr>
        <w:spacing w:after="104" w:line="208" w:lineRule="atLeast"/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  <w:shd w:val="clear" w:color="auto" w:fill="FFFFFF"/>
          <w:lang w:eastAsia="ru-RU"/>
        </w:rPr>
      </w:pPr>
      <w:r w:rsidRPr="009034FE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  <w:shd w:val="clear" w:color="auto" w:fill="FFFFFF"/>
          <w:lang w:eastAsia="ru-RU"/>
        </w:rPr>
        <w:t>Обсуждение.</w:t>
      </w:r>
      <w:r w:rsidR="009034FE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  <w:shd w:val="clear" w:color="auto" w:fill="FFFFFF"/>
          <w:lang w:eastAsia="ru-RU"/>
        </w:rPr>
        <w:t xml:space="preserve">  </w:t>
      </w:r>
      <w:proofErr w:type="gramStart"/>
      <w:r w:rsidR="009034FE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  <w:shd w:val="clear" w:color="auto" w:fill="FFFFFF"/>
          <w:lang w:eastAsia="ru-RU"/>
        </w:rPr>
        <w:t>-</w:t>
      </w:r>
      <w:r w:rsidRPr="00796480">
        <w:rPr>
          <w:rFonts w:ascii="Times New Roman" w:eastAsia="Times New Roman" w:hAnsi="Times New Roman" w:cs="Times New Roman"/>
          <w:color w:val="0D0D0D" w:themeColor="text1" w:themeTint="F2"/>
          <w:sz w:val="18"/>
          <w:szCs w:val="18"/>
          <w:lang w:eastAsia="ru-RU"/>
        </w:rPr>
        <w:t>Л</w:t>
      </w:r>
      <w:proofErr w:type="gramEnd"/>
      <w:r w:rsidRPr="00796480">
        <w:rPr>
          <w:rFonts w:ascii="Times New Roman" w:eastAsia="Times New Roman" w:hAnsi="Times New Roman" w:cs="Times New Roman"/>
          <w:color w:val="0D0D0D" w:themeColor="text1" w:themeTint="F2"/>
          <w:sz w:val="18"/>
          <w:szCs w:val="18"/>
          <w:lang w:eastAsia="ru-RU"/>
        </w:rPr>
        <w:t>егко или трудно было передавать предмет?</w:t>
      </w:r>
      <w:r w:rsidR="009034FE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  <w:shd w:val="clear" w:color="auto" w:fill="FFFFFF"/>
          <w:lang w:eastAsia="ru-RU"/>
        </w:rPr>
        <w:t xml:space="preserve">  - </w:t>
      </w:r>
      <w:r w:rsidRPr="00796480">
        <w:rPr>
          <w:rFonts w:ascii="Times New Roman" w:eastAsia="Times New Roman" w:hAnsi="Times New Roman" w:cs="Times New Roman"/>
          <w:color w:val="0D0D0D" w:themeColor="text1" w:themeTint="F2"/>
          <w:sz w:val="18"/>
          <w:szCs w:val="18"/>
          <w:lang w:eastAsia="ru-RU"/>
        </w:rPr>
        <w:t>А в чем были трудности?</w:t>
      </w:r>
      <w:r w:rsidR="009034FE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  <w:shd w:val="clear" w:color="auto" w:fill="FFFFFF"/>
          <w:lang w:eastAsia="ru-RU"/>
        </w:rPr>
        <w:t xml:space="preserve"> </w:t>
      </w:r>
      <w:proofErr w:type="gramStart"/>
      <w:r w:rsidR="009034FE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  <w:shd w:val="clear" w:color="auto" w:fill="FFFFFF"/>
          <w:lang w:eastAsia="ru-RU"/>
        </w:rPr>
        <w:t>-</w:t>
      </w:r>
      <w:r w:rsidRPr="00796480">
        <w:rPr>
          <w:rFonts w:ascii="Times New Roman" w:eastAsia="Times New Roman" w:hAnsi="Times New Roman" w:cs="Times New Roman"/>
          <w:color w:val="0D0D0D" w:themeColor="text1" w:themeTint="F2"/>
          <w:sz w:val="18"/>
          <w:szCs w:val="18"/>
          <w:lang w:eastAsia="ru-RU"/>
        </w:rPr>
        <w:t>Л</w:t>
      </w:r>
      <w:proofErr w:type="gramEnd"/>
      <w:r w:rsidRPr="00796480">
        <w:rPr>
          <w:rFonts w:ascii="Times New Roman" w:eastAsia="Times New Roman" w:hAnsi="Times New Roman" w:cs="Times New Roman"/>
          <w:color w:val="0D0D0D" w:themeColor="text1" w:themeTint="F2"/>
          <w:sz w:val="18"/>
          <w:szCs w:val="18"/>
          <w:lang w:eastAsia="ru-RU"/>
        </w:rPr>
        <w:t>егко или трудно было отгадывать предмет?</w:t>
      </w:r>
      <w:r w:rsidR="009034FE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  <w:shd w:val="clear" w:color="auto" w:fill="FFFFFF"/>
          <w:lang w:eastAsia="ru-RU"/>
        </w:rPr>
        <w:t xml:space="preserve"> - </w:t>
      </w:r>
      <w:r w:rsidRPr="00796480">
        <w:rPr>
          <w:rFonts w:ascii="Times New Roman" w:eastAsia="Times New Roman" w:hAnsi="Times New Roman" w:cs="Times New Roman"/>
          <w:color w:val="0D0D0D" w:themeColor="text1" w:themeTint="F2"/>
          <w:sz w:val="18"/>
          <w:szCs w:val="18"/>
          <w:lang w:eastAsia="ru-RU"/>
        </w:rPr>
        <w:t>А в чем заключались трудности</w:t>
      </w:r>
      <w:r w:rsidRPr="009034FE">
        <w:rPr>
          <w:rFonts w:ascii="Times New Roman" w:eastAsia="Times New Roman" w:hAnsi="Times New Roman" w:cs="Times New Roman"/>
          <w:i/>
          <w:color w:val="0D0D0D" w:themeColor="text1" w:themeTint="F2"/>
          <w:sz w:val="18"/>
          <w:szCs w:val="18"/>
          <w:lang w:eastAsia="ru-RU"/>
        </w:rPr>
        <w:t>?</w:t>
      </w:r>
      <w:r w:rsidR="009034FE" w:rsidRPr="009034FE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  <w:shd w:val="clear" w:color="auto" w:fill="FFFFFF"/>
          <w:lang w:eastAsia="ru-RU"/>
        </w:rPr>
        <w:t xml:space="preserve">  </w:t>
      </w:r>
      <w:r w:rsidR="00930108" w:rsidRPr="009034FE">
        <w:rPr>
          <w:rFonts w:ascii="Times New Roman" w:eastAsia="Times New Roman" w:hAnsi="Times New Roman" w:cs="Times New Roman"/>
          <w:i/>
          <w:color w:val="0D0D0D" w:themeColor="text1" w:themeTint="F2"/>
          <w:sz w:val="18"/>
          <w:szCs w:val="18"/>
          <w:lang w:eastAsia="ru-RU"/>
        </w:rPr>
        <w:t>Выводы о значении речевого общения.</w:t>
      </w:r>
      <w:r w:rsidR="009034FE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  <w:shd w:val="clear" w:color="auto" w:fill="FFFFFF"/>
          <w:lang w:eastAsia="ru-RU"/>
        </w:rPr>
        <w:t xml:space="preserve">                                                                                                </w:t>
      </w:r>
      <w:r w:rsidR="00930108" w:rsidRPr="00796480">
        <w:rPr>
          <w:rFonts w:ascii="Times New Roman" w:eastAsia="Times New Roman" w:hAnsi="Times New Roman" w:cs="Times New Roman"/>
          <w:color w:val="0D0D0D" w:themeColor="text1" w:themeTint="F2"/>
          <w:sz w:val="18"/>
          <w:szCs w:val="18"/>
          <w:lang w:eastAsia="ru-RU"/>
        </w:rPr>
        <w:t>В заключение нашего урока  я предлагаю всем вместе написать историю. Какой она будет, зависит от вас.</w:t>
      </w:r>
    </w:p>
    <w:p w:rsidR="00930108" w:rsidRPr="009034FE" w:rsidRDefault="00930108" w:rsidP="009034FE">
      <w:pPr>
        <w:pStyle w:val="c2"/>
        <w:spacing w:before="0" w:beforeAutospacing="0" w:after="0" w:afterAutospacing="0"/>
        <w:jc w:val="both"/>
        <w:rPr>
          <w:rFonts w:ascii="Calibri" w:hAnsi="Calibri" w:cs="Calibri"/>
          <w:i/>
          <w:color w:val="000000" w:themeColor="text1"/>
          <w:sz w:val="18"/>
          <w:szCs w:val="18"/>
        </w:rPr>
      </w:pPr>
      <w:proofErr w:type="gramStart"/>
      <w:r w:rsidRPr="009034FE">
        <w:rPr>
          <w:rStyle w:val="c0"/>
          <w:i/>
          <w:color w:val="000000" w:themeColor="text1"/>
          <w:sz w:val="18"/>
          <w:szCs w:val="18"/>
        </w:rPr>
        <w:t>Исследовательское</w:t>
      </w:r>
      <w:proofErr w:type="gramEnd"/>
      <w:r w:rsidRPr="009034FE">
        <w:rPr>
          <w:rStyle w:val="c0"/>
          <w:i/>
          <w:color w:val="000000" w:themeColor="text1"/>
          <w:sz w:val="18"/>
          <w:szCs w:val="18"/>
        </w:rPr>
        <w:t xml:space="preserve"> упражнения</w:t>
      </w:r>
      <w:r w:rsidRPr="009034FE">
        <w:rPr>
          <w:rFonts w:ascii="Calibri" w:hAnsi="Calibri" w:cs="Calibri"/>
          <w:i/>
          <w:color w:val="000000" w:themeColor="text1"/>
          <w:sz w:val="18"/>
          <w:szCs w:val="18"/>
        </w:rPr>
        <w:t xml:space="preserve"> </w:t>
      </w:r>
      <w:r w:rsidRPr="009034FE">
        <w:rPr>
          <w:rStyle w:val="c0"/>
          <w:i/>
          <w:color w:val="000000" w:themeColor="text1"/>
          <w:sz w:val="18"/>
          <w:szCs w:val="18"/>
        </w:rPr>
        <w:t>«Продолжи историю»</w:t>
      </w:r>
    </w:p>
    <w:p w:rsidR="00930108" w:rsidRPr="00796480" w:rsidRDefault="00930108" w:rsidP="009034FE">
      <w:pPr>
        <w:pStyle w:val="c2"/>
        <w:spacing w:before="0" w:beforeAutospacing="0" w:after="0" w:afterAutospacing="0"/>
        <w:jc w:val="both"/>
        <w:rPr>
          <w:rFonts w:ascii="Calibri" w:hAnsi="Calibri" w:cs="Calibri"/>
          <w:color w:val="000000"/>
          <w:sz w:val="18"/>
          <w:szCs w:val="18"/>
        </w:rPr>
      </w:pPr>
      <w:r w:rsidRPr="00796480">
        <w:rPr>
          <w:rStyle w:val="c0"/>
          <w:b/>
          <w:color w:val="000000"/>
          <w:sz w:val="18"/>
          <w:szCs w:val="18"/>
        </w:rPr>
        <w:t>Инструкция:</w:t>
      </w:r>
      <w:r w:rsidRPr="00796480">
        <w:rPr>
          <w:rStyle w:val="apple-converted-space"/>
          <w:color w:val="000000"/>
          <w:sz w:val="18"/>
          <w:szCs w:val="18"/>
        </w:rPr>
        <w:t> </w:t>
      </w:r>
      <w:r w:rsidRPr="00796480">
        <w:rPr>
          <w:rStyle w:val="c0"/>
          <w:i/>
          <w:iCs/>
          <w:color w:val="000000"/>
          <w:sz w:val="18"/>
          <w:szCs w:val="18"/>
        </w:rPr>
        <w:t xml:space="preserve"> Я хочу предложить вам игру, в которой может одновременно принять участие весь класс. Вам будет нужно сочинить собственную историю.</w:t>
      </w:r>
      <w:r w:rsidRPr="00796480">
        <w:rPr>
          <w:rFonts w:ascii="Calibri" w:hAnsi="Calibri" w:cs="Calibri"/>
          <w:color w:val="000000"/>
          <w:sz w:val="18"/>
          <w:szCs w:val="18"/>
        </w:rPr>
        <w:t xml:space="preserve"> </w:t>
      </w:r>
      <w:r w:rsidRPr="00796480">
        <w:rPr>
          <w:rStyle w:val="c0"/>
          <w:i/>
          <w:iCs/>
          <w:color w:val="000000"/>
          <w:sz w:val="18"/>
          <w:szCs w:val="18"/>
        </w:rPr>
        <w:t xml:space="preserve">Я сама начну историю и через некоторое время прекращу свой рассказ. После этого любой ученик может подхватить нить и продолжить повествование. Когда этот ребенок остановит свой рассказ, историю будет </w:t>
      </w:r>
      <w:r w:rsidRPr="00796480">
        <w:rPr>
          <w:rStyle w:val="c0"/>
          <w:i/>
          <w:iCs/>
          <w:color w:val="000000"/>
          <w:sz w:val="18"/>
          <w:szCs w:val="18"/>
        </w:rPr>
        <w:lastRenderedPageBreak/>
        <w:t>продолжать следующий, и так далее до тех пор, пока все дети не добавят в эту общую историю свой кусочек. Всем понятно, как нужно играть?</w:t>
      </w:r>
    </w:p>
    <w:p w:rsidR="00930108" w:rsidRPr="00796480" w:rsidRDefault="00930108" w:rsidP="00930108">
      <w:pPr>
        <w:pStyle w:val="c2"/>
        <w:spacing w:before="0" w:beforeAutospacing="0" w:after="0" w:afterAutospacing="0"/>
        <w:ind w:left="720"/>
        <w:jc w:val="both"/>
        <w:rPr>
          <w:rFonts w:ascii="Calibri" w:hAnsi="Calibri" w:cs="Calibri"/>
          <w:b/>
          <w:color w:val="000000"/>
          <w:sz w:val="18"/>
          <w:szCs w:val="18"/>
        </w:rPr>
      </w:pPr>
      <w:r w:rsidRPr="00796480">
        <w:rPr>
          <w:rStyle w:val="c0"/>
          <w:b/>
          <w:i/>
          <w:iCs/>
          <w:color w:val="000000"/>
          <w:sz w:val="18"/>
          <w:szCs w:val="18"/>
        </w:rPr>
        <w:t>Итак:</w:t>
      </w:r>
    </w:p>
    <w:p w:rsidR="00930108" w:rsidRPr="00796480" w:rsidRDefault="00930108" w:rsidP="00930108">
      <w:pPr>
        <w:pStyle w:val="c2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18"/>
          <w:szCs w:val="18"/>
        </w:rPr>
      </w:pPr>
      <w:r w:rsidRPr="00796480">
        <w:rPr>
          <w:rStyle w:val="c0"/>
          <w:i/>
          <w:iCs/>
          <w:color w:val="000000"/>
          <w:sz w:val="18"/>
          <w:szCs w:val="18"/>
        </w:rPr>
        <w:t>Жили, были маленькая девочка и маленький мальчик. Дома, в которых они жили, стояли так близко друг к другу, что они могли каждый день играть друг с дружкой. Со временем они стали закадычными друзьями. И вот однажды они решили уйти далеко-далеко, потому что больше не хотели, чтобы взрослые командовали ими с утра до вечера. Они взяли с собой немного еды и сложили ее в два небольших рюкзачка. Когда взрослые были заняты своими делами, они потихоньку убежали из дому. Дорога, которой они пошли, привела их через какое—то время к большому и дикому лесу. "Странно"</w:t>
      </w:r>
      <w:r w:rsidRPr="00796480">
        <w:rPr>
          <w:rStyle w:val="apple-converted-space"/>
          <w:i/>
          <w:iCs/>
          <w:color w:val="000000"/>
          <w:sz w:val="18"/>
          <w:szCs w:val="18"/>
        </w:rPr>
        <w:t> </w:t>
      </w:r>
      <w:r w:rsidRPr="00796480">
        <w:rPr>
          <w:rStyle w:val="c0"/>
          <w:color w:val="000000"/>
          <w:sz w:val="18"/>
          <w:szCs w:val="18"/>
        </w:rPr>
        <w:t>—</w:t>
      </w:r>
      <w:r w:rsidRPr="00796480">
        <w:rPr>
          <w:rStyle w:val="apple-converted-space"/>
          <w:color w:val="000000"/>
          <w:sz w:val="18"/>
          <w:szCs w:val="18"/>
        </w:rPr>
        <w:t> </w:t>
      </w:r>
      <w:r w:rsidRPr="00796480">
        <w:rPr>
          <w:rStyle w:val="c0"/>
          <w:i/>
          <w:iCs/>
          <w:color w:val="000000"/>
          <w:sz w:val="18"/>
          <w:szCs w:val="18"/>
        </w:rPr>
        <w:t>сказали они,</w:t>
      </w:r>
      <w:r w:rsidRPr="00796480">
        <w:rPr>
          <w:rStyle w:val="apple-converted-space"/>
          <w:i/>
          <w:iCs/>
          <w:color w:val="000000"/>
          <w:sz w:val="18"/>
          <w:szCs w:val="18"/>
        </w:rPr>
        <w:t> </w:t>
      </w:r>
      <w:r w:rsidRPr="00796480">
        <w:rPr>
          <w:rStyle w:val="c0"/>
          <w:color w:val="000000"/>
          <w:sz w:val="18"/>
          <w:szCs w:val="18"/>
        </w:rPr>
        <w:t>—</w:t>
      </w:r>
      <w:r w:rsidRPr="00796480">
        <w:rPr>
          <w:rStyle w:val="apple-converted-space"/>
          <w:color w:val="000000"/>
          <w:sz w:val="18"/>
          <w:szCs w:val="18"/>
        </w:rPr>
        <w:t> </w:t>
      </w:r>
      <w:r w:rsidRPr="00796480">
        <w:rPr>
          <w:rStyle w:val="c0"/>
          <w:i/>
          <w:iCs/>
          <w:color w:val="000000"/>
          <w:sz w:val="18"/>
          <w:szCs w:val="18"/>
        </w:rPr>
        <w:t>"что такой прекрасный лес находится так близко к городу". В детях проснулось любопытство, и они направились вглубь леса. Сначала воздух был теплым, а солнце пробивалось сквозь листья деревьев. Иногда они слышал прелестные голоса певчих птиц. Но лес становился все темнее, воздух</w:t>
      </w:r>
      <w:r w:rsidRPr="00796480">
        <w:rPr>
          <w:rStyle w:val="apple-converted-space"/>
          <w:i/>
          <w:iCs/>
          <w:color w:val="000000"/>
          <w:sz w:val="18"/>
          <w:szCs w:val="18"/>
        </w:rPr>
        <w:t> </w:t>
      </w:r>
      <w:r w:rsidRPr="00796480">
        <w:rPr>
          <w:rStyle w:val="c0"/>
          <w:color w:val="000000"/>
          <w:sz w:val="18"/>
          <w:szCs w:val="18"/>
        </w:rPr>
        <w:t>—</w:t>
      </w:r>
      <w:r w:rsidRPr="00796480">
        <w:rPr>
          <w:rStyle w:val="apple-converted-space"/>
          <w:color w:val="000000"/>
          <w:sz w:val="18"/>
          <w:szCs w:val="18"/>
        </w:rPr>
        <w:t> </w:t>
      </w:r>
      <w:r w:rsidRPr="00796480">
        <w:rPr>
          <w:rStyle w:val="c0"/>
          <w:i/>
          <w:iCs/>
          <w:color w:val="000000"/>
          <w:sz w:val="18"/>
          <w:szCs w:val="18"/>
        </w:rPr>
        <w:t>все холоднее, а отовсюду стали раздаваться разные шорохи.</w:t>
      </w:r>
    </w:p>
    <w:p w:rsidR="00930108" w:rsidRPr="00796480" w:rsidRDefault="00930108" w:rsidP="00930108">
      <w:pPr>
        <w:pStyle w:val="c2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18"/>
          <w:szCs w:val="18"/>
        </w:rPr>
      </w:pPr>
      <w:r w:rsidRPr="00796480">
        <w:rPr>
          <w:rStyle w:val="c0"/>
          <w:i/>
          <w:iCs/>
          <w:color w:val="000000"/>
          <w:sz w:val="18"/>
          <w:szCs w:val="18"/>
        </w:rPr>
        <w:t>Тогда детям захотелось выбраться оттуда. Но когда они обернулись назад, то не обнаружили там никаких признаков дороги, по которой пришли. Вместо этого они видели только скалы и густую растительность. Как только они делали шаг вперед по дороге, она тут</w:t>
      </w:r>
      <w:r w:rsidRPr="00796480">
        <w:rPr>
          <w:rStyle w:val="apple-converted-space"/>
          <w:i/>
          <w:iCs/>
          <w:color w:val="000000"/>
          <w:sz w:val="18"/>
          <w:szCs w:val="18"/>
        </w:rPr>
        <w:t> </w:t>
      </w:r>
      <w:r w:rsidRPr="00796480">
        <w:rPr>
          <w:rStyle w:val="c0"/>
          <w:color w:val="000000"/>
          <w:sz w:val="18"/>
          <w:szCs w:val="18"/>
        </w:rPr>
        <w:t>же</w:t>
      </w:r>
      <w:r w:rsidRPr="00796480">
        <w:rPr>
          <w:rStyle w:val="apple-converted-space"/>
          <w:color w:val="000000"/>
          <w:sz w:val="18"/>
          <w:szCs w:val="18"/>
        </w:rPr>
        <w:t> </w:t>
      </w:r>
      <w:r w:rsidRPr="00796480">
        <w:rPr>
          <w:rStyle w:val="c0"/>
          <w:i/>
          <w:iCs/>
          <w:color w:val="000000"/>
          <w:sz w:val="18"/>
          <w:szCs w:val="18"/>
        </w:rPr>
        <w:t>исчезала за их спинами, потому что она была заколдована. Они шли все время вперед и вперед, пробираясь сквозь густые кусты и деревья, карабкаясь по большим камням и валунам. Внезапно они услышали впереди странный шум. Они не видели, что это было, но смогли расслышать приближающиеся шаги. Дети остановились, схватились друг за дружку, стиснули руки. Вдруг они увидели...</w:t>
      </w:r>
    </w:p>
    <w:p w:rsidR="00930108" w:rsidRPr="00796480" w:rsidRDefault="00930108" w:rsidP="00930108">
      <w:pPr>
        <w:pStyle w:val="c2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18"/>
          <w:szCs w:val="18"/>
        </w:rPr>
      </w:pPr>
      <w:r w:rsidRPr="00796480">
        <w:rPr>
          <w:rStyle w:val="c0"/>
          <w:color w:val="000000"/>
          <w:sz w:val="18"/>
          <w:szCs w:val="18"/>
        </w:rPr>
        <w:t> - Ребята, продолжите историю.  (Дети продолжают историю)</w:t>
      </w:r>
    </w:p>
    <w:p w:rsidR="00930108" w:rsidRPr="009034FE" w:rsidRDefault="00930108" w:rsidP="009034FE">
      <w:pPr>
        <w:pStyle w:val="c2"/>
        <w:spacing w:before="0" w:beforeAutospacing="0" w:after="0" w:afterAutospacing="0"/>
        <w:jc w:val="both"/>
        <w:rPr>
          <w:rStyle w:val="c0"/>
          <w:rFonts w:ascii="Calibri" w:hAnsi="Calibri" w:cs="Calibri"/>
          <w:i/>
          <w:color w:val="000000"/>
          <w:sz w:val="18"/>
          <w:szCs w:val="18"/>
        </w:rPr>
      </w:pPr>
      <w:r w:rsidRPr="009034FE">
        <w:rPr>
          <w:rStyle w:val="c0"/>
          <w:bCs/>
          <w:i/>
          <w:color w:val="000000"/>
          <w:sz w:val="18"/>
          <w:szCs w:val="18"/>
        </w:rPr>
        <w:t>Анализ упражнения:</w:t>
      </w:r>
      <w:r w:rsidR="009034FE">
        <w:rPr>
          <w:rFonts w:ascii="Calibri" w:hAnsi="Calibri" w:cs="Calibri"/>
          <w:i/>
          <w:color w:val="000000"/>
          <w:sz w:val="18"/>
          <w:szCs w:val="18"/>
        </w:rPr>
        <w:t xml:space="preserve"> </w:t>
      </w:r>
      <w:r w:rsidRPr="00796480">
        <w:rPr>
          <w:rStyle w:val="c0"/>
          <w:color w:val="000000"/>
          <w:sz w:val="18"/>
          <w:szCs w:val="18"/>
        </w:rPr>
        <w:t>— Понравилась ли тебе наша история?</w:t>
      </w:r>
      <w:r w:rsidR="009034FE">
        <w:rPr>
          <w:rFonts w:ascii="Calibri" w:hAnsi="Calibri" w:cs="Calibri"/>
          <w:i/>
          <w:color w:val="000000"/>
          <w:sz w:val="18"/>
          <w:szCs w:val="18"/>
        </w:rPr>
        <w:t xml:space="preserve"> </w:t>
      </w:r>
      <w:r w:rsidRPr="00796480">
        <w:rPr>
          <w:rStyle w:val="c0"/>
          <w:color w:val="000000"/>
          <w:sz w:val="18"/>
          <w:szCs w:val="18"/>
        </w:rPr>
        <w:t>— Что тебе понравилось больше всего?— Что бы ты рассказал иначе, если бы рассказывал всю историю один?</w:t>
      </w:r>
    </w:p>
    <w:p w:rsidR="00930108" w:rsidRPr="00796480" w:rsidRDefault="00930108" w:rsidP="009034FE">
      <w:pPr>
        <w:pStyle w:val="c2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796480">
        <w:rPr>
          <w:color w:val="000000"/>
          <w:sz w:val="18"/>
          <w:szCs w:val="18"/>
        </w:rPr>
        <w:t xml:space="preserve">Закрепление: </w:t>
      </w:r>
      <w:r w:rsidRPr="00796480">
        <w:rPr>
          <w:sz w:val="18"/>
          <w:szCs w:val="18"/>
        </w:rPr>
        <w:t xml:space="preserve">беседа </w:t>
      </w:r>
    </w:p>
    <w:p w:rsidR="00930108" w:rsidRPr="00796480" w:rsidRDefault="00930108" w:rsidP="00930108">
      <w:pPr>
        <w:pStyle w:val="a3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96480">
        <w:rPr>
          <w:rFonts w:ascii="Times New Roman" w:eastAsia="Calibri" w:hAnsi="Times New Roman" w:cs="Times New Roman"/>
          <w:sz w:val="18"/>
          <w:szCs w:val="18"/>
        </w:rPr>
        <w:t>- зачем нам нужно общение?</w:t>
      </w:r>
    </w:p>
    <w:p w:rsidR="00930108" w:rsidRPr="00796480" w:rsidRDefault="00930108" w:rsidP="00930108">
      <w:pPr>
        <w:pStyle w:val="a3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96480">
        <w:rPr>
          <w:rFonts w:ascii="Times New Roman" w:eastAsia="Calibri" w:hAnsi="Times New Roman" w:cs="Times New Roman"/>
          <w:sz w:val="18"/>
          <w:szCs w:val="18"/>
        </w:rPr>
        <w:t>- что нам мешает общаться?</w:t>
      </w:r>
    </w:p>
    <w:p w:rsidR="00930108" w:rsidRPr="00796480" w:rsidRDefault="00930108" w:rsidP="00930108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796480">
        <w:rPr>
          <w:rFonts w:ascii="Times New Roman" w:eastAsia="Calibri" w:hAnsi="Times New Roman" w:cs="Times New Roman"/>
          <w:sz w:val="18"/>
          <w:szCs w:val="18"/>
        </w:rPr>
        <w:t>- что помогает?</w:t>
      </w:r>
    </w:p>
    <w:p w:rsidR="009A62B2" w:rsidRPr="00796480" w:rsidRDefault="009A62B2" w:rsidP="009A62B2">
      <w:pPr>
        <w:jc w:val="both"/>
        <w:rPr>
          <w:rFonts w:ascii="Times New Roman" w:hAnsi="Times New Roman" w:cs="Times New Roman"/>
          <w:sz w:val="18"/>
          <w:szCs w:val="18"/>
        </w:rPr>
      </w:pPr>
      <w:r w:rsidRPr="00796480">
        <w:rPr>
          <w:rFonts w:ascii="Times New Roman" w:hAnsi="Times New Roman" w:cs="Times New Roman"/>
          <w:sz w:val="18"/>
          <w:szCs w:val="18"/>
        </w:rPr>
        <w:t xml:space="preserve">5. Рефлексия составить </w:t>
      </w:r>
      <w:proofErr w:type="spellStart"/>
      <w:r w:rsidRPr="00796480">
        <w:rPr>
          <w:rFonts w:ascii="Times New Roman" w:hAnsi="Times New Roman" w:cs="Times New Roman"/>
          <w:sz w:val="18"/>
          <w:szCs w:val="18"/>
        </w:rPr>
        <w:t>синквейн</w:t>
      </w:r>
      <w:proofErr w:type="spellEnd"/>
      <w:r w:rsidRPr="00796480">
        <w:rPr>
          <w:rFonts w:ascii="Times New Roman" w:hAnsi="Times New Roman" w:cs="Times New Roman"/>
          <w:sz w:val="18"/>
          <w:szCs w:val="18"/>
        </w:rPr>
        <w:t xml:space="preserve"> со словом «общение» (напомнить правила составления </w:t>
      </w:r>
      <w:proofErr w:type="spellStart"/>
      <w:r w:rsidRPr="00796480">
        <w:rPr>
          <w:rFonts w:ascii="Times New Roman" w:hAnsi="Times New Roman" w:cs="Times New Roman"/>
          <w:sz w:val="18"/>
          <w:szCs w:val="18"/>
        </w:rPr>
        <w:t>синквейна</w:t>
      </w:r>
      <w:proofErr w:type="spellEnd"/>
      <w:r w:rsidRPr="00796480">
        <w:rPr>
          <w:rFonts w:ascii="Times New Roman" w:hAnsi="Times New Roman" w:cs="Times New Roman"/>
          <w:sz w:val="18"/>
          <w:szCs w:val="18"/>
        </w:rPr>
        <w:t>)</w:t>
      </w:r>
    </w:p>
    <w:p w:rsidR="009A62B2" w:rsidRPr="00796480" w:rsidRDefault="009A62B2" w:rsidP="009A62B2">
      <w:pPr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930108" w:rsidRPr="00796480" w:rsidRDefault="00930108" w:rsidP="00930108">
      <w:pPr>
        <w:shd w:val="clear" w:color="auto" w:fill="FFFFFF"/>
        <w:spacing w:before="100" w:beforeAutospacing="1" w:after="100" w:afterAutospacing="1" w:line="208" w:lineRule="atLeast"/>
        <w:rPr>
          <w:rFonts w:ascii="Times New Roman" w:eastAsia="Times New Roman" w:hAnsi="Times New Roman" w:cs="Times New Roman"/>
          <w:color w:val="0D0D0D" w:themeColor="text1" w:themeTint="F2"/>
          <w:sz w:val="18"/>
          <w:szCs w:val="18"/>
          <w:lang w:eastAsia="ru-RU"/>
        </w:rPr>
      </w:pPr>
    </w:p>
    <w:p w:rsidR="00F609D5" w:rsidRPr="00796480" w:rsidRDefault="00F609D5">
      <w:pPr>
        <w:rPr>
          <w:rFonts w:ascii="Times New Roman" w:hAnsi="Times New Roman" w:cs="Times New Roman"/>
          <w:sz w:val="18"/>
          <w:szCs w:val="18"/>
        </w:rPr>
      </w:pPr>
    </w:p>
    <w:sectPr w:rsidR="00F609D5" w:rsidRPr="00796480" w:rsidSect="009A62B2">
      <w:pgSz w:w="11906" w:h="16838"/>
      <w:pgMar w:top="284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547BB"/>
    <w:multiLevelType w:val="multilevel"/>
    <w:tmpl w:val="0F7EA678"/>
    <w:lvl w:ilvl="0">
      <w:start w:val="1"/>
      <w:numFmt w:val="bullet"/>
      <w:lvlText w:val=""/>
      <w:lvlJc w:val="left"/>
      <w:pPr>
        <w:tabs>
          <w:tab w:val="num" w:pos="2487"/>
        </w:tabs>
        <w:ind w:left="248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07"/>
        </w:tabs>
        <w:ind w:left="320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27"/>
        </w:tabs>
        <w:ind w:left="392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47"/>
        </w:tabs>
        <w:ind w:left="464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367"/>
        </w:tabs>
        <w:ind w:left="536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087"/>
        </w:tabs>
        <w:ind w:left="608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07"/>
        </w:tabs>
        <w:ind w:left="680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27"/>
        </w:tabs>
        <w:ind w:left="752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47"/>
        </w:tabs>
        <w:ind w:left="8247" w:hanging="360"/>
      </w:pPr>
      <w:rPr>
        <w:rFonts w:ascii="Wingdings" w:hAnsi="Wingdings" w:hint="default"/>
        <w:sz w:val="20"/>
      </w:rPr>
    </w:lvl>
  </w:abstractNum>
  <w:abstractNum w:abstractNumId="1">
    <w:nsid w:val="2B1B5C8B"/>
    <w:multiLevelType w:val="hybridMultilevel"/>
    <w:tmpl w:val="1DCEB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5642E5"/>
    <w:multiLevelType w:val="multilevel"/>
    <w:tmpl w:val="07AC8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 w:grammar="clean"/>
  <w:defaultTabStop w:val="708"/>
  <w:characterSpacingControl w:val="doNotCompress"/>
  <w:compat/>
  <w:rsids>
    <w:rsidRoot w:val="00F609D5"/>
    <w:rsid w:val="00035102"/>
    <w:rsid w:val="00331D30"/>
    <w:rsid w:val="00796480"/>
    <w:rsid w:val="00803008"/>
    <w:rsid w:val="009034FE"/>
    <w:rsid w:val="00930108"/>
    <w:rsid w:val="009A62B2"/>
    <w:rsid w:val="00A26074"/>
    <w:rsid w:val="00A656E8"/>
    <w:rsid w:val="00AA0026"/>
    <w:rsid w:val="00AA55F8"/>
    <w:rsid w:val="00CB18DA"/>
    <w:rsid w:val="00E865BB"/>
    <w:rsid w:val="00F60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8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9D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A5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A55F8"/>
  </w:style>
  <w:style w:type="character" w:styleId="a5">
    <w:name w:val="Strong"/>
    <w:basedOn w:val="a0"/>
    <w:uiPriority w:val="22"/>
    <w:qFormat/>
    <w:rsid w:val="00AA55F8"/>
    <w:rPr>
      <w:b/>
      <w:bCs/>
    </w:rPr>
  </w:style>
  <w:style w:type="paragraph" w:customStyle="1" w:styleId="c2">
    <w:name w:val="c2"/>
    <w:basedOn w:val="a"/>
    <w:rsid w:val="00930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301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1823</Words>
  <Characters>10392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11</cp:revision>
  <cp:lastPrinted>2015-02-01T12:16:00Z</cp:lastPrinted>
  <dcterms:created xsi:type="dcterms:W3CDTF">2015-02-01T10:22:00Z</dcterms:created>
  <dcterms:modified xsi:type="dcterms:W3CDTF">2016-03-14T17:53:00Z</dcterms:modified>
</cp:coreProperties>
</file>