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10" w:rsidRDefault="009D7810" w:rsidP="00B8528C">
      <w:pPr>
        <w:shd w:val="clear" w:color="auto" w:fill="FFFFFF"/>
        <w:suppressAutoHyphens/>
        <w:spacing w:after="0" w:line="240" w:lineRule="auto"/>
        <w:ind w:left="-180" w:right="-339" w:hanging="38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528C" w:rsidRDefault="00B8528C" w:rsidP="00B8528C">
      <w:pPr>
        <w:shd w:val="clear" w:color="auto" w:fill="FFFFFF"/>
        <w:suppressAutoHyphens/>
        <w:spacing w:after="0" w:line="240" w:lineRule="auto"/>
        <w:ind w:left="-180" w:right="-339" w:hanging="38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учреждение «Управление образования Администрации города Лабытнанги»</w:t>
      </w:r>
    </w:p>
    <w:p w:rsidR="00B8528C" w:rsidRDefault="0058184F" w:rsidP="00B8528C">
      <w:pPr>
        <w:shd w:val="clear" w:color="auto" w:fill="FFFFFF"/>
        <w:suppressAutoHyphens/>
        <w:spacing w:after="0" w:line="240" w:lineRule="auto"/>
        <w:ind w:left="-180" w:right="-339" w:hanging="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</w:p>
    <w:p w:rsidR="00B8528C" w:rsidRDefault="00B8528C" w:rsidP="00B8528C">
      <w:pPr>
        <w:shd w:val="clear" w:color="auto" w:fill="FFFFFF"/>
        <w:suppressAutoHyphens/>
        <w:spacing w:after="0" w:line="240" w:lineRule="auto"/>
        <w:ind w:left="-180" w:right="-339" w:hanging="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ДОШКОЛЬНОЕ ОБРАЗОВАТЕЛЬНОЕ  УЧРЕЖДЕНИЕ</w:t>
      </w:r>
    </w:p>
    <w:p w:rsidR="00B8528C" w:rsidRDefault="00B8528C" w:rsidP="00B8528C">
      <w:pPr>
        <w:pStyle w:val="2"/>
        <w:suppressAutoHyphens/>
        <w:ind w:left="-180" w:right="-339" w:hanging="387"/>
        <w:rPr>
          <w:rFonts w:eastAsia="Arial Unicode MS"/>
          <w:b/>
          <w:sz w:val="24"/>
          <w:szCs w:val="24"/>
        </w:rPr>
      </w:pPr>
      <w:r>
        <w:rPr>
          <w:b/>
          <w:sz w:val="24"/>
          <w:szCs w:val="24"/>
        </w:rPr>
        <w:t>ДЕТСКИЙ САД «ПИНГВИН»</w:t>
      </w:r>
    </w:p>
    <w:p w:rsidR="00B8528C" w:rsidRDefault="00B8528C" w:rsidP="00B852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="0058184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ДОУ «ПИНГВИН»)</w:t>
      </w:r>
    </w:p>
    <w:p w:rsidR="00B8528C" w:rsidRDefault="00B8528C" w:rsidP="00B852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528C" w:rsidRDefault="00B8528C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Default="000C50A8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18"/>
          <w:szCs w:val="18"/>
        </w:rPr>
      </w:pPr>
    </w:p>
    <w:p w:rsidR="000C50A8" w:rsidRPr="000C50A8" w:rsidRDefault="000C50A8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495A4B" w:rsidRPr="00297EFD" w:rsidRDefault="00495A4B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4B" w:rsidRPr="00297EFD" w:rsidRDefault="00032861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двигательной активности детей на прогулке, посредством подвижных игр.</w:t>
      </w:r>
    </w:p>
    <w:p w:rsidR="000C50A8" w:rsidRPr="00297EFD" w:rsidRDefault="0058184F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Ненецкая народная п</w:t>
      </w:r>
      <w:r w:rsidR="000C50A8" w:rsidRPr="00297EFD">
        <w:rPr>
          <w:rFonts w:ascii="Times New Roman" w:hAnsi="Times New Roman" w:cs="Times New Roman"/>
          <w:b/>
          <w:sz w:val="28"/>
          <w:szCs w:val="28"/>
        </w:rPr>
        <w:t>одвижная игра «Отбивка оленей»</w:t>
      </w:r>
    </w:p>
    <w:p w:rsidR="000C50A8" w:rsidRPr="000C50A8" w:rsidRDefault="000C50A8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Pr="000C50A8" w:rsidRDefault="000C50A8" w:rsidP="00177136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0C50A8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0C50A8" w:rsidRP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B8528C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523460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0C50A8" w:rsidRDefault="000C50A8" w:rsidP="00523460">
      <w:pPr>
        <w:tabs>
          <w:tab w:val="left" w:pos="7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Телепнева Оксана Михайловна</w:t>
      </w:r>
    </w:p>
    <w:p w:rsidR="000C50A8" w:rsidRDefault="000C50A8" w:rsidP="00523460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r w:rsidR="0058184F">
        <w:rPr>
          <w:rFonts w:ascii="Times New Roman" w:hAnsi="Times New Roman" w:cs="Times New Roman"/>
          <w:sz w:val="28"/>
          <w:szCs w:val="28"/>
        </w:rPr>
        <w:t>оводитель физической культуры МА</w:t>
      </w:r>
      <w:r>
        <w:rPr>
          <w:rFonts w:ascii="Times New Roman" w:hAnsi="Times New Roman" w:cs="Times New Roman"/>
          <w:sz w:val="28"/>
          <w:szCs w:val="28"/>
        </w:rPr>
        <w:t>ДОУ «Пингвин»</w:t>
      </w:r>
    </w:p>
    <w:p w:rsidR="000C50A8" w:rsidRPr="006333B6" w:rsidRDefault="0058184F" w:rsidP="00523460">
      <w:pPr>
        <w:tabs>
          <w:tab w:val="left" w:pos="72"/>
          <w:tab w:val="left" w:pos="5245"/>
        </w:tabs>
        <w:suppressAutoHyphens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2016</w:t>
      </w:r>
      <w:r w:rsidR="000C50A8" w:rsidRPr="006333B6">
        <w:rPr>
          <w:rFonts w:ascii="Times New Roman" w:hAnsi="Times New Roman" w:cs="Times New Roman"/>
          <w:sz w:val="28"/>
          <w:szCs w:val="28"/>
        </w:rPr>
        <w:t>года</w:t>
      </w:r>
    </w:p>
    <w:p w:rsidR="00B8528C" w:rsidRPr="006333B6" w:rsidRDefault="00B8528C" w:rsidP="00B8528C">
      <w:pPr>
        <w:tabs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3B6">
        <w:rPr>
          <w:rFonts w:ascii="Times New Roman" w:hAnsi="Times New Roman" w:cs="Times New Roman"/>
          <w:sz w:val="28"/>
          <w:szCs w:val="28"/>
        </w:rPr>
        <w:tab/>
      </w:r>
      <w:r w:rsidRPr="006333B6">
        <w:rPr>
          <w:rFonts w:ascii="Times New Roman" w:hAnsi="Times New Roman" w:cs="Times New Roman"/>
          <w:sz w:val="28"/>
          <w:szCs w:val="28"/>
        </w:rPr>
        <w:tab/>
      </w:r>
      <w:r w:rsidRPr="006333B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33B6">
        <w:rPr>
          <w:rFonts w:ascii="Times New Roman" w:hAnsi="Times New Roman" w:cs="Times New Roman"/>
          <w:sz w:val="28"/>
          <w:szCs w:val="28"/>
        </w:rPr>
        <w:tab/>
      </w:r>
      <w:r w:rsidRPr="006333B6">
        <w:rPr>
          <w:rFonts w:ascii="Times New Roman" w:hAnsi="Times New Roman" w:cs="Times New Roman"/>
          <w:sz w:val="28"/>
          <w:szCs w:val="28"/>
        </w:rPr>
        <w:tab/>
      </w:r>
    </w:p>
    <w:p w:rsidR="00B8528C" w:rsidRPr="006333B6" w:rsidRDefault="00B8528C" w:rsidP="00E84E05">
      <w:pPr>
        <w:tabs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5A4B" w:rsidRPr="006333B6" w:rsidRDefault="000C50A8" w:rsidP="001771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B6">
        <w:rPr>
          <w:rFonts w:ascii="Times New Roman" w:hAnsi="Times New Roman" w:cs="Times New Roman"/>
          <w:i/>
          <w:sz w:val="28"/>
          <w:szCs w:val="28"/>
        </w:rPr>
        <w:t>Пояснительная записка:</w:t>
      </w:r>
    </w:p>
    <w:p w:rsidR="00356581" w:rsidRPr="006333B6" w:rsidRDefault="000C50A8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3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495A4B" w:rsidRPr="006333B6">
        <w:rPr>
          <w:rFonts w:ascii="Times New Roman" w:hAnsi="Times New Roman" w:cs="Times New Roman"/>
          <w:i/>
          <w:sz w:val="28"/>
          <w:szCs w:val="28"/>
        </w:rPr>
        <w:t>Ф</w:t>
      </w:r>
      <w:r w:rsidRPr="006333B6">
        <w:rPr>
          <w:rFonts w:ascii="Times New Roman" w:hAnsi="Times New Roman" w:cs="Times New Roman"/>
          <w:i/>
          <w:sz w:val="28"/>
          <w:szCs w:val="28"/>
        </w:rPr>
        <w:t>изическое воспитание</w:t>
      </w:r>
      <w:r w:rsidR="00495A4B" w:rsidRPr="006333B6">
        <w:rPr>
          <w:rFonts w:ascii="Times New Roman" w:hAnsi="Times New Roman" w:cs="Times New Roman"/>
          <w:i/>
          <w:sz w:val="28"/>
          <w:szCs w:val="28"/>
        </w:rPr>
        <w:t xml:space="preserve"> и развитие физических качеств детей дошкольного возраста – это самая значимая и приоритетная задача оздоровительной работы каждого дошкольного образовательного учреждения. Побуждение к самостоятельной двигательной активности формируется через разнообразие подвижных игр.  </w:t>
      </w:r>
    </w:p>
    <w:p w:rsidR="00BD7F6B" w:rsidRPr="006333B6" w:rsidRDefault="00495A4B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3B6">
        <w:rPr>
          <w:rFonts w:ascii="Times New Roman" w:hAnsi="Times New Roman" w:cs="Times New Roman"/>
          <w:i/>
          <w:sz w:val="28"/>
          <w:szCs w:val="28"/>
        </w:rPr>
        <w:t xml:space="preserve">Наш </w:t>
      </w:r>
      <w:proofErr w:type="gramStart"/>
      <w:r w:rsidRPr="006333B6">
        <w:rPr>
          <w:rFonts w:ascii="Times New Roman" w:hAnsi="Times New Roman" w:cs="Times New Roman"/>
          <w:i/>
          <w:sz w:val="28"/>
          <w:szCs w:val="28"/>
        </w:rPr>
        <w:t>Ямало –</w:t>
      </w:r>
      <w:r w:rsidR="003335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3B6">
        <w:rPr>
          <w:rFonts w:ascii="Times New Roman" w:hAnsi="Times New Roman" w:cs="Times New Roman"/>
          <w:i/>
          <w:sz w:val="28"/>
          <w:szCs w:val="28"/>
        </w:rPr>
        <w:t>Ненецкий</w:t>
      </w:r>
      <w:proofErr w:type="gramEnd"/>
      <w:r w:rsidRPr="006333B6">
        <w:rPr>
          <w:rFonts w:ascii="Times New Roman" w:hAnsi="Times New Roman" w:cs="Times New Roman"/>
          <w:i/>
          <w:sz w:val="28"/>
          <w:szCs w:val="28"/>
        </w:rPr>
        <w:t xml:space="preserve"> автономный округ находится за полярным кру</w:t>
      </w:r>
      <w:r w:rsidR="0009272C" w:rsidRPr="006333B6">
        <w:rPr>
          <w:rFonts w:ascii="Times New Roman" w:hAnsi="Times New Roman" w:cs="Times New Roman"/>
          <w:i/>
          <w:sz w:val="28"/>
          <w:szCs w:val="28"/>
        </w:rPr>
        <w:t>гом, где  зимний период длится дольше обычного</w:t>
      </w:r>
      <w:r w:rsidR="00BD7F6B" w:rsidRPr="006333B6">
        <w:rPr>
          <w:rFonts w:ascii="Times New Roman" w:hAnsi="Times New Roman" w:cs="Times New Roman"/>
          <w:i/>
          <w:sz w:val="28"/>
          <w:szCs w:val="28"/>
        </w:rPr>
        <w:t>.</w:t>
      </w:r>
      <w:r w:rsidR="0058184F">
        <w:rPr>
          <w:rFonts w:ascii="Times New Roman" w:hAnsi="Times New Roman" w:cs="Times New Roman"/>
          <w:i/>
          <w:sz w:val="28"/>
          <w:szCs w:val="28"/>
        </w:rPr>
        <w:t xml:space="preserve"> Чтобы максимально эффективно использовать</w:t>
      </w:r>
      <w:r w:rsidR="0009272C" w:rsidRPr="00633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84F">
        <w:rPr>
          <w:rFonts w:ascii="Times New Roman" w:hAnsi="Times New Roman" w:cs="Times New Roman"/>
          <w:i/>
          <w:sz w:val="28"/>
          <w:szCs w:val="28"/>
        </w:rPr>
        <w:t xml:space="preserve">время на прогулках - </w:t>
      </w:r>
      <w:r w:rsidR="0009272C" w:rsidRPr="006333B6">
        <w:rPr>
          <w:rFonts w:ascii="Times New Roman" w:hAnsi="Times New Roman" w:cs="Times New Roman"/>
          <w:i/>
          <w:sz w:val="28"/>
          <w:szCs w:val="28"/>
        </w:rPr>
        <w:t xml:space="preserve">для каждой возрастной группы я составляю годовой  календарный план проведения подвижных игр на улице, чтобы не только укрепить и оздоровить детский организм, но и закрепить двигательные навыки в беге, прыжках, метании. </w:t>
      </w:r>
    </w:p>
    <w:p w:rsidR="00356581" w:rsidRPr="006333B6" w:rsidRDefault="0009272C" w:rsidP="0017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3B6">
        <w:rPr>
          <w:rFonts w:ascii="Times New Roman" w:hAnsi="Times New Roman" w:cs="Times New Roman"/>
          <w:i/>
          <w:sz w:val="28"/>
          <w:szCs w:val="28"/>
        </w:rPr>
        <w:t>Национальные игры народов севера имеют свой колорит и специфику – они не только р</w:t>
      </w:r>
      <w:r w:rsidR="00BD7F6B" w:rsidRPr="006333B6">
        <w:rPr>
          <w:rFonts w:ascii="Times New Roman" w:hAnsi="Times New Roman" w:cs="Times New Roman"/>
          <w:i/>
          <w:sz w:val="28"/>
          <w:szCs w:val="28"/>
        </w:rPr>
        <w:t>азвивают физические качества, но и дают заряд бодрости, формируют основы профессионального мастерства, необходимого в быту жителей тундры (оленеводов, рыбаков, охотников</w:t>
      </w:r>
      <w:r w:rsidR="00BD7F6B" w:rsidRPr="006333B6">
        <w:rPr>
          <w:rFonts w:ascii="Times New Roman" w:hAnsi="Times New Roman" w:cs="Times New Roman"/>
          <w:sz w:val="28"/>
          <w:szCs w:val="28"/>
        </w:rPr>
        <w:t>)</w:t>
      </w:r>
    </w:p>
    <w:p w:rsidR="00356581" w:rsidRDefault="00356581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B6" w:rsidRDefault="006333B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B6">
        <w:rPr>
          <w:rFonts w:ascii="Times New Roman" w:hAnsi="Times New Roman" w:cs="Times New Roman"/>
          <w:b/>
          <w:sz w:val="28"/>
          <w:szCs w:val="28"/>
        </w:rPr>
        <w:t>1 раздел.</w:t>
      </w:r>
    </w:p>
    <w:p w:rsidR="00356581" w:rsidRDefault="006333B6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B6"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</w:t>
      </w:r>
      <w:r w:rsidR="004C6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B6">
        <w:rPr>
          <w:rFonts w:ascii="Times New Roman" w:hAnsi="Times New Roman" w:cs="Times New Roman"/>
          <w:b/>
          <w:sz w:val="28"/>
          <w:szCs w:val="28"/>
        </w:rPr>
        <w:t xml:space="preserve"> «Отбивка оленей»</w:t>
      </w:r>
    </w:p>
    <w:p w:rsidR="00E84E05" w:rsidRDefault="00E84E05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3C3A4D" w:rsidRPr="006333B6" w:rsidRDefault="003C3A4D" w:rsidP="001771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6581" w:rsidRDefault="006333B6" w:rsidP="0017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3B6">
        <w:rPr>
          <w:rFonts w:ascii="Times New Roman" w:hAnsi="Times New Roman" w:cs="Times New Roman"/>
          <w:sz w:val="28"/>
          <w:szCs w:val="28"/>
        </w:rPr>
        <w:t>На снегу</w:t>
      </w:r>
      <w:r w:rsidR="00E84E05">
        <w:rPr>
          <w:rFonts w:ascii="Times New Roman" w:hAnsi="Times New Roman" w:cs="Times New Roman"/>
          <w:sz w:val="28"/>
          <w:szCs w:val="28"/>
        </w:rPr>
        <w:t xml:space="preserve"> обозначается </w:t>
      </w:r>
      <w:r>
        <w:rPr>
          <w:rFonts w:ascii="Times New Roman" w:hAnsi="Times New Roman" w:cs="Times New Roman"/>
          <w:sz w:val="28"/>
          <w:szCs w:val="28"/>
        </w:rPr>
        <w:t xml:space="preserve"> круг диаметром 7</w:t>
      </w:r>
      <w:r w:rsidR="00E84E05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метров.</w:t>
      </w:r>
      <w:r w:rsidR="00070E81">
        <w:rPr>
          <w:rFonts w:ascii="Times New Roman" w:hAnsi="Times New Roman" w:cs="Times New Roman"/>
          <w:sz w:val="28"/>
          <w:szCs w:val="28"/>
        </w:rPr>
        <w:t xml:space="preserve"> </w:t>
      </w:r>
      <w:r w:rsidR="003C3A4D">
        <w:rPr>
          <w:rFonts w:ascii="Times New Roman" w:hAnsi="Times New Roman" w:cs="Times New Roman"/>
          <w:sz w:val="28"/>
          <w:szCs w:val="28"/>
        </w:rPr>
        <w:t xml:space="preserve">Все играющие «олени» находятся в круге. Считалочкой выбирается </w:t>
      </w:r>
      <w:r w:rsidR="00E84E05">
        <w:rPr>
          <w:rFonts w:ascii="Times New Roman" w:hAnsi="Times New Roman" w:cs="Times New Roman"/>
          <w:sz w:val="28"/>
          <w:szCs w:val="28"/>
        </w:rPr>
        <w:t xml:space="preserve">1 </w:t>
      </w:r>
      <w:r w:rsidR="003C3A4D">
        <w:rPr>
          <w:rFonts w:ascii="Times New Roman" w:hAnsi="Times New Roman" w:cs="Times New Roman"/>
          <w:sz w:val="28"/>
          <w:szCs w:val="28"/>
        </w:rPr>
        <w:t>«пастух», он наход</w:t>
      </w:r>
      <w:r w:rsidR="002B7CA4">
        <w:rPr>
          <w:rFonts w:ascii="Times New Roman" w:hAnsi="Times New Roman" w:cs="Times New Roman"/>
          <w:sz w:val="28"/>
          <w:szCs w:val="28"/>
        </w:rPr>
        <w:t>ится за кругом на расстоянии  3-</w:t>
      </w:r>
      <w:r w:rsidR="003C3A4D">
        <w:rPr>
          <w:rFonts w:ascii="Times New Roman" w:hAnsi="Times New Roman" w:cs="Times New Roman"/>
          <w:sz w:val="28"/>
          <w:szCs w:val="28"/>
        </w:rPr>
        <w:t>4</w:t>
      </w:r>
      <w:r w:rsidR="002B7CA4">
        <w:rPr>
          <w:rFonts w:ascii="Times New Roman" w:hAnsi="Times New Roman" w:cs="Times New Roman"/>
          <w:sz w:val="28"/>
          <w:szCs w:val="28"/>
        </w:rPr>
        <w:t xml:space="preserve"> </w:t>
      </w:r>
      <w:r w:rsidR="003C3A4D">
        <w:rPr>
          <w:rFonts w:ascii="Times New Roman" w:hAnsi="Times New Roman" w:cs="Times New Roman"/>
          <w:sz w:val="28"/>
          <w:szCs w:val="28"/>
        </w:rPr>
        <w:t>метров  (если снег влажный, то можно играть снежками; если снег сыпучий,  то метание выполнять маленькими мячами). По сигналу ведущего «Раз! Два! Три!</w:t>
      </w:r>
      <w:r w:rsidR="00B17294">
        <w:rPr>
          <w:rFonts w:ascii="Times New Roman" w:hAnsi="Times New Roman" w:cs="Times New Roman"/>
          <w:sz w:val="28"/>
          <w:szCs w:val="28"/>
        </w:rPr>
        <w:t xml:space="preserve"> Отбивку  начни!» ребёнок</w:t>
      </w:r>
      <w:r w:rsidR="002B7CA4">
        <w:rPr>
          <w:rFonts w:ascii="Times New Roman" w:hAnsi="Times New Roman" w:cs="Times New Roman"/>
          <w:sz w:val="28"/>
          <w:szCs w:val="28"/>
        </w:rPr>
        <w:t xml:space="preserve"> </w:t>
      </w:r>
      <w:r w:rsidR="00B17294">
        <w:rPr>
          <w:rFonts w:ascii="Times New Roman" w:hAnsi="Times New Roman" w:cs="Times New Roman"/>
          <w:sz w:val="28"/>
          <w:szCs w:val="28"/>
        </w:rPr>
        <w:t>-</w:t>
      </w:r>
      <w:r w:rsidR="002B7CA4">
        <w:rPr>
          <w:rFonts w:ascii="Times New Roman" w:hAnsi="Times New Roman" w:cs="Times New Roman"/>
          <w:sz w:val="28"/>
          <w:szCs w:val="28"/>
        </w:rPr>
        <w:t xml:space="preserve"> </w:t>
      </w:r>
      <w:r w:rsidR="00B17294">
        <w:rPr>
          <w:rFonts w:ascii="Times New Roman" w:hAnsi="Times New Roman" w:cs="Times New Roman"/>
          <w:sz w:val="28"/>
          <w:szCs w:val="28"/>
        </w:rPr>
        <w:t>«пастух»  начинает выбивать детей</w:t>
      </w:r>
      <w:r w:rsidR="002B7CA4">
        <w:rPr>
          <w:rFonts w:ascii="Times New Roman" w:hAnsi="Times New Roman" w:cs="Times New Roman"/>
          <w:sz w:val="28"/>
          <w:szCs w:val="28"/>
        </w:rPr>
        <w:t xml:space="preserve"> </w:t>
      </w:r>
      <w:r w:rsidR="00B17294">
        <w:rPr>
          <w:rFonts w:ascii="Times New Roman" w:hAnsi="Times New Roman" w:cs="Times New Roman"/>
          <w:sz w:val="28"/>
          <w:szCs w:val="28"/>
        </w:rPr>
        <w:t>«оленей». Ребенок</w:t>
      </w:r>
      <w:r w:rsidR="004C6C12">
        <w:rPr>
          <w:rFonts w:ascii="Times New Roman" w:hAnsi="Times New Roman" w:cs="Times New Roman"/>
          <w:sz w:val="28"/>
          <w:szCs w:val="28"/>
        </w:rPr>
        <w:t>,</w:t>
      </w:r>
      <w:r w:rsidR="00B17294">
        <w:rPr>
          <w:rFonts w:ascii="Times New Roman" w:hAnsi="Times New Roman" w:cs="Times New Roman"/>
          <w:sz w:val="28"/>
          <w:szCs w:val="28"/>
        </w:rPr>
        <w:t xml:space="preserve"> в которого попал мяч, считается  «пойманным», «отбитым оленем из стада»</w:t>
      </w:r>
      <w:r w:rsidR="004C6C12">
        <w:rPr>
          <w:rFonts w:ascii="Times New Roman" w:hAnsi="Times New Roman" w:cs="Times New Roman"/>
          <w:sz w:val="28"/>
          <w:szCs w:val="28"/>
        </w:rPr>
        <w:t xml:space="preserve"> - отходит в сторону. </w:t>
      </w:r>
    </w:p>
    <w:p w:rsidR="00E71CED" w:rsidRDefault="00E71CED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4E05" w:rsidRDefault="00E84E05" w:rsidP="0017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62" w:rsidRDefault="00333562" w:rsidP="0017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523460" w:rsidRPr="00523460" w:rsidRDefault="00523460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 «Игра как основа национальных видов спорта» </w:t>
      </w:r>
      <w:r>
        <w:rPr>
          <w:rFonts w:ascii="Times New Roman" w:hAnsi="Times New Roman" w:cs="Times New Roman"/>
          <w:i/>
          <w:sz w:val="28"/>
          <w:szCs w:val="28"/>
        </w:rPr>
        <w:t>Пособие для учителей физическо</w:t>
      </w:r>
      <w:r w:rsidR="00177136">
        <w:rPr>
          <w:rFonts w:ascii="Times New Roman" w:hAnsi="Times New Roman" w:cs="Times New Roman"/>
          <w:i/>
          <w:sz w:val="28"/>
          <w:szCs w:val="28"/>
        </w:rPr>
        <w:t>й культуры, воспитателей. СПб</w:t>
      </w:r>
      <w:r w:rsidR="0058184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филиал изд-ва «Просвещение»,2004</w:t>
      </w:r>
    </w:p>
    <w:p w:rsidR="00523460" w:rsidRDefault="00523460" w:rsidP="0033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A6" w:rsidRDefault="00211CA6" w:rsidP="0033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60" w:rsidRDefault="00523460" w:rsidP="0033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60" w:rsidRDefault="00177136" w:rsidP="00177136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C49FF8" wp14:editId="7139D850">
            <wp:extent cx="2114550" cy="1982031"/>
            <wp:effectExtent l="0" t="0" r="0" b="0"/>
            <wp:docPr id="3" name="Рисунок 3" descr="C:\Users\777\Desktop\пас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пастух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68" cy="1985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1943100"/>
            <wp:effectExtent l="0" t="0" r="0" b="0"/>
            <wp:docPr id="5" name="Рисунок 5" descr="C:\Users\777\Desktop\ол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олен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7136" w:rsidRDefault="00177136" w:rsidP="0017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«Пастух»                                                       «Олени»</w:t>
      </w:r>
    </w:p>
    <w:p w:rsidR="00177136" w:rsidRDefault="00177136" w:rsidP="0017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36" w:rsidRDefault="00177136" w:rsidP="0017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581" w:rsidRDefault="00523460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раздел</w:t>
      </w:r>
    </w:p>
    <w:p w:rsidR="00523460" w:rsidRDefault="00523460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Модифицированные</w:t>
      </w:r>
      <w:r w:rsidR="001771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варианты </w:t>
      </w:r>
      <w:r w:rsidR="00A070E3">
        <w:rPr>
          <w:rFonts w:ascii="Times New Roman" w:hAnsi="Times New Roman" w:cs="Times New Roman"/>
          <w:b/>
          <w:sz w:val="28"/>
          <w:szCs w:val="28"/>
        </w:rPr>
        <w:t xml:space="preserve">подвижной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A070E3" w:rsidRDefault="00A070E3" w:rsidP="0017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элементами метания «Отбивка оленей»</w:t>
      </w:r>
      <w:r w:rsidR="00E84E05">
        <w:rPr>
          <w:rFonts w:ascii="Times New Roman" w:hAnsi="Times New Roman" w:cs="Times New Roman"/>
          <w:b/>
          <w:sz w:val="28"/>
          <w:szCs w:val="28"/>
        </w:rPr>
        <w:t xml:space="preserve"> для детей 5-6-7 лет</w:t>
      </w:r>
    </w:p>
    <w:p w:rsidR="00A070E3" w:rsidRDefault="00A070E3" w:rsidP="00523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E3" w:rsidRDefault="00A070E3" w:rsidP="001771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070E3" w:rsidRDefault="00A070E3" w:rsidP="00177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метания в цель; развитие координации движений; ориентации в пространстве, ловкости.</w:t>
      </w:r>
    </w:p>
    <w:p w:rsidR="00A070E3" w:rsidRDefault="00A070E3" w:rsidP="00177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действовать сообща, </w:t>
      </w:r>
      <w:r w:rsidR="00E84E05">
        <w:rPr>
          <w:rFonts w:ascii="Times New Roman" w:hAnsi="Times New Roman" w:cs="Times New Roman"/>
          <w:sz w:val="28"/>
          <w:szCs w:val="28"/>
        </w:rPr>
        <w:t>дружно и согласованно</w:t>
      </w:r>
    </w:p>
    <w:p w:rsidR="00A070E3" w:rsidRDefault="00A070E3" w:rsidP="00177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поощрять двигательное творчество и фантазию</w:t>
      </w:r>
    </w:p>
    <w:p w:rsidR="00A070E3" w:rsidRDefault="00A070E3" w:rsidP="00177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интереса к национальным играм народов севера, умение    применять полученные навыки в быту; </w:t>
      </w:r>
    </w:p>
    <w:p w:rsidR="00A070E3" w:rsidRDefault="00E84E05" w:rsidP="00177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малые мячи (мячи для большого тенниса диаметр=6-7см) по количеству «пастухов» 3-5 на каждого. Длинные скакалки для обозначения круга и линии метания (3-5 штук)</w:t>
      </w:r>
    </w:p>
    <w:p w:rsidR="00E84E05" w:rsidRPr="00E84E05" w:rsidRDefault="00E84E05" w:rsidP="001771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E84E05">
        <w:rPr>
          <w:rFonts w:ascii="Times New Roman" w:hAnsi="Times New Roman" w:cs="Times New Roman"/>
          <w:sz w:val="28"/>
          <w:szCs w:val="28"/>
        </w:rPr>
        <w:t>вся группа детей</w:t>
      </w:r>
    </w:p>
    <w:p w:rsidR="00E84E05" w:rsidRPr="00E84E05" w:rsidRDefault="00A070E3" w:rsidP="00177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4E05" w:rsidRPr="00E84E05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</w:t>
      </w:r>
      <w:r w:rsidR="00E84E0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84E05" w:rsidRDefault="00E84E05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выходить за пределы круга детям «оленям» нельзя.</w:t>
      </w:r>
    </w:p>
    <w:p w:rsidR="00E84E05" w:rsidRDefault="00E84E05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толкаться в круге запрещено</w:t>
      </w:r>
    </w:p>
    <w:p w:rsidR="00E84E05" w:rsidRDefault="00E84E05" w:rsidP="00177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выполнять бросок мяча можно только по ногам и по сигналу</w:t>
      </w:r>
    </w:p>
    <w:p w:rsidR="00E84E05" w:rsidRDefault="00E84E05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C12">
        <w:rPr>
          <w:rFonts w:ascii="Times New Roman" w:hAnsi="Times New Roman" w:cs="Times New Roman"/>
          <w:i/>
          <w:sz w:val="28"/>
          <w:szCs w:val="28"/>
        </w:rPr>
        <w:t>- «пастух»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заступает за линию метания</w:t>
      </w:r>
    </w:p>
    <w:p w:rsidR="00E84E05" w:rsidRDefault="00E84E05" w:rsidP="001771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когда в игре 2-3 «пастуха»,  то каждый выполняет определённое количество бросков (3-5), затем выбирается самый меткий ребенок, у которого большее количество попаданий в «оленей»</w:t>
      </w:r>
    </w:p>
    <w:p w:rsidR="00356581" w:rsidRDefault="00356581" w:rsidP="00177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C37" w:rsidRPr="00E84E05" w:rsidRDefault="00CE2C37" w:rsidP="00177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E05">
        <w:rPr>
          <w:rFonts w:ascii="Times New Roman" w:hAnsi="Times New Roman" w:cs="Times New Roman"/>
          <w:sz w:val="28"/>
          <w:szCs w:val="28"/>
        </w:rPr>
        <w:t>Первый вариант игры – самый простой, он предлагается детям 5 лет в первый этап знакомства с игрой.</w:t>
      </w:r>
    </w:p>
    <w:p w:rsidR="00CE2C37" w:rsidRPr="00E84E05" w:rsidRDefault="00CE2C37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C37">
        <w:rPr>
          <w:rFonts w:ascii="Times New Roman" w:hAnsi="Times New Roman" w:cs="Times New Roman"/>
          <w:b/>
          <w:i/>
          <w:sz w:val="28"/>
          <w:szCs w:val="28"/>
        </w:rPr>
        <w:t xml:space="preserve">Усложнение: </w:t>
      </w:r>
    </w:p>
    <w:p w:rsidR="00CE2C37" w:rsidRDefault="00BF209D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E2C37">
        <w:rPr>
          <w:rFonts w:ascii="Times New Roman" w:hAnsi="Times New Roman" w:cs="Times New Roman"/>
          <w:i/>
          <w:sz w:val="28"/>
          <w:szCs w:val="28"/>
        </w:rPr>
        <w:t>далее предлагается вариант с 2-3 «пастуха</w:t>
      </w:r>
      <w:r w:rsidR="00297EFD">
        <w:rPr>
          <w:rFonts w:ascii="Times New Roman" w:hAnsi="Times New Roman" w:cs="Times New Roman"/>
          <w:i/>
          <w:sz w:val="28"/>
          <w:szCs w:val="28"/>
        </w:rPr>
        <w:t>ми</w:t>
      </w:r>
      <w:r w:rsidR="00CE2C37">
        <w:rPr>
          <w:rFonts w:ascii="Times New Roman" w:hAnsi="Times New Roman" w:cs="Times New Roman"/>
          <w:i/>
          <w:sz w:val="28"/>
          <w:szCs w:val="28"/>
        </w:rPr>
        <w:t xml:space="preserve">», которых выбирают считалочкой сами дети. Линия метания для «пастухов» переносится на более дальнее расстояние (5-6 метров). Диаметр «загона для оленей» тоже </w:t>
      </w:r>
      <w:r w:rsidR="00CE2C37">
        <w:rPr>
          <w:rFonts w:ascii="Times New Roman" w:hAnsi="Times New Roman" w:cs="Times New Roman"/>
          <w:i/>
          <w:sz w:val="28"/>
          <w:szCs w:val="28"/>
        </w:rPr>
        <w:lastRenderedPageBreak/>
        <w:t>увеличивается до 10 и более метров. Данные усложнения подходят для детей 6-7 лет.</w:t>
      </w:r>
    </w:p>
    <w:p w:rsidR="00BF209D" w:rsidRDefault="00297EFD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данную игру можно провести </w:t>
      </w:r>
      <w:r w:rsidR="00BF209D">
        <w:rPr>
          <w:rFonts w:ascii="Times New Roman" w:hAnsi="Times New Roman" w:cs="Times New Roman"/>
          <w:i/>
          <w:sz w:val="28"/>
          <w:szCs w:val="28"/>
        </w:rPr>
        <w:t>по гендерному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разделению и определить кто же самый ловкий и меткий: девочки или мальчики?</w:t>
      </w:r>
    </w:p>
    <w:p w:rsidR="00E84E05" w:rsidRDefault="00E84E05" w:rsidP="0017713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581" w:rsidRDefault="00CE2C37" w:rsidP="0017713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2C37">
        <w:rPr>
          <w:rFonts w:ascii="Times New Roman" w:hAnsi="Times New Roman" w:cs="Times New Roman"/>
          <w:b/>
          <w:i/>
          <w:sz w:val="28"/>
          <w:szCs w:val="28"/>
        </w:rPr>
        <w:t>Указания к проведению:</w:t>
      </w:r>
    </w:p>
    <w:p w:rsidR="00CE2C37" w:rsidRDefault="00E71CED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E71CED">
        <w:rPr>
          <w:rFonts w:ascii="Times New Roman" w:hAnsi="Times New Roman" w:cs="Times New Roman"/>
          <w:i/>
          <w:sz w:val="28"/>
          <w:szCs w:val="28"/>
        </w:rPr>
        <w:t>Педагог объясняет детям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CED">
        <w:rPr>
          <w:rFonts w:ascii="Times New Roman" w:hAnsi="Times New Roman" w:cs="Times New Roman"/>
          <w:i/>
          <w:sz w:val="28"/>
          <w:szCs w:val="28"/>
        </w:rPr>
        <w:t xml:space="preserve">«оленям», что стоять в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71CED">
        <w:rPr>
          <w:rFonts w:ascii="Times New Roman" w:hAnsi="Times New Roman" w:cs="Times New Roman"/>
          <w:i/>
          <w:sz w:val="28"/>
          <w:szCs w:val="28"/>
        </w:rPr>
        <w:t xml:space="preserve">руге необходимо врассыпную, </w:t>
      </w:r>
      <w:r w:rsidR="00297EFD">
        <w:rPr>
          <w:rFonts w:ascii="Times New Roman" w:hAnsi="Times New Roman" w:cs="Times New Roman"/>
          <w:i/>
          <w:sz w:val="28"/>
          <w:szCs w:val="28"/>
        </w:rPr>
        <w:t xml:space="preserve">не стоять на месте, а передвигаться; </w:t>
      </w:r>
      <w:r w:rsidRPr="00E71CED">
        <w:rPr>
          <w:rFonts w:ascii="Times New Roman" w:hAnsi="Times New Roman" w:cs="Times New Roman"/>
          <w:i/>
          <w:sz w:val="28"/>
          <w:szCs w:val="28"/>
        </w:rPr>
        <w:t>можно наклоняться, подпрыгивать, приседать, чтобы уклониться от попадания.</w:t>
      </w:r>
    </w:p>
    <w:p w:rsidR="00B8528C" w:rsidRDefault="00E71CED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1C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«пастухи» начинают «отбивку» только после сигнала взрослого: - «Раз! Два! Три! Отбивку начни!»</w:t>
      </w:r>
    </w:p>
    <w:p w:rsidR="00E71CED" w:rsidRDefault="00E71CED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Взрослый подводит подсчёт удачных бросков-попаданий</w:t>
      </w:r>
      <w:r w:rsidR="00E84E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у «пастухов»,</w:t>
      </w:r>
    </w:p>
    <w:p w:rsidR="00E71CED" w:rsidRPr="00E71CED" w:rsidRDefault="00E71CED" w:rsidP="001771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отмечает самых ловких «оленей»</w:t>
      </w:r>
      <w:r w:rsidR="00E84E0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которых не попали</w:t>
      </w:r>
      <w:r w:rsidR="00BF209D">
        <w:rPr>
          <w:rFonts w:ascii="Times New Roman" w:hAnsi="Times New Roman" w:cs="Times New Roman"/>
          <w:i/>
          <w:sz w:val="28"/>
          <w:szCs w:val="28"/>
        </w:rPr>
        <w:t>, предлагает поменяться ролями</w:t>
      </w:r>
    </w:p>
    <w:sectPr w:rsidR="00E71CED" w:rsidRPr="00E71CED" w:rsidSect="0088539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C7" w:rsidRDefault="009037C7" w:rsidP="003E1BDC">
      <w:pPr>
        <w:spacing w:after="0" w:line="240" w:lineRule="auto"/>
      </w:pPr>
      <w:r>
        <w:separator/>
      </w:r>
    </w:p>
  </w:endnote>
  <w:endnote w:type="continuationSeparator" w:id="0">
    <w:p w:rsidR="009037C7" w:rsidRDefault="009037C7" w:rsidP="003E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401071"/>
      <w:docPartObj>
        <w:docPartGallery w:val="Page Numbers (Bottom of Page)"/>
        <w:docPartUnique/>
      </w:docPartObj>
    </w:sdtPr>
    <w:sdtEndPr/>
    <w:sdtContent>
      <w:p w:rsidR="003E1BDC" w:rsidRDefault="003E1B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61">
          <w:rPr>
            <w:noProof/>
          </w:rPr>
          <w:t>1</w:t>
        </w:r>
        <w:r>
          <w:fldChar w:fldCharType="end"/>
        </w:r>
      </w:p>
    </w:sdtContent>
  </w:sdt>
  <w:p w:rsidR="003E1BDC" w:rsidRDefault="003E1B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C7" w:rsidRDefault="009037C7" w:rsidP="003E1BDC">
      <w:pPr>
        <w:spacing w:after="0" w:line="240" w:lineRule="auto"/>
      </w:pPr>
      <w:r>
        <w:separator/>
      </w:r>
    </w:p>
  </w:footnote>
  <w:footnote w:type="continuationSeparator" w:id="0">
    <w:p w:rsidR="009037C7" w:rsidRDefault="009037C7" w:rsidP="003E1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8F1"/>
    <w:multiLevelType w:val="hybridMultilevel"/>
    <w:tmpl w:val="8FFC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0B5D"/>
    <w:multiLevelType w:val="hybridMultilevel"/>
    <w:tmpl w:val="252EDB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9902582"/>
    <w:multiLevelType w:val="hybridMultilevel"/>
    <w:tmpl w:val="7BE4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88A"/>
    <w:rsid w:val="00032861"/>
    <w:rsid w:val="00070E81"/>
    <w:rsid w:val="0009272C"/>
    <w:rsid w:val="00097DD7"/>
    <w:rsid w:val="000B0D93"/>
    <w:rsid w:val="000C50A8"/>
    <w:rsid w:val="001005E4"/>
    <w:rsid w:val="0010471F"/>
    <w:rsid w:val="00170D58"/>
    <w:rsid w:val="0017658C"/>
    <w:rsid w:val="00177136"/>
    <w:rsid w:val="0018315C"/>
    <w:rsid w:val="001A6A1A"/>
    <w:rsid w:val="00211CA6"/>
    <w:rsid w:val="00246254"/>
    <w:rsid w:val="00297EFD"/>
    <w:rsid w:val="002A3679"/>
    <w:rsid w:val="002B7CA4"/>
    <w:rsid w:val="00333562"/>
    <w:rsid w:val="00356581"/>
    <w:rsid w:val="00377065"/>
    <w:rsid w:val="003A57B8"/>
    <w:rsid w:val="003C3A4D"/>
    <w:rsid w:val="003E1BDC"/>
    <w:rsid w:val="004318FB"/>
    <w:rsid w:val="00434576"/>
    <w:rsid w:val="00460BB1"/>
    <w:rsid w:val="00495A4B"/>
    <w:rsid w:val="004C6C12"/>
    <w:rsid w:val="00523460"/>
    <w:rsid w:val="005731DA"/>
    <w:rsid w:val="0058184F"/>
    <w:rsid w:val="0062304C"/>
    <w:rsid w:val="00625F28"/>
    <w:rsid w:val="006333B6"/>
    <w:rsid w:val="00691E15"/>
    <w:rsid w:val="006B029E"/>
    <w:rsid w:val="00701DAB"/>
    <w:rsid w:val="00703DCA"/>
    <w:rsid w:val="008377C6"/>
    <w:rsid w:val="0088539C"/>
    <w:rsid w:val="008854A3"/>
    <w:rsid w:val="009037C7"/>
    <w:rsid w:val="009D7810"/>
    <w:rsid w:val="00A070E3"/>
    <w:rsid w:val="00A17EA5"/>
    <w:rsid w:val="00A5188A"/>
    <w:rsid w:val="00B155F2"/>
    <w:rsid w:val="00B17294"/>
    <w:rsid w:val="00B33435"/>
    <w:rsid w:val="00B8528C"/>
    <w:rsid w:val="00BD7F6B"/>
    <w:rsid w:val="00BF209D"/>
    <w:rsid w:val="00BF4B4B"/>
    <w:rsid w:val="00CE2C37"/>
    <w:rsid w:val="00D1088F"/>
    <w:rsid w:val="00E71CED"/>
    <w:rsid w:val="00E84E05"/>
    <w:rsid w:val="00EC50C3"/>
    <w:rsid w:val="00EF5B6B"/>
    <w:rsid w:val="00F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9C"/>
  </w:style>
  <w:style w:type="paragraph" w:styleId="1">
    <w:name w:val="heading 1"/>
    <w:basedOn w:val="a"/>
    <w:next w:val="a"/>
    <w:link w:val="10"/>
    <w:uiPriority w:val="9"/>
    <w:qFormat/>
    <w:rsid w:val="001A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518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188A"/>
    <w:rPr>
      <w:rFonts w:ascii="Times New Roman" w:eastAsia="Times New Roman" w:hAnsi="Times New Roman" w:cs="Times New Roman"/>
      <w:noProof/>
      <w:sz w:val="28"/>
      <w:szCs w:val="20"/>
    </w:rPr>
  </w:style>
  <w:style w:type="paragraph" w:styleId="a3">
    <w:name w:val="No Spacing"/>
    <w:link w:val="a4"/>
    <w:uiPriority w:val="1"/>
    <w:qFormat/>
    <w:rsid w:val="00A518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17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703DCA"/>
  </w:style>
  <w:style w:type="paragraph" w:styleId="a6">
    <w:name w:val="List Paragraph"/>
    <w:basedOn w:val="a"/>
    <w:uiPriority w:val="34"/>
    <w:qFormat/>
    <w:rsid w:val="004C6C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BDC"/>
  </w:style>
  <w:style w:type="paragraph" w:styleId="a9">
    <w:name w:val="footer"/>
    <w:basedOn w:val="a"/>
    <w:link w:val="aa"/>
    <w:uiPriority w:val="99"/>
    <w:unhideWhenUsed/>
    <w:rsid w:val="003E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BDC"/>
  </w:style>
  <w:style w:type="paragraph" w:styleId="ab">
    <w:name w:val="Balloon Text"/>
    <w:basedOn w:val="a"/>
    <w:link w:val="ac"/>
    <w:uiPriority w:val="99"/>
    <w:semiHidden/>
    <w:unhideWhenUsed/>
    <w:rsid w:val="0017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B86B-6B84-4201-B4F2-4A2739E4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Пингвин</dc:creator>
  <cp:keywords/>
  <dc:description/>
  <cp:lastModifiedBy>777</cp:lastModifiedBy>
  <cp:revision>39</cp:revision>
  <cp:lastPrinted>2013-07-18T05:58:00Z</cp:lastPrinted>
  <dcterms:created xsi:type="dcterms:W3CDTF">2013-01-11T07:50:00Z</dcterms:created>
  <dcterms:modified xsi:type="dcterms:W3CDTF">2016-03-13T11:19:00Z</dcterms:modified>
</cp:coreProperties>
</file>