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57E" w:rsidRPr="00820CBB" w:rsidRDefault="0019165A" w:rsidP="00F274C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20CBB" w:rsidRPr="00820CBB" w:rsidRDefault="00764046" w:rsidP="00820C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820CBB" w:rsidRPr="00820CBB">
        <w:rPr>
          <w:rFonts w:ascii="Times New Roman" w:hAnsi="Times New Roman" w:cs="Times New Roman"/>
          <w:b/>
          <w:i/>
          <w:sz w:val="24"/>
          <w:szCs w:val="24"/>
        </w:rPr>
        <w:t xml:space="preserve">Фамилия </w:t>
      </w:r>
      <w:r w:rsidR="00820CBB" w:rsidRPr="00820CBB">
        <w:rPr>
          <w:rFonts w:ascii="Times New Roman" w:hAnsi="Times New Roman" w:cs="Times New Roman"/>
          <w:sz w:val="24"/>
          <w:szCs w:val="24"/>
        </w:rPr>
        <w:t>Ключарева</w:t>
      </w:r>
    </w:p>
    <w:p w:rsidR="00820CBB" w:rsidRPr="00820CBB" w:rsidRDefault="00764046" w:rsidP="00820C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820CBB" w:rsidRPr="00820CBB">
        <w:rPr>
          <w:rFonts w:ascii="Times New Roman" w:hAnsi="Times New Roman" w:cs="Times New Roman"/>
          <w:b/>
          <w:i/>
          <w:sz w:val="24"/>
          <w:szCs w:val="24"/>
        </w:rPr>
        <w:t>Имя</w:t>
      </w:r>
      <w:r w:rsidR="00820CBB" w:rsidRPr="00820CBB">
        <w:rPr>
          <w:rFonts w:ascii="Times New Roman" w:hAnsi="Times New Roman" w:cs="Times New Roman"/>
          <w:sz w:val="24"/>
          <w:szCs w:val="24"/>
        </w:rPr>
        <w:t xml:space="preserve"> Мария</w:t>
      </w:r>
    </w:p>
    <w:p w:rsidR="007F5EAB" w:rsidRPr="00F274C6" w:rsidRDefault="00764046" w:rsidP="00820C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820CBB" w:rsidRPr="00820CBB">
        <w:rPr>
          <w:rFonts w:ascii="Times New Roman" w:hAnsi="Times New Roman" w:cs="Times New Roman"/>
          <w:b/>
          <w:i/>
          <w:sz w:val="24"/>
          <w:szCs w:val="24"/>
        </w:rPr>
        <w:t xml:space="preserve">Отчество </w:t>
      </w:r>
      <w:r w:rsidR="00820CBB" w:rsidRPr="00820CBB">
        <w:rPr>
          <w:rFonts w:ascii="Times New Roman" w:hAnsi="Times New Roman" w:cs="Times New Roman"/>
          <w:sz w:val="24"/>
          <w:szCs w:val="24"/>
        </w:rPr>
        <w:t>Павловна</w:t>
      </w:r>
    </w:p>
    <w:p w:rsidR="00BC7232" w:rsidRPr="00820CBB" w:rsidRDefault="00764046" w:rsidP="00820C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80257E" w:rsidRPr="00820CBB">
        <w:rPr>
          <w:rFonts w:ascii="Times New Roman" w:hAnsi="Times New Roman" w:cs="Times New Roman"/>
          <w:b/>
          <w:sz w:val="24"/>
          <w:szCs w:val="24"/>
        </w:rPr>
        <w:t>Тема урока.</w:t>
      </w:r>
      <w:r w:rsidR="0080257E" w:rsidRPr="00820CBB">
        <w:rPr>
          <w:rFonts w:ascii="Times New Roman" w:hAnsi="Times New Roman" w:cs="Times New Roman"/>
          <w:sz w:val="24"/>
          <w:szCs w:val="24"/>
        </w:rPr>
        <w:t xml:space="preserve"> </w:t>
      </w:r>
      <w:r w:rsidR="005C4421" w:rsidRPr="00820CBB">
        <w:rPr>
          <w:rFonts w:ascii="Times New Roman" w:hAnsi="Times New Roman" w:cs="Times New Roman"/>
          <w:sz w:val="24"/>
          <w:szCs w:val="24"/>
        </w:rPr>
        <w:t>Европейский Север. Географическое положение и предпосылки развития хозяйства. 9 класс.</w:t>
      </w:r>
    </w:p>
    <w:p w:rsidR="001023D7" w:rsidRPr="00820CBB" w:rsidRDefault="00764046" w:rsidP="00820C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023D7" w:rsidRPr="00820CBB">
        <w:rPr>
          <w:rFonts w:ascii="Times New Roman" w:hAnsi="Times New Roman" w:cs="Times New Roman"/>
          <w:b/>
          <w:sz w:val="24"/>
          <w:szCs w:val="24"/>
        </w:rPr>
        <w:t>Образовательные задачи урока.</w:t>
      </w:r>
    </w:p>
    <w:p w:rsidR="001023D7" w:rsidRPr="00820CBB" w:rsidRDefault="00654596" w:rsidP="00820CBB">
      <w:pPr>
        <w:pStyle w:val="a3"/>
        <w:spacing w:before="0" w:beforeAutospacing="0" w:after="0" w:afterAutospacing="0"/>
        <w:ind w:left="720"/>
        <w:jc w:val="both"/>
      </w:pPr>
      <w:r w:rsidRPr="00820CBB">
        <w:rPr>
          <w:rStyle w:val="a5"/>
          <w:b w:val="0"/>
          <w:i/>
        </w:rPr>
        <w:t xml:space="preserve">познавательные: </w:t>
      </w:r>
      <w:r w:rsidR="00332B91" w:rsidRPr="00820CBB">
        <w:t>познаком</w:t>
      </w:r>
      <w:r w:rsidR="001023D7" w:rsidRPr="00820CBB">
        <w:t>ить учащихся</w:t>
      </w:r>
      <w:r w:rsidR="00332B91" w:rsidRPr="00820CBB">
        <w:t xml:space="preserve"> с с</w:t>
      </w:r>
      <w:r w:rsidR="00F36790" w:rsidRPr="00820CBB">
        <w:t>остав</w:t>
      </w:r>
      <w:r w:rsidR="00332B91" w:rsidRPr="00820CBB">
        <w:t>ом экономического</w:t>
      </w:r>
      <w:r w:rsidR="00F36790" w:rsidRPr="00820CBB">
        <w:t xml:space="preserve"> района</w:t>
      </w:r>
      <w:r w:rsidR="00332B91" w:rsidRPr="00820CBB">
        <w:t xml:space="preserve"> Европейский Север</w:t>
      </w:r>
      <w:r w:rsidR="001023D7" w:rsidRPr="00820CBB">
        <w:t xml:space="preserve">; </w:t>
      </w:r>
      <w:r w:rsidR="00332B91" w:rsidRPr="00820CBB">
        <w:t xml:space="preserve">определить </w:t>
      </w:r>
      <w:r w:rsidR="001023D7" w:rsidRPr="00820CBB">
        <w:t xml:space="preserve">(в ходе исследовательской деятельности) </w:t>
      </w:r>
      <w:r w:rsidR="00332B91" w:rsidRPr="00820CBB">
        <w:t>причинно-следственные связи между особенностями</w:t>
      </w:r>
      <w:r w:rsidR="00F36790" w:rsidRPr="00820CBB">
        <w:t xml:space="preserve"> </w:t>
      </w:r>
      <w:r w:rsidR="00332B91" w:rsidRPr="00820CBB">
        <w:t xml:space="preserve">природно-ресурсного потенциала района и </w:t>
      </w:r>
      <w:r w:rsidR="00F36790" w:rsidRPr="00820CBB">
        <w:t>развити</w:t>
      </w:r>
      <w:r w:rsidR="00332B91" w:rsidRPr="00820CBB">
        <w:t>ем  хозяйства</w:t>
      </w:r>
      <w:r w:rsidR="008929AF" w:rsidRPr="00820CBB">
        <w:t xml:space="preserve">; </w:t>
      </w:r>
      <w:r w:rsidR="001023D7" w:rsidRPr="00820CBB">
        <w:t>закрепить умения работать с различными источниками информации</w:t>
      </w:r>
      <w:r w:rsidR="0007431B" w:rsidRPr="00820CBB">
        <w:t>.</w:t>
      </w:r>
      <w:r w:rsidR="008929AF" w:rsidRPr="00820CBB">
        <w:t xml:space="preserve"> </w:t>
      </w:r>
    </w:p>
    <w:p w:rsidR="001023D7" w:rsidRPr="00820CBB" w:rsidRDefault="001023D7" w:rsidP="00820CBB">
      <w:pPr>
        <w:pStyle w:val="a3"/>
        <w:spacing w:before="0" w:beforeAutospacing="0" w:after="0" w:afterAutospacing="0"/>
        <w:ind w:left="720"/>
        <w:jc w:val="both"/>
      </w:pPr>
      <w:r w:rsidRPr="00820CBB">
        <w:rPr>
          <w:i/>
        </w:rPr>
        <w:t xml:space="preserve"> </w:t>
      </w:r>
      <w:r w:rsidR="00654596" w:rsidRPr="00820CBB">
        <w:rPr>
          <w:i/>
        </w:rPr>
        <w:t>регулятивные:</w:t>
      </w:r>
      <w:r w:rsidRPr="00820CBB">
        <w:rPr>
          <w:bCs/>
        </w:rPr>
        <w:t xml:space="preserve"> </w:t>
      </w:r>
      <w:r w:rsidR="008929AF" w:rsidRPr="00820CBB">
        <w:t xml:space="preserve">самостоятельно </w:t>
      </w:r>
      <w:r w:rsidR="00F36790" w:rsidRPr="00820CBB">
        <w:t>проанализировать различные источники географической информации</w:t>
      </w:r>
      <w:r w:rsidR="00332B91" w:rsidRPr="00820CBB">
        <w:t xml:space="preserve"> (карты, текст, статистические данные, фотоматериалы, таблицы, диаграммы)</w:t>
      </w:r>
      <w:r w:rsidRPr="00820CBB">
        <w:t xml:space="preserve">; </w:t>
      </w:r>
      <w:r w:rsidRPr="00820CBB">
        <w:rPr>
          <w:bCs/>
        </w:rPr>
        <w:t>составить план действий по решению проблемы.</w:t>
      </w:r>
    </w:p>
    <w:p w:rsidR="00F36790" w:rsidRPr="00820CBB" w:rsidRDefault="00654596" w:rsidP="00820CBB">
      <w:pPr>
        <w:pStyle w:val="a3"/>
        <w:spacing w:before="0" w:beforeAutospacing="0" w:after="0" w:afterAutospacing="0"/>
        <w:ind w:left="720"/>
        <w:jc w:val="both"/>
      </w:pPr>
      <w:r w:rsidRPr="00820CBB">
        <w:rPr>
          <w:i/>
        </w:rPr>
        <w:t>коммуникативные:</w:t>
      </w:r>
      <w:r w:rsidRPr="00820CBB">
        <w:t xml:space="preserve"> </w:t>
      </w:r>
      <w:r w:rsidR="001023D7" w:rsidRPr="00820CBB">
        <w:rPr>
          <w:bCs/>
        </w:rPr>
        <w:t xml:space="preserve">распределив роли в группе учитывая взгляды, интересы участников группы </w:t>
      </w:r>
      <w:r w:rsidR="001023D7" w:rsidRPr="00820CBB">
        <w:t>подг</w:t>
      </w:r>
      <w:r w:rsidR="0007431B" w:rsidRPr="00820CBB">
        <w:t>отовить аргументированный ответ; сделать презентацию</w:t>
      </w:r>
      <w:r w:rsidR="0007431B" w:rsidRPr="00820CBB">
        <w:rPr>
          <w:rFonts w:eastAsia="+mn-ea"/>
          <w:bCs/>
          <w:kern w:val="24"/>
        </w:rPr>
        <w:t xml:space="preserve"> </w:t>
      </w:r>
      <w:r w:rsidR="0007431B" w:rsidRPr="00820CBB">
        <w:rPr>
          <w:bCs/>
        </w:rPr>
        <w:t>с помощью технических средств и информационных технологий</w:t>
      </w:r>
      <w:r w:rsidR="0007431B" w:rsidRPr="00820CBB">
        <w:t>.</w:t>
      </w:r>
    </w:p>
    <w:p w:rsidR="005C4421" w:rsidRPr="00820CBB" w:rsidRDefault="00764046" w:rsidP="00820C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0257E" w:rsidRPr="00820CBB">
        <w:rPr>
          <w:rFonts w:ascii="Times New Roman" w:hAnsi="Times New Roman" w:cs="Times New Roman"/>
          <w:sz w:val="24"/>
          <w:szCs w:val="24"/>
        </w:rPr>
        <w:t xml:space="preserve"> </w:t>
      </w:r>
      <w:r w:rsidR="0080257E" w:rsidRPr="00820CBB">
        <w:rPr>
          <w:rFonts w:ascii="Times New Roman" w:hAnsi="Times New Roman" w:cs="Times New Roman"/>
          <w:b/>
          <w:sz w:val="24"/>
          <w:szCs w:val="24"/>
        </w:rPr>
        <w:t>Тип урока.</w:t>
      </w:r>
      <w:r w:rsidR="0080257E" w:rsidRPr="00820CBB">
        <w:rPr>
          <w:rFonts w:ascii="Times New Roman" w:hAnsi="Times New Roman" w:cs="Times New Roman"/>
          <w:sz w:val="24"/>
          <w:szCs w:val="24"/>
        </w:rPr>
        <w:t xml:space="preserve"> </w:t>
      </w:r>
      <w:r w:rsidR="005C4421" w:rsidRPr="00820CBB">
        <w:rPr>
          <w:rFonts w:ascii="Times New Roman" w:hAnsi="Times New Roman" w:cs="Times New Roman"/>
          <w:sz w:val="24"/>
          <w:szCs w:val="24"/>
        </w:rPr>
        <w:t>Урок</w:t>
      </w:r>
      <w:r w:rsidR="0080257E" w:rsidRPr="00820CBB">
        <w:rPr>
          <w:rFonts w:ascii="Times New Roman" w:hAnsi="Times New Roman" w:cs="Times New Roman"/>
          <w:sz w:val="24"/>
          <w:szCs w:val="24"/>
        </w:rPr>
        <w:t xml:space="preserve"> </w:t>
      </w:r>
      <w:r w:rsidR="00F919E3" w:rsidRPr="00820CBB">
        <w:rPr>
          <w:rFonts w:ascii="Times New Roman" w:hAnsi="Times New Roman" w:cs="Times New Roman"/>
          <w:sz w:val="24"/>
          <w:szCs w:val="24"/>
        </w:rPr>
        <w:t>изучения нового материала.</w:t>
      </w:r>
      <w:r w:rsidR="0080257E" w:rsidRPr="00820C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4421" w:rsidRPr="00820CBB" w:rsidRDefault="00764046" w:rsidP="00820C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80257E" w:rsidRPr="00820CBB">
        <w:rPr>
          <w:rFonts w:ascii="Times New Roman" w:hAnsi="Times New Roman" w:cs="Times New Roman"/>
          <w:b/>
          <w:sz w:val="24"/>
          <w:szCs w:val="24"/>
        </w:rPr>
        <w:t xml:space="preserve">Содержание урока. </w:t>
      </w:r>
    </w:p>
    <w:tbl>
      <w:tblPr>
        <w:tblpPr w:leftFromText="180" w:rightFromText="180" w:vertAnchor="text" w:tblpX="783" w:tblpY="1"/>
        <w:tblOverlap w:val="never"/>
        <w:tblW w:w="14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53"/>
        <w:gridCol w:w="5563"/>
        <w:gridCol w:w="5863"/>
        <w:gridCol w:w="1955"/>
      </w:tblGrid>
      <w:tr w:rsidR="00055D3F" w:rsidRPr="00820CBB" w:rsidTr="00657558">
        <w:trPr>
          <w:trHeight w:val="150"/>
        </w:trPr>
        <w:tc>
          <w:tcPr>
            <w:tcW w:w="1353" w:type="dxa"/>
            <w:vAlign w:val="center"/>
          </w:tcPr>
          <w:p w:rsidR="00055D3F" w:rsidRPr="00820CBB" w:rsidRDefault="00055D3F" w:rsidP="00764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урока</w:t>
            </w:r>
          </w:p>
        </w:tc>
        <w:tc>
          <w:tcPr>
            <w:tcW w:w="5563" w:type="dxa"/>
            <w:vAlign w:val="center"/>
          </w:tcPr>
          <w:p w:rsidR="00055D3F" w:rsidRPr="00820CBB" w:rsidRDefault="00055D3F" w:rsidP="00764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5863" w:type="dxa"/>
            <w:vAlign w:val="center"/>
          </w:tcPr>
          <w:p w:rsidR="00055D3F" w:rsidRPr="00820CBB" w:rsidRDefault="00055D3F" w:rsidP="00764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учащихся (УУД)</w:t>
            </w:r>
          </w:p>
        </w:tc>
        <w:tc>
          <w:tcPr>
            <w:tcW w:w="1955" w:type="dxa"/>
            <w:vAlign w:val="center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Примечания</w:t>
            </w:r>
          </w:p>
        </w:tc>
      </w:tr>
      <w:tr w:rsidR="00055D3F" w:rsidRPr="00820CBB" w:rsidTr="00657558">
        <w:trPr>
          <w:trHeight w:val="150"/>
        </w:trPr>
        <w:tc>
          <w:tcPr>
            <w:tcW w:w="135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</w:t>
            </w:r>
          </w:p>
        </w:tc>
        <w:tc>
          <w:tcPr>
            <w:tcW w:w="556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Приветствие. Проверяет  готовность рабочего места, насколько комфортно чувствуют себя учащиеся, обсуждает план работы, предлагает выбрать для критерии  оценки - каргопольскую игрушку.</w:t>
            </w:r>
          </w:p>
        </w:tc>
        <w:tc>
          <w:tcPr>
            <w:tcW w:w="586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Класс делится на группы.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В каждой группе выбирается руководитель, который контролирует работу.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* Последняя группа обобщает выступления предыдущих,  делает выводы.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Группы получают листы с заданиями.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УУД:</w:t>
            </w: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регулятивные, коммуникативные, личностные.</w:t>
            </w:r>
          </w:p>
        </w:tc>
        <w:tc>
          <w:tcPr>
            <w:tcW w:w="1955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  <w:p w:rsidR="00055D3F" w:rsidRPr="00820CBB" w:rsidRDefault="00055D3F" w:rsidP="00764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055D3F" w:rsidRPr="00820CBB" w:rsidTr="00657558">
        <w:trPr>
          <w:trHeight w:val="150"/>
        </w:trPr>
        <w:tc>
          <w:tcPr>
            <w:tcW w:w="135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Целеполагание</w:t>
            </w:r>
            <w:proofErr w:type="spellEnd"/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Мотивация. Разминка. «Своя игра»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6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У:</w:t>
            </w: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Европейского Севера – самого крупного экономического района Европейской части России – мы будем изучать, основываясь на имеющиеся у вас умения и знания, поэтому урок будет проходить с большой долей самостоятельной работы с картами, с интерактивной доской. Я приглашаю вас к сотрудничеству и активности.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организует работу в группах, оказывает помощь и консультирует учащихся, направляет их деятельность в правильное русло, ориентирует в </w:t>
            </w:r>
            <w:r w:rsidRPr="00820C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поле необходимой информации.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Предлагает вопросы и задания:</w:t>
            </w:r>
          </w:p>
          <w:p w:rsidR="00055D3F" w:rsidRPr="00820CBB" w:rsidRDefault="00055D3F" w:rsidP="0076404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i/>
                <w:sz w:val="24"/>
                <w:szCs w:val="24"/>
              </w:rPr>
              <w:t>Почему район называется Северным?</w:t>
            </w:r>
          </w:p>
          <w:p w:rsidR="00055D3F" w:rsidRPr="00820CBB" w:rsidRDefault="00055D3F" w:rsidP="0076404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Какие названия подтверждают это?</w:t>
            </w:r>
          </w:p>
          <w:p w:rsidR="00055D3F" w:rsidRPr="00820CBB" w:rsidRDefault="00055D3F" w:rsidP="0076404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Какие субъекты входят в состав района?</w:t>
            </w:r>
          </w:p>
          <w:p w:rsidR="00055D3F" w:rsidRPr="00820CBB" w:rsidRDefault="00055D3F" w:rsidP="0076404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слайдах показаны объекты всемирного культурного и природного наследия. </w:t>
            </w:r>
          </w:p>
          <w:p w:rsidR="00055D3F" w:rsidRPr="00820CBB" w:rsidRDefault="00055D3F" w:rsidP="0076404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i/>
                <w:sz w:val="24"/>
                <w:szCs w:val="24"/>
              </w:rPr>
              <w:t>Чем знамениты эти объекты?</w:t>
            </w:r>
          </w:p>
          <w:p w:rsidR="00055D3F" w:rsidRPr="00820CBB" w:rsidRDefault="00055D3F" w:rsidP="0076404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чем выгодность географического положения? </w:t>
            </w:r>
          </w:p>
          <w:p w:rsidR="00055D3F" w:rsidRPr="00820CBB" w:rsidRDefault="00055D3F" w:rsidP="0076404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Какие различающиеся по природным условиям районы можно выделить на Европейском Севере? </w:t>
            </w:r>
          </w:p>
          <w:p w:rsidR="00055D3F" w:rsidRPr="00820CBB" w:rsidRDefault="00055D3F" w:rsidP="0076404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i/>
                <w:sz w:val="24"/>
                <w:szCs w:val="24"/>
              </w:rPr>
              <w:t>Чем они отличаются друг от друга?</w:t>
            </w:r>
          </w:p>
          <w:p w:rsidR="00055D3F" w:rsidRPr="00820CBB" w:rsidRDefault="00055D3F" w:rsidP="0076404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i/>
                <w:sz w:val="24"/>
                <w:szCs w:val="24"/>
              </w:rPr>
              <w:t>В чем причина неоднородности региона?</w:t>
            </w:r>
          </w:p>
          <w:p w:rsidR="00055D3F" w:rsidRPr="00820CBB" w:rsidRDefault="00055D3F" w:rsidP="0076404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i/>
                <w:sz w:val="24"/>
                <w:szCs w:val="24"/>
              </w:rPr>
              <w:t>Как повлияло северное положение на хозяйственную деятельность людей?</w:t>
            </w:r>
          </w:p>
          <w:p w:rsidR="00055D3F" w:rsidRPr="00820CBB" w:rsidRDefault="00055D3F" w:rsidP="0076404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т.д.</w:t>
            </w:r>
          </w:p>
          <w:p w:rsidR="00055D3F" w:rsidRPr="00820CBB" w:rsidRDefault="00055D3F" w:rsidP="00764046">
            <w:pPr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активно включаются в ход работы, просматривают слайды, выдвигают гипотезу, обсуждают в группах. Рассматривают изображения объектов на слайдах, дают объяснения.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работают в группах, обмениваются полученной информацией внутри группы.  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Ответ начинает группа, первой выполнившая задание. В это время остальные учащиеся проверяют свои задания. В случае правильного ответа,  получают «каргопольскую игрушку». В случае неверного ответа, право ответа переходит к другой группе. 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УДД:</w:t>
            </w: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познавательные, личностные.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1. Сопоставляют различные по содержанию физико - географические карты для установления  различий западной  и восточной частей Европейского Севера.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 2. Устанавливают причинно – следственные связи:</w:t>
            </w:r>
          </w:p>
          <w:p w:rsidR="00055D3F" w:rsidRPr="00820CBB" w:rsidRDefault="00055D3F" w:rsidP="00764046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* между особенностями строения земной коры и составом природных ресурсов,</w:t>
            </w:r>
          </w:p>
          <w:p w:rsidR="00055D3F" w:rsidRPr="00820CBB" w:rsidRDefault="00055D3F" w:rsidP="00764046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* между особенностями строения земной коры рельефом, </w:t>
            </w:r>
          </w:p>
          <w:p w:rsidR="00055D3F" w:rsidRPr="00820CBB" w:rsidRDefault="00055D3F" w:rsidP="00764046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*между климатом и обеспеченностью водными ресурсами,</w:t>
            </w:r>
          </w:p>
          <w:p w:rsidR="00055D3F" w:rsidRPr="00820CBB" w:rsidRDefault="00055D3F" w:rsidP="00764046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* между климатом и природной зональностью, </w:t>
            </w:r>
          </w:p>
          <w:p w:rsidR="00055D3F" w:rsidRPr="00820CBB" w:rsidRDefault="00055D3F" w:rsidP="00764046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*между особенностями природной зональности и обеспеченностью биологическими ресурсами. 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3. Устанавливают характер взаимодействия географического положения на природу, жизнь людей и хозяйство. Выявляют и анализируют  условия  для развития хозяйства.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4.  Формулируют выводы.</w:t>
            </w:r>
          </w:p>
        </w:tc>
        <w:tc>
          <w:tcPr>
            <w:tcW w:w="1955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  «Европейский Север»  - «Своя игра».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55D3F" w:rsidRPr="00820CBB" w:rsidTr="00123B1C">
        <w:trPr>
          <w:trHeight w:val="3116"/>
        </w:trPr>
        <w:tc>
          <w:tcPr>
            <w:tcW w:w="135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III</w:t>
            </w: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Изучение нового материала</w:t>
            </w:r>
          </w:p>
        </w:tc>
        <w:tc>
          <w:tcPr>
            <w:tcW w:w="556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Учитель организует работу учащихся в группах, оказывает помощь и консультирует их,  ориентирует в поле необходимой информации.  Предлагает учащимся  задания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работают в группах, обсуждают, поясняют полученные результаты, формулируют и аргументируют основные выводы, демонстрируют свои презентации </w:t>
            </w:r>
          </w:p>
          <w:p w:rsidR="00055D3F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УУД:</w:t>
            </w: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познавательные, коммуникативные, регулятивные.</w:t>
            </w:r>
          </w:p>
          <w:p w:rsidR="00820CBB" w:rsidRPr="00820CBB" w:rsidRDefault="00820CBB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Учащиеся получают консультации учителя,  работают в группах с различными источниками географической информации, обсуждают результаты, анализируют, корректируют ответы, делают выводы.</w:t>
            </w:r>
          </w:p>
        </w:tc>
        <w:tc>
          <w:tcPr>
            <w:tcW w:w="1955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Общая папка на рабочем стола компьютера «ЕВРОПЕЙСКИЙ СЕВЕР»</w:t>
            </w:r>
          </w:p>
        </w:tc>
      </w:tr>
      <w:tr w:rsidR="00055D3F" w:rsidRPr="00820CBB" w:rsidTr="00123B1C">
        <w:trPr>
          <w:trHeight w:val="3683"/>
        </w:trPr>
        <w:tc>
          <w:tcPr>
            <w:tcW w:w="135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1 этап:</w:t>
            </w: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исследовательская </w:t>
            </w:r>
            <w:proofErr w:type="spellStart"/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</w:t>
            </w:r>
            <w:r w:rsidR="00123B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ность</w:t>
            </w:r>
            <w:proofErr w:type="spellEnd"/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учащихся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6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 для 1 группы:</w:t>
            </w: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 Коммерсант – посредник за минувший год совершил командировки в города расположенные вдоль Северной Двины и железных дорог Воркута – Архангельск,  Котлас – Ухта. Его коллега посетил города: Сегежа,  Коряжма, Кондопога, Сыктывкар, </w:t>
            </w:r>
            <w:proofErr w:type="spellStart"/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Новодвинск</w:t>
            </w:r>
            <w:proofErr w:type="spellEnd"/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. В какой отрасли работают эти предприниматели? Что интересовало их в этих городах?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 для 2 группы:</w:t>
            </w: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   В одном из кабинетов мэрии Череповца вывесили карту, на которой был отмечен ряд городов, где расположены предприятия, с которыми город намечал осуществить совместные проекты. Какие города и почему отмечены на этой карте?</w:t>
            </w: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 для 3 группы:</w:t>
            </w: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  В администрацию одного из районов Вологодской области поступило заявление от Иванова В.И. с просьбой выделить ему участок земли для ведения фермерского хозяйства. В обоснование просьбы Иванов написал, что он собирается выращивать яровую пшеницу, картофель, сахарную свеклу, садовую землянику для Петербуржского рынка. Выделили бы Вы Иванову землю по этому заявлению? Обоснуйте своё решение.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 для 4 группы:</w:t>
            </w: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  - Кандидат в Депутаты Госдумы направился в предвыборную поездку по городам Европейского Севера. Какие вопросы затрагивал политик в своих выступлениях в разных городах во время своей поездки, чтобы получить поддержку своих избирателей? Ответ обоснуйте.</w:t>
            </w:r>
          </w:p>
        </w:tc>
        <w:tc>
          <w:tcPr>
            <w:tcW w:w="586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Учащиеся анализируют задание, выдвигают гипотезу, работают с картами атласа, доказывают размещение объектов, анализируют, делают выводы.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работают с коллекцией горных пород, используют для ответа интерактивную  доску с контурной картой, чертят схему производственных связей, стрелками разного цвета показывают потоки руды и топлива. 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анализируют агроклиматическую карту. Опираясь на ранее полученные знания, формулируют и аргументируют выводы. 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***  Выступление этой группы основывается на общем материале всего урока. Ответ будет обобщением всего сказанного на уроке.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1 группы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ЦБК СЭР. Продукция, производственные связи.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2 группы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Производственные связи, сырьевые базы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3 группы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Характеристика климата, почв температурный режим, культуры, характерные для СЭР и т.д.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Презентация4 группы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sz w:val="24"/>
                <w:szCs w:val="24"/>
              </w:rPr>
              <w:t>«Проблемы Европейского Севера.»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(Малые народности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Загрязнение </w:t>
            </w:r>
            <w:proofErr w:type="spellStart"/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окр</w:t>
            </w:r>
            <w:proofErr w:type="spellEnd"/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. среды  (черная металлургия, ЦБК, добыча нефти и т.д.</w:t>
            </w:r>
          </w:p>
        </w:tc>
      </w:tr>
      <w:tr w:rsidR="00055D3F" w:rsidRPr="00820CBB" w:rsidTr="00123B1C">
        <w:trPr>
          <w:trHeight w:val="1396"/>
        </w:trPr>
        <w:tc>
          <w:tcPr>
            <w:tcW w:w="135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3 этап –</w:t>
            </w:r>
          </w:p>
          <w:p w:rsidR="00123B1C" w:rsidRDefault="00123B1C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055D3F"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резента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ция</w:t>
            </w:r>
            <w:proofErr w:type="spellEnd"/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иссле</w:t>
            </w:r>
            <w:r w:rsidR="00123B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дований</w:t>
            </w:r>
            <w:proofErr w:type="spellEnd"/>
          </w:p>
        </w:tc>
        <w:tc>
          <w:tcPr>
            <w:tcW w:w="556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Учитель принимает итоговый отчет, обобщает, резюмирует полученные результаты, подводит итоги.</w:t>
            </w:r>
          </w:p>
        </w:tc>
        <w:tc>
          <w:tcPr>
            <w:tcW w:w="586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Учащиеся демонстрируют итоги работы, формулируют и аргументируют основные выводы. Каждая группа дает оценку своей работы по количеству полученных игрушек.</w:t>
            </w:r>
          </w:p>
        </w:tc>
        <w:tc>
          <w:tcPr>
            <w:tcW w:w="1955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УУД</w:t>
            </w: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: коммуникативные и регулятивные</w:t>
            </w:r>
          </w:p>
        </w:tc>
      </w:tr>
      <w:tr w:rsidR="00055D3F" w:rsidRPr="00820CBB" w:rsidTr="00123B1C">
        <w:trPr>
          <w:trHeight w:val="2550"/>
        </w:trPr>
        <w:tc>
          <w:tcPr>
            <w:tcW w:w="135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</w:t>
            </w:r>
            <w:r w:rsidR="00123B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сия</w:t>
            </w:r>
            <w:proofErr w:type="spellEnd"/>
          </w:p>
        </w:tc>
        <w:tc>
          <w:tcPr>
            <w:tcW w:w="556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Учитель предлагает оценить учащимся свою работу, определить уровень достижений цели.</w:t>
            </w:r>
          </w:p>
        </w:tc>
        <w:tc>
          <w:tcPr>
            <w:tcW w:w="586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проводят анализ своей работы, называют трудности и причины их возникновения, определяют степень удовлетворенности итогом выполненной работы, выясняют как были  реализованы их цели. 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-Я знаю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-Я умею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-Я сознаю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-Я стремлюсь.</w:t>
            </w:r>
          </w:p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УУД:</w:t>
            </w: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 личностные, регулятивные.</w:t>
            </w:r>
          </w:p>
        </w:tc>
        <w:tc>
          <w:tcPr>
            <w:tcW w:w="1955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055D3F" w:rsidRPr="00820CBB" w:rsidTr="00657558">
        <w:trPr>
          <w:trHeight w:val="875"/>
        </w:trPr>
        <w:tc>
          <w:tcPr>
            <w:tcW w:w="135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  <w:r w:rsidRPr="00820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Домашнее задание</w:t>
            </w:r>
          </w:p>
        </w:tc>
        <w:tc>
          <w:tcPr>
            <w:tcW w:w="556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3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П 43, 44,45 к тестированию по теме Европейский Север.</w:t>
            </w:r>
          </w:p>
        </w:tc>
        <w:tc>
          <w:tcPr>
            <w:tcW w:w="1955" w:type="dxa"/>
          </w:tcPr>
          <w:p w:rsidR="00055D3F" w:rsidRPr="00820CBB" w:rsidRDefault="00055D3F" w:rsidP="0076404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</w:tbl>
    <w:p w:rsidR="00EB1239" w:rsidRDefault="00EB1239" w:rsidP="00820C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046" w:rsidRDefault="00764046" w:rsidP="00820C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046" w:rsidRDefault="00764046" w:rsidP="00820C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046" w:rsidRDefault="00764046" w:rsidP="00820C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046" w:rsidRDefault="00764046" w:rsidP="00820C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046" w:rsidRDefault="00764046" w:rsidP="00820C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046" w:rsidRDefault="00764046" w:rsidP="00820C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046" w:rsidRDefault="00764046" w:rsidP="00820C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046" w:rsidRDefault="00764046" w:rsidP="00820C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046" w:rsidRDefault="00764046" w:rsidP="00820C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046" w:rsidRDefault="00764046" w:rsidP="00820C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046" w:rsidRDefault="00764046" w:rsidP="00820C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046" w:rsidRDefault="00764046" w:rsidP="00820C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046" w:rsidRDefault="00764046" w:rsidP="00820C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4046" w:rsidRDefault="00764046" w:rsidP="00820C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4FE0" w:rsidRDefault="00714FE0" w:rsidP="00820C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56F" w:rsidRPr="00820CBB" w:rsidRDefault="0080257E" w:rsidP="00820CB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CBB">
        <w:rPr>
          <w:rFonts w:ascii="Times New Roman" w:hAnsi="Times New Roman" w:cs="Times New Roman"/>
          <w:b/>
          <w:sz w:val="24"/>
          <w:szCs w:val="24"/>
        </w:rPr>
        <w:t>Познавательная деятельность учащихся</w:t>
      </w:r>
      <w:r w:rsidR="00C7056F" w:rsidRPr="00820CBB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tbl>
      <w:tblPr>
        <w:tblStyle w:val="a6"/>
        <w:tblW w:w="0" w:type="auto"/>
        <w:tblInd w:w="675" w:type="dxa"/>
        <w:tblLook w:val="04A0"/>
      </w:tblPr>
      <w:tblGrid>
        <w:gridCol w:w="4453"/>
        <w:gridCol w:w="10351"/>
      </w:tblGrid>
      <w:tr w:rsidR="00EB1239" w:rsidRPr="00820CBB" w:rsidTr="00761C25">
        <w:trPr>
          <w:trHeight w:val="265"/>
        </w:trPr>
        <w:tc>
          <w:tcPr>
            <w:tcW w:w="4453" w:type="dxa"/>
          </w:tcPr>
          <w:p w:rsidR="00EB1239" w:rsidRPr="00820CBB" w:rsidRDefault="00EB1239" w:rsidP="00820C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Источники знаний</w:t>
            </w:r>
          </w:p>
        </w:tc>
        <w:tc>
          <w:tcPr>
            <w:tcW w:w="10351" w:type="dxa"/>
          </w:tcPr>
          <w:p w:rsidR="00EB1239" w:rsidRPr="00820CBB" w:rsidRDefault="00EB1239" w:rsidP="00820C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b/>
                <w:sz w:val="24"/>
                <w:szCs w:val="24"/>
              </w:rPr>
              <w:t>Форма  и содержание деятельности</w:t>
            </w:r>
          </w:p>
        </w:tc>
      </w:tr>
      <w:tr w:rsidR="00EB1239" w:rsidRPr="00820CBB" w:rsidTr="000900B9">
        <w:trPr>
          <w:trHeight w:val="917"/>
        </w:trPr>
        <w:tc>
          <w:tcPr>
            <w:tcW w:w="4453" w:type="dxa"/>
          </w:tcPr>
          <w:p w:rsidR="00EB1239" w:rsidRPr="00820CBB" w:rsidRDefault="00EB1239" w:rsidP="00820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Карты атласа География 9 класс. Москва "Издательство ДИК" ДРОФА 2015. стр. с. 26-27</w:t>
            </w:r>
          </w:p>
        </w:tc>
        <w:tc>
          <w:tcPr>
            <w:tcW w:w="10351" w:type="dxa"/>
          </w:tcPr>
          <w:p w:rsidR="00EB1239" w:rsidRPr="00820CBB" w:rsidRDefault="00766330" w:rsidP="00820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Логические учебные действия. Самостоятельный отбор информации, установление причинно-следственных связей, построение логических рассуждений, основанных на чтении карт и изучении диаграмм и статистики, умозаключение (индуктивное, дедуктивное и по аналогии.</w:t>
            </w:r>
          </w:p>
        </w:tc>
      </w:tr>
      <w:tr w:rsidR="00EB1239" w:rsidRPr="00820CBB" w:rsidTr="00761C25">
        <w:trPr>
          <w:trHeight w:val="808"/>
        </w:trPr>
        <w:tc>
          <w:tcPr>
            <w:tcW w:w="4453" w:type="dxa"/>
          </w:tcPr>
          <w:p w:rsidR="00EB1239" w:rsidRPr="00820CBB" w:rsidRDefault="00EB1239" w:rsidP="00820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Коллекция полезных ископаемых (каменный уголь, апатиты, железная руда, медная руда) с описанием.</w:t>
            </w:r>
          </w:p>
        </w:tc>
        <w:tc>
          <w:tcPr>
            <w:tcW w:w="10351" w:type="dxa"/>
          </w:tcPr>
          <w:p w:rsidR="00EB1239" w:rsidRPr="00820CBB" w:rsidRDefault="00766330" w:rsidP="00820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Смысловое чтение. Выделение главного в тексте; установление , имеющиеся в тексте взаимосвязи (пространственные, временные, причинно-следственные).</w:t>
            </w:r>
          </w:p>
        </w:tc>
      </w:tr>
      <w:tr w:rsidR="00EB1239" w:rsidRPr="00820CBB" w:rsidTr="000900B9">
        <w:trPr>
          <w:trHeight w:val="1412"/>
        </w:trPr>
        <w:tc>
          <w:tcPr>
            <w:tcW w:w="4453" w:type="dxa"/>
          </w:tcPr>
          <w:p w:rsidR="00EB1239" w:rsidRPr="00820CBB" w:rsidRDefault="00EB1239" w:rsidP="00820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Общая папка на рабочем столе компьютера «ЕВРОПЕЙСКИЙ СЕВЕР» (в ней диаграммы, статистика, фотографии, тематические карты)</w:t>
            </w:r>
            <w:r w:rsidR="00764046">
              <w:rPr>
                <w:rFonts w:ascii="Times New Roman" w:hAnsi="Times New Roman" w:cs="Times New Roman"/>
                <w:sz w:val="24"/>
                <w:szCs w:val="24"/>
              </w:rPr>
              <w:t>. см.</w:t>
            </w: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 1.</w:t>
            </w:r>
          </w:p>
        </w:tc>
        <w:tc>
          <w:tcPr>
            <w:tcW w:w="10351" w:type="dxa"/>
          </w:tcPr>
          <w:p w:rsidR="00EB1239" w:rsidRPr="00820CBB" w:rsidRDefault="005A044B" w:rsidP="00820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Логические учебные действия. </w:t>
            </w:r>
            <w:r w:rsidR="00EB1239"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Самостоятельный отбор информации, </w:t>
            </w: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причинно-следственных связей, построение логических рассуждений, основанных на чтении карт и изучении диаграмм и статистики, умозаключение (индуктивное, дедуктивное и по аналогии.</w:t>
            </w:r>
          </w:p>
        </w:tc>
      </w:tr>
      <w:tr w:rsidR="005A044B" w:rsidRPr="00820CBB" w:rsidTr="00761C25">
        <w:trPr>
          <w:trHeight w:val="1087"/>
        </w:trPr>
        <w:tc>
          <w:tcPr>
            <w:tcW w:w="4453" w:type="dxa"/>
          </w:tcPr>
          <w:p w:rsidR="005A044B" w:rsidRPr="00820CBB" w:rsidRDefault="005A044B" w:rsidP="00820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Карточки -задания</w:t>
            </w:r>
          </w:p>
        </w:tc>
        <w:tc>
          <w:tcPr>
            <w:tcW w:w="10351" w:type="dxa"/>
          </w:tcPr>
          <w:p w:rsidR="005A044B" w:rsidRPr="00820CBB" w:rsidRDefault="005A044B" w:rsidP="00820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Смысловое чтение. Интегрирование и интерпретация прочитанного. Выделение главного в тексте; установление , имеющиеся в тексте взаимосвязи (пространственные, врем</w:t>
            </w:r>
            <w:r w:rsidR="00766330" w:rsidRPr="00820CBB">
              <w:rPr>
                <w:rFonts w:ascii="Times New Roman" w:hAnsi="Times New Roman" w:cs="Times New Roman"/>
                <w:sz w:val="24"/>
                <w:szCs w:val="24"/>
              </w:rPr>
              <w:t>енные, причинно-следственные). О</w:t>
            </w: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смысление</w:t>
            </w:r>
            <w:r w:rsidR="00766330"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0CBB">
              <w:rPr>
                <w:rFonts w:ascii="Times New Roman" w:hAnsi="Times New Roman" w:cs="Times New Roman"/>
                <w:sz w:val="24"/>
                <w:szCs w:val="24"/>
              </w:rPr>
              <w:t>и оценивание прочитанного с опорой на знания, опыт, собственные убеждения</w:t>
            </w:r>
            <w:r w:rsidR="00766330" w:rsidRPr="00820C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36060F" w:rsidRPr="00820CBB" w:rsidTr="00761C25">
        <w:trPr>
          <w:trHeight w:val="1087"/>
        </w:trPr>
        <w:tc>
          <w:tcPr>
            <w:tcW w:w="4453" w:type="dxa"/>
          </w:tcPr>
          <w:p w:rsidR="0036060F" w:rsidRPr="00820CBB" w:rsidRDefault="0036060F" w:rsidP="00820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1" w:type="dxa"/>
          </w:tcPr>
          <w:p w:rsidR="0036060F" w:rsidRPr="00820CBB" w:rsidRDefault="0036060F" w:rsidP="00820C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3EA4" w:rsidRDefault="000E3EA4" w:rsidP="00820C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ПРИЛОЖЕНИЕ. ЗАДАНИЯ ДЛЯ ГРУПП.</w:t>
      </w:r>
    </w:p>
    <w:p w:rsid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060F" w:rsidRP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060F">
        <w:rPr>
          <w:rFonts w:ascii="Times New Roman" w:hAnsi="Times New Roman" w:cs="Times New Roman"/>
          <w:b/>
          <w:sz w:val="24"/>
          <w:szCs w:val="24"/>
        </w:rPr>
        <w:t>ГРУППА 1.</w:t>
      </w:r>
    </w:p>
    <w:p w:rsidR="0036060F" w:rsidRP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060F">
        <w:rPr>
          <w:rFonts w:ascii="Times New Roman" w:hAnsi="Times New Roman" w:cs="Times New Roman"/>
          <w:b/>
          <w:sz w:val="24"/>
          <w:szCs w:val="24"/>
        </w:rPr>
        <w:t xml:space="preserve">ПРОБЛЕМА! Коммерсант – посредник за минувший год совершил командировки в города расположенные вдоль Северной Двины и железных дорог Воркута – Архангельск,  Котлас – Ухта.  Его коллега посетил города: Сегежа,  Коряжма, Кондопога, Сыктывкар, </w:t>
      </w:r>
      <w:proofErr w:type="spellStart"/>
      <w:r w:rsidRPr="0036060F">
        <w:rPr>
          <w:rFonts w:ascii="Times New Roman" w:hAnsi="Times New Roman" w:cs="Times New Roman"/>
          <w:b/>
          <w:sz w:val="24"/>
          <w:szCs w:val="24"/>
        </w:rPr>
        <w:t>Новодвинск</w:t>
      </w:r>
      <w:proofErr w:type="spellEnd"/>
      <w:r w:rsidRPr="0036060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6060F" w:rsidRP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36060F">
        <w:rPr>
          <w:rFonts w:ascii="Times New Roman" w:hAnsi="Times New Roman" w:cs="Times New Roman"/>
          <w:sz w:val="24"/>
          <w:szCs w:val="24"/>
        </w:rPr>
        <w:t>: Используя различные источники информации: таблицы, диаграммы, коллекции, карты атласа необходимо:</w:t>
      </w:r>
    </w:p>
    <w:p w:rsidR="0036060F" w:rsidRPr="0036060F" w:rsidRDefault="0036060F" w:rsidP="0036060F">
      <w:pPr>
        <w:pStyle w:val="a9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t xml:space="preserve">Проанализировать задание и ответить на вопросы: </w:t>
      </w:r>
    </w:p>
    <w:p w:rsidR="0036060F" w:rsidRPr="0036060F" w:rsidRDefault="0036060F" w:rsidP="0036060F">
      <w:pPr>
        <w:pStyle w:val="a9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t xml:space="preserve">В какой отрасли работают эти предприниматели? </w:t>
      </w:r>
    </w:p>
    <w:p w:rsidR="0036060F" w:rsidRPr="0036060F" w:rsidRDefault="0036060F" w:rsidP="0036060F">
      <w:pPr>
        <w:pStyle w:val="a9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t>Что интересовало их в этих городах?</w:t>
      </w:r>
    </w:p>
    <w:p w:rsidR="0036060F" w:rsidRPr="0036060F" w:rsidRDefault="0036060F" w:rsidP="0036060F">
      <w:pPr>
        <w:pStyle w:val="a9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t>Выдвинуть гипотезу, доказать размещение объектов и сделать выводы.</w:t>
      </w:r>
    </w:p>
    <w:p w:rsidR="0036060F" w:rsidRPr="0036060F" w:rsidRDefault="0036060F" w:rsidP="0036060F">
      <w:pPr>
        <w:pStyle w:val="a9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t>Создать  презентацию (не более 5 слайдов), выбрав необходимую наглядную информацию к своему ответу из общей для всех групп папки: «ЕВРОПЕЙСКИЙ СЕВЕР» (на рабочем столе вашего компьютера).</w:t>
      </w:r>
    </w:p>
    <w:p w:rsidR="0036060F" w:rsidRP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t>!!! При ответе на поставленные вопросы продемонстрировать презентацию.</w:t>
      </w:r>
    </w:p>
    <w:p w:rsid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060F" w:rsidRP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060F">
        <w:rPr>
          <w:rFonts w:ascii="Times New Roman" w:hAnsi="Times New Roman" w:cs="Times New Roman"/>
          <w:b/>
          <w:sz w:val="24"/>
          <w:szCs w:val="24"/>
        </w:rPr>
        <w:t>ГРУППА 2.</w:t>
      </w:r>
    </w:p>
    <w:p w:rsidR="0036060F" w:rsidRP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t xml:space="preserve">  </w:t>
      </w:r>
      <w:r w:rsidRPr="0036060F">
        <w:rPr>
          <w:rFonts w:ascii="Times New Roman" w:hAnsi="Times New Roman" w:cs="Times New Roman"/>
          <w:b/>
          <w:sz w:val="24"/>
          <w:szCs w:val="24"/>
        </w:rPr>
        <w:t>ПРОБЛЕМА!</w:t>
      </w:r>
      <w:r w:rsidRPr="0036060F">
        <w:rPr>
          <w:rFonts w:ascii="Times New Roman" w:hAnsi="Times New Roman" w:cs="Times New Roman"/>
          <w:sz w:val="24"/>
          <w:szCs w:val="24"/>
        </w:rPr>
        <w:t xml:space="preserve"> </w:t>
      </w:r>
      <w:r w:rsidRPr="0036060F">
        <w:rPr>
          <w:rFonts w:ascii="Times New Roman" w:hAnsi="Times New Roman" w:cs="Times New Roman"/>
          <w:b/>
          <w:sz w:val="24"/>
          <w:szCs w:val="24"/>
        </w:rPr>
        <w:t xml:space="preserve">В одном из кабинетов мэрии Череповца вывесили карту, на которой был отмечен ряд городов, где расположены предприятия, с которыми город намечал осуществить совместные проекты. </w:t>
      </w:r>
    </w:p>
    <w:p w:rsidR="0036060F" w:rsidRP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36060F">
        <w:rPr>
          <w:rFonts w:ascii="Times New Roman" w:hAnsi="Times New Roman" w:cs="Times New Roman"/>
          <w:sz w:val="24"/>
          <w:szCs w:val="24"/>
        </w:rPr>
        <w:t xml:space="preserve">: Используя различные источники информации: таблицы, диаграммы, коллекцию горных пород, карты атласа, схемы производственных связей и потоков  сырья необходимо: </w:t>
      </w:r>
    </w:p>
    <w:p w:rsidR="0036060F" w:rsidRPr="0036060F" w:rsidRDefault="0036060F" w:rsidP="0036060F">
      <w:pPr>
        <w:pStyle w:val="a9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t xml:space="preserve">Проанализировать задание и ответить на вопрос: </w:t>
      </w:r>
    </w:p>
    <w:p w:rsidR="0036060F" w:rsidRPr="0036060F" w:rsidRDefault="0036060F" w:rsidP="0036060F">
      <w:pPr>
        <w:pStyle w:val="a9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t>Какие города и почему отмечены на этой карте?</w:t>
      </w:r>
    </w:p>
    <w:p w:rsidR="0036060F" w:rsidRPr="0036060F" w:rsidRDefault="0036060F" w:rsidP="0036060F">
      <w:pPr>
        <w:pStyle w:val="a9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t>Создать  презентацию (не более 5 слайдов), выбрав необходимую наглядную информацию к своему ответу из общей для всех групп папки: «ЕВРОПЕЙСКИЙ СЕВЕР» (на рабочем столе вашего компьютера).</w:t>
      </w:r>
    </w:p>
    <w:p w:rsidR="0036060F" w:rsidRP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t>!!! При ответе на поставленный вопрос использовать презентацию.</w:t>
      </w:r>
    </w:p>
    <w:p w:rsid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060F" w:rsidRP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060F">
        <w:rPr>
          <w:rFonts w:ascii="Times New Roman" w:hAnsi="Times New Roman" w:cs="Times New Roman"/>
          <w:b/>
          <w:sz w:val="24"/>
          <w:szCs w:val="24"/>
        </w:rPr>
        <w:t>ГРУППА 3.</w:t>
      </w:r>
    </w:p>
    <w:p w:rsidR="0036060F" w:rsidRP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b/>
          <w:bCs/>
          <w:sz w:val="24"/>
          <w:szCs w:val="24"/>
        </w:rPr>
        <w:t xml:space="preserve">ПРОБЛЕМА! </w:t>
      </w:r>
      <w:r w:rsidRPr="0036060F">
        <w:rPr>
          <w:rFonts w:ascii="Times New Roman" w:hAnsi="Times New Roman" w:cs="Times New Roman"/>
          <w:b/>
          <w:sz w:val="24"/>
          <w:szCs w:val="24"/>
        </w:rPr>
        <w:t>В администрацию одного из районов Вологодской области поступило заявление от Иванова В.И. с просьбой выделить ему участок земли для ведения фермерского хозяйства. В обоснование просьбы Иванов написал, что он собирается выращивать яровую пшеницу, картофель, сахарную свеклу, садовую землянику для Петербуржского рынка</w:t>
      </w:r>
      <w:r w:rsidRPr="003606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060F" w:rsidRP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36060F">
        <w:rPr>
          <w:rFonts w:ascii="Times New Roman" w:hAnsi="Times New Roman" w:cs="Times New Roman"/>
          <w:sz w:val="24"/>
          <w:szCs w:val="24"/>
        </w:rPr>
        <w:t>: Используя различные источники информации: таблицы, диаграммы, карты атласа, знания  о географическом положении области ее агроклиматических ресурсах необходимо:</w:t>
      </w:r>
    </w:p>
    <w:p w:rsidR="0036060F" w:rsidRPr="0036060F" w:rsidRDefault="0036060F" w:rsidP="0036060F">
      <w:pPr>
        <w:pStyle w:val="a9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lastRenderedPageBreak/>
        <w:t xml:space="preserve">Проанализировать задание и ответить на вопрос: </w:t>
      </w:r>
    </w:p>
    <w:p w:rsidR="0036060F" w:rsidRPr="0036060F" w:rsidRDefault="0036060F" w:rsidP="0036060F">
      <w:pPr>
        <w:pStyle w:val="a9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t xml:space="preserve">Выделили бы Вы Иванову землю по этому заявлению? </w:t>
      </w:r>
    </w:p>
    <w:p w:rsidR="0036060F" w:rsidRPr="0036060F" w:rsidRDefault="0036060F" w:rsidP="0036060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t>Обоснуйте своё решение.</w:t>
      </w:r>
    </w:p>
    <w:p w:rsidR="0036060F" w:rsidRPr="0036060F" w:rsidRDefault="0036060F" w:rsidP="0036060F">
      <w:pPr>
        <w:pStyle w:val="a9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t>Создать  презентацию (не более 5 слайдов), выбрав необходимую наглядную информацию к своему ответу из общей для всех групп папки: «ЕВРОПЕЙСКИЙ СЕВЕР» (на рабочем столе вашего компьютера).</w:t>
      </w:r>
    </w:p>
    <w:p w:rsid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t>!!! При ответе на поставленный вопрос использовать презентацию.</w:t>
      </w:r>
    </w:p>
    <w:p w:rsid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060F" w:rsidRP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060F">
        <w:rPr>
          <w:rFonts w:ascii="Times New Roman" w:hAnsi="Times New Roman" w:cs="Times New Roman"/>
          <w:b/>
          <w:sz w:val="24"/>
          <w:szCs w:val="24"/>
        </w:rPr>
        <w:t>ГРУППА 4.</w:t>
      </w:r>
    </w:p>
    <w:p w:rsidR="0036060F" w:rsidRP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b/>
          <w:bCs/>
          <w:sz w:val="24"/>
          <w:szCs w:val="24"/>
        </w:rPr>
        <w:t>ПРОБЛЕМА!</w:t>
      </w:r>
      <w:r w:rsidRPr="0036060F">
        <w:rPr>
          <w:rFonts w:ascii="Times New Roman" w:hAnsi="Times New Roman" w:cs="Times New Roman"/>
          <w:sz w:val="24"/>
          <w:szCs w:val="24"/>
        </w:rPr>
        <w:t xml:space="preserve">  </w:t>
      </w:r>
      <w:r w:rsidRPr="0036060F">
        <w:rPr>
          <w:rFonts w:ascii="Times New Roman" w:hAnsi="Times New Roman" w:cs="Times New Roman"/>
          <w:b/>
          <w:sz w:val="24"/>
          <w:szCs w:val="24"/>
        </w:rPr>
        <w:t>Кандидат в Депутаты Госдумы направился в предвыборную поездку по городам Европейского Севера.</w:t>
      </w:r>
      <w:r w:rsidRPr="003606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60F" w:rsidRP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36060F">
        <w:rPr>
          <w:rFonts w:ascii="Times New Roman" w:hAnsi="Times New Roman" w:cs="Times New Roman"/>
          <w:sz w:val="24"/>
          <w:szCs w:val="24"/>
        </w:rPr>
        <w:t>: Используя различные источники информации: таблицы, диаграммы, карты атласа, теоретический материал, материал, изложенный на уроке:</w:t>
      </w:r>
    </w:p>
    <w:p w:rsidR="0036060F" w:rsidRPr="0036060F" w:rsidRDefault="0036060F" w:rsidP="0036060F">
      <w:pPr>
        <w:pStyle w:val="a9"/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t xml:space="preserve">Проанализировать задание и ответить на вопрос: </w:t>
      </w:r>
    </w:p>
    <w:p w:rsidR="0036060F" w:rsidRPr="0036060F" w:rsidRDefault="0036060F" w:rsidP="0036060F">
      <w:pPr>
        <w:pStyle w:val="a9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t>Какие вопросы затрагивал политик в своих выступлениях в разных городах во время своей поездки, чтобы получить поддержку своих избирателей? Ответ обоснуйте.</w:t>
      </w:r>
    </w:p>
    <w:p w:rsidR="0036060F" w:rsidRP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060F">
        <w:rPr>
          <w:rFonts w:ascii="Times New Roman" w:hAnsi="Times New Roman" w:cs="Times New Roman"/>
          <w:b/>
          <w:sz w:val="24"/>
          <w:szCs w:val="24"/>
        </w:rPr>
        <w:t>*** Ответ на этот вопрос должен стать своеобразным обобщение всего сказанного на уроке.</w:t>
      </w:r>
    </w:p>
    <w:p w:rsidR="0036060F" w:rsidRPr="0036060F" w:rsidRDefault="0036060F" w:rsidP="0036060F">
      <w:pPr>
        <w:pStyle w:val="a9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t>Создать  презентацию (не более 5 слайдов), выбрав необходимую наглядную информацию к своему ответу из общей для всех групп папки: «ЕВРОПЕЙСКИЙ СЕВЕР» (на рабочем столе вашего компьютера).</w:t>
      </w:r>
    </w:p>
    <w:p w:rsidR="0036060F" w:rsidRPr="0036060F" w:rsidRDefault="0036060F" w:rsidP="003606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60F">
        <w:rPr>
          <w:rFonts w:ascii="Times New Roman" w:hAnsi="Times New Roman" w:cs="Times New Roman"/>
          <w:sz w:val="24"/>
          <w:szCs w:val="24"/>
        </w:rPr>
        <w:t>!!! При ответе на поставленный вопрос использовать презентацию.</w:t>
      </w:r>
    </w:p>
    <w:p w:rsidR="0036060F" w:rsidRDefault="0036060F" w:rsidP="0036060F">
      <w:pPr>
        <w:jc w:val="both"/>
        <w:rPr>
          <w:rFonts w:ascii="Times New Roman" w:hAnsi="Times New Roman" w:cs="Times New Roman"/>
        </w:rPr>
      </w:pPr>
    </w:p>
    <w:p w:rsidR="0036060F" w:rsidRDefault="0036060F" w:rsidP="003606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2.ОБЩАЯ ПАПКА.</w:t>
      </w:r>
    </w:p>
    <w:tbl>
      <w:tblPr>
        <w:tblStyle w:val="a6"/>
        <w:tblW w:w="0" w:type="auto"/>
        <w:tblLook w:val="04A0"/>
      </w:tblPr>
      <w:tblGrid>
        <w:gridCol w:w="5008"/>
        <w:gridCol w:w="5124"/>
        <w:gridCol w:w="5047"/>
      </w:tblGrid>
      <w:tr w:rsidR="0036060F" w:rsidRPr="00820CBB" w:rsidTr="00020200">
        <w:trPr>
          <w:trHeight w:val="143"/>
        </w:trPr>
        <w:tc>
          <w:tcPr>
            <w:tcW w:w="5008" w:type="dxa"/>
          </w:tcPr>
          <w:p w:rsidR="0036060F" w:rsidRPr="00820CBB" w:rsidRDefault="0036060F" w:rsidP="00020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3150" cy="1548676"/>
                  <wp:effectExtent l="19050" t="0" r="0" b="0"/>
                  <wp:docPr id="2" name="Рисунок 1" descr="C:\Users\ADM\Desktop\МАМА\КУРСЫ\Общая папка ЕВРОПЕЙСКИЙ СЕВЕР\20% лесозаготовок - сырье для ЦБ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\Desktop\МАМА\КУРСЫ\Общая папка ЕВРОПЕЙСКИЙ СЕВЕР\20% лесозаготовок - сырье для ЦБ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992" cy="1551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:rsidR="0036060F" w:rsidRPr="00820CBB" w:rsidRDefault="0036060F" w:rsidP="00020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90775" cy="1690149"/>
                  <wp:effectExtent l="19050" t="0" r="9525" b="0"/>
                  <wp:docPr id="3" name="Рисунок 2" descr="C:\Users\ADM\Desktop\МАМА\КУРСЫ\Общая папка ЕВРОПЕЙСКИЙ СЕВЕР\Агроклиматические ресурсы Росси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\Desktop\МАМА\КУРСЫ\Общая папка ЕВРОПЕЙСКИЙ СЕВЕР\Агроклиматические ресурсы Росси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2" cy="1693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7" w:type="dxa"/>
          </w:tcPr>
          <w:p w:rsidR="0036060F" w:rsidRPr="00820CBB" w:rsidRDefault="0036060F" w:rsidP="00020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3596" cy="1563904"/>
                  <wp:effectExtent l="19050" t="0" r="0" b="0"/>
                  <wp:docPr id="4" name="Рисунок 3" descr="C:\Users\ADM\Desktop\МАМА\КУРСЫ\Общая папка ЕВРОПЕЙСКИЙ СЕВЕР\Архангльск - лидер ЦБ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\Desktop\МАМА\КУРСЫ\Общая папка ЕВРОПЕЙСКИЙ СЕВЕР\Архангльск - лидер ЦБ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596" cy="1563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60F" w:rsidRPr="00820CBB" w:rsidTr="00020200">
        <w:trPr>
          <w:trHeight w:val="143"/>
        </w:trPr>
        <w:tc>
          <w:tcPr>
            <w:tcW w:w="5008" w:type="dxa"/>
          </w:tcPr>
          <w:p w:rsidR="0036060F" w:rsidRPr="00820CBB" w:rsidRDefault="0036060F" w:rsidP="00020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95044" cy="2085975"/>
                  <wp:effectExtent l="19050" t="0" r="0" b="0"/>
                  <wp:docPr id="5" name="Рисунок 4" descr="C:\Users\ADM\Desktop\МАМА\КУРСЫ\Общая папка ЕВРОПЕЙСКИЙ СЕВЕР\Вологда. АП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\Desktop\МАМА\КУРСЫ\Общая папка ЕВРОПЕЙСКИЙ СЕВЕР\Вологда. АПК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44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:rsidR="0036060F" w:rsidRPr="00820CBB" w:rsidRDefault="0036060F" w:rsidP="00020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43225" cy="1959994"/>
                  <wp:effectExtent l="19050" t="0" r="9525" b="0"/>
                  <wp:docPr id="6" name="Рисунок 5" descr="C:\Users\ADM\Desktop\МАМА\КУРСЫ\Общая папка ЕВРОПЕЙСКИЙ СЕВЕР\Вологда. Рынок земельных участков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\Desktop\МАМА\КУРСЫ\Общая папка ЕВРОПЕЙСКИЙ СЕВЕР\Вологда. Рынок земельных участков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59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7" w:type="dxa"/>
          </w:tcPr>
          <w:p w:rsidR="0036060F" w:rsidRPr="00820CBB" w:rsidRDefault="0036060F" w:rsidP="00020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52725" cy="1883443"/>
                  <wp:effectExtent l="19050" t="0" r="9525" b="0"/>
                  <wp:docPr id="7" name="Рисунок 6" descr="C:\Users\ADM\Desktop\МАМА\КУРСЫ\Общая папка ЕВРОПЕЙСКИЙ СЕВЕР\Вологодчина. АП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\Desktop\МАМА\КУРСЫ\Общая папка ЕВРОПЕЙСКИЙ СЕВЕР\Вологодчина. АП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88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60F" w:rsidRPr="00820CBB" w:rsidTr="00020200">
        <w:trPr>
          <w:trHeight w:val="143"/>
        </w:trPr>
        <w:tc>
          <w:tcPr>
            <w:tcW w:w="5008" w:type="dxa"/>
          </w:tcPr>
          <w:p w:rsidR="0036060F" w:rsidRPr="00820CBB" w:rsidRDefault="0036060F" w:rsidP="00020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75546" cy="1581150"/>
                  <wp:effectExtent l="19050" t="0" r="5704" b="0"/>
                  <wp:docPr id="8" name="Рисунок 7" descr="C:\Users\ADM\Desktop\МАМА\КУРСЫ\Общая папка ЕВРОПЕЙСКИЙ СЕВЕР\Выбросы в атмосферу. Металлург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\Desktop\МАМА\КУРСЫ\Общая папка ЕВРОПЕЙСКИЙ СЕВЕР\Выбросы в атмосферу. Металлург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643" cy="1588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:rsidR="0036060F" w:rsidRPr="00820CBB" w:rsidRDefault="0036060F" w:rsidP="00020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6776" cy="1581150"/>
                  <wp:effectExtent l="19050" t="0" r="0" b="0"/>
                  <wp:docPr id="9" name="Рисунок 8" descr="C:\Users\ADM\Desktop\МАМА\КУРСЫ\Общая папка ЕВРОПЕЙСКИЙ СЕВЕР\Добыча нефти на шельф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\Desktop\МАМА\КУРСЫ\Общая папка ЕВРОПЕЙСКИЙ СЕВЕР\Добыча нефти на шельф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934" cy="1583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7" w:type="dxa"/>
          </w:tcPr>
          <w:p w:rsidR="0036060F" w:rsidRPr="00820CBB" w:rsidRDefault="0036060F" w:rsidP="00020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6500" cy="1553882"/>
                  <wp:effectExtent l="19050" t="0" r="0" b="0"/>
                  <wp:docPr id="10" name="Рисунок 9" descr="C:\Users\ADM\Desktop\МАМА\КУРСЫ\Общая папка ЕВРОПЕЙСКИЙ СЕВЕР\Кондопожский ЦБ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\Desktop\МАМА\КУРСЫ\Общая папка ЕВРОПЕЙСКИЙ СЕВЕР\Кондопожский ЦБ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858" cy="1558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60F" w:rsidRPr="00820CBB" w:rsidTr="00020200">
        <w:trPr>
          <w:trHeight w:val="143"/>
        </w:trPr>
        <w:tc>
          <w:tcPr>
            <w:tcW w:w="5008" w:type="dxa"/>
          </w:tcPr>
          <w:p w:rsidR="0036060F" w:rsidRPr="00820CBB" w:rsidRDefault="0036060F" w:rsidP="00020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16150" cy="1662113"/>
                  <wp:effectExtent l="19050" t="0" r="0" b="0"/>
                  <wp:docPr id="11" name="Рисунок 10" descr="C:\Users\ADM\Desktop\МАМА\КУРСЫ\Общая папка ЕВРОПЕЙСКИЙ СЕВЕР\Малые народы Сев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\Desktop\МАМА\КУРСЫ\Общая папка ЕВРОПЕЙСКИЙ СЕВЕР\Малые народы Севе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501" cy="1663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:rsidR="0036060F" w:rsidRPr="00820CBB" w:rsidRDefault="0036060F" w:rsidP="00020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34012" cy="1381125"/>
                  <wp:effectExtent l="19050" t="0" r="0" b="0"/>
                  <wp:docPr id="12" name="Рисунок 11" descr="C:\Users\ADM\Desktop\МАМА\КУРСЫ\Общая папка ЕВРОПЕЙСКИЙ СЕВЕР\Металлургический комбинат. Схема производственных связ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\Desktop\МАМА\КУРСЫ\Общая папка ЕВРОПЕЙСКИЙ СЕВЕР\Металлургический комбинат. Схема производственных связ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13" cy="138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7" w:type="dxa"/>
          </w:tcPr>
          <w:p w:rsidR="0036060F" w:rsidRPr="00820CBB" w:rsidRDefault="0036060F" w:rsidP="000202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8823" cy="1565260"/>
                  <wp:effectExtent l="19050" t="0" r="577" b="0"/>
                  <wp:docPr id="13" name="Рисунок 12" descr="C:\Users\ADM\Desktop\МАМА\КУРСЫ\Общая папка ЕВРОПЕЙСКИЙ СЕВЕР\Производство бумаги в РФ в 2013 году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\Desktop\МАМА\КУРСЫ\Общая папка ЕВРОПЕЙСКИЙ СЕВЕР\Производство бумаги в РФ в 2013 году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823" cy="156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60F" w:rsidRPr="00820CBB" w:rsidTr="00020200">
        <w:trPr>
          <w:trHeight w:val="143"/>
        </w:trPr>
        <w:tc>
          <w:tcPr>
            <w:tcW w:w="5008" w:type="dxa"/>
          </w:tcPr>
          <w:p w:rsidR="0036060F" w:rsidRPr="00820CBB" w:rsidRDefault="0036060F" w:rsidP="00020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62997" cy="1447800"/>
                  <wp:effectExtent l="19050" t="0" r="8753" b="0"/>
                  <wp:docPr id="14" name="Рисунок 13" descr="C:\Users\ADM\Desktop\МАМА\КУРСЫ\Общая папка ЕВРОПЕЙСКИЙ СЕВЕР\Сельское хозяйство Европейского Сев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\Desktop\МАМА\КУРСЫ\Общая папка ЕВРОПЕЙСКИЙ СЕВЕР\Сельское хозяйство Европейского Севе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75" cy="1448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:rsidR="0036060F" w:rsidRPr="00820CBB" w:rsidRDefault="0036060F" w:rsidP="00020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73430" cy="1514475"/>
                  <wp:effectExtent l="19050" t="0" r="0" b="0"/>
                  <wp:docPr id="15" name="Рисунок 14" descr="C:\Users\ADM\Desktop\МАМА\КУРСЫ\Общая папка ЕВРОПЕЙСКИЙ СЕВЕР\Урожайность. Волог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\Desktop\МАМА\КУРСЫ\Общая папка ЕВРОПЕЙСКИЙ СЕВЕР\Урожайность. Волог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511" cy="151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7" w:type="dxa"/>
          </w:tcPr>
          <w:p w:rsidR="0036060F" w:rsidRPr="00820CBB" w:rsidRDefault="0036060F" w:rsidP="00020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76450" cy="1604529"/>
                  <wp:effectExtent l="19050" t="0" r="0" b="0"/>
                  <wp:docPr id="16" name="Рисунок 15" descr="C:\Users\ADM\Desktop\МАМА\КУРСЫ\Общая папка ЕВРОПЕЙСКИЙ СЕВЕР\Целлюлозо-бумажная промышленность Росси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\Desktop\МАМА\КУРСЫ\Общая папка ЕВРОПЕЙСКИЙ СЕВЕР\Целлюлозо-бумажная промышленность Росси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327" cy="1609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60F" w:rsidRPr="00820CBB" w:rsidTr="00020200">
        <w:trPr>
          <w:trHeight w:val="143"/>
        </w:trPr>
        <w:tc>
          <w:tcPr>
            <w:tcW w:w="5008" w:type="dxa"/>
          </w:tcPr>
          <w:p w:rsidR="0036060F" w:rsidRPr="00820CBB" w:rsidRDefault="0036060F" w:rsidP="00020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1738" cy="1647825"/>
                  <wp:effectExtent l="19050" t="0" r="4762" b="0"/>
                  <wp:docPr id="18" name="Рисунок 16" descr="C:\Users\ADM\Desktop\МАМА\КУРСЫ\Общая папка ЕВРОПЕЙСКИЙ СЕВЕР\Череповец. Доменный цех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\Desktop\МАМА\КУРСЫ\Общая папка ЕВРОПЕЙСКИЙ СЕВЕР\Череповец. Доменный цех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738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1" w:type="dxa"/>
            <w:gridSpan w:val="2"/>
          </w:tcPr>
          <w:p w:rsidR="0036060F" w:rsidRPr="00820CBB" w:rsidRDefault="0036060F" w:rsidP="00020200">
            <w:pPr>
              <w:shd w:val="clear" w:color="auto" w:fill="C0D5E9"/>
              <w:textAlignment w:val="top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20CB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Компания в цифрах</w:t>
            </w:r>
          </w:p>
          <w:tbl>
            <w:tblPr>
              <w:tblStyle w:val="a6"/>
              <w:tblW w:w="9935" w:type="dxa"/>
              <w:tblInd w:w="5" w:type="dxa"/>
              <w:tblLook w:val="04A0"/>
            </w:tblPr>
            <w:tblGrid>
              <w:gridCol w:w="8343"/>
              <w:gridCol w:w="1592"/>
            </w:tblGrid>
            <w:tr w:rsidR="0036060F" w:rsidRPr="00820CBB" w:rsidTr="00020200">
              <w:trPr>
                <w:trHeight w:val="143"/>
              </w:trPr>
              <w:tc>
                <w:tcPr>
                  <w:tcW w:w="8343" w:type="dxa"/>
                </w:tcPr>
                <w:p w:rsidR="0036060F" w:rsidRPr="00820CBB" w:rsidRDefault="0036060F" w:rsidP="00020200">
                  <w:pPr>
                    <w:spacing w:line="219" w:lineRule="atLeast"/>
                    <w:textAlignment w:val="top"/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</w:pPr>
                  <w:proofErr w:type="spellStart"/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t>ЧерМК</w:t>
                  </w:r>
                  <w:proofErr w:type="spellEnd"/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t xml:space="preserve"> в 2014 году максимально снизил затраты на производство стали за последние 5 лет. </w:t>
                  </w:r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br/>
                  </w:r>
                  <w:r w:rsidRPr="00820CBB">
                    <w:rPr>
                      <w:rFonts w:ascii="Times New Roman" w:eastAsia="Times New Roman" w:hAnsi="Times New Roman" w:cs="Times New Roman"/>
                      <w:color w:val="35434D"/>
                      <w:sz w:val="24"/>
                      <w:szCs w:val="24"/>
                    </w:rPr>
                    <w:t>Экономия составила свыше  </w:t>
                  </w:r>
                </w:p>
              </w:tc>
              <w:tc>
                <w:tcPr>
                  <w:tcW w:w="1592" w:type="dxa"/>
                </w:tcPr>
                <w:p w:rsidR="0036060F" w:rsidRPr="00820CBB" w:rsidRDefault="0036060F" w:rsidP="00020200">
                  <w:pPr>
                    <w:spacing w:line="370" w:lineRule="atLeast"/>
                    <w:textAlignment w:val="top"/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</w:pPr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t xml:space="preserve">2 </w:t>
                  </w:r>
                  <w:r w:rsidRPr="00820CBB">
                    <w:rPr>
                      <w:rFonts w:ascii="Times New Roman" w:eastAsia="Times New Roman" w:hAnsi="Times New Roman" w:cs="Times New Roman"/>
                      <w:color w:val="35434D"/>
                      <w:sz w:val="24"/>
                      <w:szCs w:val="24"/>
                    </w:rPr>
                    <w:t>млрд.руб.</w:t>
                  </w:r>
                </w:p>
              </w:tc>
            </w:tr>
            <w:tr w:rsidR="0036060F" w:rsidRPr="00820CBB" w:rsidTr="00020200">
              <w:trPr>
                <w:trHeight w:val="143"/>
              </w:trPr>
              <w:tc>
                <w:tcPr>
                  <w:tcW w:w="8343" w:type="dxa"/>
                </w:tcPr>
                <w:p w:rsidR="0036060F" w:rsidRPr="00820CBB" w:rsidRDefault="0036060F" w:rsidP="00020200">
                  <w:pPr>
                    <w:spacing w:line="219" w:lineRule="atLeast"/>
                    <w:textAlignment w:val="top"/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</w:pPr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t>В 2014 году сортопрокатчики вышли на</w:t>
                  </w:r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br/>
                  </w:r>
                  <w:r w:rsidRPr="00820CBB">
                    <w:rPr>
                      <w:rFonts w:ascii="Times New Roman" w:eastAsia="Times New Roman" w:hAnsi="Times New Roman" w:cs="Times New Roman"/>
                      <w:color w:val="35434D"/>
                      <w:sz w:val="24"/>
                      <w:szCs w:val="24"/>
                    </w:rPr>
                    <w:t>максимальный объем товарного сортового проката</w:t>
                  </w:r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t> </w:t>
                  </w:r>
                  <w:r w:rsidRPr="00820CBB">
                    <w:rPr>
                      <w:rFonts w:ascii="Times New Roman" w:eastAsia="Times New Roman" w:hAnsi="Times New Roman" w:cs="Times New Roman"/>
                      <w:color w:val="35434D"/>
                      <w:sz w:val="24"/>
                      <w:szCs w:val="24"/>
                    </w:rPr>
                    <w:t> </w:t>
                  </w:r>
                </w:p>
                <w:p w:rsidR="0036060F" w:rsidRPr="00820CBB" w:rsidRDefault="0036060F" w:rsidP="00020200">
                  <w:pPr>
                    <w:spacing w:line="219" w:lineRule="atLeast"/>
                    <w:textAlignment w:val="top"/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</w:pPr>
                </w:p>
              </w:tc>
              <w:tc>
                <w:tcPr>
                  <w:tcW w:w="1592" w:type="dxa"/>
                </w:tcPr>
                <w:p w:rsidR="0036060F" w:rsidRPr="00820CBB" w:rsidRDefault="0036060F" w:rsidP="00020200">
                  <w:pPr>
                    <w:spacing w:line="370" w:lineRule="atLeast"/>
                    <w:textAlignment w:val="top"/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</w:pPr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t>1 258</w:t>
                  </w:r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br/>
                  </w:r>
                  <w:r w:rsidRPr="00820CBB">
                    <w:rPr>
                      <w:rFonts w:ascii="Times New Roman" w:eastAsia="Times New Roman" w:hAnsi="Times New Roman" w:cs="Times New Roman"/>
                      <w:color w:val="35434D"/>
                      <w:sz w:val="24"/>
                      <w:szCs w:val="24"/>
                    </w:rPr>
                    <w:t>тыс. тонн</w:t>
                  </w:r>
                </w:p>
              </w:tc>
            </w:tr>
            <w:tr w:rsidR="0036060F" w:rsidRPr="00820CBB" w:rsidTr="00020200">
              <w:trPr>
                <w:trHeight w:val="143"/>
              </w:trPr>
              <w:tc>
                <w:tcPr>
                  <w:tcW w:w="8343" w:type="dxa"/>
                </w:tcPr>
                <w:p w:rsidR="0036060F" w:rsidRPr="00820CBB" w:rsidRDefault="0036060F" w:rsidP="00020200">
                  <w:pPr>
                    <w:spacing w:line="219" w:lineRule="atLeast"/>
                    <w:textAlignment w:val="top"/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</w:pPr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t>Эффективность </w:t>
                  </w:r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br/>
                  </w:r>
                  <w:r w:rsidRPr="00820CBB">
                    <w:rPr>
                      <w:rFonts w:ascii="Times New Roman" w:eastAsia="Times New Roman" w:hAnsi="Times New Roman" w:cs="Times New Roman"/>
                      <w:color w:val="35434D"/>
                      <w:sz w:val="24"/>
                      <w:szCs w:val="24"/>
                    </w:rPr>
                    <w:t>от реализации новых видов продукции</w:t>
                  </w:r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t> </w:t>
                  </w:r>
                  <w:r w:rsidRPr="00820CBB">
                    <w:rPr>
                      <w:rFonts w:ascii="Times New Roman" w:eastAsia="Times New Roman" w:hAnsi="Times New Roman" w:cs="Times New Roman"/>
                      <w:color w:val="35434D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592" w:type="dxa"/>
                </w:tcPr>
                <w:p w:rsidR="0036060F" w:rsidRPr="00820CBB" w:rsidRDefault="0036060F" w:rsidP="00020200">
                  <w:pPr>
                    <w:spacing w:line="370" w:lineRule="atLeast"/>
                    <w:textAlignment w:val="top"/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</w:pPr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t>105,3</w:t>
                  </w:r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br/>
                  </w:r>
                  <w:proofErr w:type="spellStart"/>
                  <w:r w:rsidRPr="00820CBB">
                    <w:rPr>
                      <w:rFonts w:ascii="Times New Roman" w:eastAsia="Times New Roman" w:hAnsi="Times New Roman" w:cs="Times New Roman"/>
                      <w:color w:val="35434D"/>
                      <w:sz w:val="24"/>
                      <w:szCs w:val="24"/>
                    </w:rPr>
                    <w:t>млн</w:t>
                  </w:r>
                  <w:proofErr w:type="spellEnd"/>
                  <w:r w:rsidRPr="00820CBB">
                    <w:rPr>
                      <w:rFonts w:ascii="Times New Roman" w:eastAsia="Times New Roman" w:hAnsi="Times New Roman" w:cs="Times New Roman"/>
                      <w:color w:val="35434D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20CBB">
                    <w:rPr>
                      <w:rFonts w:ascii="Times New Roman" w:eastAsia="Times New Roman" w:hAnsi="Times New Roman" w:cs="Times New Roman"/>
                      <w:color w:val="35434D"/>
                      <w:sz w:val="24"/>
                      <w:szCs w:val="24"/>
                    </w:rPr>
                    <w:t>долл</w:t>
                  </w:r>
                  <w:proofErr w:type="spellEnd"/>
                </w:p>
              </w:tc>
            </w:tr>
            <w:tr w:rsidR="0036060F" w:rsidRPr="00820CBB" w:rsidTr="00020200">
              <w:trPr>
                <w:trHeight w:val="143"/>
              </w:trPr>
              <w:tc>
                <w:tcPr>
                  <w:tcW w:w="8343" w:type="dxa"/>
                </w:tcPr>
                <w:p w:rsidR="0036060F" w:rsidRPr="00820CBB" w:rsidRDefault="0036060F" w:rsidP="00020200">
                  <w:pPr>
                    <w:spacing w:line="219" w:lineRule="atLeast"/>
                    <w:textAlignment w:val="top"/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</w:pPr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t xml:space="preserve">Агломератчики </w:t>
                  </w:r>
                  <w:proofErr w:type="spellStart"/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t>ЧерМК</w:t>
                  </w:r>
                  <w:proofErr w:type="spellEnd"/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t xml:space="preserve"> в 2014 году</w:t>
                  </w:r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br/>
                  </w:r>
                  <w:r w:rsidRPr="00820CBB">
                    <w:rPr>
                      <w:rFonts w:ascii="Times New Roman" w:eastAsia="Times New Roman" w:hAnsi="Times New Roman" w:cs="Times New Roman"/>
                      <w:color w:val="35434D"/>
                      <w:sz w:val="24"/>
                      <w:szCs w:val="24"/>
                    </w:rPr>
                    <w:t>произвели рекордный объем агломерата</w:t>
                  </w:r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t> </w:t>
                  </w:r>
                  <w:r w:rsidRPr="00820CBB">
                    <w:rPr>
                      <w:rFonts w:ascii="Times New Roman" w:eastAsia="Times New Roman" w:hAnsi="Times New Roman" w:cs="Times New Roman"/>
                      <w:color w:val="35434D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592" w:type="dxa"/>
                </w:tcPr>
                <w:p w:rsidR="0036060F" w:rsidRPr="00820CBB" w:rsidRDefault="0036060F" w:rsidP="00020200">
                  <w:pPr>
                    <w:spacing w:line="370" w:lineRule="atLeast"/>
                    <w:textAlignment w:val="top"/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</w:pPr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t>9, 075</w:t>
                  </w:r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br/>
                  </w:r>
                  <w:r w:rsidRPr="00820CBB">
                    <w:rPr>
                      <w:rFonts w:ascii="Times New Roman" w:eastAsia="Times New Roman" w:hAnsi="Times New Roman" w:cs="Times New Roman"/>
                      <w:color w:val="35434D"/>
                      <w:sz w:val="24"/>
                      <w:szCs w:val="24"/>
                    </w:rPr>
                    <w:t>млн. тонн</w:t>
                  </w:r>
                </w:p>
              </w:tc>
            </w:tr>
            <w:tr w:rsidR="0036060F" w:rsidRPr="00820CBB" w:rsidTr="00020200">
              <w:trPr>
                <w:trHeight w:val="143"/>
              </w:trPr>
              <w:tc>
                <w:tcPr>
                  <w:tcW w:w="8343" w:type="dxa"/>
                </w:tcPr>
                <w:p w:rsidR="0036060F" w:rsidRPr="00820CBB" w:rsidRDefault="0036060F" w:rsidP="00020200">
                  <w:pPr>
                    <w:spacing w:line="219" w:lineRule="atLeast"/>
                    <w:textAlignment w:val="top"/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</w:pPr>
                  <w:proofErr w:type="spellStart"/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t>ЧерМК</w:t>
                  </w:r>
                  <w:proofErr w:type="spellEnd"/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t xml:space="preserve"> в 2014 году увеличил производство </w:t>
                  </w:r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br/>
                  </w:r>
                  <w:proofErr w:type="spellStart"/>
                  <w:r w:rsidRPr="00820CBB">
                    <w:rPr>
                      <w:rFonts w:ascii="Times New Roman" w:eastAsia="Times New Roman" w:hAnsi="Times New Roman" w:cs="Times New Roman"/>
                      <w:color w:val="35434D"/>
                      <w:sz w:val="24"/>
                      <w:szCs w:val="24"/>
                    </w:rPr>
                    <w:t>горячеоцинкованного</w:t>
                  </w:r>
                  <w:proofErr w:type="spellEnd"/>
                  <w:r w:rsidRPr="00820CBB">
                    <w:rPr>
                      <w:rFonts w:ascii="Times New Roman" w:eastAsia="Times New Roman" w:hAnsi="Times New Roman" w:cs="Times New Roman"/>
                      <w:color w:val="35434D"/>
                      <w:sz w:val="24"/>
                      <w:szCs w:val="24"/>
                    </w:rPr>
                    <w:t xml:space="preserve"> автолиста на  </w:t>
                  </w:r>
                </w:p>
              </w:tc>
              <w:tc>
                <w:tcPr>
                  <w:tcW w:w="1592" w:type="dxa"/>
                </w:tcPr>
                <w:p w:rsidR="0036060F" w:rsidRPr="00820CBB" w:rsidRDefault="0036060F" w:rsidP="00020200">
                  <w:pPr>
                    <w:spacing w:line="370" w:lineRule="atLeast"/>
                    <w:textAlignment w:val="top"/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</w:pPr>
                  <w:r w:rsidRPr="00820CBB">
                    <w:rPr>
                      <w:rFonts w:ascii="Times New Roman" w:eastAsia="Times New Roman" w:hAnsi="Times New Roman" w:cs="Times New Roman"/>
                      <w:color w:val="1D69C9"/>
                      <w:sz w:val="24"/>
                      <w:szCs w:val="24"/>
                    </w:rPr>
                    <w:t xml:space="preserve">44 </w:t>
                  </w:r>
                  <w:r w:rsidRPr="00820CBB">
                    <w:rPr>
                      <w:rFonts w:ascii="Times New Roman" w:eastAsia="Times New Roman" w:hAnsi="Times New Roman" w:cs="Times New Roman"/>
                      <w:color w:val="35434D"/>
                      <w:sz w:val="24"/>
                      <w:szCs w:val="24"/>
                    </w:rPr>
                    <w:t>%</w:t>
                  </w:r>
                </w:p>
              </w:tc>
            </w:tr>
          </w:tbl>
          <w:p w:rsidR="0036060F" w:rsidRPr="00820CBB" w:rsidRDefault="0036060F" w:rsidP="00020200">
            <w:pPr>
              <w:pStyle w:val="a3"/>
              <w:spacing w:before="0" w:beforeAutospacing="0" w:after="0" w:afterAutospacing="0" w:line="252" w:lineRule="atLeast"/>
              <w:jc w:val="both"/>
              <w:textAlignment w:val="top"/>
              <w:rPr>
                <w:color w:val="4C4C4C"/>
              </w:rPr>
            </w:pPr>
            <w:proofErr w:type="spellStart"/>
            <w:r w:rsidRPr="00820CBB">
              <w:rPr>
                <w:color w:val="4C4C4C"/>
              </w:rPr>
              <w:t>ЧерМК</w:t>
            </w:r>
            <w:proofErr w:type="spellEnd"/>
            <w:r w:rsidRPr="00820CBB">
              <w:rPr>
                <w:color w:val="4C4C4C"/>
              </w:rPr>
              <w:t xml:space="preserve"> (ПАО «Северсталь») – один из крупнейших интегрированных заводов по производству стали в мире.</w:t>
            </w:r>
          </w:p>
          <w:p w:rsidR="0036060F" w:rsidRPr="00820CBB" w:rsidRDefault="0036060F" w:rsidP="00020200">
            <w:pPr>
              <w:pStyle w:val="a3"/>
              <w:spacing w:before="0" w:beforeAutospacing="0" w:after="0" w:afterAutospacing="0" w:line="252" w:lineRule="atLeast"/>
              <w:jc w:val="both"/>
              <w:textAlignment w:val="top"/>
              <w:rPr>
                <w:color w:val="4C4C4C"/>
              </w:rPr>
            </w:pPr>
            <w:r w:rsidRPr="00820CBB">
              <w:rPr>
                <w:color w:val="4C4C4C"/>
              </w:rPr>
              <w:t xml:space="preserve">Одним из преимуществ </w:t>
            </w:r>
            <w:proofErr w:type="spellStart"/>
            <w:r w:rsidRPr="00820CBB">
              <w:rPr>
                <w:color w:val="4C4C4C"/>
              </w:rPr>
              <w:t>ЧерМК</w:t>
            </w:r>
            <w:proofErr w:type="spellEnd"/>
            <w:r w:rsidRPr="00820CBB">
              <w:rPr>
                <w:color w:val="4C4C4C"/>
              </w:rPr>
              <w:t xml:space="preserve"> является его  географическое положение.  Череповец, где построен комбинат, находится на стыке трех экономических районов:  Европейского Севера, </w:t>
            </w:r>
            <w:proofErr w:type="spellStart"/>
            <w:r w:rsidRPr="00820CBB">
              <w:rPr>
                <w:color w:val="4C4C4C"/>
              </w:rPr>
              <w:t>Северо-Запада</w:t>
            </w:r>
            <w:proofErr w:type="spellEnd"/>
            <w:r w:rsidRPr="00820CBB">
              <w:rPr>
                <w:color w:val="4C4C4C"/>
              </w:rPr>
              <w:t xml:space="preserve"> и Центра России.</w:t>
            </w:r>
          </w:p>
          <w:p w:rsidR="0036060F" w:rsidRPr="00820CBB" w:rsidRDefault="0036060F" w:rsidP="00020200">
            <w:pPr>
              <w:pStyle w:val="a3"/>
              <w:spacing w:before="0" w:beforeAutospacing="0" w:after="0" w:afterAutospacing="0" w:line="252" w:lineRule="atLeast"/>
              <w:jc w:val="both"/>
              <w:textAlignment w:val="top"/>
              <w:rPr>
                <w:color w:val="4C4C4C"/>
              </w:rPr>
            </w:pPr>
            <w:r w:rsidRPr="00820CBB">
              <w:rPr>
                <w:color w:val="4C4C4C"/>
              </w:rPr>
              <w:t>Основные виды выпускаемой предприятием продукции –  это арматура, катанка, круг, уголок, швеллер, шестигранник, судовая сталь, сталь для мостостроения, строительства зданий и сооружений, сталь для сосудов, работающих под давлением, электротехническая сталь, оцинкованная сталь, оцинкованная сталь с полимерным покрытием, автолист, гнутые профили, двухслойная плакированная сталь, трубная заготовка.</w:t>
            </w:r>
          </w:p>
          <w:p w:rsidR="0036060F" w:rsidRPr="00820CBB" w:rsidRDefault="0036060F" w:rsidP="00020200">
            <w:pPr>
              <w:pStyle w:val="a3"/>
              <w:spacing w:before="0" w:beforeAutospacing="0" w:after="0" w:afterAutospacing="0" w:line="252" w:lineRule="atLeast"/>
              <w:jc w:val="both"/>
              <w:textAlignment w:val="top"/>
              <w:rPr>
                <w:color w:val="4C4C4C"/>
              </w:rPr>
            </w:pPr>
            <w:r w:rsidRPr="00820CBB">
              <w:rPr>
                <w:color w:val="4C4C4C"/>
              </w:rPr>
              <w:t>Клиентская база предприятия насчитывает свыше 40 тысяч российских и зарубежных компаний, работающих в основных секторах промышленности, таких как стройка,  автомобилестроение, ТЭК, машиностроение, судостроение  и других.</w:t>
            </w:r>
          </w:p>
        </w:tc>
      </w:tr>
      <w:tr w:rsidR="0036060F" w:rsidRPr="00820CBB" w:rsidTr="00020200">
        <w:trPr>
          <w:trHeight w:val="3225"/>
        </w:trPr>
        <w:tc>
          <w:tcPr>
            <w:tcW w:w="5008" w:type="dxa"/>
          </w:tcPr>
          <w:p w:rsidR="0036060F" w:rsidRPr="00820CBB" w:rsidRDefault="0036060F" w:rsidP="00020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47900" cy="1685925"/>
                  <wp:effectExtent l="19050" t="0" r="0" b="0"/>
                  <wp:docPr id="20" name="Рисунок 17" descr="C:\Users\ADM\Desktop\МАМА\КУРСЫ\Общая папка ЕВРОПЕЙСКИЙ СЕВЕР\Черепов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\Desktop\МАМА\КУРСЫ\Общая папка ЕВРОПЕЙСКИЙ СЕВЕР\Черепов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4" w:type="dxa"/>
          </w:tcPr>
          <w:p w:rsidR="0036060F" w:rsidRPr="00820CBB" w:rsidRDefault="0036060F" w:rsidP="000202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47875" cy="2047875"/>
                  <wp:effectExtent l="19050" t="0" r="9525" b="0"/>
                  <wp:docPr id="21" name="Рисунок 18" descr="C:\Users\ADM\Desktop\МАМА\КУРСЫ\Общая папка ЕВРОПЕЙСКИЙ СЕВЕР\Черная и цветная металлургия Р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\Desktop\МАМА\КУРСЫ\Общая папка ЕВРОПЕЙСКИЙ СЕВЕР\Черная и цветная металлургия Р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7" w:type="dxa"/>
          </w:tcPr>
          <w:p w:rsidR="0036060F" w:rsidRPr="00820CBB" w:rsidRDefault="0036060F" w:rsidP="000202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C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14600" cy="1795609"/>
                  <wp:effectExtent l="19050" t="0" r="0" b="0"/>
                  <wp:docPr id="22" name="Рисунок 19" descr="C:\Users\ADM\Desktop\МАМА\КУРСЫ\Общая папка ЕВРОПЕЙСКИЙ СЕВЕР\Экологические_проблемы_Росс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\Desktop\МАМА\КУРСЫ\Общая папка ЕВРОПЕЙСКИЙ СЕВЕР\Экологические_проблемы_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616" cy="1797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60F" w:rsidRPr="004E0FB7" w:rsidRDefault="0036060F" w:rsidP="0036060F">
      <w:pPr>
        <w:jc w:val="both"/>
        <w:rPr>
          <w:rFonts w:ascii="Times New Roman" w:hAnsi="Times New Roman" w:cs="Times New Roman"/>
        </w:rPr>
      </w:pPr>
    </w:p>
    <w:p w:rsidR="0036060F" w:rsidRPr="004E0FB7" w:rsidRDefault="0036060F" w:rsidP="0036060F">
      <w:pPr>
        <w:jc w:val="both"/>
        <w:rPr>
          <w:rFonts w:ascii="Times New Roman" w:hAnsi="Times New Roman" w:cs="Times New Roman"/>
        </w:rPr>
      </w:pPr>
    </w:p>
    <w:p w:rsidR="0036060F" w:rsidRPr="0036060F" w:rsidRDefault="0036060F" w:rsidP="0036060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060F" w:rsidRPr="005F3F24" w:rsidRDefault="0036060F" w:rsidP="0036060F">
      <w:pPr>
        <w:jc w:val="both"/>
        <w:rPr>
          <w:rFonts w:ascii="Times New Roman" w:hAnsi="Times New Roman" w:cs="Times New Roman"/>
        </w:rPr>
      </w:pPr>
    </w:p>
    <w:p w:rsidR="0036060F" w:rsidRPr="0036060F" w:rsidRDefault="0036060F" w:rsidP="0036060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060F" w:rsidRPr="00635582" w:rsidRDefault="0036060F" w:rsidP="003606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060F" w:rsidRPr="00635582" w:rsidRDefault="0036060F" w:rsidP="003606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060F" w:rsidRPr="00635582" w:rsidRDefault="0036060F" w:rsidP="003606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060F" w:rsidRPr="00635582" w:rsidRDefault="0036060F" w:rsidP="003606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060F" w:rsidRPr="00635582" w:rsidRDefault="0036060F" w:rsidP="003606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060F" w:rsidRPr="00635582" w:rsidRDefault="0036060F" w:rsidP="0036060F">
      <w:pPr>
        <w:rPr>
          <w:rFonts w:ascii="Times New Roman" w:hAnsi="Times New Roman" w:cs="Times New Roman"/>
          <w:sz w:val="28"/>
          <w:szCs w:val="28"/>
        </w:rPr>
      </w:pPr>
    </w:p>
    <w:p w:rsidR="0036060F" w:rsidRPr="006873BC" w:rsidRDefault="0036060F" w:rsidP="003606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060F" w:rsidRPr="00820CBB" w:rsidRDefault="0036060F" w:rsidP="00820CB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36060F" w:rsidRPr="00820CBB" w:rsidSect="007640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70A63"/>
    <w:multiLevelType w:val="hybridMultilevel"/>
    <w:tmpl w:val="4F1689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2E64EA"/>
    <w:multiLevelType w:val="hybridMultilevel"/>
    <w:tmpl w:val="004482B4"/>
    <w:lvl w:ilvl="0" w:tplc="C3AADEE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74CCA"/>
    <w:multiLevelType w:val="hybridMultilevel"/>
    <w:tmpl w:val="720CD0B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B0D4A4A"/>
    <w:multiLevelType w:val="multilevel"/>
    <w:tmpl w:val="584A7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285640"/>
    <w:multiLevelType w:val="hybridMultilevel"/>
    <w:tmpl w:val="1F648A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5422D4D"/>
    <w:multiLevelType w:val="multilevel"/>
    <w:tmpl w:val="213EC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FF6A2F"/>
    <w:multiLevelType w:val="hybridMultilevel"/>
    <w:tmpl w:val="89CE32E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7B4516"/>
    <w:multiLevelType w:val="hybridMultilevel"/>
    <w:tmpl w:val="5810DD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DE36D1F"/>
    <w:multiLevelType w:val="hybridMultilevel"/>
    <w:tmpl w:val="C6A41B6E"/>
    <w:lvl w:ilvl="0" w:tplc="40382DA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6E300034"/>
    <w:multiLevelType w:val="hybridMultilevel"/>
    <w:tmpl w:val="F12483A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E0205A"/>
    <w:multiLevelType w:val="multilevel"/>
    <w:tmpl w:val="C4CAF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8"/>
  </w:num>
  <w:num w:numId="5">
    <w:abstractNumId w:val="6"/>
  </w:num>
  <w:num w:numId="6">
    <w:abstractNumId w:val="4"/>
  </w:num>
  <w:num w:numId="7">
    <w:abstractNumId w:val="7"/>
  </w:num>
  <w:num w:numId="8">
    <w:abstractNumId w:val="9"/>
  </w:num>
  <w:num w:numId="9">
    <w:abstractNumId w:val="1"/>
  </w:num>
  <w:num w:numId="10">
    <w:abstractNumId w:val="2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0257E"/>
    <w:rsid w:val="00055D3F"/>
    <w:rsid w:val="000611E9"/>
    <w:rsid w:val="0007431B"/>
    <w:rsid w:val="000900B9"/>
    <w:rsid w:val="000E3EA4"/>
    <w:rsid w:val="001023D7"/>
    <w:rsid w:val="00123B1C"/>
    <w:rsid w:val="00164ACD"/>
    <w:rsid w:val="00191602"/>
    <w:rsid w:val="0019165A"/>
    <w:rsid w:val="00332B91"/>
    <w:rsid w:val="0036060F"/>
    <w:rsid w:val="00391448"/>
    <w:rsid w:val="003F5FEA"/>
    <w:rsid w:val="0044619B"/>
    <w:rsid w:val="004B186B"/>
    <w:rsid w:val="005A044B"/>
    <w:rsid w:val="005C4421"/>
    <w:rsid w:val="00654596"/>
    <w:rsid w:val="00657558"/>
    <w:rsid w:val="006B1BA7"/>
    <w:rsid w:val="006B5808"/>
    <w:rsid w:val="00714FE0"/>
    <w:rsid w:val="00726C5C"/>
    <w:rsid w:val="00761C25"/>
    <w:rsid w:val="00764046"/>
    <w:rsid w:val="00766330"/>
    <w:rsid w:val="00791F9A"/>
    <w:rsid w:val="007F5EAB"/>
    <w:rsid w:val="0080257E"/>
    <w:rsid w:val="00820CBB"/>
    <w:rsid w:val="008929AF"/>
    <w:rsid w:val="00896F9A"/>
    <w:rsid w:val="00A24D06"/>
    <w:rsid w:val="00AD6C21"/>
    <w:rsid w:val="00BB5AC2"/>
    <w:rsid w:val="00BC7232"/>
    <w:rsid w:val="00C7056F"/>
    <w:rsid w:val="00D603CA"/>
    <w:rsid w:val="00D81816"/>
    <w:rsid w:val="00DA60DF"/>
    <w:rsid w:val="00DA7387"/>
    <w:rsid w:val="00EB1239"/>
    <w:rsid w:val="00EB139E"/>
    <w:rsid w:val="00F274C6"/>
    <w:rsid w:val="00F36790"/>
    <w:rsid w:val="00F91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2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257E"/>
  </w:style>
  <w:style w:type="character" w:styleId="a4">
    <w:name w:val="Hyperlink"/>
    <w:basedOn w:val="a0"/>
    <w:uiPriority w:val="99"/>
    <w:semiHidden/>
    <w:unhideWhenUsed/>
    <w:rsid w:val="0080257E"/>
    <w:rPr>
      <w:color w:val="0000FF"/>
      <w:u w:val="single"/>
    </w:rPr>
  </w:style>
  <w:style w:type="character" w:styleId="a5">
    <w:name w:val="Strong"/>
    <w:basedOn w:val="a0"/>
    <w:uiPriority w:val="22"/>
    <w:qFormat/>
    <w:rsid w:val="00F919E3"/>
    <w:rPr>
      <w:b/>
      <w:bCs/>
    </w:rPr>
  </w:style>
  <w:style w:type="table" w:styleId="a6">
    <w:name w:val="Table Grid"/>
    <w:basedOn w:val="a1"/>
    <w:uiPriority w:val="59"/>
    <w:rsid w:val="00055D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B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1B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6060F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C1721-D7BF-4BA7-982C-71C230ADA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9</Pages>
  <Words>2051</Words>
  <Characters>11696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????? ?????</dc:creator>
  <cp:keywords/>
  <dc:description/>
  <cp:lastModifiedBy>????? ?????</cp:lastModifiedBy>
  <cp:revision>21</cp:revision>
  <dcterms:created xsi:type="dcterms:W3CDTF">2016-02-13T04:46:00Z</dcterms:created>
  <dcterms:modified xsi:type="dcterms:W3CDTF">2016-03-12T15:34:00Z</dcterms:modified>
</cp:coreProperties>
</file>